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5E" w:rsidRPr="00641E22" w:rsidRDefault="004C275E" w:rsidP="004C27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E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0EFBC4" wp14:editId="5BDD6C89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5E" w:rsidRPr="00641E22" w:rsidRDefault="004C275E" w:rsidP="004C275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41E22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9B7E8" wp14:editId="1C312DF4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08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75E" w:rsidRDefault="004C275E" w:rsidP="004C275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9B7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" strokecolor="white">
                <v:textbox>
                  <w:txbxContent>
                    <w:p w:rsidR="004C275E" w:rsidRDefault="004C275E" w:rsidP="004C275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C275E" w:rsidRPr="00641E22" w:rsidRDefault="004C275E" w:rsidP="004C2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E22">
        <w:rPr>
          <w:rFonts w:ascii="Times New Roman" w:hAnsi="Times New Roman" w:cs="Times New Roman"/>
          <w:sz w:val="28"/>
          <w:szCs w:val="28"/>
        </w:rPr>
        <w:t>АДМИНИСТРАЦИИ  СОБОЛЕВСКОГО</w:t>
      </w:r>
      <w:proofErr w:type="gramEnd"/>
      <w:r w:rsidRPr="00641E22">
        <w:rPr>
          <w:rFonts w:ascii="Times New Roman" w:hAnsi="Times New Roman" w:cs="Times New Roman"/>
          <w:sz w:val="28"/>
          <w:szCs w:val="28"/>
        </w:rPr>
        <w:t xml:space="preserve">  МУНИЦИПАЛЬНОГО  РАЙОНА КАМЧАТСКОГО  КРАЯ</w:t>
      </w:r>
    </w:p>
    <w:p w:rsidR="004C275E" w:rsidRPr="00641E22" w:rsidRDefault="004C275E" w:rsidP="004C2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E2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09  </w:t>
      </w:r>
      <w:r w:rsidR="00E7752F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0386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</w:t>
      </w:r>
      <w:r w:rsidRPr="00641E22">
        <w:rPr>
          <w:rFonts w:ascii="Times New Roman" w:hAnsi="Times New Roman" w:cs="Times New Roman"/>
          <w:sz w:val="28"/>
          <w:szCs w:val="28"/>
        </w:rPr>
        <w:t>с.</w:t>
      </w:r>
      <w:r w:rsidR="00E7752F">
        <w:rPr>
          <w:rFonts w:ascii="Times New Roman" w:hAnsi="Times New Roman" w:cs="Times New Roman"/>
          <w:sz w:val="28"/>
          <w:szCs w:val="28"/>
        </w:rPr>
        <w:t xml:space="preserve"> </w:t>
      </w:r>
      <w:r w:rsidRPr="00641E22">
        <w:rPr>
          <w:rFonts w:ascii="Times New Roman" w:hAnsi="Times New Roman" w:cs="Times New Roman"/>
          <w:sz w:val="28"/>
          <w:szCs w:val="28"/>
        </w:rPr>
        <w:t xml:space="preserve">Соболево                                              </w:t>
      </w:r>
      <w:r w:rsidRPr="00641E2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33CF5">
        <w:rPr>
          <w:rFonts w:ascii="Times New Roman" w:hAnsi="Times New Roman" w:cs="Times New Roman"/>
          <w:b/>
          <w:sz w:val="28"/>
          <w:szCs w:val="28"/>
        </w:rPr>
        <w:t>154</w:t>
      </w:r>
    </w:p>
    <w:p w:rsidR="004C275E" w:rsidRPr="00641E22" w:rsidRDefault="004C275E" w:rsidP="004C2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275E" w:rsidRDefault="004C275E" w:rsidP="004C27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63558744"/>
      <w:r w:rsidRPr="000404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казенного учреждения </w:t>
      </w:r>
      <w:r w:rsidR="00E7752F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0404A4">
        <w:rPr>
          <w:rFonts w:ascii="Times New Roman" w:hAnsi="Times New Roman" w:cs="Times New Roman"/>
          <w:b/>
          <w:sz w:val="28"/>
          <w:szCs w:val="28"/>
        </w:rPr>
        <w:t>«</w:t>
      </w:r>
      <w:r w:rsidR="00E7752F">
        <w:rPr>
          <w:rFonts w:ascii="Times New Roman" w:hAnsi="Times New Roman" w:cs="Times New Roman"/>
          <w:b/>
          <w:sz w:val="28"/>
          <w:szCs w:val="28"/>
        </w:rPr>
        <w:t>Детская музыкальная школа с. Соболево</w:t>
      </w:r>
      <w:r w:rsidRPr="000404A4">
        <w:rPr>
          <w:rFonts w:ascii="Times New Roman" w:hAnsi="Times New Roman" w:cs="Times New Roman"/>
          <w:b/>
          <w:sz w:val="28"/>
          <w:szCs w:val="28"/>
        </w:rPr>
        <w:t>»</w:t>
      </w:r>
      <w:r w:rsidR="005408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71F2">
        <w:rPr>
          <w:rFonts w:ascii="Times New Roman" w:hAnsi="Times New Roman" w:cs="Times New Roman"/>
          <w:b/>
          <w:sz w:val="28"/>
          <w:szCs w:val="28"/>
        </w:rPr>
        <w:t>утвержденного постановлением администрации Соболевского муниципального района от 29.12.2022 № 590</w:t>
      </w:r>
      <w:r w:rsidRPr="00040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"/>
    <w:p w:rsidR="00E7752F" w:rsidRDefault="00E7752F" w:rsidP="004C27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52F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C5184">
        <w:rPr>
          <w:rFonts w:ascii="Times New Roman" w:hAnsi="Times New Roman" w:cs="Times New Roman"/>
          <w:sz w:val="28"/>
          <w:szCs w:val="28"/>
        </w:rPr>
        <w:t>Федеральн</w:t>
      </w:r>
      <w:r w:rsidR="00BC5184">
        <w:rPr>
          <w:rFonts w:ascii="Times New Roman" w:hAnsi="Times New Roman" w:cs="Times New Roman"/>
          <w:sz w:val="28"/>
          <w:szCs w:val="28"/>
        </w:rPr>
        <w:t>ым</w:t>
      </w:r>
      <w:r w:rsidR="00BC518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5184">
        <w:rPr>
          <w:rFonts w:ascii="Times New Roman" w:hAnsi="Times New Roman" w:cs="Times New Roman"/>
          <w:sz w:val="28"/>
          <w:szCs w:val="28"/>
        </w:rPr>
        <w:t>ом</w:t>
      </w:r>
      <w:r w:rsidR="00BC5184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«Об образовании в Российской Федерации», Федеральным законом Российской Федерации от 12 января 1996 года № 7-ФЗ «О некоммерческих организациях»</w:t>
      </w:r>
      <w:r w:rsidR="00E7752F">
        <w:rPr>
          <w:rFonts w:ascii="Times New Roman" w:hAnsi="Times New Roman" w:cs="Times New Roman"/>
          <w:sz w:val="28"/>
          <w:szCs w:val="28"/>
        </w:rPr>
        <w:t>,</w:t>
      </w: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5E" w:rsidRDefault="004C275E" w:rsidP="004C275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казенного учреждения </w:t>
      </w:r>
      <w:r w:rsidR="00E7752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«Детская музыкальная школа с. Соболево»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752F" w:rsidRPr="00E7752F" w:rsidRDefault="001471F2" w:rsidP="001471F2">
      <w:pPr>
        <w:pStyle w:val="a3"/>
        <w:ind w:left="10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7752F">
        <w:rPr>
          <w:rFonts w:ascii="Times New Roman" w:hAnsi="Times New Roman" w:cs="Times New Roman"/>
          <w:sz w:val="28"/>
          <w:szCs w:val="28"/>
        </w:rPr>
        <w:t xml:space="preserve"> ч</w:t>
      </w:r>
      <w:r w:rsidR="004C275E" w:rsidRPr="0033224C">
        <w:rPr>
          <w:rFonts w:ascii="Times New Roman" w:hAnsi="Times New Roman" w:cs="Times New Roman"/>
          <w:sz w:val="28"/>
          <w:szCs w:val="28"/>
        </w:rPr>
        <w:t>аст</w:t>
      </w:r>
      <w:r w:rsidR="00E7752F">
        <w:rPr>
          <w:rFonts w:ascii="Times New Roman" w:hAnsi="Times New Roman" w:cs="Times New Roman"/>
          <w:sz w:val="28"/>
          <w:szCs w:val="28"/>
        </w:rPr>
        <w:t>и</w:t>
      </w:r>
      <w:r w:rsidR="004C275E" w:rsidRPr="0033224C">
        <w:rPr>
          <w:rFonts w:ascii="Times New Roman" w:hAnsi="Times New Roman" w:cs="Times New Roman"/>
          <w:sz w:val="28"/>
          <w:szCs w:val="28"/>
        </w:rPr>
        <w:t xml:space="preserve"> </w:t>
      </w:r>
      <w:r w:rsidR="00E7752F">
        <w:rPr>
          <w:rFonts w:ascii="Times New Roman" w:hAnsi="Times New Roman" w:cs="Times New Roman"/>
          <w:sz w:val="28"/>
          <w:szCs w:val="28"/>
        </w:rPr>
        <w:t>1</w:t>
      </w:r>
      <w:r w:rsidR="004C275E" w:rsidRPr="0033224C">
        <w:rPr>
          <w:rFonts w:ascii="Times New Roman" w:hAnsi="Times New Roman" w:cs="Times New Roman"/>
          <w:sz w:val="28"/>
          <w:szCs w:val="28"/>
        </w:rPr>
        <w:t>.</w:t>
      </w:r>
      <w:r w:rsidR="00E7752F">
        <w:rPr>
          <w:rFonts w:ascii="Times New Roman" w:hAnsi="Times New Roman" w:cs="Times New Roman"/>
          <w:sz w:val="28"/>
          <w:szCs w:val="28"/>
        </w:rPr>
        <w:t>2</w:t>
      </w:r>
      <w:r w:rsidR="004C275E" w:rsidRPr="0033224C">
        <w:rPr>
          <w:rFonts w:ascii="Times New Roman" w:hAnsi="Times New Roman" w:cs="Times New Roman"/>
          <w:sz w:val="28"/>
          <w:szCs w:val="28"/>
        </w:rPr>
        <w:t>.</w:t>
      </w:r>
      <w:r w:rsidR="004C275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7752F">
        <w:rPr>
          <w:rFonts w:ascii="Times New Roman" w:hAnsi="Times New Roman" w:cs="Times New Roman"/>
          <w:sz w:val="28"/>
          <w:szCs w:val="28"/>
        </w:rPr>
        <w:t>1 слова «</w:t>
      </w:r>
      <w:r w:rsidR="00E7752F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дополнительного образования детей» (приказ Министерства образования и науки Российской Федерации от 26 июня 2012 г. № 504)</w:t>
      </w:r>
      <w:r w:rsidR="00401DBF">
        <w:rPr>
          <w:rFonts w:ascii="Times New Roman" w:hAnsi="Times New Roman" w:cs="Times New Roman"/>
          <w:sz w:val="28"/>
          <w:szCs w:val="28"/>
        </w:rPr>
        <w:t xml:space="preserve"> и</w:t>
      </w:r>
      <w:r w:rsidR="00E7752F">
        <w:rPr>
          <w:rFonts w:ascii="Times New Roman" w:hAnsi="Times New Roman" w:cs="Times New Roman"/>
          <w:sz w:val="28"/>
          <w:szCs w:val="28"/>
        </w:rPr>
        <w:t>»</w:t>
      </w:r>
      <w:r w:rsidR="004C275E">
        <w:rPr>
          <w:rFonts w:ascii="Times New Roman" w:hAnsi="Times New Roman" w:cs="Times New Roman"/>
          <w:sz w:val="28"/>
          <w:szCs w:val="28"/>
        </w:rPr>
        <w:t xml:space="preserve"> </w:t>
      </w:r>
      <w:r w:rsidR="00E7752F">
        <w:rPr>
          <w:rFonts w:ascii="Times New Roman" w:hAnsi="Times New Roman" w:cs="Times New Roman"/>
          <w:sz w:val="28"/>
          <w:szCs w:val="28"/>
        </w:rPr>
        <w:t>исключить.</w:t>
      </w:r>
    </w:p>
    <w:p w:rsidR="004C275E" w:rsidRDefault="004C275E" w:rsidP="004C275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75E" w:rsidRPr="00337EE8" w:rsidRDefault="004C275E" w:rsidP="004C275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5E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75E" w:rsidRPr="000C2ED4" w:rsidRDefault="004C275E" w:rsidP="004C2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Воровский</w:t>
      </w:r>
    </w:p>
    <w:p w:rsidR="00F05E71" w:rsidRDefault="00F05E71"/>
    <w:sectPr w:rsidR="00F05E71" w:rsidSect="000C2ED4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44"/>
    <w:multiLevelType w:val="hybridMultilevel"/>
    <w:tmpl w:val="2CA40EF2"/>
    <w:lvl w:ilvl="0" w:tplc="AF7A9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B962A18"/>
    <w:multiLevelType w:val="hybridMultilevel"/>
    <w:tmpl w:val="703AB904"/>
    <w:lvl w:ilvl="0" w:tplc="0EB82A9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5E"/>
    <w:rsid w:val="0000386D"/>
    <w:rsid w:val="001471F2"/>
    <w:rsid w:val="00401DBF"/>
    <w:rsid w:val="0043683C"/>
    <w:rsid w:val="004C275E"/>
    <w:rsid w:val="005408A3"/>
    <w:rsid w:val="00733CF5"/>
    <w:rsid w:val="00BC5184"/>
    <w:rsid w:val="00E7752F"/>
    <w:rsid w:val="00F0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94EC"/>
  <w15:chartTrackingRefBased/>
  <w15:docId w15:val="{6DFCBDF2-D099-4894-B2B7-07BA733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7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7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3</cp:revision>
  <cp:lastPrinted>2024-04-09T00:47:00Z</cp:lastPrinted>
  <dcterms:created xsi:type="dcterms:W3CDTF">2024-04-08T23:04:00Z</dcterms:created>
  <dcterms:modified xsi:type="dcterms:W3CDTF">2024-04-09T00:48:00Z</dcterms:modified>
</cp:coreProperties>
</file>