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>
        <w:rPr>
          <w:b/>
          <w:sz w:val="44"/>
          <w:szCs w:val="44"/>
        </w:rPr>
        <w:t xml:space="preserve">             </w:t>
      </w:r>
      <w:r w:rsidRPr="007D73C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16E1C">
        <w:rPr>
          <w:rFonts w:ascii="Times New Roman" w:hAnsi="Times New Roman"/>
          <w:b/>
          <w:sz w:val="32"/>
          <w:szCs w:val="32"/>
        </w:rPr>
        <w:t>ПОСТАНОВЛЕНИЕ</w:t>
      </w:r>
      <w:r w:rsidR="000807E1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0807E1" w:rsidRDefault="000807E1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916E1C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6E1C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916E1C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916E1C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6275A" w:rsidRDefault="00D65031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с</w:t>
      </w:r>
      <w:r w:rsidR="00D7417B">
        <w:rPr>
          <w:b/>
          <w:sz w:val="28"/>
          <w:szCs w:val="28"/>
        </w:rPr>
        <w:t xml:space="preserve">ентября </w:t>
      </w:r>
      <w:r w:rsidR="00B9453C">
        <w:rPr>
          <w:b/>
          <w:sz w:val="28"/>
          <w:szCs w:val="28"/>
        </w:rPr>
        <w:t>2020</w:t>
      </w:r>
      <w:r w:rsidR="007051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с. Соболево                                  </w:t>
      </w:r>
      <w:r w:rsidR="00B9453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228</w:t>
      </w:r>
    </w:p>
    <w:p w:rsidR="006F582E" w:rsidRPr="003C3A6D" w:rsidRDefault="006F582E" w:rsidP="006F582E">
      <w:pPr>
        <w:jc w:val="center"/>
        <w:rPr>
          <w:sz w:val="27"/>
          <w:szCs w:val="27"/>
        </w:rPr>
      </w:pP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  <w:t xml:space="preserve"> </w:t>
      </w:r>
    </w:p>
    <w:p w:rsidR="006F582E" w:rsidRPr="00916E1C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1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916E1C">
        <w:rPr>
          <w:rFonts w:ascii="Times New Roman" w:hAnsi="Times New Roman" w:cs="Times New Roman"/>
          <w:b/>
          <w:sz w:val="28"/>
          <w:szCs w:val="28"/>
        </w:rPr>
        <w:t>», утверждённую постановлением администрации Соболевского муниципального района от 14.10.2013 № 322</w:t>
      </w:r>
    </w:p>
    <w:p w:rsidR="006F582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B56079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916E1C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916E1C">
        <w:rPr>
          <w:sz w:val="28"/>
          <w:szCs w:val="28"/>
        </w:rPr>
        <w:t>АДМИНИСТРАЦИЯ   ПОСТАНОВЛЯЕТ: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1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1C">
        <w:rPr>
          <w:sz w:val="28"/>
          <w:szCs w:val="28"/>
        </w:rPr>
        <w:t>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916E1C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1C">
        <w:rPr>
          <w:sz w:val="28"/>
          <w:szCs w:val="28"/>
        </w:rPr>
        <w:t>2.</w:t>
      </w:r>
      <w:r w:rsidR="00B9453C" w:rsidRPr="00916E1C">
        <w:rPr>
          <w:sz w:val="28"/>
          <w:szCs w:val="28"/>
        </w:rPr>
        <w:t xml:space="preserve">Управлению делами администрации Соболевского </w:t>
      </w:r>
      <w:r w:rsidR="00D7417B" w:rsidRPr="00916E1C">
        <w:rPr>
          <w:sz w:val="28"/>
          <w:szCs w:val="28"/>
        </w:rPr>
        <w:t>муниципального района</w:t>
      </w:r>
      <w:r w:rsidRPr="00916E1C">
        <w:rPr>
          <w:sz w:val="28"/>
          <w:szCs w:val="28"/>
        </w:rPr>
        <w:t xml:space="preserve"> </w:t>
      </w:r>
      <w:r w:rsidR="00D65031">
        <w:rPr>
          <w:sz w:val="28"/>
          <w:szCs w:val="28"/>
        </w:rPr>
        <w:t>направить</w:t>
      </w:r>
      <w:r w:rsidR="00D7417B" w:rsidRPr="00916E1C">
        <w:rPr>
          <w:sz w:val="28"/>
          <w:szCs w:val="28"/>
        </w:rPr>
        <w:t xml:space="preserve"> настоящее постановление </w:t>
      </w:r>
      <w:r w:rsidR="00D65031">
        <w:rPr>
          <w:sz w:val="28"/>
          <w:szCs w:val="28"/>
        </w:rPr>
        <w:t xml:space="preserve">для  опубликования </w:t>
      </w:r>
      <w:r w:rsidR="00D7417B" w:rsidRPr="00916E1C">
        <w:rPr>
          <w:sz w:val="28"/>
          <w:szCs w:val="28"/>
        </w:rPr>
        <w:t>в</w:t>
      </w:r>
      <w:r w:rsidRPr="00916E1C">
        <w:rPr>
          <w:sz w:val="28"/>
          <w:szCs w:val="28"/>
        </w:rPr>
        <w:t xml:space="preserve">  районной  газете  </w:t>
      </w:r>
      <w:r>
        <w:rPr>
          <w:sz w:val="28"/>
          <w:szCs w:val="28"/>
        </w:rPr>
        <w:t xml:space="preserve"> </w:t>
      </w:r>
      <w:r w:rsidRPr="00916E1C">
        <w:rPr>
          <w:sz w:val="28"/>
          <w:szCs w:val="28"/>
        </w:rPr>
        <w:t>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E1C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916E1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вступает  в  силу   после  его  официального  опубликования (обнародования) и  распространяется  на  правоотношения,  </w:t>
      </w:r>
      <w:r w:rsidR="00B9453C">
        <w:rPr>
          <w:rFonts w:ascii="Times New Roman" w:hAnsi="Times New Roman" w:cs="Times New Roman"/>
          <w:sz w:val="28"/>
          <w:szCs w:val="28"/>
        </w:rPr>
        <w:t>возникшие  с  01  января  2020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705133" w:rsidRDefault="00B9453C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5133" w:rsidRPr="00705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="006F582E" w:rsidRPr="00705133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F582E" w:rsidRPr="00705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Куркин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 xml:space="preserve">Приложение </w:t>
            </w:r>
          </w:p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916E1C" w:rsidRDefault="006F582E" w:rsidP="00D7417B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от</w:t>
            </w:r>
            <w:r w:rsidR="00D65031">
              <w:rPr>
                <w:sz w:val="24"/>
                <w:szCs w:val="24"/>
              </w:rPr>
              <w:t xml:space="preserve"> 29.09</w:t>
            </w:r>
            <w:r w:rsidR="00B9453C">
              <w:rPr>
                <w:sz w:val="24"/>
                <w:szCs w:val="24"/>
              </w:rPr>
              <w:t>.2020</w:t>
            </w:r>
            <w:r w:rsidRPr="0091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6E1C">
              <w:rPr>
                <w:sz w:val="24"/>
                <w:szCs w:val="24"/>
              </w:rPr>
              <w:t>№</w:t>
            </w:r>
            <w:r w:rsidR="00D65031">
              <w:rPr>
                <w:sz w:val="24"/>
                <w:szCs w:val="24"/>
              </w:rPr>
              <w:t>228</w:t>
            </w:r>
            <w:r w:rsidRPr="00916E1C">
              <w:rPr>
                <w:sz w:val="24"/>
                <w:szCs w:val="24"/>
              </w:rPr>
              <w:t xml:space="preserve">  </w:t>
            </w:r>
          </w:p>
        </w:tc>
      </w:tr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Изменения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в </w:t>
      </w:r>
      <w:r w:rsidR="00F362B0" w:rsidRPr="00F43FBD">
        <w:rPr>
          <w:b/>
          <w:sz w:val="28"/>
          <w:szCs w:val="28"/>
        </w:rPr>
        <w:t>муниципальную программу</w:t>
      </w:r>
      <w:r w:rsidRPr="00F43FBD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F43FBD">
        <w:rPr>
          <w:b/>
          <w:sz w:val="28"/>
          <w:szCs w:val="28"/>
        </w:rPr>
        <w:t>политика, отдых</w:t>
      </w:r>
      <w:r w:rsidRPr="00F43FBD">
        <w:rPr>
          <w:b/>
          <w:sz w:val="28"/>
          <w:szCs w:val="28"/>
        </w:rPr>
        <w:t xml:space="preserve">, оздоровление и занятость </w:t>
      </w:r>
      <w:r w:rsidR="00D7417B" w:rsidRPr="00F43FBD">
        <w:rPr>
          <w:b/>
          <w:sz w:val="28"/>
          <w:szCs w:val="28"/>
        </w:rPr>
        <w:t>детей и</w:t>
      </w:r>
      <w:r w:rsidRPr="00F43FBD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>от 14.10.2013 № 322</w:t>
      </w:r>
    </w:p>
    <w:p w:rsidR="006F582E" w:rsidRDefault="006F582E" w:rsidP="006F582E">
      <w:pPr>
        <w:jc w:val="center"/>
        <w:rPr>
          <w:sz w:val="28"/>
          <w:szCs w:val="28"/>
        </w:rPr>
      </w:pPr>
      <w:r w:rsidRPr="00104128">
        <w:rPr>
          <w:sz w:val="28"/>
          <w:szCs w:val="28"/>
        </w:rPr>
        <w:t xml:space="preserve"> (далее – Программа)</w:t>
      </w:r>
    </w:p>
    <w:p w:rsidR="006F582E" w:rsidRDefault="006F582E" w:rsidP="006F582E">
      <w:pPr>
        <w:jc w:val="center"/>
        <w:rPr>
          <w:sz w:val="28"/>
          <w:szCs w:val="28"/>
        </w:rPr>
      </w:pPr>
    </w:p>
    <w:p w:rsidR="006F582E" w:rsidRPr="00104128" w:rsidRDefault="006F582E" w:rsidP="006F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6F582E" w:rsidTr="004B7546">
        <w:trPr>
          <w:trHeight w:val="3686"/>
        </w:trPr>
        <w:tc>
          <w:tcPr>
            <w:tcW w:w="2802" w:type="dxa"/>
          </w:tcPr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ос</w:t>
            </w:r>
            <w:r w:rsidR="00DC334E">
              <w:rPr>
                <w:sz w:val="28"/>
                <w:szCs w:val="28"/>
              </w:rPr>
              <w:t>новным мероприятиям на 2014-2023</w:t>
            </w:r>
            <w:r>
              <w:rPr>
                <w:sz w:val="28"/>
                <w:szCs w:val="28"/>
              </w:rPr>
              <w:t xml:space="preserve"> годы составляет  -  </w:t>
            </w:r>
            <w:r w:rsidR="003B0889">
              <w:rPr>
                <w:sz w:val="28"/>
                <w:szCs w:val="28"/>
              </w:rPr>
              <w:t>1</w:t>
            </w:r>
            <w:r w:rsidR="00DC334E">
              <w:rPr>
                <w:sz w:val="28"/>
                <w:szCs w:val="28"/>
              </w:rPr>
              <w:t>15782,17406</w:t>
            </w:r>
            <w:r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11081,93604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3325,67285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705133">
              <w:rPr>
                <w:sz w:val="28"/>
                <w:szCs w:val="28"/>
              </w:rPr>
              <w:t>3119,368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4931,70754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910B6">
              <w:rPr>
                <w:sz w:val="28"/>
                <w:szCs w:val="28"/>
              </w:rPr>
              <w:t>26</w:t>
            </w:r>
            <w:r w:rsidR="00705133">
              <w:rPr>
                <w:sz w:val="28"/>
                <w:szCs w:val="28"/>
              </w:rPr>
              <w:t>077,64518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36260,27133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C334E">
              <w:rPr>
                <w:sz w:val="28"/>
                <w:szCs w:val="28"/>
              </w:rPr>
              <w:t>16563,27312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126DF1">
              <w:rPr>
                <w:sz w:val="28"/>
                <w:szCs w:val="28"/>
              </w:rPr>
              <w:t>46</w:t>
            </w:r>
            <w:r w:rsidR="003B0889">
              <w:rPr>
                <w:sz w:val="28"/>
                <w:szCs w:val="28"/>
              </w:rPr>
              <w:t>52</w:t>
            </w:r>
            <w:r w:rsidR="00705133">
              <w:rPr>
                <w:sz w:val="28"/>
                <w:szCs w:val="28"/>
              </w:rPr>
              <w:t>,70</w:t>
            </w:r>
            <w:r w:rsidR="00DC334E">
              <w:rPr>
                <w:sz w:val="28"/>
                <w:szCs w:val="28"/>
              </w:rPr>
              <w:t xml:space="preserve"> тыс. руб.;</w:t>
            </w:r>
          </w:p>
          <w:p w:rsidR="006F582E" w:rsidRDefault="003B08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4884</w:t>
            </w:r>
            <w:r w:rsidR="00705133">
              <w:rPr>
                <w:sz w:val="28"/>
                <w:szCs w:val="28"/>
              </w:rPr>
              <w:t>,80 тыс. руб.</w:t>
            </w:r>
            <w:r w:rsidR="00DC33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4884,80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5133" w:rsidRDefault="00705133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DC334E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</w:t>
            </w:r>
            <w:r w:rsidR="007910B6">
              <w:rPr>
                <w:sz w:val="28"/>
                <w:szCs w:val="28"/>
              </w:rPr>
              <w:t>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7910B6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 –  </w:t>
            </w:r>
            <w:r w:rsidR="00126DF1">
              <w:rPr>
                <w:sz w:val="28"/>
                <w:szCs w:val="28"/>
              </w:rPr>
              <w:t>11</w:t>
            </w:r>
            <w:r w:rsidR="00DC7D29">
              <w:rPr>
                <w:sz w:val="28"/>
                <w:szCs w:val="28"/>
              </w:rPr>
              <w:t>749,40629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1214,80672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957,12095 тыс. руб.;</w:t>
            </w:r>
          </w:p>
          <w:p w:rsidR="006F582E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942,19754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05133">
              <w:rPr>
                <w:sz w:val="28"/>
                <w:szCs w:val="28"/>
              </w:rPr>
              <w:t>1545,55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705133">
              <w:rPr>
                <w:sz w:val="28"/>
                <w:szCs w:val="28"/>
              </w:rPr>
              <w:t>1</w:t>
            </w:r>
            <w:r w:rsidR="003B0889">
              <w:rPr>
                <w:sz w:val="28"/>
                <w:szCs w:val="28"/>
              </w:rPr>
              <w:t>379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C7D29">
              <w:rPr>
                <w:sz w:val="28"/>
                <w:szCs w:val="28"/>
              </w:rPr>
              <w:t>153,04208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1402</w:t>
            </w:r>
            <w:r w:rsidR="007910B6">
              <w:rPr>
                <w:sz w:val="28"/>
                <w:szCs w:val="28"/>
              </w:rPr>
              <w:t>,0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1430,0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1430,0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– </w:t>
            </w:r>
            <w:r w:rsidR="00DC5F8C">
              <w:rPr>
                <w:sz w:val="28"/>
                <w:szCs w:val="28"/>
              </w:rPr>
              <w:t xml:space="preserve"> </w:t>
            </w:r>
            <w:r w:rsidR="00DC7D29">
              <w:rPr>
                <w:sz w:val="28"/>
                <w:szCs w:val="28"/>
              </w:rPr>
              <w:t>97854,52642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7331,23797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2368,55190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1823,8180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3989,510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C5F8C">
              <w:rPr>
                <w:sz w:val="28"/>
                <w:szCs w:val="28"/>
              </w:rPr>
              <w:t>24532,09518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348</w:t>
            </w:r>
            <w:r w:rsidR="00DC5F8C">
              <w:rPr>
                <w:sz w:val="28"/>
                <w:szCs w:val="28"/>
              </w:rPr>
              <w:t>81,13233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C7D29">
              <w:rPr>
                <w:sz w:val="28"/>
                <w:szCs w:val="28"/>
              </w:rPr>
              <w:t>12767,88104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32</w:t>
            </w:r>
            <w:r w:rsidR="003B088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,70</w:t>
            </w:r>
            <w:r w:rsidR="00DC7D29">
              <w:rPr>
                <w:sz w:val="28"/>
                <w:szCs w:val="28"/>
              </w:rPr>
              <w:t xml:space="preserve">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</w:t>
            </w:r>
            <w:r w:rsidR="003B0889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,80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- 3454,80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2535,89135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C75A46">
              <w:rPr>
                <w:sz w:val="28"/>
                <w:szCs w:val="28"/>
              </w:rPr>
              <w:t xml:space="preserve"> – 0,0 тыс. руб.;</w:t>
            </w:r>
          </w:p>
          <w:p w:rsidR="00C75A46" w:rsidRDefault="00C75A4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</w:tc>
      </w:tr>
    </w:tbl>
    <w:p w:rsidR="006F582E" w:rsidRDefault="006F582E" w:rsidP="006F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одпрограммы 1 «Развитие массовой физической культуры и спорта в Соболевском муниципальном районе Камчатского края» (далее – Подпрограмма 1)</w:t>
      </w:r>
      <w:r>
        <w:rPr>
          <w:sz w:val="28"/>
          <w:szCs w:val="28"/>
        </w:rPr>
        <w:t xml:space="preserve"> раздел «Объемы бюджетных ассигнований Подпрограммы 1»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</w:t>
            </w:r>
            <w:r w:rsidR="00DC7D29">
              <w:rPr>
                <w:sz w:val="28"/>
                <w:szCs w:val="28"/>
              </w:rPr>
              <w:t>ды составляет 88198,44520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DC7D2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DC5F8C">
              <w:rPr>
                <w:sz w:val="28"/>
                <w:szCs w:val="28"/>
              </w:rPr>
              <w:t>6</w:t>
            </w:r>
            <w:r w:rsidR="003B0889">
              <w:rPr>
                <w:sz w:val="28"/>
                <w:szCs w:val="28"/>
              </w:rPr>
              <w:t>62</w:t>
            </w:r>
            <w:r w:rsidR="00DC5F8C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87666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266,46525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67,920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36,79141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DC7D29">
              <w:rPr>
                <w:sz w:val="28"/>
                <w:szCs w:val="28"/>
              </w:rPr>
              <w:t>81357,32719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5780,74797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947,0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569,8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2313,0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C5F8C">
              <w:rPr>
                <w:sz w:val="28"/>
                <w:szCs w:val="28"/>
              </w:rPr>
              <w:t>22851,19518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3</w:t>
            </w:r>
            <w:r w:rsidR="003B0889">
              <w:rPr>
                <w:sz w:val="28"/>
                <w:szCs w:val="28"/>
              </w:rPr>
              <w:t>298</w:t>
            </w:r>
            <w:r w:rsidR="00DC5F8C">
              <w:rPr>
                <w:sz w:val="28"/>
                <w:szCs w:val="28"/>
              </w:rPr>
              <w:t>4,147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11577,43704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1278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C5F8C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1528</w:t>
            </w:r>
            <w:r w:rsidR="00DC5F8C">
              <w:rPr>
                <w:sz w:val="28"/>
                <w:szCs w:val="28"/>
              </w:rPr>
              <w:t>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1528,0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2535,89135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DC5F8C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</w:t>
      </w:r>
      <w:r>
        <w:rPr>
          <w:sz w:val="28"/>
          <w:szCs w:val="28"/>
        </w:rPr>
        <w:t>аммы 2</w:t>
      </w:r>
      <w:r w:rsidRPr="00AC398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отдыха, оздоровления и занятости детей и молодежи в С</w:t>
      </w:r>
      <w:r w:rsidRPr="00AC398A">
        <w:rPr>
          <w:sz w:val="28"/>
          <w:szCs w:val="28"/>
        </w:rPr>
        <w:t>оболевском муниципальном районе Камчатско</w:t>
      </w:r>
      <w:r>
        <w:rPr>
          <w:sz w:val="28"/>
          <w:szCs w:val="28"/>
        </w:rPr>
        <w:t>го края» (далее – Подпрограмма 2</w:t>
      </w:r>
      <w:r w:rsidRPr="00AC398A">
        <w:rPr>
          <w:sz w:val="28"/>
          <w:szCs w:val="28"/>
        </w:rPr>
        <w:t>)</w:t>
      </w:r>
      <w:r>
        <w:rPr>
          <w:sz w:val="28"/>
          <w:szCs w:val="28"/>
        </w:rPr>
        <w:t xml:space="preserve"> «Объем бюджетных ассигнований Подпрограммы 2»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DC7D29">
              <w:rPr>
                <w:sz w:val="28"/>
                <w:szCs w:val="28"/>
              </w:rPr>
              <w:t>27383,20167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DC7D29">
              <w:rPr>
                <w:sz w:val="28"/>
                <w:szCs w:val="28"/>
              </w:rPr>
              <w:t>10886,00244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948,34147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955,42095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902,19754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1</w:t>
            </w:r>
            <w:r w:rsidR="00DE3C70">
              <w:rPr>
                <w:sz w:val="28"/>
                <w:szCs w:val="28"/>
              </w:rPr>
              <w:t>295,55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</w:t>
            </w:r>
            <w:r w:rsidR="00B7294D">
              <w:rPr>
                <w:sz w:val="28"/>
                <w:szCs w:val="28"/>
              </w:rPr>
              <w:t>311,219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C7D29">
              <w:rPr>
                <w:sz w:val="28"/>
                <w:szCs w:val="28"/>
              </w:rPr>
              <w:t>116,25067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1402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1430,0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1430,0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DC7D29">
              <w:rPr>
                <w:sz w:val="28"/>
                <w:szCs w:val="28"/>
              </w:rPr>
              <w:t>16497,19923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1550,490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1421,55190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1254,018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1676,510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1680,90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1896,98533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32E3A">
              <w:rPr>
                <w:sz w:val="28"/>
                <w:szCs w:val="28"/>
              </w:rPr>
              <w:t>1190,444</w:t>
            </w:r>
            <w:r w:rsidR="006F582E"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1972,70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1926,8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1926,8 тыс. руб.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№1 к программе изложить в новой редакции:</w:t>
      </w:r>
    </w:p>
    <w:tbl>
      <w:tblPr>
        <w:tblW w:w="15701" w:type="dxa"/>
        <w:tblInd w:w="108" w:type="dxa"/>
        <w:tblLook w:val="04A0" w:firstRow="1" w:lastRow="0" w:firstColumn="1" w:lastColumn="0" w:noHBand="0" w:noVBand="1"/>
      </w:tblPr>
      <w:tblGrid>
        <w:gridCol w:w="595"/>
        <w:gridCol w:w="1991"/>
        <w:gridCol w:w="1064"/>
        <w:gridCol w:w="1228"/>
        <w:gridCol w:w="1200"/>
        <w:gridCol w:w="1161"/>
        <w:gridCol w:w="1161"/>
        <w:gridCol w:w="1161"/>
        <w:gridCol w:w="1228"/>
        <w:gridCol w:w="1228"/>
        <w:gridCol w:w="1228"/>
        <w:gridCol w:w="1228"/>
        <w:gridCol w:w="1228"/>
      </w:tblGrid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M15"/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Таблица 1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Сведения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10"/>
        </w:trPr>
        <w:tc>
          <w:tcPr>
            <w:tcW w:w="12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№</w:t>
            </w:r>
            <w:r w:rsidRPr="00D741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 изм.</w:t>
            </w:r>
          </w:p>
        </w:tc>
        <w:tc>
          <w:tcPr>
            <w:tcW w:w="12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Значение показателей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2023</w:t>
            </w:r>
          </w:p>
        </w:tc>
      </w:tr>
      <w:tr w:rsidR="00D7417B" w:rsidRPr="00D7417B" w:rsidTr="00D7417B">
        <w:trPr>
          <w:trHeight w:val="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13</w:t>
            </w:r>
          </w:p>
        </w:tc>
      </w:tr>
      <w:tr w:rsidR="00D7417B" w:rsidRPr="00D7417B" w:rsidTr="00D7417B">
        <w:trPr>
          <w:trHeight w:val="61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1 «Развитие массовой физической культуры и  спорта в Соболевском муниципальном районе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6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Количество проведенных соревнований, турниров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</w:tr>
      <w:tr w:rsidR="00D7417B" w:rsidRPr="00D7417B" w:rsidTr="00D7417B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Обустройство и содержание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417B">
              <w:rPr>
                <w:sz w:val="24"/>
                <w:szCs w:val="24"/>
              </w:rPr>
              <w:t>тыс.руб</w:t>
            </w:r>
            <w:proofErr w:type="spellEnd"/>
            <w:r w:rsidRPr="00D7417B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8229,4096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692,83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22654,32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7081,18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</w:tr>
      <w:tr w:rsidR="00D7417B" w:rsidRPr="00D7417B" w:rsidTr="00D7417B">
        <w:trPr>
          <w:trHeight w:val="73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2 «Организация отдыха, оздоровления и занятости детей и молодежи в Соболевском муниципальном районе                         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подростков, участвующих во всех формах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</w:tr>
      <w:tr w:rsidR="00D7417B" w:rsidRPr="00D7417B" w:rsidTr="00D7417B">
        <w:trPr>
          <w:trHeight w:val="12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 xml:space="preserve">Соблюдение гигиенических требований к  организации режима работы в </w:t>
            </w:r>
            <w:r w:rsidRPr="00D7417B">
              <w:rPr>
                <w:sz w:val="24"/>
                <w:szCs w:val="24"/>
              </w:rPr>
              <w:lastRenderedPageBreak/>
              <w:t xml:space="preserve">оздоровительных учреждениях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 xml:space="preserve">           </w:t>
            </w:r>
            <w:proofErr w:type="spellStart"/>
            <w:r w:rsidRPr="00D7417B">
              <w:rPr>
                <w:sz w:val="24"/>
                <w:szCs w:val="24"/>
              </w:rPr>
              <w:t>тыс.руб</w:t>
            </w:r>
            <w:proofErr w:type="spellEnd"/>
            <w:r w:rsidRPr="00D7417B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84,58000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86,51000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90,93000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109,00000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</w:tr>
      <w:tr w:rsidR="00D7417B" w:rsidRPr="00D7417B" w:rsidTr="00D7417B">
        <w:trPr>
          <w:trHeight w:val="28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молодежи, обеспеченных временной занятостью в трудовых  бригадах в каникулярное время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</w:tr>
    </w:tbl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294D">
        <w:rPr>
          <w:sz w:val="28"/>
          <w:szCs w:val="28"/>
        </w:rPr>
        <w:t>. Приложение №2</w:t>
      </w:r>
      <w:r w:rsidR="006F582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A235C7" w:rsidRPr="00A235C7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A235C7" w:rsidRDefault="00B7294D" w:rsidP="00A235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  <w:r w:rsidR="00A235C7">
              <w:rPr>
                <w:sz w:val="24"/>
                <w:szCs w:val="24"/>
              </w:rPr>
              <w:t xml:space="preserve"> к Программе</w:t>
            </w:r>
          </w:p>
        </w:tc>
      </w:tr>
      <w:tr w:rsidR="00DE3C70" w:rsidRPr="00A235C7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K15"/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02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1872"/>
        <w:gridCol w:w="1126"/>
        <w:gridCol w:w="610"/>
        <w:gridCol w:w="526"/>
        <w:gridCol w:w="1132"/>
        <w:gridCol w:w="993"/>
        <w:gridCol w:w="992"/>
        <w:gridCol w:w="992"/>
        <w:gridCol w:w="992"/>
        <w:gridCol w:w="18"/>
        <w:gridCol w:w="975"/>
        <w:gridCol w:w="18"/>
        <w:gridCol w:w="974"/>
        <w:gridCol w:w="18"/>
        <w:gridCol w:w="974"/>
        <w:gridCol w:w="18"/>
        <w:gridCol w:w="1062"/>
        <w:gridCol w:w="18"/>
        <w:gridCol w:w="1067"/>
        <w:gridCol w:w="18"/>
        <w:gridCol w:w="1062"/>
        <w:gridCol w:w="18"/>
      </w:tblGrid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4"/>
              </w:rPr>
            </w:pPr>
            <w:bookmarkStart w:id="3" w:name="RANGE!A1:P567"/>
            <w:bookmarkEnd w:id="3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right"/>
              <w:rPr>
                <w:sz w:val="14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</w:tr>
      <w:tr w:rsidR="00832E3A" w:rsidRPr="00D7417B" w:rsidTr="00832E3A">
        <w:trPr>
          <w:trHeight w:val="300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0807E1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807E1">
              <w:rPr>
                <w:b/>
                <w:sz w:val="28"/>
                <w:szCs w:val="28"/>
              </w:rPr>
              <w:t>Финансовое обеспечение реализации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  <w:szCs w:val="22"/>
              </w:rPr>
            </w:pPr>
            <w:r w:rsidRPr="00D7417B">
              <w:rPr>
                <w:sz w:val="14"/>
                <w:szCs w:val="22"/>
              </w:rPr>
              <w:t xml:space="preserve">тыс. </w:t>
            </w:r>
            <w:proofErr w:type="spellStart"/>
            <w:r w:rsidRPr="00D7417B">
              <w:rPr>
                <w:sz w:val="14"/>
                <w:szCs w:val="22"/>
              </w:rPr>
              <w:t>руб</w:t>
            </w:r>
            <w:proofErr w:type="spellEnd"/>
          </w:p>
        </w:tc>
      </w:tr>
      <w:tr w:rsidR="00832E3A" w:rsidRPr="00D7417B" w:rsidTr="00832E3A">
        <w:trPr>
          <w:gridAfter w:val="1"/>
          <w:wAfter w:w="18" w:type="dxa"/>
          <w:trHeight w:val="11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 xml:space="preserve">Код бюджетной классификации </w:t>
            </w:r>
          </w:p>
        </w:tc>
        <w:tc>
          <w:tcPr>
            <w:tcW w:w="10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Объем средств на реализацию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ГРБС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ЦСР 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2021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2023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15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Камчатского края на 2014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115782,17406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11081,93604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3325,67285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3119,36800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4931,70754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26077,64518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36260,27133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16563,27312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4652,70000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4884,80000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4884,80000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11749,40629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1214,80672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957,12095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942,19754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1545,55000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1379,13900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153,04208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1402,00000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1430,00000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97854,52642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7331,23797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2368,55190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1823,81800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3989,51000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24532,09518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34881,13233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12767,88104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3250,70000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3454,80000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3454,80000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88198,44520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8583,10457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2353,00000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23101,19518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33052,06700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15256,57845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1528,00000</w:t>
            </w:r>
          </w:p>
        </w:tc>
      </w:tr>
      <w:tr w:rsidR="00832E3A" w:rsidRPr="00D7417B" w:rsidTr="00832E3A">
        <w:trPr>
          <w:gridAfter w:val="1"/>
          <w:wAfter w:w="18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662,87666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266,46525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67,92000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36,79141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81357,32719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5780,74797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22851,19518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32984,14700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11577,43704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 xml:space="preserve">за счет средств </w:t>
            </w:r>
            <w:r w:rsidRPr="00D7417B">
              <w:rPr>
                <w:b/>
                <w:bCs/>
                <w:sz w:val="14"/>
              </w:rPr>
              <w:lastRenderedPageBreak/>
              <w:t>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1.1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12073,74745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353,69500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255,86800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1653,00000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874,00000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2299,49500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4533,88945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3642,35000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397,21141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67,92000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36,79141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8034,18604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352,89500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2231,57500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854,74804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2341,58300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340,41500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1063,00000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3972,32304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731,57500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854,74804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201,00000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201,00000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293,00000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293,00000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187,00000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Кубок Главы Соболевского муниципального района по многоборью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171,63000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171,63000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61,63000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D7417B">
              <w:rPr>
                <w:sz w:val="14"/>
              </w:rPr>
              <w:t>Завязкина</w:t>
            </w:r>
            <w:proofErr w:type="spellEnd"/>
            <w:r w:rsidRPr="00D7417B">
              <w:rPr>
                <w:sz w:val="14"/>
              </w:rPr>
              <w:t xml:space="preserve"> В.Н. и Никулина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205,15000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205,15000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90,15000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Районный турнир по шахматам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Районные соревнования по шашкам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Детский турнир по настольному теннису среди учащихся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Районные соревнования по пейнтболу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Силовое троеборье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0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Спортивные соревнования, посвященные дню Российской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 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Соревнования по футболу и волейболу, посвященные дню рыбака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210,91500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210,91500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70,91500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1.1.14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Открытое первенство по бегу «Кросс нации»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Районный турнир по настольному теннису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216,20000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216,20000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101,20000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Районный турнир по армрестлингу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127,58600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127,58600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52,58600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Районный турнир по </w:t>
            </w:r>
            <w:proofErr w:type="spellStart"/>
            <w:r w:rsidRPr="00D7417B">
              <w:rPr>
                <w:sz w:val="14"/>
              </w:rPr>
              <w:t>стритболу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за счет средств </w:t>
            </w:r>
            <w:r w:rsidRPr="00D7417B">
              <w:rPr>
                <w:sz w:val="14"/>
              </w:rPr>
              <w:lastRenderedPageBreak/>
              <w:t>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234,00000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proofErr w:type="spellStart"/>
            <w:r w:rsidRPr="00D7417B">
              <w:rPr>
                <w:sz w:val="14"/>
              </w:rPr>
              <w:t>Спаракиада</w:t>
            </w:r>
            <w:proofErr w:type="spellEnd"/>
            <w:r w:rsidRPr="00D7417B">
              <w:rPr>
                <w:sz w:val="14"/>
              </w:rPr>
              <w:t xml:space="preserve"> трудящихся по гиревому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1.1.19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Открытый турнир по мини-футболу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Проведение Дня Физкультурника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Районные соревнования по мини-футболу среди учащихся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на приобретение спортивной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по присвоению спортивных разрядов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1218,10200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1218,10200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</w:tr>
      <w:tr w:rsidR="00832E3A" w:rsidRPr="00D7417B" w:rsidTr="00832E3A">
        <w:trPr>
          <w:gridAfter w:val="1"/>
          <w:wAfter w:w="18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418,10200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160,00000</w:t>
            </w:r>
          </w:p>
        </w:tc>
      </w:tr>
      <w:tr w:rsidR="00832E3A" w:rsidRPr="00D7417B" w:rsidTr="00832E3A">
        <w:trPr>
          <w:gridAfter w:val="1"/>
          <w:wAfter w:w="18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proofErr w:type="spellStart"/>
            <w:r w:rsidRPr="00D7417B">
              <w:rPr>
                <w:sz w:val="14"/>
              </w:rPr>
              <w:t>Мероприяти</w:t>
            </w:r>
            <w:proofErr w:type="spellEnd"/>
            <w:r w:rsidRPr="00D7417B">
              <w:rPr>
                <w:sz w:val="14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390,00000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290,00000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290,00000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1.1.27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Приобретение спортивного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1071,49500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71,49500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67,92000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3,57500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3,57500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1.1.29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Реализация регионального проекта "Спорт-норма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3716,30445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3716,30445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3642,35000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3642,35000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36,79141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36,79141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37,16304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37,16304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37,16304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37,16304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1.1.30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Расходы на оплату труда специалистов </w:t>
            </w:r>
            <w:r w:rsidRPr="00D7417B">
              <w:rPr>
                <w:sz w:val="14"/>
              </w:rPr>
              <w:lastRenderedPageBreak/>
              <w:t>муниципального центра тестирования ГТО Соболевского муниципального района на базе МОКУ "Соболевская средня</w:t>
            </w:r>
            <w:r w:rsidR="004172E6">
              <w:rPr>
                <w:sz w:val="14"/>
              </w:rPr>
              <w:t>я</w:t>
            </w:r>
            <w:r w:rsidRPr="00D7417B">
              <w:rPr>
                <w:sz w:val="14"/>
              </w:rPr>
              <w:t xml:space="preserve">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186,28500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186,28500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186,28500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186,28500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186,28500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186,28500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1.1.31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4172E6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на обучение специалистов муниципального центра тестирования ГТО Соболевского</w:t>
            </w:r>
            <w:r w:rsidR="004172E6">
              <w:rPr>
                <w:sz w:val="14"/>
              </w:rPr>
              <w:t xml:space="preserve"> </w:t>
            </w:r>
            <w:r w:rsidRPr="00D7417B">
              <w:rPr>
                <w:sz w:val="14"/>
              </w:rPr>
              <w:t xml:space="preserve"> </w:t>
            </w:r>
            <w:r w:rsidR="004172E6">
              <w:rPr>
                <w:sz w:val="14"/>
              </w:rPr>
              <w:t>м</w:t>
            </w:r>
            <w:r w:rsidRPr="00D7417B">
              <w:rPr>
                <w:sz w:val="14"/>
              </w:rPr>
              <w:t>униципального района на базе МОКУ "Соболевская средня</w:t>
            </w:r>
            <w:r w:rsidR="004172E6">
              <w:rPr>
                <w:sz w:val="14"/>
              </w:rPr>
              <w:t>я</w:t>
            </w:r>
            <w:r w:rsidRPr="00D7417B">
              <w:rPr>
                <w:sz w:val="14"/>
              </w:rPr>
              <w:t xml:space="preserve">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3,30000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76124,69775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8229,40957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22227,19518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30752,57200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10722,68900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650,00000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900,00000</w:t>
            </w:r>
          </w:p>
        </w:tc>
      </w:tr>
      <w:tr w:rsidR="00832E3A" w:rsidRPr="00D7417B" w:rsidTr="00832E3A">
        <w:trPr>
          <w:gridAfter w:val="1"/>
          <w:wAfter w:w="18" w:type="dxa"/>
          <w:trHeight w:val="8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265,66525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265,66525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73323,14115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5427,85297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22227,19518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30752,57200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10722,68900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650,00000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4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4559,44200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351,32000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за счет средств районного </w:t>
            </w:r>
            <w:proofErr w:type="spellStart"/>
            <w:r w:rsidRPr="00D7417B">
              <w:rPr>
                <w:sz w:val="14"/>
              </w:rPr>
              <w:t>бюджета,в</w:t>
            </w:r>
            <w:proofErr w:type="spellEnd"/>
            <w:r w:rsidRPr="00D7417B">
              <w:rPr>
                <w:sz w:val="14"/>
              </w:rPr>
              <w:t xml:space="preserve">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4559,44200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351,32000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4309,44200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351,32000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550,00000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Проведение экспертизы здания, проектная документация по  </w:t>
            </w:r>
            <w:proofErr w:type="spellStart"/>
            <w:r w:rsidRPr="00D7417B">
              <w:rPr>
                <w:sz w:val="14"/>
              </w:rPr>
              <w:t>пер.Центральный</w:t>
            </w:r>
            <w:proofErr w:type="spellEnd"/>
            <w:r w:rsidRPr="00D7417B">
              <w:rPr>
                <w:sz w:val="14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346,74754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346,74754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Ремонт системы отопления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2789,29781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2789,29781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1542,25400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1542,25400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1247,04381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1247,04381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Ремонт системы электроснабжения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1520,55400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за счет средств краевого </w:t>
            </w:r>
            <w:r w:rsidRPr="00D7417B">
              <w:rPr>
                <w:sz w:val="14"/>
              </w:rPr>
              <w:lastRenderedPageBreak/>
              <w:t>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1520,55400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Ремонт фасада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2099,36745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2099,36745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1157,26745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1157,26745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942,10000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1.2.10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Приобретение спортивного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1492,49725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179,49725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1209,50000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103,50000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165,67225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165,67225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1326,82500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1209,50000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103,50000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1.2.11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Внутренняя отделка помещения здания </w:t>
            </w:r>
            <w:proofErr w:type="spellStart"/>
            <w:r w:rsidRPr="00D7417B">
              <w:rPr>
                <w:sz w:val="14"/>
              </w:rPr>
              <w:t>пер.Центральный</w:t>
            </w:r>
            <w:proofErr w:type="spellEnd"/>
            <w:r w:rsidRPr="00D7417B">
              <w:rPr>
                <w:sz w:val="14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643,94552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643,94552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99,99300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99,99300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543,95252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543,95252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 xml:space="preserve">Строительство утепленной раздевалки на стадионе </w:t>
            </w:r>
            <w:proofErr w:type="spellStart"/>
            <w:r w:rsidRPr="00D7417B">
              <w:rPr>
                <w:sz w:val="14"/>
              </w:rPr>
              <w:t>с.Соболево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634,71000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634,71000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4172E6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Проект на к</w:t>
            </w:r>
            <w:r w:rsidR="004172E6">
              <w:rPr>
                <w:sz w:val="14"/>
              </w:rPr>
              <w:t>о</w:t>
            </w:r>
            <w:r w:rsidRPr="00D7417B">
              <w:rPr>
                <w:sz w:val="14"/>
              </w:rPr>
              <w:t xml:space="preserve">тельную по адресу </w:t>
            </w:r>
            <w:proofErr w:type="spellStart"/>
            <w:r w:rsidRPr="00D7417B">
              <w:rPr>
                <w:sz w:val="14"/>
              </w:rPr>
              <w:t>пер</w:t>
            </w:r>
            <w:proofErr w:type="gramStart"/>
            <w:r w:rsidRPr="00D7417B">
              <w:rPr>
                <w:sz w:val="14"/>
              </w:rPr>
              <w:t>.Ц</w:t>
            </w:r>
            <w:proofErr w:type="gramEnd"/>
            <w:r w:rsidRPr="00D7417B">
              <w:rPr>
                <w:sz w:val="14"/>
              </w:rPr>
              <w:t>ентральный</w:t>
            </w:r>
            <w:proofErr w:type="spellEnd"/>
            <w:r w:rsidRPr="00D7417B">
              <w:rPr>
                <w:sz w:val="14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 xml:space="preserve">Модульная котельная по адресу </w:t>
            </w:r>
            <w:proofErr w:type="spellStart"/>
            <w:r w:rsidRPr="00D7417B">
              <w:rPr>
                <w:sz w:val="14"/>
              </w:rPr>
              <w:t>пер.Центральный</w:t>
            </w:r>
            <w:proofErr w:type="spellEnd"/>
            <w:r w:rsidRPr="00D7417B">
              <w:rPr>
                <w:sz w:val="14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 xml:space="preserve">Приобретение многофункционального </w:t>
            </w:r>
            <w:proofErr w:type="spellStart"/>
            <w:r w:rsidRPr="00D7417B">
              <w:rPr>
                <w:sz w:val="14"/>
              </w:rPr>
              <w:t>минитрактора</w:t>
            </w:r>
            <w:proofErr w:type="spellEnd"/>
            <w:r w:rsidRPr="00D7417B">
              <w:rPr>
                <w:sz w:val="14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2578,00000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2578,00000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6471,68000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6471,68000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Приобретение покрытия для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Установка многофункциональной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12086,79500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7586,79500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7586,79500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1.2.19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Установка детской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275,00000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275,00000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1.2.20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Строительство физкультурно-</w:t>
            </w:r>
            <w:r w:rsidRPr="00D7417B">
              <w:rPr>
                <w:sz w:val="14"/>
              </w:rPr>
              <w:lastRenderedPageBreak/>
              <w:t>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14472,87518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14472,87518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1.2.21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1.2.22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 xml:space="preserve">Приобретение покрытия резинового </w:t>
            </w:r>
            <w:proofErr w:type="spellStart"/>
            <w:r w:rsidRPr="00D7417B">
              <w:rPr>
                <w:sz w:val="14"/>
              </w:rPr>
              <w:t>травмобезопасного</w:t>
            </w:r>
            <w:proofErr w:type="spellEnd"/>
            <w:r w:rsidRPr="00D7417B">
              <w:rPr>
                <w:sz w:val="14"/>
              </w:rPr>
              <w:t xml:space="preserve"> для спортивной площадки МОКУ "Крутогоровская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Приобретение </w:t>
            </w:r>
            <w:proofErr w:type="spellStart"/>
            <w:r w:rsidRPr="00D7417B">
              <w:rPr>
                <w:sz w:val="14"/>
              </w:rPr>
              <w:t>велопарковок</w:t>
            </w:r>
            <w:proofErr w:type="spellEnd"/>
            <w:r w:rsidRPr="00D7417B">
              <w:rPr>
                <w:sz w:val="14"/>
              </w:rPr>
              <w:t xml:space="preserve"> для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32,80000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32,80000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1.2.24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 xml:space="preserve">Расходы на обустройство беговой дорожки на стадионе </w:t>
            </w:r>
            <w:proofErr w:type="spellStart"/>
            <w:r w:rsidRPr="00D7417B">
              <w:rPr>
                <w:sz w:val="14"/>
              </w:rPr>
              <w:t>с.Соболево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10557,45000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3405,45000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10557,45000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3405,45000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199,79700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199,79700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1.2.28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3213,73900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3213,73900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в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3213,73900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3213,73900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3213,73900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3213,73900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27383,20167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2498,83147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2376,97285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2549,56800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2578,70754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2976,45000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3208,20433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1306,69467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3374,70000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3356,80000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3356,80000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10886,00244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948,34147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902,19754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1295,55000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1311,21900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116,25067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</w:tr>
      <w:tr w:rsidR="00832E3A" w:rsidRPr="00D7417B" w:rsidTr="00832E3A">
        <w:trPr>
          <w:gridAfter w:val="1"/>
          <w:wAfter w:w="18" w:type="dxa"/>
          <w:trHeight w:val="68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16497,19923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1550,49000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1421,55190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1254,01800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1676,51000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1680,90000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1896,98533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1190,44400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1972,70000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1926,80000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1926,80000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136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 xml:space="preserve">за счет средств внебюджетных </w:t>
            </w:r>
            <w:r w:rsidRPr="00D7417B">
              <w:rPr>
                <w:sz w:val="14"/>
              </w:rPr>
              <w:lastRenderedPageBreak/>
              <w:t>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lastRenderedPageBreak/>
              <w:t>2.2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D65031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Наименование основного Мероприятия: Мероприятия по повышению качества услуг, предоставляемых лагерями дневного пр</w:t>
            </w:r>
            <w:r w:rsidR="00D65031">
              <w:rPr>
                <w:sz w:val="14"/>
              </w:rPr>
              <w:t>е</w:t>
            </w:r>
            <w:r w:rsidRPr="00D7417B">
              <w:rPr>
                <w:sz w:val="14"/>
              </w:rPr>
              <w:t>бывания детей при общеобразовательных учреждениях Соболевского муниципального района</w:t>
            </w:r>
            <w:proofErr w:type="gramStart"/>
            <w:r w:rsidRPr="00D7417B">
              <w:rPr>
                <w:sz w:val="14"/>
              </w:rPr>
              <w:t xml:space="preserve"> ,</w:t>
            </w:r>
            <w:proofErr w:type="gramEnd"/>
            <w:r w:rsidRPr="00D7417B">
              <w:rPr>
                <w:sz w:val="14"/>
              </w:rPr>
              <w:t>для отдыха детей и их оздоровления.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17743,71854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1844,68147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1663,60095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1679,04081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1779,19754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1981,30210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2048,90100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309,69467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2185,70000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2125,80000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2125,80000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10886,00244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948,34147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902,19754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1295,55000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1311,21900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116,25067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6857,71610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896,34000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708,18000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584,01800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877,00000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685,75210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737,68200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193,44400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783,70000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695,80000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695,80000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proofErr w:type="spellStart"/>
            <w:r w:rsidRPr="00D7417B">
              <w:rPr>
                <w:sz w:val="14"/>
              </w:rPr>
              <w:t>Софинансирование</w:t>
            </w:r>
            <w:proofErr w:type="spellEnd"/>
            <w:r w:rsidRPr="00D7417B">
              <w:rPr>
                <w:sz w:val="14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12794,27732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1328,04847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1330,62095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1475,02281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856,04400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1425,10500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1442,34090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248,89519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1542,20000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1573,00000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1573,00000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10839,84890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948,34147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856,04400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1295,55000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1311,21900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116,25067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1402,00000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1954,42842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379,70700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375,20000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129,55500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131,12190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132,64452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140,20000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143,00000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1783,50961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499,14800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392,00000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62,48722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114,07639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140,50000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49,80000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1783,50961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499,14800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392,00000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62,48722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114,07639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140,50000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49,80000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Организация и проведение смотров-конкурсов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164,68354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46,15354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46,15354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46,15354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118,53000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19,20000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2855,78967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456,50988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468,48031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60,79948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2855,78967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456,50988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468,48031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60,79948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470,00000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2.2.7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156,35110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7,48500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16,86610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156,35110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7,48500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16,86610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18,00000</w:t>
            </w:r>
          </w:p>
        </w:tc>
      </w:tr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946,30050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86,51000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88,44250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162,61800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946,30050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86,51000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88,44250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162,61800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2.3.1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 xml:space="preserve">  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2.3.3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946,30050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86,51000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88,44250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162,61800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946,30050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86,51000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88,44250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162,61800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2.4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8693,18263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906,70540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996,68533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1079,00000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8693,18263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906,70540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996,68533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1079,00000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2.4.1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8693,18263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906,70540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996,68533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1079,00000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федерального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краевого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 xml:space="preserve">за счет средств районного </w:t>
            </w:r>
            <w:proofErr w:type="spellStart"/>
            <w:r w:rsidRPr="00D7417B">
              <w:rPr>
                <w:sz w:val="14"/>
              </w:rPr>
              <w:t>бюджета,в</w:t>
            </w:r>
            <w:proofErr w:type="spellEnd"/>
            <w:r w:rsidRPr="00D7417B">
              <w:rPr>
                <w:sz w:val="14"/>
              </w:rPr>
              <w:t xml:space="preserve"> </w:t>
            </w:r>
            <w:proofErr w:type="spellStart"/>
            <w:r w:rsidRPr="00D7417B">
              <w:rPr>
                <w:sz w:val="14"/>
              </w:rPr>
              <w:t>т.ч</w:t>
            </w:r>
            <w:proofErr w:type="spellEnd"/>
            <w:r w:rsidRPr="00D7417B">
              <w:rPr>
                <w:sz w:val="14"/>
              </w:rPr>
              <w:t>.: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8693,18263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713,00000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906,70540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996,68533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887,00000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1079,00000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1121,00000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656,00000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136,00000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136,00000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1240,68533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230,68533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240,00000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250,00000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260,00000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529,00000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49,00000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499,00000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49,00000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55,00000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904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5768,49730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408,79190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479,00000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642,70540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668,00000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545,00000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723,00000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751,00000</w:t>
            </w:r>
          </w:p>
        </w:tc>
      </w:tr>
      <w:tr w:rsidR="00832E3A" w:rsidRPr="00D7417B" w:rsidTr="00832E3A">
        <w:trPr>
          <w:gridAfter w:val="1"/>
          <w:wAfter w:w="18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  <w:tr w:rsidR="00832E3A" w:rsidRPr="00D7417B" w:rsidTr="00832E3A">
        <w:trPr>
          <w:gridAfter w:val="1"/>
          <w:wAfter w:w="18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rPr>
                <w:sz w:val="14"/>
              </w:rPr>
            </w:pPr>
            <w:r w:rsidRPr="00D7417B">
              <w:rPr>
                <w:sz w:val="14"/>
              </w:rPr>
              <w:t>за счет средств внебюджетных фондов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</w:rPr>
            </w:pPr>
            <w:r w:rsidRPr="00D7417B">
              <w:rPr>
                <w:b/>
                <w:b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E3A" w:rsidRPr="00D7417B" w:rsidRDefault="00832E3A" w:rsidP="00832E3A">
            <w:pPr>
              <w:widowControl/>
              <w:autoSpaceDE/>
              <w:autoSpaceDN/>
              <w:adjustRightInd/>
              <w:jc w:val="center"/>
              <w:rPr>
                <w:sz w:val="14"/>
              </w:rPr>
            </w:pPr>
            <w:r w:rsidRPr="00D7417B">
              <w:rPr>
                <w:sz w:val="14"/>
              </w:rPr>
              <w:t>0,00000</w:t>
            </w:r>
          </w:p>
        </w:tc>
      </w:tr>
    </w:tbl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4" w:name="RANGE!A1:N426"/>
      <w:bookmarkStart w:id="5" w:name="RANGE!A1:O519"/>
      <w:bookmarkStart w:id="6" w:name="RANGE!A1:O567"/>
      <w:bookmarkEnd w:id="4"/>
      <w:bookmarkEnd w:id="5"/>
      <w:bookmarkEnd w:id="6"/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8901D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№3 к программе изложить в новой редакции:</w:t>
      </w: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235"/>
        <w:gridCol w:w="2835"/>
      </w:tblGrid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Таблица 3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7417B">
              <w:rPr>
                <w:szCs w:val="24"/>
              </w:rPr>
              <w:t xml:space="preserve">План реализации муниципальной программы 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Наименование подпрограммы, Основное мероприятие подпрограммы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срок реализации</w:t>
            </w:r>
            <w:r w:rsidRPr="00D7417B">
              <w:br/>
              <w:t>(дата)</w:t>
            </w: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4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D7417B">
              <w:rPr>
                <w:szCs w:val="24"/>
              </w:rPr>
              <w:t>Наименование  подпрограммы 1 "Развитие массовой физической культуры и  спорта в Камчатском крае"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Подпрограмма 2 Организация отдыха и оздоровления детей и молодежи в Соболевском муниципальном районе Камчатского края на 2014-2018 годы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</w:t>
            </w:r>
            <w:bookmarkStart w:id="7" w:name="_GoBack"/>
            <w:bookmarkEnd w:id="7"/>
            <w:r w:rsidRPr="00D7417B">
              <w:rPr>
                <w:szCs w:val="22"/>
              </w:rPr>
              <w:t>4 - 2023</w:t>
            </w:r>
          </w:p>
        </w:tc>
      </w:tr>
      <w:tr w:rsidR="00D7417B" w:rsidRPr="00D7417B" w:rsidTr="00D7417B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lastRenderedPageBreak/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Организация временной занятости детей и молодежи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</w:tbl>
    <w:p w:rsidR="008901D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Sect="008C7C21">
      <w:pgSz w:w="11906" w:h="16838"/>
      <w:pgMar w:top="680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807E1"/>
    <w:rsid w:val="000A350C"/>
    <w:rsid w:val="001175C4"/>
    <w:rsid w:val="00126DF1"/>
    <w:rsid w:val="001A17FB"/>
    <w:rsid w:val="003A39B2"/>
    <w:rsid w:val="003B0889"/>
    <w:rsid w:val="004172E6"/>
    <w:rsid w:val="00450BA4"/>
    <w:rsid w:val="004B7546"/>
    <w:rsid w:val="004C52C1"/>
    <w:rsid w:val="005779F6"/>
    <w:rsid w:val="00596AF1"/>
    <w:rsid w:val="006F582E"/>
    <w:rsid w:val="00705133"/>
    <w:rsid w:val="0073199B"/>
    <w:rsid w:val="007804FA"/>
    <w:rsid w:val="007910B6"/>
    <w:rsid w:val="00832E3A"/>
    <w:rsid w:val="008901DE"/>
    <w:rsid w:val="008C7C21"/>
    <w:rsid w:val="008E0F94"/>
    <w:rsid w:val="00A235C7"/>
    <w:rsid w:val="00A75AEB"/>
    <w:rsid w:val="00B7294D"/>
    <w:rsid w:val="00B9453C"/>
    <w:rsid w:val="00BD6FF4"/>
    <w:rsid w:val="00C75A46"/>
    <w:rsid w:val="00D65031"/>
    <w:rsid w:val="00D7417B"/>
    <w:rsid w:val="00DC334E"/>
    <w:rsid w:val="00DC5F8C"/>
    <w:rsid w:val="00DC7D29"/>
    <w:rsid w:val="00DE3C70"/>
    <w:rsid w:val="00F362B0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34</Pages>
  <Words>13629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11</cp:revision>
  <cp:lastPrinted>2020-10-13T00:46:00Z</cp:lastPrinted>
  <dcterms:created xsi:type="dcterms:W3CDTF">2018-01-18T04:05:00Z</dcterms:created>
  <dcterms:modified xsi:type="dcterms:W3CDTF">2020-10-13T00:50:00Z</dcterms:modified>
</cp:coreProperties>
</file>