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8A" w:rsidRPr="000A3941" w:rsidRDefault="00C15C8A" w:rsidP="00C15C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941">
        <w:rPr>
          <w:rFonts w:ascii="Times New Roman" w:hAnsi="Times New Roman" w:cs="Times New Roman"/>
          <w:b/>
          <w:i/>
          <w:sz w:val="28"/>
          <w:szCs w:val="28"/>
        </w:rPr>
        <w:t>РАБОТОДАТЕЛЮ НАДО ЗНАТЬ!</w:t>
      </w:r>
    </w:p>
    <w:p w:rsidR="003C7119" w:rsidRPr="00C15C8A" w:rsidRDefault="00643FCD" w:rsidP="00C15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C8A">
        <w:rPr>
          <w:rFonts w:ascii="Times New Roman" w:hAnsi="Times New Roman" w:cs="Times New Roman"/>
          <w:sz w:val="24"/>
          <w:szCs w:val="24"/>
        </w:rPr>
        <w:t>Финансовая помощь работодателям, создающим рабочие места для инвалидов.</w:t>
      </w:r>
    </w:p>
    <w:p w:rsidR="00643FCD" w:rsidRPr="00C15C8A" w:rsidRDefault="00643FCD" w:rsidP="00C15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C8A">
        <w:rPr>
          <w:rFonts w:ascii="Times New Roman" w:hAnsi="Times New Roman" w:cs="Times New Roman"/>
          <w:sz w:val="24"/>
          <w:szCs w:val="24"/>
        </w:rPr>
        <w:t>Эффективное трудоустройство людей с ограниченными возможностями здоровья</w:t>
      </w:r>
      <w:r w:rsidR="00C15C8A">
        <w:rPr>
          <w:rFonts w:ascii="Times New Roman" w:hAnsi="Times New Roman" w:cs="Times New Roman"/>
          <w:sz w:val="24"/>
          <w:szCs w:val="24"/>
        </w:rPr>
        <w:t xml:space="preserve"> </w:t>
      </w:r>
      <w:r w:rsidRPr="00C15C8A">
        <w:rPr>
          <w:rFonts w:ascii="Times New Roman" w:hAnsi="Times New Roman" w:cs="Times New Roman"/>
          <w:sz w:val="24"/>
          <w:szCs w:val="24"/>
        </w:rPr>
        <w:t>- одна из основных задач социальной политики нашего государства.</w:t>
      </w:r>
    </w:p>
    <w:p w:rsidR="00643FCD" w:rsidRPr="00C15C8A" w:rsidRDefault="00C15C8A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8A">
        <w:rPr>
          <w:rFonts w:ascii="Times New Roman" w:hAnsi="Times New Roman" w:cs="Times New Roman"/>
          <w:sz w:val="24"/>
          <w:szCs w:val="24"/>
        </w:rPr>
        <w:t>Но,</w:t>
      </w:r>
      <w:r w:rsidR="00643FCD" w:rsidRPr="00C15C8A">
        <w:rPr>
          <w:rFonts w:ascii="Times New Roman" w:hAnsi="Times New Roman" w:cs="Times New Roman"/>
          <w:sz w:val="24"/>
          <w:szCs w:val="24"/>
        </w:rPr>
        <w:t xml:space="preserve"> к сожалению, на практике при трудоустройстве инвалидов встречается довольно много препятствий. Основное из них – это отсутствие специально оборудованных рабочих мест, которые являлись бы подходящими для трудоустройства. Для решения этой проблемы в Камчатском крае </w:t>
      </w:r>
      <w:r w:rsidR="00780456" w:rsidRPr="00C15C8A">
        <w:rPr>
          <w:rFonts w:ascii="Times New Roman" w:hAnsi="Times New Roman" w:cs="Times New Roman"/>
          <w:sz w:val="24"/>
          <w:szCs w:val="24"/>
        </w:rPr>
        <w:t>органами</w:t>
      </w:r>
      <w:r w:rsidR="00643FCD" w:rsidRPr="00C15C8A">
        <w:rPr>
          <w:rFonts w:ascii="Times New Roman" w:hAnsi="Times New Roman" w:cs="Times New Roman"/>
          <w:sz w:val="24"/>
          <w:szCs w:val="24"/>
        </w:rPr>
        <w:t xml:space="preserve"> службы занятости </w:t>
      </w:r>
      <w:r w:rsidR="00780456" w:rsidRPr="00C15C8A">
        <w:rPr>
          <w:rFonts w:ascii="Times New Roman" w:hAnsi="Times New Roman" w:cs="Times New Roman"/>
          <w:sz w:val="24"/>
          <w:szCs w:val="24"/>
        </w:rPr>
        <w:t xml:space="preserve">реализуется мероприятие по оборудованию рабочих мест для людей с ограниченными возможностями за счет средств регионального бюджета. Работодателю, который </w:t>
      </w:r>
      <w:r w:rsidRPr="00C15C8A">
        <w:rPr>
          <w:rFonts w:ascii="Times New Roman" w:hAnsi="Times New Roman" w:cs="Times New Roman"/>
          <w:sz w:val="24"/>
          <w:szCs w:val="24"/>
        </w:rPr>
        <w:t>трудоустраивает</w:t>
      </w:r>
      <w:r w:rsidR="00780456" w:rsidRPr="00C15C8A">
        <w:rPr>
          <w:rFonts w:ascii="Times New Roman" w:hAnsi="Times New Roman" w:cs="Times New Roman"/>
          <w:sz w:val="24"/>
          <w:szCs w:val="24"/>
        </w:rPr>
        <w:t xml:space="preserve"> работника с инвалидностью оборудует для него рабочие место, </w:t>
      </w:r>
      <w:r w:rsidRPr="00C15C8A">
        <w:rPr>
          <w:rFonts w:ascii="Times New Roman" w:hAnsi="Times New Roman" w:cs="Times New Roman"/>
          <w:sz w:val="24"/>
          <w:szCs w:val="24"/>
        </w:rPr>
        <w:t>предоставляется</w:t>
      </w:r>
      <w:r w:rsidR="00780456" w:rsidRPr="00C15C8A">
        <w:rPr>
          <w:rFonts w:ascii="Times New Roman" w:hAnsi="Times New Roman" w:cs="Times New Roman"/>
          <w:sz w:val="24"/>
          <w:szCs w:val="24"/>
        </w:rPr>
        <w:t xml:space="preserve"> субсидия, частично возмещающая затраты на приобретение и установку оборудования, необходимого для </w:t>
      </w:r>
      <w:r w:rsidRPr="00C15C8A">
        <w:rPr>
          <w:rFonts w:ascii="Times New Roman" w:hAnsi="Times New Roman" w:cs="Times New Roman"/>
          <w:sz w:val="24"/>
          <w:szCs w:val="24"/>
        </w:rPr>
        <w:t>оснащения</w:t>
      </w:r>
      <w:r w:rsidR="00780456" w:rsidRPr="00C15C8A">
        <w:rPr>
          <w:rFonts w:ascii="Times New Roman" w:hAnsi="Times New Roman" w:cs="Times New Roman"/>
          <w:sz w:val="24"/>
          <w:szCs w:val="24"/>
        </w:rPr>
        <w:t xml:space="preserve"> рабочего места, на зарплату работнику с инвалидностью, на оплату труда наставника.</w:t>
      </w:r>
    </w:p>
    <w:p w:rsidR="00780456" w:rsidRDefault="00780456" w:rsidP="000A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8A">
        <w:rPr>
          <w:rFonts w:ascii="Times New Roman" w:hAnsi="Times New Roman" w:cs="Times New Roman"/>
          <w:sz w:val="24"/>
          <w:szCs w:val="24"/>
        </w:rPr>
        <w:t xml:space="preserve">Мероприятие носит адресный характер, рабочее место создается работодателем для трудоустройства конкретного инвалида с учетом рекомендаций его индивидуальной программы реабилитации или абилитации. За весь период реализации мероприятия (с 2010 года) было </w:t>
      </w:r>
      <w:r w:rsidR="00C15C8A" w:rsidRPr="00C15C8A">
        <w:rPr>
          <w:rFonts w:ascii="Times New Roman" w:hAnsi="Times New Roman" w:cs="Times New Roman"/>
          <w:sz w:val="24"/>
          <w:szCs w:val="24"/>
        </w:rPr>
        <w:t>трудоустроено поч</w:t>
      </w:r>
      <w:r w:rsidRPr="00C15C8A">
        <w:rPr>
          <w:rFonts w:ascii="Times New Roman" w:hAnsi="Times New Roman" w:cs="Times New Roman"/>
          <w:sz w:val="24"/>
          <w:szCs w:val="24"/>
        </w:rPr>
        <w:t>ти 100 инвалидов на оборудованные для них рабочие места. Люди с ограниченными возможностями работают диспетчерами, администраторами, бу</w:t>
      </w:r>
      <w:r w:rsidR="00C15C8A" w:rsidRPr="00C15C8A">
        <w:rPr>
          <w:rFonts w:ascii="Times New Roman" w:hAnsi="Times New Roman" w:cs="Times New Roman"/>
          <w:sz w:val="24"/>
          <w:szCs w:val="24"/>
        </w:rPr>
        <w:t>хгалтерами, операторами ЭВМ, менеджерами, продавцами.</w:t>
      </w:r>
    </w:p>
    <w:p w:rsidR="000A3941" w:rsidRDefault="000A3941" w:rsidP="000A39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0C0" w:rsidRDefault="000750C0" w:rsidP="000A39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941">
        <w:rPr>
          <w:rFonts w:ascii="Times New Roman" w:hAnsi="Times New Roman" w:cs="Times New Roman"/>
          <w:b/>
          <w:i/>
          <w:sz w:val="28"/>
          <w:szCs w:val="28"/>
        </w:rPr>
        <w:t>Приглашаем Вас принять участие в реализации дополнительных мероприятий по содействию в трудоустройстве незанятых инвалидов на оборудованные (оснащенные) для них рабочие места.</w:t>
      </w:r>
    </w:p>
    <w:p w:rsidR="000A3941" w:rsidRPr="000A3941" w:rsidRDefault="000A3941" w:rsidP="000A39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0C0" w:rsidRDefault="000750C0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работодателям предоставляются субсидии на возмещение следующих затрат:</w:t>
      </w:r>
    </w:p>
    <w:p w:rsidR="000750C0" w:rsidRDefault="000750C0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приобретение, монтаж и установка оборудования, необходимого для оборудования (оснащение) рабочих мест (включая надомные) для трудоустройства незанятых инвалидов, в размере не более 72690,00 рублей;</w:t>
      </w:r>
    </w:p>
    <w:p w:rsidR="000750C0" w:rsidRDefault="000750C0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частично на заработную плату инвалида в размере, не превышающем 10050,00 рублей, увеличенном на </w:t>
      </w:r>
      <w:r w:rsidR="000A3941">
        <w:rPr>
          <w:rFonts w:ascii="Times New Roman" w:hAnsi="Times New Roman" w:cs="Times New Roman"/>
          <w:sz w:val="24"/>
          <w:szCs w:val="24"/>
        </w:rPr>
        <w:t>страховые</w:t>
      </w:r>
      <w:r>
        <w:rPr>
          <w:rFonts w:ascii="Times New Roman" w:hAnsi="Times New Roman" w:cs="Times New Roman"/>
          <w:sz w:val="24"/>
          <w:szCs w:val="24"/>
        </w:rPr>
        <w:t xml:space="preserve"> взносы в государственные внебюджетные фонды;</w:t>
      </w:r>
    </w:p>
    <w:p w:rsidR="000A3941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частично на оплату труда наставника, из числа работников получателей субсидии для инвалидов, в размере, не превышающем 5025,00 рублей, </w:t>
      </w:r>
      <w:r>
        <w:rPr>
          <w:rFonts w:ascii="Times New Roman" w:hAnsi="Times New Roman" w:cs="Times New Roman"/>
          <w:sz w:val="24"/>
          <w:szCs w:val="24"/>
        </w:rPr>
        <w:t>увеличенном на страховые взносы в государственные внебюджетные фонды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941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из краевого бюджета:</w:t>
      </w:r>
    </w:p>
    <w:p w:rsidR="000A3941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лицам (за исключением государственных (муниципальных) учреждений);</w:t>
      </w:r>
    </w:p>
    <w:p w:rsidR="000A3941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индивидуальным предпринимателям.</w:t>
      </w:r>
    </w:p>
    <w:p w:rsidR="000A3941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C8A" w:rsidRPr="000A3941" w:rsidRDefault="00C15C8A" w:rsidP="000A394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941">
        <w:rPr>
          <w:rFonts w:ascii="Times New Roman" w:hAnsi="Times New Roman" w:cs="Times New Roman"/>
          <w:i/>
          <w:sz w:val="28"/>
          <w:szCs w:val="28"/>
        </w:rPr>
        <w:t>Ответы на вопросы, связанные с получением финансовой помощи, мо</w:t>
      </w:r>
      <w:bookmarkStart w:id="0" w:name="_GoBack"/>
      <w:bookmarkEnd w:id="0"/>
      <w:r w:rsidRPr="000A3941">
        <w:rPr>
          <w:rFonts w:ascii="Times New Roman" w:hAnsi="Times New Roman" w:cs="Times New Roman"/>
          <w:i/>
          <w:sz w:val="28"/>
          <w:szCs w:val="28"/>
        </w:rPr>
        <w:t>жно получить в КГКУ ЦЗН Соболевского района по телефону: 8(415)3632250.</w:t>
      </w:r>
    </w:p>
    <w:sectPr w:rsidR="00C15C8A" w:rsidRPr="000A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B"/>
    <w:rsid w:val="000750C0"/>
    <w:rsid w:val="000A3941"/>
    <w:rsid w:val="00643FCD"/>
    <w:rsid w:val="00780456"/>
    <w:rsid w:val="009A143B"/>
    <w:rsid w:val="00A355C8"/>
    <w:rsid w:val="00C15C8A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2018-05-27T22:22:00Z</cp:lastPrinted>
  <dcterms:created xsi:type="dcterms:W3CDTF">2018-05-27T21:33:00Z</dcterms:created>
  <dcterms:modified xsi:type="dcterms:W3CDTF">2018-05-27T22:40:00Z</dcterms:modified>
</cp:coreProperties>
</file>