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>АДМИНИСТРАЦИЯ        СОБОЛЕВСКОГО         МУНИЦИПАЛЬНОГО</w:t>
      </w:r>
    </w:p>
    <w:p w:rsidR="007278AF" w:rsidRPr="004815E5" w:rsidRDefault="007278AF" w:rsidP="007278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5E5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>, СОЦИАЛЬНОЙ И МОЛОДЕЖНОЙ ПОЛИТИКИ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278AF" w:rsidRPr="004815E5" w:rsidRDefault="007278AF" w:rsidP="0072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 xml:space="preserve"> от 06.10.2018 г.  № </w:t>
      </w:r>
      <w:r>
        <w:rPr>
          <w:rFonts w:ascii="Times New Roman" w:hAnsi="Times New Roman" w:cs="Times New Roman"/>
          <w:b/>
          <w:sz w:val="28"/>
          <w:szCs w:val="28"/>
        </w:rPr>
        <w:t>169</w:t>
      </w:r>
      <w:r w:rsidRPr="004815E5">
        <w:rPr>
          <w:rFonts w:ascii="Times New Roman" w:hAnsi="Times New Roman" w:cs="Times New Roman"/>
          <w:b/>
          <w:sz w:val="28"/>
          <w:szCs w:val="28"/>
        </w:rPr>
        <w:t xml:space="preserve">   – О</w:t>
      </w:r>
    </w:p>
    <w:p w:rsidR="007278AF" w:rsidRPr="004815E5" w:rsidRDefault="007278AF" w:rsidP="0072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:rsidR="007278AF" w:rsidRPr="004815E5" w:rsidRDefault="007278AF" w:rsidP="0072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7278AF" w:rsidRPr="004815E5" w:rsidRDefault="007278AF" w:rsidP="0072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 xml:space="preserve"> в Соболевском районе </w:t>
      </w:r>
    </w:p>
    <w:p w:rsidR="007278AF" w:rsidRPr="004815E5" w:rsidRDefault="007278AF" w:rsidP="0072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>в 2018/2019 учебном году</w:t>
      </w:r>
    </w:p>
    <w:p w:rsidR="007278AF" w:rsidRPr="004815E5" w:rsidRDefault="007278AF" w:rsidP="00727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 приказом  Министерства образования и молодежной политики Камчатского края от 28 сентября 2018 года № 992  «О проведении всероссийской олимпиады школьников в Камчатском крае в 2018-2019 учебном году» </w:t>
      </w: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7278AF" w:rsidRPr="004815E5" w:rsidRDefault="007278AF" w:rsidP="007278AF">
      <w:pPr>
        <w:tabs>
          <w:tab w:val="left" w:pos="284"/>
          <w:tab w:val="left" w:pos="993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>- Сроки проведения  муниципального этапа всероссийской олимпиады школьников в  Соболевском муниципальном районе в 2018/2019 учебном году   (приложение № 1);</w:t>
      </w:r>
    </w:p>
    <w:p w:rsidR="007278AF" w:rsidRPr="004815E5" w:rsidRDefault="007278AF" w:rsidP="007278AF">
      <w:pPr>
        <w:tabs>
          <w:tab w:val="left" w:pos="284"/>
          <w:tab w:val="left" w:pos="993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pacing w:val="-1"/>
          <w:sz w:val="28"/>
          <w:szCs w:val="28"/>
        </w:rPr>
        <w:t>- Состав жюри муниципального этапа всероссийской олимпиады школьников (приложение № 2);</w:t>
      </w:r>
    </w:p>
    <w:p w:rsidR="007278AF" w:rsidRPr="004815E5" w:rsidRDefault="007278AF" w:rsidP="007278A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           - Форму отчета об итогах проведения муниципального   этапа всероссийской олимпиады школьников (приложение № 4).</w:t>
      </w:r>
    </w:p>
    <w:p w:rsidR="007278AF" w:rsidRPr="004815E5" w:rsidRDefault="007278AF" w:rsidP="007278AF">
      <w:pPr>
        <w:tabs>
          <w:tab w:val="left" w:pos="0"/>
          <w:tab w:val="left" w:pos="360"/>
          <w:tab w:val="left" w:pos="600"/>
          <w:tab w:val="left" w:pos="709"/>
          <w:tab w:val="left" w:pos="993"/>
          <w:tab w:val="left" w:pos="12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>2. Руководителям общеобразовательных организаций Соболевского  муниципального района:</w:t>
      </w:r>
    </w:p>
    <w:p w:rsidR="007278AF" w:rsidRPr="004815E5" w:rsidRDefault="007278AF" w:rsidP="007278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-  Для организации работы по проведению всероссийской олимпиады школьников руководствоваться </w:t>
      </w:r>
      <w:r w:rsidRPr="004815E5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18.11.2013 № 1252 «Об утверждении Порядка проведения всероссийской олимпиады школьников»;</w:t>
      </w:r>
    </w:p>
    <w:p w:rsidR="007278AF" w:rsidRPr="004815E5" w:rsidRDefault="007278AF" w:rsidP="007278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 Обеспечить наличие у всех участников  муниципального и регионального этапов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 w:rsidRPr="00481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согласия от родителей (законного представителя) на обработку персональных данных несовершеннолетнего;</w:t>
      </w:r>
    </w:p>
    <w:p w:rsidR="007278AF" w:rsidRPr="004815E5" w:rsidRDefault="007278AF" w:rsidP="007278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 Разместить на стендах необходимую информацию о  проведении  муниципального этапа 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школьников;</w:t>
      </w:r>
    </w:p>
    <w:p w:rsidR="007278AF" w:rsidRPr="004815E5" w:rsidRDefault="007278AF" w:rsidP="007278A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-  При проведении муниципального этапа всероссийской олимпиады школьников </w:t>
      </w: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>в 2018/2019 учебном году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по учебным предметам согласно </w:t>
      </w: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 xml:space="preserve">срокам проведения в дни, совпадающие с днями учебных занятий, освобождать от учебных занятий обучающихся общеобразовательных организаций – участников муниципального этапа 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всероссийской олимпиады школьников</w:t>
      </w: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 xml:space="preserve"> с ознакомлением </w:t>
      </w: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родителей (законных представителей) с распорядительными актами руководителей общеобразовательных организаций, осуществляющих образовательную деятельность по образовательным программам основного общего и среднего общего</w:t>
      </w:r>
      <w:proofErr w:type="gramEnd"/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образования, </w:t>
      </w:r>
      <w:proofErr w:type="gramStart"/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>изданными</w:t>
      </w:r>
      <w:proofErr w:type="gramEnd"/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чем за два дня до проведения муниципального этапа 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всероссийской олимпиады школьников</w:t>
      </w: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каждому учебному предмету;</w:t>
      </w:r>
    </w:p>
    <w:p w:rsidR="007278AF" w:rsidRPr="004815E5" w:rsidRDefault="007278AF" w:rsidP="007278AF">
      <w:pPr>
        <w:tabs>
          <w:tab w:val="left" w:pos="480"/>
          <w:tab w:val="left" w:pos="600"/>
          <w:tab w:val="left" w:pos="709"/>
          <w:tab w:val="left" w:pos="993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278AF" w:rsidRPr="004815E5" w:rsidRDefault="007278AF" w:rsidP="007278AF">
      <w:pPr>
        <w:tabs>
          <w:tab w:val="left" w:pos="600"/>
          <w:tab w:val="left" w:pos="709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>3. Начальнику отдела по образовательным вопросам, молодежной политики и спорту Коллеговой А.Г.:</w:t>
      </w:r>
    </w:p>
    <w:p w:rsidR="007278AF" w:rsidRPr="004815E5" w:rsidRDefault="007278AF" w:rsidP="007278AF">
      <w:pPr>
        <w:tabs>
          <w:tab w:val="left" w:pos="36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1) организовать проведение  муниципального этапа  всероссийской олимпиады школьников в Камчатском крае в 2018/2019 учебном году, обеспечить соблюдение </w:t>
      </w:r>
      <w:proofErr w:type="gramStart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положений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Порядка проведения всероссийской олимпиады школьников</w:t>
      </w:r>
      <w:proofErr w:type="gramEnd"/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 и образцов дипломов победителей и призеров заключительного этапа всероссийской олимпиады школьников, утвержденного приказом Министерства образования и науки Российской Федерации от 18.11.2013 года № 125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278AF" w:rsidRPr="004815E5" w:rsidRDefault="007278AF" w:rsidP="007278AF">
      <w:pPr>
        <w:tabs>
          <w:tab w:val="left" w:pos="36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2) провести муниципальный этап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Камчатского края в 2018/2019 учебном году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по единым текстам олимпиадных заданий, направляемым Министерством образования и молодежной политики Камчатского края, в установленные сроки;</w:t>
      </w:r>
    </w:p>
    <w:p w:rsidR="007278AF" w:rsidRPr="004815E5" w:rsidRDefault="007278AF" w:rsidP="007278AF">
      <w:pPr>
        <w:tabs>
          <w:tab w:val="left" w:pos="36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3) принять меры по обеспечению сохранности текстов олимпиадных заданий по каждому общеобразовательному предмету и конфиденциальности олимпиадных </w:t>
      </w:r>
      <w:proofErr w:type="gramStart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заданий муниципального этапа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Камчатского края</w:t>
      </w:r>
      <w:proofErr w:type="gramEnd"/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 в 2018/2019 учебном году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278AF" w:rsidRPr="004815E5" w:rsidRDefault="007278AF" w:rsidP="007278AF">
      <w:pPr>
        <w:tabs>
          <w:tab w:val="left" w:pos="3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815E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4) представить в оргкомитет регионального этапа всероссийской олимпиады школьников:</w:t>
      </w:r>
    </w:p>
    <w:p w:rsidR="007278AF" w:rsidRPr="004815E5" w:rsidRDefault="007278AF" w:rsidP="007278AF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в срок до 10.01.2019 года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копию приказа муниципального органа управления образованием об утверждении итогов муниципального этапа 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всероссийской олимпиады школьников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по предмету,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копию приказа о направлении учащихся на региональный этап и назначении сопровождающих с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возложением на них ответственности за жизнь и здоровье ученика в пути следования и в период проведения 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всероссийской олимпиады школьников на адрес электронной почты </w:t>
      </w:r>
      <w:r w:rsidRPr="004815E5">
        <w:rPr>
          <w:rFonts w:ascii="Times New Roman" w:eastAsia="Times New Roman" w:hAnsi="Times New Roman" w:cs="Times New Roman"/>
          <w:sz w:val="28"/>
          <w:szCs w:val="24"/>
          <w:lang w:val="en-US"/>
        </w:rPr>
        <w:t>SerovetnikovaSA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@</w:t>
      </w:r>
      <w:r w:rsidRPr="004815E5">
        <w:rPr>
          <w:rFonts w:ascii="Times New Roman" w:eastAsia="Times New Roman" w:hAnsi="Times New Roman" w:cs="Times New Roman"/>
          <w:sz w:val="28"/>
          <w:szCs w:val="24"/>
          <w:lang w:val="en-US"/>
        </w:rPr>
        <w:t>kamgov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4815E5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</w:p>
    <w:p w:rsidR="007278AF" w:rsidRPr="004815E5" w:rsidRDefault="007278AF" w:rsidP="007278AF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ab/>
        <w:t xml:space="preserve">б) заявки на участие обучающихся в региональном этапе всероссийской олимпиады школьников на адрес электронной почты </w:t>
      </w:r>
      <w:hyperlink r:id="rId6" w:history="1">
        <w:r w:rsidRPr="004815E5">
          <w:rPr>
            <w:rFonts w:ascii="Times New Roman" w:eastAsia="Times New Roman" w:hAnsi="Times New Roman" w:cs="Times New Roman"/>
            <w:color w:val="0000FF" w:themeColor="hyperlink"/>
            <w:sz w:val="28"/>
            <w:szCs w:val="24"/>
            <w:u w:val="single"/>
          </w:rPr>
          <w:t>akar_@mail.ru</w:t>
        </w:r>
      </w:hyperlink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3); </w:t>
      </w:r>
    </w:p>
    <w:p w:rsidR="007278AF" w:rsidRPr="004815E5" w:rsidRDefault="007278AF" w:rsidP="007278AF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ab/>
        <w:t xml:space="preserve">в) в срок до 28.01.2019 года отчет о проведении школьного и муниципального этапов всероссийской олимпиады школьников в Камчатском крае на адрес электронной почты </w:t>
      </w:r>
      <w:hyperlink r:id="rId7" w:history="1">
        <w:r w:rsidRPr="004815E5">
          <w:rPr>
            <w:rFonts w:ascii="Times New Roman" w:eastAsia="Times New Roman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SerovetnikovaSA</w:t>
        </w:r>
        <w:r w:rsidRPr="004815E5">
          <w:rPr>
            <w:rFonts w:ascii="Times New Roman" w:eastAsia="Times New Roman" w:hAnsi="Times New Roman" w:cs="Times New Roman"/>
            <w:color w:val="0000FF" w:themeColor="hyperlink"/>
            <w:sz w:val="28"/>
            <w:szCs w:val="24"/>
            <w:u w:val="single"/>
          </w:rPr>
          <w:t>@</w:t>
        </w:r>
        <w:r w:rsidRPr="004815E5">
          <w:rPr>
            <w:rFonts w:ascii="Times New Roman" w:eastAsia="Times New Roman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kamgov</w:t>
        </w:r>
        <w:r w:rsidRPr="004815E5">
          <w:rPr>
            <w:rFonts w:ascii="Times New Roman" w:eastAsia="Times New Roman" w:hAnsi="Times New Roman" w:cs="Times New Roman"/>
            <w:color w:val="0000FF" w:themeColor="hyperlink"/>
            <w:sz w:val="28"/>
            <w:szCs w:val="24"/>
            <w:u w:val="single"/>
          </w:rPr>
          <w:t>.</w:t>
        </w:r>
        <w:r w:rsidRPr="004815E5">
          <w:rPr>
            <w:rFonts w:ascii="Times New Roman" w:eastAsia="Times New Roman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ru</w:t>
        </w:r>
      </w:hyperlink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 w:rsidRPr="004815E5">
        <w:rPr>
          <w:rFonts w:ascii="Times New Roman" w:eastAsia="Times New Roman" w:hAnsi="Times New Roman" w:cs="Times New Roman"/>
          <w:sz w:val="28"/>
          <w:szCs w:val="24"/>
        </w:rPr>
        <w:t>приложение № 4);</w:t>
      </w:r>
    </w:p>
    <w:p w:rsidR="007278AF" w:rsidRPr="004815E5" w:rsidRDefault="007278AF" w:rsidP="007278A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>5) направить обучающихся на региональный этап всероссийской олимпиады школьников, обеспечив им и сопровождающим оплату проезда и питание в пути.</w:t>
      </w:r>
    </w:p>
    <w:p w:rsidR="007278AF" w:rsidRPr="004815E5" w:rsidRDefault="007278AF" w:rsidP="007278AF">
      <w:pPr>
        <w:tabs>
          <w:tab w:val="left" w:pos="3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lastRenderedPageBreak/>
        <w:t>4.  Установить время начала всероссийской олимпиады школьников на муниципальном этапе – 12.00</w:t>
      </w:r>
      <w:r w:rsidRPr="004815E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>часов по местному времени, место проведения МОКУ «Соболевская средняя школа»;</w:t>
      </w:r>
    </w:p>
    <w:p w:rsidR="007278AF" w:rsidRPr="004815E5" w:rsidRDefault="007278AF" w:rsidP="007278A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5. И. о. директора «Соболевская средняя школа» Скидановой Ю.А. подготовить учебные аудитории в дни проведения  предметных олимпиад </w:t>
      </w:r>
      <w:proofErr w:type="gramStart"/>
      <w:r w:rsidRPr="004815E5">
        <w:rPr>
          <w:rFonts w:ascii="Times New Roman" w:eastAsia="Times New Roman" w:hAnsi="Times New Roman" w:cs="Times New Roman"/>
          <w:sz w:val="28"/>
          <w:szCs w:val="24"/>
        </w:rPr>
        <w:t>согласно графика</w:t>
      </w:r>
      <w:proofErr w:type="gramEnd"/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 1)</w:t>
      </w:r>
      <w:r w:rsidRPr="004815E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278AF" w:rsidRPr="004815E5" w:rsidRDefault="007278AF" w:rsidP="007278A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использование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утвержденной сметой возложить на главного специалиста управления образования, социальной и молодежной политики Майборода А.Ю.</w:t>
      </w:r>
    </w:p>
    <w:p w:rsidR="007278AF" w:rsidRPr="004815E5" w:rsidRDefault="007278AF" w:rsidP="007278AF">
      <w:pPr>
        <w:tabs>
          <w:tab w:val="left" w:pos="600"/>
          <w:tab w:val="left" w:pos="709"/>
          <w:tab w:val="left" w:pos="993"/>
          <w:tab w:val="left" w:pos="1276"/>
          <w:tab w:val="left" w:pos="1418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815E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4815E5">
        <w:rPr>
          <w:rFonts w:ascii="Times New Roman" w:eastAsia="Times New Roman" w:hAnsi="Times New Roman" w:cs="Times New Roman"/>
          <w:sz w:val="28"/>
          <w:szCs w:val="28"/>
        </w:rPr>
        <w:t>Контроль  исполнения настоящего приказа оставляю за собой.</w:t>
      </w:r>
    </w:p>
    <w:p w:rsidR="007278AF" w:rsidRPr="004815E5" w:rsidRDefault="007278AF" w:rsidP="007278AF">
      <w:pPr>
        <w:tabs>
          <w:tab w:val="left" w:pos="360"/>
          <w:tab w:val="left" w:pos="540"/>
          <w:tab w:val="left" w:pos="1200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78AF" w:rsidRPr="004815E5" w:rsidRDefault="007278AF" w:rsidP="007278AF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И.о. руководителя </w:t>
      </w: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А.Г.Коллегова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и молодежной политики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от 06.11.2018г. № 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5E5">
        <w:rPr>
          <w:rFonts w:ascii="Times New Roman" w:hAnsi="Times New Roman" w:cs="Times New Roman"/>
          <w:sz w:val="24"/>
          <w:szCs w:val="24"/>
        </w:rPr>
        <w:t>- О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 муниципального этапов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481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4815E5">
        <w:rPr>
          <w:rFonts w:ascii="Times New Roman" w:eastAsia="Times New Roman" w:hAnsi="Times New Roman" w:cs="Times New Roman"/>
          <w:b/>
          <w:bCs/>
          <w:sz w:val="28"/>
          <w:szCs w:val="28"/>
        </w:rPr>
        <w:t>2018/2019 учебном году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bCs/>
          <w:sz w:val="28"/>
          <w:szCs w:val="28"/>
        </w:rPr>
        <w:t>и направления заявки на муниципальный этап Олимпиады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85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6"/>
        <w:gridCol w:w="2410"/>
        <w:gridCol w:w="3111"/>
        <w:gridCol w:w="2545"/>
      </w:tblGrid>
      <w:tr w:rsidR="007278AF" w:rsidRPr="004815E5" w:rsidTr="00105FAF">
        <w:trPr>
          <w:trHeight w:hRule="exact" w:val="173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Дата направления заявки на региональный этап</w:t>
            </w:r>
          </w:p>
        </w:tc>
      </w:tr>
      <w:tr w:rsidR="007278AF" w:rsidRPr="004815E5" w:rsidTr="00105FAF">
        <w:trPr>
          <w:trHeight w:hRule="exact" w:val="36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 ноября</w:t>
            </w:r>
          </w:p>
        </w:tc>
      </w:tr>
      <w:tr w:rsidR="007278AF" w:rsidRPr="004815E5" w:rsidTr="00105FAF">
        <w:trPr>
          <w:trHeight w:hRule="exact" w:val="36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 ноября</w:t>
            </w:r>
          </w:p>
        </w:tc>
      </w:tr>
      <w:tr w:rsidR="007278AF" w:rsidRPr="004815E5" w:rsidTr="00105FAF">
        <w:trPr>
          <w:trHeight w:hRule="exact" w:val="36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21 ноября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20-21 ноября</w:t>
            </w:r>
          </w:p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15-16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7278AF" w:rsidRPr="004815E5" w:rsidTr="00105FAF">
        <w:trPr>
          <w:trHeight w:hRule="exact" w:val="66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27-28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</w:tc>
      </w:tr>
      <w:tr w:rsidR="007278AF" w:rsidRPr="004815E5" w:rsidTr="00105FAF">
        <w:trPr>
          <w:trHeight w:hRule="exact" w:val="61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ккккккккккккккультура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3-4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7278AF" w:rsidRPr="004815E5" w:rsidTr="00105FAF">
        <w:trPr>
          <w:trHeight w:hRule="exact" w:val="5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</w:tc>
      </w:tr>
      <w:tr w:rsidR="007278AF" w:rsidRPr="004815E5" w:rsidTr="00105FAF">
        <w:trPr>
          <w:trHeight w:hRule="exact" w:val="3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7278AF" w:rsidRPr="004815E5" w:rsidTr="00105FAF">
        <w:trPr>
          <w:trHeight w:hRule="exact" w:val="83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F" w:rsidRPr="004815E5" w:rsidRDefault="007278AF" w:rsidP="00105F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8AF" w:rsidRPr="004815E5" w:rsidRDefault="007278AF" w:rsidP="00105F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E5">
              <w:rPr>
                <w:rFonts w:ascii="Times New Roman" w:eastAsia="Times New Roman" w:hAnsi="Times New Roman" w:cs="Times New Roman"/>
                <w:sz w:val="28"/>
                <w:szCs w:val="28"/>
              </w:rPr>
              <w:t>26 декабря</w:t>
            </w:r>
          </w:p>
        </w:tc>
      </w:tr>
    </w:tbl>
    <w:p w:rsidR="007278AF" w:rsidRPr="004815E5" w:rsidRDefault="007278AF" w:rsidP="007278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и молодежной политики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от 06.11.2018г. № 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5E5">
        <w:rPr>
          <w:rFonts w:ascii="Times New Roman" w:hAnsi="Times New Roman" w:cs="Times New Roman"/>
          <w:sz w:val="24"/>
          <w:szCs w:val="24"/>
        </w:rPr>
        <w:t>- О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78AF" w:rsidRPr="004815E5" w:rsidRDefault="007278AF" w:rsidP="007278AF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78AF" w:rsidRPr="004815E5" w:rsidRDefault="007278AF" w:rsidP="007278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7278AF" w:rsidRPr="004815E5" w:rsidRDefault="007278AF" w:rsidP="007278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5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Жюри  муниципального  этапа </w:t>
      </w:r>
      <w:r w:rsidRPr="004815E5">
        <w:rPr>
          <w:rFonts w:ascii="Times New Roman" w:eastAsia="Times New Roman" w:hAnsi="Times New Roman" w:cs="Times New Roman"/>
          <w:b/>
          <w:sz w:val="28"/>
          <w:szCs w:val="24"/>
        </w:rPr>
        <w:t>всероссийской олимпиады школьников Соболевского района в 2018-2019 учебном году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40"/>
        <w:gridCol w:w="2829"/>
        <w:gridCol w:w="3299"/>
        <w:gridCol w:w="236"/>
        <w:gridCol w:w="2667"/>
      </w:tblGrid>
      <w:tr w:rsidR="007278AF" w:rsidRPr="004815E5" w:rsidTr="00105FAF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ind w:left="-496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Члены жюри</w:t>
            </w:r>
          </w:p>
        </w:tc>
      </w:tr>
      <w:tr w:rsidR="007278AF" w:rsidRPr="004815E5" w:rsidTr="00105FAF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 ноября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Позднякова А.В.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Коллегова А.Г. 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Спешнева О.А.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13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Перелыгина Е.В.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 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Перелыгина Е.В.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Спешнева О.А.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20-21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Березина С.Ю.</w:t>
            </w: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Перелыгина Е.В.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Позднякова А.В.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27-28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Майборода А.Ю.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биология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 ноября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Перелыгина Е.В.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 ноября</w:t>
            </w:r>
          </w:p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Спешнева О.А.</w:t>
            </w: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3-4 декабря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Чечулин А.П.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 декабря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Позднякова А. 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 декабря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Позднякова А.В.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12 декабря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Перелыгина Е.В.</w:t>
            </w: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 декабря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Аубакирова О.И.</w:t>
            </w: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 декабря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Чечулин А.П.</w:t>
            </w:r>
          </w:p>
        </w:tc>
      </w:tr>
      <w:tr w:rsidR="007278AF" w:rsidRPr="004815E5" w:rsidTr="00105FA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8AF" w:rsidRPr="004815E5" w:rsidRDefault="007278AF" w:rsidP="001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 декабря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Коллегова А.Г.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Скиданова Ю.А.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Перелыгина Е.В.</w:t>
            </w:r>
          </w:p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78AF" w:rsidRPr="004815E5" w:rsidRDefault="007278AF" w:rsidP="007278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78AF" w:rsidRPr="004815E5" w:rsidRDefault="007278AF" w:rsidP="007278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78AF" w:rsidRPr="004815E5" w:rsidRDefault="007278AF" w:rsidP="007278AF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278AF" w:rsidRPr="004815E5" w:rsidRDefault="007278AF" w:rsidP="00727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278AF" w:rsidRPr="004815E5">
          <w:pgSz w:w="11906" w:h="16838"/>
          <w:pgMar w:top="1134" w:right="566" w:bottom="1079" w:left="1260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123"/>
        <w:tblW w:w="3070" w:type="dxa"/>
        <w:tblLook w:val="01E0" w:firstRow="1" w:lastRow="1" w:firstColumn="1" w:lastColumn="1" w:noHBand="0" w:noVBand="0"/>
      </w:tblPr>
      <w:tblGrid>
        <w:gridCol w:w="3070"/>
      </w:tblGrid>
      <w:tr w:rsidR="007278AF" w:rsidRPr="004815E5" w:rsidTr="00105FAF">
        <w:tc>
          <w:tcPr>
            <w:tcW w:w="3070" w:type="dxa"/>
            <w:hideMark/>
          </w:tcPr>
          <w:p w:rsidR="007278AF" w:rsidRPr="004815E5" w:rsidRDefault="007278AF" w:rsidP="00105FAF">
            <w:pPr>
              <w:spacing w:after="0" w:line="240" w:lineRule="auto"/>
              <w:ind w:left="132" w:right="-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278AF" w:rsidRPr="004815E5" w:rsidRDefault="007278AF" w:rsidP="007278A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и молодежной политики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от 06.11.2018г. № 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5E5">
        <w:rPr>
          <w:rFonts w:ascii="Times New Roman" w:hAnsi="Times New Roman" w:cs="Times New Roman"/>
          <w:sz w:val="24"/>
          <w:szCs w:val="24"/>
        </w:rPr>
        <w:t>- О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78AF" w:rsidRPr="004815E5" w:rsidRDefault="007278AF" w:rsidP="007278A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                                             Заявка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на участие школьников общеобразовательных организаций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B707" wp14:editId="712556C8">
                <wp:simplePos x="0" y="0"/>
                <wp:positionH relativeFrom="column">
                  <wp:posOffset>2171700</wp:posOffset>
                </wp:positionH>
                <wp:positionV relativeFrom="paragraph">
                  <wp:posOffset>156210</wp:posOffset>
                </wp:positionV>
                <wp:extent cx="60579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3pt" to="9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"/>
            </w:pict>
          </mc:Fallback>
        </mc:AlternateConten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815E5">
        <w:rPr>
          <w:rFonts w:ascii="Times New Roman" w:eastAsia="Times New Roman" w:hAnsi="Times New Roman" w:cs="Times New Roman"/>
          <w:bCs/>
          <w:i/>
          <w:sz w:val="18"/>
          <w:szCs w:val="18"/>
        </w:rPr>
        <w:t>(название учреждения)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региональном  этапе всероссийской </w:t>
      </w:r>
      <w:r w:rsidRPr="004815E5">
        <w:rPr>
          <w:rFonts w:ascii="Times New Roman" w:eastAsia="Times New Roman" w:hAnsi="Times New Roman" w:cs="Times New Roman"/>
          <w:sz w:val="24"/>
          <w:szCs w:val="24"/>
        </w:rPr>
        <w:t>олимпиады школьников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по ________________________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i/>
          <w:sz w:val="18"/>
          <w:szCs w:val="18"/>
        </w:rPr>
        <w:t>(указать предмет)</w:t>
      </w: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1. Состав участников муниципального этапа всероссийской олимпиады школьников, ставших победителями и призерами школьного этапа всероссийской олимпиады школьников в 2018/2019 учебном году.</w:t>
      </w: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30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6"/>
        <w:gridCol w:w="1275"/>
        <w:gridCol w:w="1275"/>
        <w:gridCol w:w="2259"/>
        <w:gridCol w:w="1644"/>
        <w:gridCol w:w="3546"/>
      </w:tblGrid>
      <w:tr w:rsidR="007278AF" w:rsidRPr="004815E5" w:rsidTr="00105FAF">
        <w:trPr>
          <w:trHeight w:val="8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 отчество участника олимпиады*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Место, занятое на школьном этапе в текущем году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баллов, набранных на </w:t>
            </w: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этапе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 И. О. учителя*, подготовившего</w:t>
            </w:r>
          </w:p>
          <w:p w:rsidR="007278AF" w:rsidRPr="004815E5" w:rsidRDefault="007278AF" w:rsidP="0010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1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участника к олимпиаде</w:t>
            </w:r>
          </w:p>
        </w:tc>
      </w:tr>
      <w:tr w:rsidR="007278AF" w:rsidRPr="004815E5" w:rsidTr="00105FAF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727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8AF" w:rsidRPr="004815E5" w:rsidTr="00105FAF">
        <w:trPr>
          <w:trHeight w:val="3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727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78AF" w:rsidRPr="004815E5" w:rsidTr="00105FAF">
        <w:trPr>
          <w:trHeight w:val="3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727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F" w:rsidRPr="004815E5" w:rsidRDefault="007278AF" w:rsidP="0010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2. Участников муниципального этапа всероссийской олимпиады школьников сопровождают*: ___________________________________________________________________________________________________________</w:t>
      </w: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</w:t>
      </w:r>
    </w:p>
    <w:p w:rsidR="007278AF" w:rsidRPr="004815E5" w:rsidRDefault="007278AF" w:rsidP="007278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Дата, печать</w:t>
      </w:r>
    </w:p>
    <w:p w:rsidR="007278AF" w:rsidRPr="004815E5" w:rsidRDefault="007278AF" w:rsidP="007278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*Примечание:</w:t>
      </w:r>
    </w:p>
    <w:p w:rsidR="007278AF" w:rsidRPr="004815E5" w:rsidRDefault="007278AF" w:rsidP="007278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 xml:space="preserve">1. Имя, отчество участников олимпиады и имя, отчество учителей записываются </w:t>
      </w:r>
      <w:r w:rsidRPr="00481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сокращений.</w:t>
      </w:r>
    </w:p>
    <w:p w:rsidR="007278AF" w:rsidRPr="004815E5" w:rsidRDefault="007278AF" w:rsidP="007278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2"/>
        <w:tblW w:w="50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7278AF" w:rsidRPr="004815E5" w:rsidTr="00105FAF">
        <w:tc>
          <w:tcPr>
            <w:tcW w:w="5028" w:type="dxa"/>
          </w:tcPr>
          <w:p w:rsidR="007278AF" w:rsidRPr="004815E5" w:rsidRDefault="007278AF" w:rsidP="00105FA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78AF" w:rsidRPr="004815E5">
          <w:pgSz w:w="16838" w:h="11906" w:orient="landscape"/>
          <w:pgMar w:top="539" w:right="340" w:bottom="540" w:left="397" w:header="709" w:footer="709" w:gutter="0"/>
          <w:cols w:space="720"/>
        </w:sect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7278AF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и молодежной политики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E5">
        <w:rPr>
          <w:rFonts w:ascii="Times New Roman" w:hAnsi="Times New Roman" w:cs="Times New Roman"/>
          <w:sz w:val="24"/>
          <w:szCs w:val="24"/>
        </w:rPr>
        <w:t>от 06.11.2018г. № 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5E5">
        <w:rPr>
          <w:rFonts w:ascii="Times New Roman" w:hAnsi="Times New Roman" w:cs="Times New Roman"/>
          <w:sz w:val="24"/>
          <w:szCs w:val="24"/>
        </w:rPr>
        <w:t>- О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Форма 1</w:t>
      </w: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b/>
          <w:sz w:val="28"/>
          <w:szCs w:val="28"/>
        </w:rPr>
        <w:t>Отчет об итогах проведения  муниципального этапа всероссийской олимпиады школьников в 2018-2019 учебном году.</w:t>
      </w: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(муниципальное образование)</w:t>
      </w: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Ind w:w="-1026" w:type="dxa"/>
        <w:tblLook w:val="04A0" w:firstRow="1" w:lastRow="0" w:firstColumn="1" w:lastColumn="0" w:noHBand="0" w:noVBand="1"/>
      </w:tblPr>
      <w:tblGrid>
        <w:gridCol w:w="220"/>
        <w:gridCol w:w="1610"/>
        <w:gridCol w:w="665"/>
        <w:gridCol w:w="714"/>
        <w:gridCol w:w="666"/>
        <w:gridCol w:w="666"/>
        <w:gridCol w:w="666"/>
        <w:gridCol w:w="666"/>
        <w:gridCol w:w="666"/>
        <w:gridCol w:w="666"/>
        <w:gridCol w:w="970"/>
        <w:gridCol w:w="1263"/>
        <w:gridCol w:w="1159"/>
      </w:tblGrid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10"/>
          </w:tcPr>
          <w:p w:rsidR="007278AF" w:rsidRPr="004815E5" w:rsidRDefault="007278AF" w:rsidP="00105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4" w:type="dxa"/>
            <w:vMerge w:val="restart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с ОВЗ</w:t>
            </w: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94" w:type="dxa"/>
            <w:vMerge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AF" w:rsidRPr="004815E5" w:rsidTr="00105FAF">
        <w:tc>
          <w:tcPr>
            <w:tcW w:w="124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278AF" w:rsidRPr="004815E5" w:rsidRDefault="007278AF" w:rsidP="00105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E5">
        <w:rPr>
          <w:rFonts w:ascii="Times New Roman" w:eastAsia="Times New Roman" w:hAnsi="Times New Roman" w:cs="Times New Roman"/>
          <w:sz w:val="24"/>
          <w:szCs w:val="24"/>
        </w:rPr>
        <w:t>Количество участников в 4 классе указывается по предмету «Русский язык» и «Математика»</w:t>
      </w:r>
    </w:p>
    <w:p w:rsidR="007278AF" w:rsidRPr="004815E5" w:rsidRDefault="007278AF" w:rsidP="0072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E5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5E5">
        <w:rPr>
          <w:rFonts w:ascii="Times New Roman" w:hAnsi="Times New Roman" w:cs="Times New Roman"/>
          <w:b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2017\2018 учебном году</w:t>
      </w:r>
      <w:proofErr w:type="gramEnd"/>
    </w:p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843"/>
        <w:gridCol w:w="1382"/>
      </w:tblGrid>
      <w:tr w:rsidR="007278AF" w:rsidRPr="004815E5" w:rsidTr="00105FAF">
        <w:tc>
          <w:tcPr>
            <w:tcW w:w="1384" w:type="dxa"/>
            <w:vMerge w:val="restart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1701" w:type="dxa"/>
            <w:vMerge w:val="restart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4-х-11-х классах в муниципальном образовании</w:t>
            </w:r>
          </w:p>
        </w:tc>
        <w:tc>
          <w:tcPr>
            <w:tcW w:w="3260" w:type="dxa"/>
            <w:gridSpan w:val="2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225" w:type="dxa"/>
            <w:gridSpan w:val="2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7278AF" w:rsidRPr="004815E5" w:rsidTr="00105FAF">
        <w:tc>
          <w:tcPr>
            <w:tcW w:w="1384" w:type="dxa"/>
            <w:vMerge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559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843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382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5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7278AF" w:rsidRPr="004815E5" w:rsidTr="00105FAF">
        <w:tc>
          <w:tcPr>
            <w:tcW w:w="1384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8AF" w:rsidRPr="004815E5" w:rsidTr="00105FAF">
        <w:tc>
          <w:tcPr>
            <w:tcW w:w="1384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8AF" w:rsidRPr="004815E5" w:rsidTr="00105FAF">
        <w:tc>
          <w:tcPr>
            <w:tcW w:w="1384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278AF" w:rsidRPr="004815E5" w:rsidRDefault="007278AF" w:rsidP="00105F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78AF" w:rsidRPr="004815E5" w:rsidRDefault="007278AF" w:rsidP="007278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5E5">
        <w:rPr>
          <w:rFonts w:ascii="Times New Roman" w:eastAsia="Times New Roman" w:hAnsi="Times New Roman" w:cs="Times New Roman"/>
          <w:sz w:val="28"/>
          <w:szCs w:val="28"/>
        </w:rPr>
        <w:t>Обучающийся, принявший участие в данном этапе олимпиады по нескольким предметам, учитывается 1 раз.</w:t>
      </w:r>
    </w:p>
    <w:p w:rsidR="007278AF" w:rsidRPr="004815E5" w:rsidRDefault="007278AF" w:rsidP="007278AF">
      <w:pPr>
        <w:rPr>
          <w:rFonts w:ascii="Calibri" w:eastAsia="Times New Roman" w:hAnsi="Calibri" w:cs="Times New Roman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Pr="004815E5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AF" w:rsidRDefault="007278AF" w:rsidP="0072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5D" w:rsidRDefault="00FB095D">
      <w:bookmarkStart w:id="0" w:name="_GoBack"/>
      <w:bookmarkEnd w:id="0"/>
    </w:p>
    <w:sectPr w:rsidR="00FB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36C7"/>
    <w:multiLevelType w:val="hybridMultilevel"/>
    <w:tmpl w:val="A86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A3"/>
    <w:rsid w:val="007278AF"/>
    <w:rsid w:val="00D662A3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Основной текст с отступом Знак15"/>
    <w:basedOn w:val="a1"/>
    <w:next w:val="a3"/>
    <w:uiPriority w:val="59"/>
    <w:rsid w:val="00727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Основной текст с отступом Знак15"/>
    <w:basedOn w:val="a1"/>
    <w:next w:val="a3"/>
    <w:uiPriority w:val="59"/>
    <w:rsid w:val="00727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ovetnikovaSA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1597</Words>
  <Characters>9109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2018-11-11T21:45:00Z</dcterms:created>
  <dcterms:modified xsi:type="dcterms:W3CDTF">2018-11-11T21:45:00Z</dcterms:modified>
</cp:coreProperties>
</file>