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6" w:rsidRPr="001417B6" w:rsidRDefault="002641F8" w:rsidP="001417B6">
      <w:pPr>
        <w:ind w:left="3828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55.35pt">
            <v:imagedata r:id="rId8" o:title="Безымянный"/>
          </v:shape>
        </w:pict>
      </w:r>
    </w:p>
    <w:p w:rsidR="001417B6" w:rsidRPr="001417B6" w:rsidRDefault="001417B6" w:rsidP="001417B6">
      <w:pPr>
        <w:rPr>
          <w:sz w:val="24"/>
          <w:szCs w:val="24"/>
        </w:rPr>
      </w:pPr>
    </w:p>
    <w:p w:rsidR="001417B6" w:rsidRPr="00216550" w:rsidRDefault="001417B6" w:rsidP="001417B6">
      <w:pPr>
        <w:rPr>
          <w:sz w:val="32"/>
          <w:szCs w:val="32"/>
        </w:rPr>
      </w:pPr>
      <w:r w:rsidRPr="001417B6">
        <w:rPr>
          <w:b/>
          <w:sz w:val="36"/>
          <w:szCs w:val="36"/>
        </w:rPr>
        <w:t xml:space="preserve">                               </w:t>
      </w:r>
      <w:r w:rsidRPr="00216550">
        <w:rPr>
          <w:b/>
          <w:sz w:val="32"/>
          <w:szCs w:val="32"/>
        </w:rPr>
        <w:t>ПОСТАНОВЛЕНИЕ</w:t>
      </w:r>
      <w:r w:rsidRPr="00216550">
        <w:rPr>
          <w:sz w:val="32"/>
          <w:szCs w:val="32"/>
        </w:rPr>
        <w:t xml:space="preserve">    </w:t>
      </w:r>
      <w:r w:rsidRPr="001417B6">
        <w:rPr>
          <w:sz w:val="28"/>
          <w:szCs w:val="28"/>
        </w:rPr>
        <w:t xml:space="preserve">   </w:t>
      </w:r>
      <w:r w:rsidR="002641F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0.2pt;margin-top:9.8pt;width:71.2pt;height:41.5pt;z-index:1;mso-position-horizontal-relative:text;mso-position-vertical-relative:text" strokecolor="white">
            <v:textbox style="mso-next-textbox:#_x0000_s1026">
              <w:txbxContent>
                <w:p w:rsidR="001417B6" w:rsidRDefault="001417B6" w:rsidP="001417B6">
                  <w:pPr>
                    <w:jc w:val="right"/>
                  </w:pPr>
                </w:p>
              </w:txbxContent>
            </v:textbox>
          </v:shape>
        </w:pict>
      </w:r>
    </w:p>
    <w:p w:rsidR="001417B6" w:rsidRPr="00216550" w:rsidRDefault="001417B6" w:rsidP="001417B6">
      <w:pPr>
        <w:jc w:val="center"/>
        <w:rPr>
          <w:sz w:val="28"/>
          <w:szCs w:val="28"/>
        </w:rPr>
      </w:pPr>
      <w:r w:rsidRPr="00216550">
        <w:rPr>
          <w:sz w:val="28"/>
          <w:szCs w:val="28"/>
        </w:rPr>
        <w:t xml:space="preserve"> АДМИНИСТРАЦИИ  СОБОЛЕВСКОГО   МУНИЦИПАЛЬНОГО  РАЙОНА КАМЧАТСКОГО  КРАЯ</w:t>
      </w:r>
    </w:p>
    <w:p w:rsidR="001417B6" w:rsidRPr="001417B6" w:rsidRDefault="001417B6" w:rsidP="001417B6">
      <w:pPr>
        <w:rPr>
          <w:sz w:val="28"/>
          <w:szCs w:val="24"/>
        </w:rPr>
      </w:pPr>
    </w:p>
    <w:p w:rsidR="001417B6" w:rsidRPr="005C4D38" w:rsidRDefault="001417B6" w:rsidP="001417B6">
      <w:pPr>
        <w:rPr>
          <w:sz w:val="28"/>
          <w:szCs w:val="28"/>
        </w:rPr>
      </w:pPr>
      <w:r w:rsidRPr="005C4D38">
        <w:rPr>
          <w:b/>
          <w:sz w:val="28"/>
          <w:szCs w:val="28"/>
        </w:rPr>
        <w:t xml:space="preserve"> </w:t>
      </w:r>
      <w:r w:rsidR="005C4D38" w:rsidRPr="005C4D38">
        <w:rPr>
          <w:b/>
          <w:sz w:val="28"/>
          <w:szCs w:val="28"/>
        </w:rPr>
        <w:t xml:space="preserve">25 августа </w:t>
      </w:r>
      <w:r w:rsidRPr="005C4D38">
        <w:rPr>
          <w:b/>
          <w:sz w:val="28"/>
          <w:szCs w:val="28"/>
        </w:rPr>
        <w:t xml:space="preserve"> 201</w:t>
      </w:r>
      <w:r w:rsidR="00AB1218" w:rsidRPr="005C4D38">
        <w:rPr>
          <w:b/>
          <w:sz w:val="28"/>
          <w:szCs w:val="28"/>
        </w:rPr>
        <w:t>6</w:t>
      </w:r>
      <w:r w:rsidRPr="005C4D38">
        <w:rPr>
          <w:b/>
          <w:sz w:val="28"/>
          <w:szCs w:val="28"/>
        </w:rPr>
        <w:t xml:space="preserve">           </w:t>
      </w:r>
      <w:r w:rsidR="005C4D38">
        <w:rPr>
          <w:sz w:val="28"/>
          <w:szCs w:val="28"/>
        </w:rPr>
        <w:tab/>
        <w:t xml:space="preserve">      </w:t>
      </w:r>
      <w:r w:rsidRPr="005C4D38">
        <w:rPr>
          <w:sz w:val="28"/>
          <w:szCs w:val="28"/>
        </w:rPr>
        <w:t xml:space="preserve"> с. Со</w:t>
      </w:r>
      <w:r w:rsidR="005C4D38">
        <w:rPr>
          <w:sz w:val="28"/>
          <w:szCs w:val="28"/>
        </w:rPr>
        <w:t xml:space="preserve">болево            </w:t>
      </w:r>
      <w:r w:rsidRPr="005C4D38">
        <w:rPr>
          <w:sz w:val="28"/>
          <w:szCs w:val="28"/>
        </w:rPr>
        <w:t xml:space="preserve">                          </w:t>
      </w:r>
      <w:r w:rsidRPr="005C4D38">
        <w:rPr>
          <w:b/>
          <w:sz w:val="28"/>
          <w:szCs w:val="28"/>
        </w:rPr>
        <w:t>№</w:t>
      </w:r>
      <w:r w:rsidR="005C4D38" w:rsidRPr="005C4D38">
        <w:rPr>
          <w:b/>
          <w:sz w:val="28"/>
          <w:szCs w:val="28"/>
        </w:rPr>
        <w:t>167</w:t>
      </w:r>
    </w:p>
    <w:p w:rsidR="00DB437A" w:rsidRPr="005C4D38" w:rsidRDefault="00DB437A" w:rsidP="00186505">
      <w:pPr>
        <w:spacing w:line="240" w:lineRule="atLeast"/>
        <w:rPr>
          <w:sz w:val="28"/>
          <w:szCs w:val="28"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DB437A" w:rsidRPr="005C4D38" w:rsidTr="00C52E5F">
        <w:trPr>
          <w:trHeight w:val="105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37A" w:rsidRPr="005C4D38" w:rsidRDefault="00C032EC" w:rsidP="001417B6">
            <w:pPr>
              <w:spacing w:line="240" w:lineRule="atLeast"/>
              <w:rPr>
                <w:sz w:val="28"/>
                <w:szCs w:val="28"/>
              </w:rPr>
            </w:pPr>
            <w:r w:rsidRPr="005C4D38">
              <w:rPr>
                <w:sz w:val="28"/>
                <w:szCs w:val="28"/>
              </w:rPr>
              <w:t>О</w:t>
            </w:r>
            <w:r w:rsidR="00493F49" w:rsidRPr="005C4D38">
              <w:rPr>
                <w:sz w:val="28"/>
                <w:szCs w:val="28"/>
              </w:rPr>
              <w:t>б утвержде</w:t>
            </w:r>
            <w:r w:rsidR="002A7F73" w:rsidRPr="005C4D38">
              <w:rPr>
                <w:sz w:val="28"/>
                <w:szCs w:val="28"/>
              </w:rPr>
              <w:t xml:space="preserve">нии </w:t>
            </w:r>
            <w:r w:rsidR="002248FF" w:rsidRPr="005C4D38">
              <w:rPr>
                <w:sz w:val="28"/>
                <w:szCs w:val="28"/>
              </w:rPr>
              <w:t>По</w:t>
            </w:r>
            <w:r w:rsidR="002A0796" w:rsidRPr="005C4D38">
              <w:rPr>
                <w:sz w:val="28"/>
                <w:szCs w:val="28"/>
              </w:rPr>
              <w:t>ложения</w:t>
            </w:r>
            <w:r w:rsidR="002A7F73" w:rsidRPr="005C4D38">
              <w:rPr>
                <w:sz w:val="28"/>
                <w:szCs w:val="28"/>
              </w:rPr>
              <w:t xml:space="preserve"> по</w:t>
            </w:r>
            <w:r w:rsidR="00493F49" w:rsidRPr="005C4D38">
              <w:rPr>
                <w:sz w:val="28"/>
                <w:szCs w:val="28"/>
              </w:rPr>
              <w:t xml:space="preserve"> </w:t>
            </w:r>
            <w:r w:rsidR="002248FF" w:rsidRPr="005C4D38">
              <w:rPr>
                <w:sz w:val="28"/>
                <w:szCs w:val="28"/>
              </w:rPr>
              <w:t>сопровождению</w:t>
            </w:r>
            <w:r w:rsidR="00493F49" w:rsidRPr="005C4D38">
              <w:rPr>
                <w:sz w:val="28"/>
                <w:szCs w:val="28"/>
              </w:rPr>
              <w:t xml:space="preserve"> инвестиционных проектов по принципу «одного окна»</w:t>
            </w:r>
            <w:r w:rsidR="00585646" w:rsidRPr="005C4D38">
              <w:rPr>
                <w:sz w:val="28"/>
                <w:szCs w:val="28"/>
              </w:rPr>
              <w:t xml:space="preserve"> </w:t>
            </w:r>
          </w:p>
        </w:tc>
      </w:tr>
    </w:tbl>
    <w:p w:rsidR="00186505" w:rsidRPr="005C4D38" w:rsidRDefault="00186505" w:rsidP="009E35AD">
      <w:pPr>
        <w:ind w:firstLine="709"/>
        <w:jc w:val="both"/>
        <w:rPr>
          <w:sz w:val="28"/>
          <w:szCs w:val="28"/>
        </w:rPr>
      </w:pPr>
    </w:p>
    <w:p w:rsidR="002D536B" w:rsidRPr="005C4D38" w:rsidRDefault="002D536B" w:rsidP="00C00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38">
        <w:rPr>
          <w:rFonts w:ascii="Times New Roman" w:hAnsi="Times New Roman" w:cs="Times New Roman"/>
          <w:sz w:val="28"/>
          <w:szCs w:val="28"/>
        </w:rPr>
        <w:t xml:space="preserve">В целях активизации инвестиционной деятельности, повышения инвестиционной привлекательности, создания благоприятных условий для ведения предпринимательской и инвестиционной деятельности в </w:t>
      </w:r>
      <w:r w:rsidR="001417B6" w:rsidRPr="005C4D38">
        <w:rPr>
          <w:rFonts w:ascii="Times New Roman" w:hAnsi="Times New Roman" w:cs="Times New Roman"/>
          <w:sz w:val="28"/>
          <w:szCs w:val="28"/>
        </w:rPr>
        <w:t>Соболевском</w:t>
      </w:r>
      <w:r w:rsidRPr="005C4D3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C00347" w:rsidRPr="005C4D38">
        <w:rPr>
          <w:rFonts w:ascii="Times New Roman" w:hAnsi="Times New Roman" w:cs="Times New Roman"/>
          <w:sz w:val="28"/>
          <w:szCs w:val="28"/>
        </w:rPr>
        <w:t>,</w:t>
      </w:r>
    </w:p>
    <w:p w:rsidR="004E48FD" w:rsidRPr="005C4D38" w:rsidRDefault="007652D4" w:rsidP="00C00347">
      <w:pPr>
        <w:pStyle w:val="ae"/>
        <w:shd w:val="clear" w:color="auto" w:fill="FFFFFF"/>
        <w:ind w:firstLine="709"/>
        <w:jc w:val="both"/>
        <w:rPr>
          <w:color w:val="262626"/>
          <w:sz w:val="28"/>
          <w:szCs w:val="28"/>
        </w:rPr>
      </w:pPr>
      <w:r w:rsidRPr="005C4D38">
        <w:rPr>
          <w:sz w:val="28"/>
          <w:szCs w:val="28"/>
        </w:rPr>
        <w:t xml:space="preserve"> </w:t>
      </w:r>
    </w:p>
    <w:p w:rsidR="00186505" w:rsidRPr="005C4D38" w:rsidRDefault="00216550" w:rsidP="00216550">
      <w:pPr>
        <w:ind w:firstLine="709"/>
        <w:outlineLvl w:val="0"/>
        <w:rPr>
          <w:sz w:val="28"/>
          <w:szCs w:val="28"/>
        </w:rPr>
      </w:pPr>
      <w:r w:rsidRPr="005C4D38">
        <w:rPr>
          <w:sz w:val="28"/>
          <w:szCs w:val="28"/>
        </w:rPr>
        <w:t xml:space="preserve">АДМИНИСТРАЦИЯ </w:t>
      </w:r>
      <w:r w:rsidR="00186505" w:rsidRPr="005C4D38">
        <w:rPr>
          <w:sz w:val="28"/>
          <w:szCs w:val="28"/>
        </w:rPr>
        <w:t>ПОСТАНОВЛЯ</w:t>
      </w:r>
      <w:r w:rsidRPr="005C4D38">
        <w:rPr>
          <w:sz w:val="28"/>
          <w:szCs w:val="28"/>
        </w:rPr>
        <w:t>ЕТ</w:t>
      </w:r>
      <w:r w:rsidR="00186505" w:rsidRPr="005C4D38">
        <w:rPr>
          <w:sz w:val="28"/>
          <w:szCs w:val="28"/>
        </w:rPr>
        <w:t>:</w:t>
      </w:r>
    </w:p>
    <w:p w:rsidR="00FD414E" w:rsidRPr="005C4D38" w:rsidRDefault="00FD414E" w:rsidP="00C00347">
      <w:pPr>
        <w:ind w:firstLine="709"/>
        <w:jc w:val="center"/>
        <w:outlineLvl w:val="0"/>
        <w:rPr>
          <w:sz w:val="28"/>
          <w:szCs w:val="28"/>
        </w:rPr>
      </w:pPr>
    </w:p>
    <w:p w:rsidR="00AF14C0" w:rsidRPr="005C4D38" w:rsidRDefault="00A440E6" w:rsidP="00C00347">
      <w:pPr>
        <w:spacing w:line="240" w:lineRule="atLeast"/>
        <w:ind w:firstLine="709"/>
        <w:jc w:val="both"/>
        <w:rPr>
          <w:sz w:val="28"/>
          <w:szCs w:val="28"/>
        </w:rPr>
      </w:pPr>
      <w:r w:rsidRPr="005C4D38">
        <w:rPr>
          <w:sz w:val="28"/>
          <w:szCs w:val="28"/>
        </w:rPr>
        <w:t>1.</w:t>
      </w:r>
      <w:r w:rsidR="00966E56" w:rsidRPr="005C4D38">
        <w:rPr>
          <w:sz w:val="28"/>
          <w:szCs w:val="28"/>
        </w:rPr>
        <w:t xml:space="preserve"> </w:t>
      </w:r>
      <w:r w:rsidR="00066D97" w:rsidRPr="005C4D38">
        <w:rPr>
          <w:sz w:val="28"/>
          <w:szCs w:val="28"/>
        </w:rPr>
        <w:t>Утвердить</w:t>
      </w:r>
      <w:r w:rsidR="002248FF" w:rsidRPr="005C4D38">
        <w:rPr>
          <w:sz w:val="28"/>
          <w:szCs w:val="28"/>
        </w:rPr>
        <w:t xml:space="preserve"> По</w:t>
      </w:r>
      <w:r w:rsidR="002A0796" w:rsidRPr="005C4D38">
        <w:rPr>
          <w:sz w:val="28"/>
          <w:szCs w:val="28"/>
        </w:rPr>
        <w:t>ложение</w:t>
      </w:r>
      <w:r w:rsidR="002248FF" w:rsidRPr="005C4D38">
        <w:rPr>
          <w:sz w:val="28"/>
          <w:szCs w:val="28"/>
        </w:rPr>
        <w:t xml:space="preserve"> по сопровождению инвестиционных проектов по принципу «одного окна» </w:t>
      </w:r>
      <w:r w:rsidR="00DD75FD" w:rsidRPr="005C4D38">
        <w:rPr>
          <w:sz w:val="28"/>
          <w:szCs w:val="28"/>
        </w:rPr>
        <w:t xml:space="preserve">согласно </w:t>
      </w:r>
      <w:r w:rsidR="007E3EAE" w:rsidRPr="005C4D38">
        <w:rPr>
          <w:sz w:val="28"/>
          <w:szCs w:val="28"/>
        </w:rPr>
        <w:t>приложени</w:t>
      </w:r>
      <w:r w:rsidR="007652D4" w:rsidRPr="005C4D38">
        <w:rPr>
          <w:sz w:val="28"/>
          <w:szCs w:val="28"/>
        </w:rPr>
        <w:t>ю</w:t>
      </w:r>
      <w:r w:rsidR="00AF14C0" w:rsidRPr="005C4D38">
        <w:rPr>
          <w:sz w:val="28"/>
          <w:szCs w:val="28"/>
        </w:rPr>
        <w:t>.</w:t>
      </w:r>
    </w:p>
    <w:p w:rsidR="00AF14C0" w:rsidRPr="005C4D38" w:rsidRDefault="00B07D56" w:rsidP="00C00347">
      <w:pPr>
        <w:widowControl w:val="0"/>
        <w:autoSpaceDE w:val="0"/>
        <w:autoSpaceDN w:val="0"/>
        <w:adjustRightInd w:val="0"/>
        <w:ind w:right="23" w:firstLine="709"/>
        <w:jc w:val="both"/>
        <w:rPr>
          <w:sz w:val="28"/>
          <w:szCs w:val="28"/>
        </w:rPr>
      </w:pPr>
      <w:r w:rsidRPr="005C4D38">
        <w:rPr>
          <w:sz w:val="28"/>
          <w:szCs w:val="28"/>
        </w:rPr>
        <w:t>2</w:t>
      </w:r>
      <w:r w:rsidR="00A440E6" w:rsidRPr="005C4D38">
        <w:rPr>
          <w:sz w:val="28"/>
          <w:szCs w:val="28"/>
        </w:rPr>
        <w:t>.</w:t>
      </w:r>
      <w:r w:rsidR="00966E56" w:rsidRPr="005C4D38">
        <w:rPr>
          <w:sz w:val="28"/>
          <w:szCs w:val="28"/>
        </w:rPr>
        <w:t xml:space="preserve"> </w:t>
      </w:r>
      <w:r w:rsidR="00AF14C0" w:rsidRPr="005C4D38">
        <w:rPr>
          <w:sz w:val="28"/>
          <w:szCs w:val="28"/>
        </w:rPr>
        <w:t xml:space="preserve">Управлению делами администрации </w:t>
      </w:r>
      <w:r w:rsidR="001417B6" w:rsidRPr="005C4D38">
        <w:rPr>
          <w:sz w:val="28"/>
          <w:szCs w:val="28"/>
        </w:rPr>
        <w:t>Соболевского</w:t>
      </w:r>
      <w:r w:rsidR="00AF14C0" w:rsidRPr="005C4D38">
        <w:rPr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</w:t>
      </w:r>
      <w:r w:rsidR="001417B6" w:rsidRPr="005C4D38">
        <w:rPr>
          <w:sz w:val="28"/>
          <w:szCs w:val="28"/>
        </w:rPr>
        <w:t>Соболевского</w:t>
      </w:r>
      <w:r w:rsidR="00AF14C0" w:rsidRPr="005C4D38">
        <w:rPr>
          <w:sz w:val="28"/>
          <w:szCs w:val="28"/>
        </w:rPr>
        <w:t xml:space="preserve"> муниципального района </w:t>
      </w:r>
      <w:hyperlink r:id="rId9" w:history="1">
        <w:r w:rsidR="001417B6" w:rsidRPr="005C4D38">
          <w:rPr>
            <w:rStyle w:val="aa"/>
            <w:sz w:val="28"/>
            <w:szCs w:val="28"/>
          </w:rPr>
          <w:t>www.</w:t>
        </w:r>
        <w:r w:rsidR="001417B6" w:rsidRPr="005C4D38">
          <w:rPr>
            <w:rStyle w:val="aa"/>
            <w:sz w:val="28"/>
            <w:szCs w:val="28"/>
            <w:lang w:val="en-US"/>
          </w:rPr>
          <w:t>sobolevomr</w:t>
        </w:r>
        <w:r w:rsidR="001417B6" w:rsidRPr="005C4D38">
          <w:rPr>
            <w:rStyle w:val="aa"/>
            <w:sz w:val="28"/>
            <w:szCs w:val="28"/>
          </w:rPr>
          <w:t>.</w:t>
        </w:r>
        <w:proofErr w:type="spellStart"/>
        <w:r w:rsidR="001417B6" w:rsidRPr="005C4D38">
          <w:rPr>
            <w:rStyle w:val="aa"/>
            <w:sz w:val="28"/>
            <w:szCs w:val="28"/>
          </w:rPr>
          <w:t>ru</w:t>
        </w:r>
        <w:proofErr w:type="spellEnd"/>
      </w:hyperlink>
      <w:r w:rsidR="00AF14C0" w:rsidRPr="005C4D38">
        <w:rPr>
          <w:sz w:val="28"/>
          <w:szCs w:val="28"/>
        </w:rPr>
        <w:t>.</w:t>
      </w:r>
    </w:p>
    <w:p w:rsidR="00AF14C0" w:rsidRPr="005C4D38" w:rsidRDefault="00B07D56" w:rsidP="00C00347">
      <w:pPr>
        <w:widowControl w:val="0"/>
        <w:autoSpaceDE w:val="0"/>
        <w:autoSpaceDN w:val="0"/>
        <w:adjustRightInd w:val="0"/>
        <w:ind w:right="23" w:firstLine="709"/>
        <w:jc w:val="both"/>
        <w:rPr>
          <w:sz w:val="28"/>
          <w:szCs w:val="28"/>
          <w:lang w:eastAsia="en-US"/>
        </w:rPr>
      </w:pPr>
      <w:r w:rsidRPr="005C4D38">
        <w:rPr>
          <w:sz w:val="28"/>
          <w:szCs w:val="28"/>
        </w:rPr>
        <w:t>3</w:t>
      </w:r>
      <w:r w:rsidR="00A440E6" w:rsidRPr="005C4D38">
        <w:rPr>
          <w:sz w:val="28"/>
          <w:szCs w:val="28"/>
        </w:rPr>
        <w:t>.</w:t>
      </w:r>
      <w:r w:rsidR="00966E56" w:rsidRPr="005C4D38">
        <w:rPr>
          <w:sz w:val="28"/>
          <w:szCs w:val="28"/>
        </w:rPr>
        <w:t xml:space="preserve"> </w:t>
      </w:r>
      <w:r w:rsidR="00AF14C0" w:rsidRPr="005C4D38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AF14C0" w:rsidRPr="005C4D38">
        <w:rPr>
          <w:sz w:val="28"/>
          <w:szCs w:val="28"/>
          <w:lang w:eastAsia="en-US"/>
        </w:rPr>
        <w:t>.</w:t>
      </w:r>
    </w:p>
    <w:p w:rsidR="00AF14C0" w:rsidRPr="005C4D38" w:rsidRDefault="00B07D56" w:rsidP="00C00347">
      <w:pPr>
        <w:widowControl w:val="0"/>
        <w:autoSpaceDE w:val="0"/>
        <w:autoSpaceDN w:val="0"/>
        <w:adjustRightInd w:val="0"/>
        <w:ind w:right="23" w:firstLine="709"/>
        <w:jc w:val="both"/>
        <w:rPr>
          <w:sz w:val="28"/>
          <w:szCs w:val="28"/>
          <w:lang w:eastAsia="en-US"/>
        </w:rPr>
      </w:pPr>
      <w:r w:rsidRPr="005C4D38">
        <w:rPr>
          <w:sz w:val="28"/>
          <w:szCs w:val="28"/>
          <w:lang w:eastAsia="en-US"/>
        </w:rPr>
        <w:t>4</w:t>
      </w:r>
      <w:r w:rsidR="00AF14C0" w:rsidRPr="005C4D38">
        <w:rPr>
          <w:sz w:val="28"/>
          <w:szCs w:val="28"/>
          <w:lang w:eastAsia="en-US"/>
        </w:rPr>
        <w:t xml:space="preserve">. Контроль исполнения настоящего постановления </w:t>
      </w:r>
      <w:r w:rsidR="007766DE" w:rsidRPr="005C4D38">
        <w:rPr>
          <w:sz w:val="28"/>
          <w:szCs w:val="28"/>
          <w:lang w:eastAsia="en-US"/>
        </w:rPr>
        <w:t>оставляю за собой</w:t>
      </w:r>
      <w:r w:rsidR="00AF14C0" w:rsidRPr="005C4D38">
        <w:rPr>
          <w:sz w:val="28"/>
          <w:szCs w:val="28"/>
          <w:lang w:eastAsia="en-US"/>
        </w:rPr>
        <w:t>.</w:t>
      </w:r>
    </w:p>
    <w:p w:rsidR="00AF14C0" w:rsidRPr="005C4D38" w:rsidRDefault="00AF14C0" w:rsidP="00AF14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5BA9" w:rsidRPr="005C4D38" w:rsidRDefault="009C5BA9" w:rsidP="00186505">
      <w:pPr>
        <w:rPr>
          <w:sz w:val="28"/>
          <w:szCs w:val="28"/>
        </w:rPr>
      </w:pPr>
    </w:p>
    <w:p w:rsidR="00186505" w:rsidRPr="005C4D38" w:rsidRDefault="00186505" w:rsidP="00186505">
      <w:pPr>
        <w:rPr>
          <w:sz w:val="28"/>
          <w:szCs w:val="28"/>
        </w:rPr>
      </w:pPr>
      <w:r w:rsidRPr="005C4D38">
        <w:rPr>
          <w:sz w:val="28"/>
          <w:szCs w:val="28"/>
        </w:rPr>
        <w:t>Глав</w:t>
      </w:r>
      <w:r w:rsidR="002248FF" w:rsidRPr="005C4D38">
        <w:rPr>
          <w:sz w:val="28"/>
          <w:szCs w:val="28"/>
        </w:rPr>
        <w:t>а</w:t>
      </w:r>
      <w:r w:rsidRPr="005C4D38">
        <w:rPr>
          <w:sz w:val="28"/>
          <w:szCs w:val="28"/>
        </w:rPr>
        <w:t xml:space="preserve"> </w:t>
      </w:r>
      <w:r w:rsidR="001417B6" w:rsidRPr="005C4D38">
        <w:rPr>
          <w:sz w:val="28"/>
          <w:szCs w:val="28"/>
        </w:rPr>
        <w:t>Соболевского</w:t>
      </w:r>
    </w:p>
    <w:p w:rsidR="00186505" w:rsidRPr="005C4D38" w:rsidRDefault="00186505" w:rsidP="001D3F18">
      <w:pPr>
        <w:ind w:right="-6"/>
        <w:rPr>
          <w:sz w:val="28"/>
          <w:szCs w:val="28"/>
        </w:rPr>
      </w:pPr>
      <w:r w:rsidRPr="005C4D38">
        <w:rPr>
          <w:sz w:val="28"/>
          <w:szCs w:val="28"/>
        </w:rPr>
        <w:t>муниципального района</w:t>
      </w:r>
      <w:r w:rsidRPr="005C4D38">
        <w:rPr>
          <w:sz w:val="28"/>
          <w:szCs w:val="28"/>
        </w:rPr>
        <w:tab/>
      </w:r>
      <w:r w:rsidRPr="005C4D38">
        <w:rPr>
          <w:sz w:val="28"/>
          <w:szCs w:val="28"/>
        </w:rPr>
        <w:tab/>
      </w:r>
      <w:r w:rsidRPr="005C4D38">
        <w:rPr>
          <w:sz w:val="28"/>
          <w:szCs w:val="28"/>
        </w:rPr>
        <w:tab/>
      </w:r>
      <w:r w:rsidR="004542CC" w:rsidRPr="005C4D38">
        <w:rPr>
          <w:sz w:val="28"/>
          <w:szCs w:val="28"/>
        </w:rPr>
        <w:t xml:space="preserve">          </w:t>
      </w:r>
      <w:r w:rsidR="001D3F18" w:rsidRPr="005C4D38">
        <w:rPr>
          <w:sz w:val="28"/>
          <w:szCs w:val="28"/>
        </w:rPr>
        <w:t xml:space="preserve">       </w:t>
      </w:r>
      <w:r w:rsidR="00C860CC" w:rsidRPr="005C4D38">
        <w:rPr>
          <w:sz w:val="28"/>
          <w:szCs w:val="28"/>
        </w:rPr>
        <w:t xml:space="preserve">   </w:t>
      </w:r>
      <w:r w:rsidR="001D3F18" w:rsidRPr="005C4D38">
        <w:rPr>
          <w:sz w:val="28"/>
          <w:szCs w:val="28"/>
        </w:rPr>
        <w:t xml:space="preserve">     </w:t>
      </w:r>
      <w:r w:rsidRPr="005C4D38">
        <w:rPr>
          <w:sz w:val="28"/>
          <w:szCs w:val="28"/>
        </w:rPr>
        <w:tab/>
      </w:r>
      <w:r w:rsidR="001D3F18" w:rsidRPr="005C4D38">
        <w:rPr>
          <w:sz w:val="28"/>
          <w:szCs w:val="28"/>
        </w:rPr>
        <w:t xml:space="preserve">    </w:t>
      </w:r>
      <w:r w:rsidR="005C4D38">
        <w:rPr>
          <w:sz w:val="28"/>
          <w:szCs w:val="28"/>
        </w:rPr>
        <w:t xml:space="preserve">  </w:t>
      </w:r>
      <w:r w:rsidR="006F6F62" w:rsidRPr="005C4D38">
        <w:rPr>
          <w:sz w:val="28"/>
          <w:szCs w:val="28"/>
        </w:rPr>
        <w:t xml:space="preserve"> </w:t>
      </w:r>
      <w:r w:rsidR="001417B6" w:rsidRPr="005C4D38">
        <w:rPr>
          <w:sz w:val="28"/>
          <w:szCs w:val="28"/>
        </w:rPr>
        <w:t>В.И. Куркин</w:t>
      </w:r>
    </w:p>
    <w:p w:rsidR="00186505" w:rsidRPr="005C4D38" w:rsidRDefault="00186505" w:rsidP="00186505">
      <w:pPr>
        <w:rPr>
          <w:sz w:val="28"/>
          <w:szCs w:val="28"/>
        </w:rPr>
      </w:pPr>
    </w:p>
    <w:p w:rsidR="0061119E" w:rsidRPr="005C4D38" w:rsidRDefault="0061119E" w:rsidP="00186505">
      <w:pPr>
        <w:rPr>
          <w:sz w:val="28"/>
          <w:szCs w:val="28"/>
        </w:rPr>
      </w:pPr>
    </w:p>
    <w:p w:rsidR="0061119E" w:rsidRPr="005C4D38" w:rsidRDefault="0061119E" w:rsidP="00186505">
      <w:pPr>
        <w:rPr>
          <w:sz w:val="28"/>
          <w:szCs w:val="28"/>
        </w:rPr>
      </w:pPr>
    </w:p>
    <w:p w:rsidR="00C735D1" w:rsidRPr="005C4D38" w:rsidRDefault="00C735D1" w:rsidP="00186505">
      <w:pPr>
        <w:rPr>
          <w:sz w:val="28"/>
          <w:szCs w:val="28"/>
        </w:rPr>
      </w:pPr>
    </w:p>
    <w:p w:rsidR="00C735D1" w:rsidRPr="005C4D38" w:rsidRDefault="00C735D1" w:rsidP="00186505">
      <w:pPr>
        <w:rPr>
          <w:sz w:val="28"/>
          <w:szCs w:val="28"/>
        </w:rPr>
      </w:pPr>
    </w:p>
    <w:p w:rsidR="00216550" w:rsidRPr="005C4D38" w:rsidRDefault="00216550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F6F62" w:rsidRPr="005C4D38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F6F62" w:rsidRPr="006F6F62" w:rsidRDefault="006F6F62" w:rsidP="006F6F62">
      <w:pPr>
        <w:jc w:val="right"/>
        <w:rPr>
          <w:bCs/>
          <w:sz w:val="24"/>
          <w:szCs w:val="24"/>
        </w:rPr>
      </w:pPr>
      <w:r w:rsidRPr="006F6F62">
        <w:rPr>
          <w:bCs/>
          <w:sz w:val="24"/>
          <w:szCs w:val="24"/>
        </w:rPr>
        <w:lastRenderedPageBreak/>
        <w:t>Приложение</w:t>
      </w:r>
    </w:p>
    <w:p w:rsidR="006F6F62" w:rsidRPr="006F6F62" w:rsidRDefault="006F6F62" w:rsidP="006F6F62">
      <w:pPr>
        <w:jc w:val="right"/>
        <w:rPr>
          <w:bCs/>
          <w:sz w:val="24"/>
          <w:szCs w:val="24"/>
        </w:rPr>
      </w:pPr>
      <w:r w:rsidRPr="006F6F62">
        <w:rPr>
          <w:bCs/>
          <w:sz w:val="24"/>
          <w:szCs w:val="24"/>
        </w:rPr>
        <w:t>к постановлению администрации</w:t>
      </w:r>
    </w:p>
    <w:p w:rsidR="006F6F62" w:rsidRPr="006F6F62" w:rsidRDefault="001417B6" w:rsidP="006F6F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Соболевского</w:t>
      </w:r>
      <w:r w:rsidR="006F6F62" w:rsidRPr="006F6F62">
        <w:rPr>
          <w:bCs/>
          <w:sz w:val="24"/>
          <w:szCs w:val="24"/>
        </w:rPr>
        <w:t xml:space="preserve"> муниципального района</w:t>
      </w:r>
    </w:p>
    <w:p w:rsidR="006F6F62" w:rsidRPr="00216550" w:rsidRDefault="006F6F62" w:rsidP="006F6F62">
      <w:pPr>
        <w:jc w:val="right"/>
        <w:rPr>
          <w:bCs/>
          <w:sz w:val="24"/>
          <w:szCs w:val="24"/>
        </w:rPr>
      </w:pPr>
      <w:r w:rsidRPr="006F6F62">
        <w:rPr>
          <w:bCs/>
          <w:sz w:val="24"/>
          <w:szCs w:val="24"/>
        </w:rPr>
        <w:t xml:space="preserve">от </w:t>
      </w:r>
      <w:r w:rsidR="005C4D38">
        <w:rPr>
          <w:bCs/>
          <w:sz w:val="24"/>
          <w:szCs w:val="24"/>
        </w:rPr>
        <w:t>25.08</w:t>
      </w:r>
      <w:r w:rsidRPr="006F6F62">
        <w:rPr>
          <w:bCs/>
          <w:sz w:val="24"/>
          <w:szCs w:val="24"/>
        </w:rPr>
        <w:t xml:space="preserve">.2016 № </w:t>
      </w:r>
      <w:r w:rsidR="005C4D38">
        <w:rPr>
          <w:bCs/>
          <w:sz w:val="24"/>
          <w:szCs w:val="24"/>
        </w:rPr>
        <w:t>167</w:t>
      </w:r>
    </w:p>
    <w:p w:rsidR="006F6F62" w:rsidRPr="006F6F62" w:rsidRDefault="006F6F62" w:rsidP="006F6F62">
      <w:pPr>
        <w:rPr>
          <w:bCs/>
          <w:sz w:val="24"/>
          <w:szCs w:val="24"/>
        </w:rPr>
      </w:pPr>
    </w:p>
    <w:p w:rsidR="006F6F62" w:rsidRPr="006F6F62" w:rsidRDefault="006F6F62" w:rsidP="006F6F62">
      <w:pPr>
        <w:jc w:val="center"/>
        <w:rPr>
          <w:sz w:val="24"/>
          <w:szCs w:val="24"/>
        </w:rPr>
      </w:pPr>
      <w:r w:rsidRPr="006F6F62">
        <w:rPr>
          <w:sz w:val="24"/>
          <w:szCs w:val="24"/>
        </w:rPr>
        <w:t>Положение</w:t>
      </w:r>
    </w:p>
    <w:p w:rsidR="006F6F62" w:rsidRPr="006F6F62" w:rsidRDefault="006F6F62" w:rsidP="006F6F62">
      <w:pPr>
        <w:jc w:val="center"/>
        <w:rPr>
          <w:sz w:val="24"/>
          <w:szCs w:val="24"/>
        </w:rPr>
      </w:pPr>
      <w:r w:rsidRPr="006F6F62">
        <w:rPr>
          <w:sz w:val="24"/>
          <w:szCs w:val="24"/>
        </w:rPr>
        <w:t>по сопровождению инвестиционных проектов</w:t>
      </w:r>
    </w:p>
    <w:p w:rsidR="006F6F62" w:rsidRPr="006F6F62" w:rsidRDefault="006F6F62" w:rsidP="006F6F62">
      <w:pPr>
        <w:jc w:val="center"/>
        <w:rPr>
          <w:sz w:val="24"/>
          <w:szCs w:val="24"/>
        </w:rPr>
      </w:pPr>
      <w:r w:rsidRPr="006F6F62">
        <w:rPr>
          <w:sz w:val="24"/>
          <w:szCs w:val="24"/>
        </w:rPr>
        <w:t>по принципу «одного окна»</w:t>
      </w:r>
    </w:p>
    <w:p w:rsidR="006F6F62" w:rsidRPr="006F6F62" w:rsidRDefault="006F6F62" w:rsidP="006F6F62">
      <w:pPr>
        <w:spacing w:before="240" w:after="240"/>
        <w:jc w:val="center"/>
        <w:rPr>
          <w:sz w:val="24"/>
          <w:szCs w:val="24"/>
        </w:rPr>
      </w:pPr>
      <w:r w:rsidRPr="006F6F62">
        <w:rPr>
          <w:bCs/>
          <w:sz w:val="24"/>
          <w:szCs w:val="24"/>
        </w:rPr>
        <w:t>1. Общие положения</w:t>
      </w:r>
    </w:p>
    <w:p w:rsidR="006F6F62" w:rsidRPr="006F6F62" w:rsidRDefault="006F6F62" w:rsidP="006F6F62">
      <w:pPr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1.1. Настоящее Положение по сопровождению инвестиционных проектов по принципу «одного окна» (далее – Положение) разработано в целях активизации процесса привлечения инвестиций в экономику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района, создания благоприятных условий для инвесторов, путем оказания информационно-консультационного и организационного содействия.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color w:val="262626"/>
          <w:sz w:val="24"/>
          <w:szCs w:val="24"/>
        </w:rPr>
        <w:t xml:space="preserve">1.2. </w:t>
      </w:r>
      <w:r w:rsidRPr="006F6F62">
        <w:rPr>
          <w:sz w:val="24"/>
          <w:szCs w:val="24"/>
        </w:rPr>
        <w:t xml:space="preserve">Положение направлено на унификацию процедуры взаимодействия между органами местного самоуправления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и инвесторами по снижению административных барьеров при реализации инвестиционных проектов на территории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района.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1.3. </w:t>
      </w:r>
      <w:proofErr w:type="gramStart"/>
      <w:r w:rsidRPr="006F6F62">
        <w:rPr>
          <w:sz w:val="24"/>
          <w:szCs w:val="24"/>
        </w:rPr>
        <w:t xml:space="preserve">Настоящее Положение разработано с целью реализации пунктов 5, 6 Перечня Поручений Президента Российской Федерации по итогам заседания Государственного совета Российской Федерации от 27.12.2012 № Пр-144 ГС,  распоряжения Правительства Камчатского края от 07.10.2013 № 473-РП «Об утверждении Инвестиционной стратегии Камчатского края до 2020 года», распоряжения администрации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от </w:t>
      </w:r>
      <w:r w:rsidR="001417B6">
        <w:rPr>
          <w:sz w:val="24"/>
          <w:szCs w:val="24"/>
        </w:rPr>
        <w:t>24</w:t>
      </w:r>
      <w:r w:rsidRPr="006F6F62">
        <w:rPr>
          <w:sz w:val="24"/>
          <w:szCs w:val="24"/>
        </w:rPr>
        <w:t>.0</w:t>
      </w:r>
      <w:r w:rsidR="001417B6">
        <w:rPr>
          <w:sz w:val="24"/>
          <w:szCs w:val="24"/>
        </w:rPr>
        <w:t>3</w:t>
      </w:r>
      <w:r w:rsidRPr="006F6F62">
        <w:rPr>
          <w:sz w:val="24"/>
          <w:szCs w:val="24"/>
        </w:rPr>
        <w:t xml:space="preserve">.2014 № </w:t>
      </w:r>
      <w:r w:rsidR="001417B6">
        <w:rPr>
          <w:sz w:val="24"/>
          <w:szCs w:val="24"/>
        </w:rPr>
        <w:t>114</w:t>
      </w:r>
      <w:r w:rsidRPr="006F6F62">
        <w:rPr>
          <w:sz w:val="24"/>
          <w:szCs w:val="24"/>
        </w:rPr>
        <w:t xml:space="preserve">-р «Об утверждении «Дорожной карты»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</w:t>
      </w:r>
      <w:r w:rsidR="001417B6">
        <w:rPr>
          <w:sz w:val="24"/>
          <w:szCs w:val="24"/>
        </w:rPr>
        <w:t xml:space="preserve"> Камчатского края</w:t>
      </w:r>
      <w:r w:rsidRPr="006F6F62">
        <w:rPr>
          <w:sz w:val="24"/>
          <w:szCs w:val="24"/>
        </w:rPr>
        <w:t xml:space="preserve"> по реализации</w:t>
      </w:r>
      <w:proofErr w:type="gramEnd"/>
      <w:r w:rsidRPr="006F6F62">
        <w:rPr>
          <w:sz w:val="24"/>
          <w:szCs w:val="24"/>
        </w:rPr>
        <w:t xml:space="preserve"> Инвестиционной стратегии Камчатского края до 2020 года».</w:t>
      </w:r>
    </w:p>
    <w:p w:rsidR="006F6F62" w:rsidRPr="006F6F62" w:rsidRDefault="006F6F62" w:rsidP="006F6F62">
      <w:pPr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1.4. Для достижения целей настоящего Положения используются следующие основные понятия:</w:t>
      </w:r>
    </w:p>
    <w:p w:rsidR="006F6F62" w:rsidRPr="006F6F62" w:rsidRDefault="006F6F62" w:rsidP="006F6F62">
      <w:pPr>
        <w:ind w:firstLine="708"/>
        <w:jc w:val="both"/>
        <w:rPr>
          <w:color w:val="262626"/>
          <w:sz w:val="24"/>
          <w:szCs w:val="24"/>
        </w:rPr>
      </w:pPr>
      <w:r w:rsidRPr="006F6F62">
        <w:rPr>
          <w:sz w:val="24"/>
          <w:szCs w:val="24"/>
        </w:rPr>
        <w:t xml:space="preserve">- </w:t>
      </w:r>
      <w:r w:rsidRPr="006F6F62">
        <w:rPr>
          <w:color w:val="262626"/>
          <w:sz w:val="24"/>
          <w:szCs w:val="24"/>
        </w:rPr>
        <w:t>инвестор – субъект инвестиционной деятельности, осуществляющий вложение собственных, заемных или привлеченных сре</w:t>
      </w:r>
      <w:proofErr w:type="gramStart"/>
      <w:r w:rsidRPr="006F6F62">
        <w:rPr>
          <w:color w:val="262626"/>
          <w:sz w:val="24"/>
          <w:szCs w:val="24"/>
        </w:rPr>
        <w:t>дств в ф</w:t>
      </w:r>
      <w:proofErr w:type="gramEnd"/>
      <w:r w:rsidRPr="006F6F62">
        <w:rPr>
          <w:color w:val="262626"/>
          <w:sz w:val="24"/>
          <w:szCs w:val="24"/>
        </w:rPr>
        <w:t>орме инвестиций и обеспечивающий их целевое использование;</w:t>
      </w:r>
    </w:p>
    <w:p w:rsidR="006F6F62" w:rsidRPr="006F6F62" w:rsidRDefault="006F6F62" w:rsidP="006F6F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-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- уполномоченный орган – структурное подразделение администрации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по сопровождению инвестиционного проекта по принципу «одного окна»;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- сопровождение инвестиционного проекта по принципу «одного окна» - оказание информационно-консультационного и организационного содействия инвестору по вопросам, связанным с реализацией инвестиционного проекта на территории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в соответствии с действующим законодательством Российской Федерации и нормативными правовыми актами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района;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- инвестиционная площадка – земельный участок, потенциально являющийся местом реализации инвестиционного проекта;</w:t>
      </w:r>
    </w:p>
    <w:p w:rsidR="006F6F62" w:rsidRPr="006F6F62" w:rsidRDefault="006F6F62" w:rsidP="006F6F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-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F6F62" w:rsidRPr="006F6F62" w:rsidRDefault="006F6F62" w:rsidP="006F6F6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lastRenderedPageBreak/>
        <w:t xml:space="preserve">- инвестиционный совет - </w:t>
      </w:r>
      <w:r w:rsidRPr="001417B6">
        <w:rPr>
          <w:sz w:val="24"/>
          <w:szCs w:val="24"/>
        </w:rPr>
        <w:t xml:space="preserve">коллегиальный совещательный орган по вопросам привлечения инвестиций в экономику </w:t>
      </w:r>
      <w:r w:rsidR="001417B6" w:rsidRPr="001417B6">
        <w:rPr>
          <w:sz w:val="24"/>
          <w:szCs w:val="24"/>
        </w:rPr>
        <w:t>Соболевского</w:t>
      </w:r>
      <w:r w:rsidRPr="001417B6">
        <w:rPr>
          <w:sz w:val="24"/>
          <w:szCs w:val="24"/>
        </w:rPr>
        <w:t xml:space="preserve"> муниципального района</w:t>
      </w:r>
      <w:r w:rsidRPr="006F6F62">
        <w:rPr>
          <w:color w:val="333333"/>
          <w:sz w:val="24"/>
          <w:szCs w:val="24"/>
        </w:rPr>
        <w:t>.</w:t>
      </w:r>
    </w:p>
    <w:p w:rsidR="006F6F62" w:rsidRPr="006F6F62" w:rsidRDefault="006F6F62" w:rsidP="006F6F62">
      <w:pPr>
        <w:shd w:val="clear" w:color="auto" w:fill="FFFFFF"/>
        <w:ind w:firstLine="708"/>
        <w:jc w:val="both"/>
        <w:rPr>
          <w:sz w:val="24"/>
          <w:szCs w:val="24"/>
        </w:rPr>
      </w:pPr>
      <w:r w:rsidRPr="006F6F62">
        <w:rPr>
          <w:color w:val="262626"/>
          <w:sz w:val="24"/>
          <w:szCs w:val="24"/>
        </w:rPr>
        <w:t>1.4.</w:t>
      </w:r>
      <w:r w:rsidRPr="006F6F62">
        <w:rPr>
          <w:sz w:val="24"/>
          <w:szCs w:val="24"/>
        </w:rPr>
        <w:t xml:space="preserve"> В соответствии с настоящим Положением сопровождаются инвестиционные проекты, реализуемые и (или) планируемые к реализации на территории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района.</w:t>
      </w:r>
    </w:p>
    <w:p w:rsidR="006F6F62" w:rsidRPr="006F6F62" w:rsidRDefault="006F6F62" w:rsidP="006F6F62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6F6F62" w:rsidRPr="006F6F62" w:rsidRDefault="006F6F62" w:rsidP="006F6F62">
      <w:pPr>
        <w:ind w:firstLine="708"/>
        <w:jc w:val="center"/>
        <w:rPr>
          <w:bCs/>
          <w:sz w:val="24"/>
          <w:szCs w:val="24"/>
        </w:rPr>
      </w:pPr>
      <w:r w:rsidRPr="006F6F62">
        <w:rPr>
          <w:bCs/>
          <w:sz w:val="24"/>
          <w:szCs w:val="24"/>
        </w:rPr>
        <w:t xml:space="preserve">2. Формы сопровождения инвестиционных проектов </w:t>
      </w:r>
    </w:p>
    <w:p w:rsidR="006F6F62" w:rsidRPr="006F6F62" w:rsidRDefault="006F6F62" w:rsidP="006F6F62">
      <w:pPr>
        <w:ind w:firstLine="708"/>
        <w:jc w:val="center"/>
        <w:rPr>
          <w:bCs/>
          <w:sz w:val="24"/>
          <w:szCs w:val="24"/>
        </w:rPr>
      </w:pPr>
      <w:r w:rsidRPr="006F6F62">
        <w:rPr>
          <w:bCs/>
          <w:sz w:val="24"/>
          <w:szCs w:val="24"/>
        </w:rPr>
        <w:t>по принципу «одного окна»</w:t>
      </w:r>
    </w:p>
    <w:p w:rsidR="006F6F62" w:rsidRPr="006F6F62" w:rsidRDefault="006F6F62" w:rsidP="006F6F62">
      <w:pPr>
        <w:ind w:firstLine="708"/>
        <w:jc w:val="center"/>
        <w:rPr>
          <w:bCs/>
          <w:sz w:val="24"/>
          <w:szCs w:val="24"/>
        </w:rPr>
      </w:pPr>
    </w:p>
    <w:p w:rsidR="006F6F62" w:rsidRPr="006F6F62" w:rsidRDefault="006F6F62" w:rsidP="006F6F6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6F6F62">
        <w:rPr>
          <w:sz w:val="24"/>
          <w:szCs w:val="24"/>
        </w:rPr>
        <w:t xml:space="preserve">2.1. В целях осуществления уполномоченным органом </w:t>
      </w:r>
      <w:r w:rsidRPr="006F6F62">
        <w:rPr>
          <w:rFonts w:eastAsia="Calibri"/>
          <w:color w:val="000000"/>
          <w:sz w:val="24"/>
          <w:szCs w:val="24"/>
        </w:rPr>
        <w:t>работы с инвесторами в рамках процедуры сопровождения инвестиционных проектов по принципу «одного окна»</w:t>
      </w:r>
      <w:r w:rsidRPr="006F6F62">
        <w:rPr>
          <w:sz w:val="24"/>
          <w:szCs w:val="24"/>
        </w:rPr>
        <w:t>, предусмотрены следующие формы сопровождения: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информационно-консультационное сопровождение инвестиционного проекта;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организационное сопровождение инвестиционного проекта.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2.2. </w:t>
      </w:r>
      <w:r w:rsidRPr="006F6F62">
        <w:rPr>
          <w:sz w:val="24"/>
          <w:szCs w:val="24"/>
        </w:rPr>
        <w:tab/>
        <w:t xml:space="preserve">Информационно-консультационное </w:t>
      </w:r>
      <w:r w:rsidRPr="006F6F62">
        <w:rPr>
          <w:sz w:val="24"/>
          <w:szCs w:val="24"/>
        </w:rPr>
        <w:tab/>
        <w:t>сопровождение инвестиционного проекта включает подготовку предложений и предоставление инвесторам информации на безвозмездной основе: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по имеющимся на территории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инвестиционным площадкам для реализации инвестиционного проекта;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по имеющимся на территории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инвестиционным предложениям;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по вопросам социально-экономического положения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района;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по иным вопросам, относящимся к инвестиционной деятельности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района.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2.3. Организационное сопровождение инвестиционных проектов включает: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организацию взаимодействия между инвестором и уполномоченным органом администрации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по вопросам проведения подготовительных и разрешительных процедур в ходе подготовки и реализации инвестиционного проекта;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организацию и подготовку к рассмотрению инвестиционных проектов на Инвестиционном совете, планируемых к реализации и (или) реализуемых на территории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района;   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осуществление мер содействия в прохождении инвестором установленных действующим законодательством Российской Федерации и нормативными правовыми актами процедур и согласований, разрешений, необходимых для реализации инвестиционного проекта.</w:t>
      </w:r>
    </w:p>
    <w:p w:rsidR="006F6F62" w:rsidRPr="006F6F62" w:rsidRDefault="006F6F62" w:rsidP="006F6F62">
      <w:pPr>
        <w:shd w:val="clear" w:color="auto" w:fill="FFFFFF"/>
        <w:ind w:firstLine="708"/>
        <w:rPr>
          <w:bCs/>
          <w:color w:val="262626"/>
          <w:sz w:val="24"/>
          <w:szCs w:val="24"/>
        </w:rPr>
      </w:pP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center"/>
        <w:rPr>
          <w:sz w:val="24"/>
          <w:szCs w:val="24"/>
        </w:rPr>
      </w:pPr>
      <w:r w:rsidRPr="006F6F62">
        <w:rPr>
          <w:bCs/>
          <w:color w:val="262626"/>
          <w:sz w:val="24"/>
          <w:szCs w:val="24"/>
        </w:rPr>
        <w:t>3.</w:t>
      </w:r>
      <w:r w:rsidRPr="006F6F62">
        <w:rPr>
          <w:sz w:val="24"/>
          <w:szCs w:val="24"/>
        </w:rPr>
        <w:t xml:space="preserve"> Порядок и сроки рассмотрения заявки инвестора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6F6F62" w:rsidRPr="006F6F62" w:rsidRDefault="006F6F62" w:rsidP="006F6F62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6F6F62">
        <w:rPr>
          <w:sz w:val="24"/>
          <w:szCs w:val="24"/>
        </w:rPr>
        <w:t xml:space="preserve">3.1. </w:t>
      </w:r>
      <w:r w:rsidRPr="006F6F62">
        <w:rPr>
          <w:rFonts w:eastAsia="Calibri"/>
          <w:sz w:val="24"/>
          <w:szCs w:val="24"/>
        </w:rPr>
        <w:t>Основанием для начала сопровождения инвестиционного проекта является проведение первичных переговоров с инвестором или его письменное обращение</w:t>
      </w:r>
      <w:r w:rsidRPr="006F6F62">
        <w:rPr>
          <w:rFonts w:eastAsia="Calibri"/>
          <w:color w:val="333333"/>
          <w:sz w:val="24"/>
          <w:szCs w:val="24"/>
        </w:rPr>
        <w:t xml:space="preserve">, поступившее в </w:t>
      </w:r>
      <w:r w:rsidRPr="006F6F62">
        <w:rPr>
          <w:sz w:val="24"/>
          <w:szCs w:val="24"/>
        </w:rPr>
        <w:t>уполномоченный орган (</w:t>
      </w:r>
      <w:r w:rsidR="001417B6" w:rsidRPr="001417B6">
        <w:rPr>
          <w:sz w:val="24"/>
          <w:szCs w:val="24"/>
        </w:rPr>
        <w:t>Комитет по экономике, ТЭК, ЖКХ и управлению муниципальным имуществом</w:t>
      </w:r>
      <w:r w:rsidRPr="006F6F62">
        <w:rPr>
          <w:sz w:val="24"/>
          <w:szCs w:val="24"/>
        </w:rPr>
        <w:t xml:space="preserve"> администрации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района, 684</w:t>
      </w:r>
      <w:r w:rsidR="001417B6">
        <w:rPr>
          <w:sz w:val="24"/>
          <w:szCs w:val="24"/>
        </w:rPr>
        <w:t>200</w:t>
      </w:r>
      <w:r w:rsidRPr="006F6F62">
        <w:rPr>
          <w:sz w:val="24"/>
          <w:szCs w:val="24"/>
        </w:rPr>
        <w:t xml:space="preserve">, Камчатский край, </w:t>
      </w:r>
      <w:proofErr w:type="spellStart"/>
      <w:r w:rsidR="001417B6">
        <w:rPr>
          <w:sz w:val="24"/>
          <w:szCs w:val="24"/>
        </w:rPr>
        <w:t>с</w:t>
      </w:r>
      <w:proofErr w:type="gramStart"/>
      <w:r w:rsidR="001417B6">
        <w:rPr>
          <w:sz w:val="24"/>
          <w:szCs w:val="24"/>
        </w:rPr>
        <w:t>.С</w:t>
      </w:r>
      <w:proofErr w:type="gramEnd"/>
      <w:r w:rsidR="001417B6">
        <w:rPr>
          <w:sz w:val="24"/>
          <w:szCs w:val="24"/>
        </w:rPr>
        <w:t>оболево</w:t>
      </w:r>
      <w:proofErr w:type="spellEnd"/>
      <w:r w:rsidRPr="006F6F62">
        <w:rPr>
          <w:sz w:val="24"/>
          <w:szCs w:val="24"/>
        </w:rPr>
        <w:t xml:space="preserve">, </w:t>
      </w:r>
      <w:proofErr w:type="spellStart"/>
      <w:r w:rsidRPr="006F6F62">
        <w:rPr>
          <w:sz w:val="24"/>
          <w:szCs w:val="24"/>
        </w:rPr>
        <w:t>ул.</w:t>
      </w:r>
      <w:r w:rsidR="001417B6">
        <w:rPr>
          <w:sz w:val="24"/>
          <w:szCs w:val="24"/>
        </w:rPr>
        <w:t>Советская</w:t>
      </w:r>
      <w:proofErr w:type="spellEnd"/>
      <w:r w:rsidRPr="006F6F62">
        <w:rPr>
          <w:sz w:val="24"/>
          <w:szCs w:val="24"/>
        </w:rPr>
        <w:t xml:space="preserve">, </w:t>
      </w:r>
      <w:r w:rsidR="001417B6">
        <w:rPr>
          <w:sz w:val="24"/>
          <w:szCs w:val="24"/>
        </w:rPr>
        <w:t>д.</w:t>
      </w:r>
      <w:r w:rsidRPr="006F6F62">
        <w:rPr>
          <w:sz w:val="24"/>
          <w:szCs w:val="24"/>
        </w:rPr>
        <w:t>2</w:t>
      </w:r>
      <w:r w:rsidR="001417B6">
        <w:rPr>
          <w:sz w:val="24"/>
          <w:szCs w:val="24"/>
        </w:rPr>
        <w:t>3</w:t>
      </w:r>
      <w:r w:rsidRPr="006F6F62">
        <w:rPr>
          <w:sz w:val="24"/>
          <w:szCs w:val="24"/>
        </w:rPr>
        <w:t xml:space="preserve">, кабинет </w:t>
      </w:r>
      <w:r w:rsidR="001417B6">
        <w:rPr>
          <w:sz w:val="24"/>
          <w:szCs w:val="24"/>
        </w:rPr>
        <w:t>3</w:t>
      </w:r>
      <w:r w:rsidRPr="006F6F62">
        <w:rPr>
          <w:sz w:val="24"/>
          <w:szCs w:val="24"/>
        </w:rPr>
        <w:t>, телефоны: (415-3</w:t>
      </w:r>
      <w:r w:rsidR="001417B6">
        <w:rPr>
          <w:sz w:val="24"/>
          <w:szCs w:val="24"/>
        </w:rPr>
        <w:t>6</w:t>
      </w:r>
      <w:r w:rsidRPr="006F6F62">
        <w:rPr>
          <w:sz w:val="24"/>
          <w:szCs w:val="24"/>
        </w:rPr>
        <w:t xml:space="preserve">) </w:t>
      </w:r>
      <w:r w:rsidR="001417B6">
        <w:rPr>
          <w:sz w:val="24"/>
          <w:szCs w:val="24"/>
        </w:rPr>
        <w:t>3</w:t>
      </w:r>
      <w:r w:rsidRPr="006F6F62">
        <w:rPr>
          <w:sz w:val="24"/>
          <w:szCs w:val="24"/>
        </w:rPr>
        <w:t>-</w:t>
      </w:r>
      <w:r w:rsidR="001417B6">
        <w:rPr>
          <w:sz w:val="24"/>
          <w:szCs w:val="24"/>
        </w:rPr>
        <w:t>24</w:t>
      </w:r>
      <w:r w:rsidRPr="006F6F62">
        <w:rPr>
          <w:sz w:val="24"/>
          <w:szCs w:val="24"/>
        </w:rPr>
        <w:t>-</w:t>
      </w:r>
      <w:r w:rsidR="001417B6">
        <w:rPr>
          <w:sz w:val="24"/>
          <w:szCs w:val="24"/>
        </w:rPr>
        <w:t>6</w:t>
      </w:r>
      <w:r w:rsidRPr="006F6F62">
        <w:rPr>
          <w:sz w:val="24"/>
          <w:szCs w:val="24"/>
        </w:rPr>
        <w:t xml:space="preserve">2, </w:t>
      </w:r>
      <w:r w:rsidRPr="006F6F62">
        <w:rPr>
          <w:sz w:val="24"/>
          <w:szCs w:val="24"/>
          <w:lang w:val="en-US"/>
        </w:rPr>
        <w:t>e</w:t>
      </w:r>
      <w:r w:rsidRPr="006F6F62">
        <w:rPr>
          <w:sz w:val="24"/>
          <w:szCs w:val="24"/>
        </w:rPr>
        <w:t>-</w:t>
      </w:r>
      <w:r w:rsidRPr="006F6F62">
        <w:rPr>
          <w:sz w:val="24"/>
          <w:szCs w:val="24"/>
          <w:lang w:val="en-US"/>
        </w:rPr>
        <w:t>mail</w:t>
      </w:r>
      <w:r w:rsidRPr="006F6F62">
        <w:rPr>
          <w:sz w:val="24"/>
          <w:szCs w:val="24"/>
        </w:rPr>
        <w:t xml:space="preserve">: </w:t>
      </w:r>
      <w:hyperlink r:id="rId10" w:history="1">
        <w:r w:rsidR="001417B6" w:rsidRPr="00D80051">
          <w:rPr>
            <w:rStyle w:val="aa"/>
            <w:sz w:val="24"/>
            <w:szCs w:val="24"/>
            <w:lang w:val="en-US"/>
          </w:rPr>
          <w:t>srmo</w:t>
        </w:r>
        <w:r w:rsidR="001417B6" w:rsidRPr="00D80051">
          <w:rPr>
            <w:rStyle w:val="aa"/>
            <w:sz w:val="24"/>
            <w:szCs w:val="24"/>
          </w:rPr>
          <w:t>@</w:t>
        </w:r>
        <w:r w:rsidR="001417B6" w:rsidRPr="00D80051">
          <w:rPr>
            <w:rStyle w:val="aa"/>
            <w:sz w:val="24"/>
            <w:szCs w:val="24"/>
            <w:lang w:val="en-US"/>
          </w:rPr>
          <w:t>rambler</w:t>
        </w:r>
        <w:r w:rsidR="001417B6" w:rsidRPr="00D80051">
          <w:rPr>
            <w:rStyle w:val="aa"/>
            <w:sz w:val="24"/>
            <w:szCs w:val="24"/>
          </w:rPr>
          <w:t>.</w:t>
        </w:r>
        <w:proofErr w:type="spellStart"/>
        <w:r w:rsidR="001417B6" w:rsidRPr="00D80051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6F6F62">
        <w:rPr>
          <w:sz w:val="24"/>
          <w:szCs w:val="24"/>
        </w:rPr>
        <w:t>)</w:t>
      </w:r>
      <w:r w:rsidRPr="006F6F62">
        <w:rPr>
          <w:rFonts w:eastAsia="Calibri"/>
          <w:sz w:val="24"/>
          <w:szCs w:val="24"/>
        </w:rPr>
        <w:t>.</w:t>
      </w:r>
      <w:r w:rsidRPr="006F6F62">
        <w:rPr>
          <w:rFonts w:eastAsia="Calibri"/>
          <w:color w:val="333333"/>
          <w:sz w:val="24"/>
          <w:szCs w:val="24"/>
        </w:rPr>
        <w:t xml:space="preserve"> </w:t>
      </w:r>
      <w:r w:rsidRPr="006F6F62">
        <w:rPr>
          <w:rFonts w:eastAsia="Calibri"/>
          <w:sz w:val="24"/>
          <w:szCs w:val="24"/>
        </w:rPr>
        <w:t>Письменное обращение может быть направлено инвестором, как в электронном виде, так и на бумажном носителе.</w:t>
      </w:r>
    </w:p>
    <w:p w:rsidR="001417B6" w:rsidRPr="001417B6" w:rsidRDefault="006F6F62" w:rsidP="001417B6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3.2. Для оперативного решения возникающих в процессе инвестиционной деятельности вопросов, письменное обращение инвестора составляется по форме согласно приложению к настоящему Положению. К письменному обращению </w:t>
      </w:r>
      <w:r w:rsidRPr="006F6F62">
        <w:rPr>
          <w:sz w:val="24"/>
          <w:szCs w:val="24"/>
        </w:rPr>
        <w:lastRenderedPageBreak/>
        <w:t xml:space="preserve">прилагается копия инвестиционного проекта. Форма размещена на официальном сайте администрации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в разделе «Инвестиции» </w:t>
      </w:r>
      <w:hyperlink r:id="rId11" w:history="1">
        <w:r w:rsidR="001417B6" w:rsidRPr="00D80051">
          <w:rPr>
            <w:rStyle w:val="aa"/>
            <w:sz w:val="24"/>
            <w:szCs w:val="24"/>
          </w:rPr>
          <w:t xml:space="preserve"> http://</w:t>
        </w:r>
        <w:proofErr w:type="spellStart"/>
        <w:r w:rsidR="001417B6" w:rsidRPr="00D80051">
          <w:rPr>
            <w:rStyle w:val="aa"/>
            <w:sz w:val="24"/>
            <w:szCs w:val="24"/>
            <w:lang w:val="en-US"/>
          </w:rPr>
          <w:t>sobolevomr</w:t>
        </w:r>
        <w:proofErr w:type="spellEnd"/>
        <w:r w:rsidR="001417B6" w:rsidRPr="00D80051">
          <w:rPr>
            <w:rStyle w:val="aa"/>
            <w:sz w:val="24"/>
            <w:szCs w:val="24"/>
          </w:rPr>
          <w:t>.</w:t>
        </w:r>
        <w:proofErr w:type="spellStart"/>
        <w:r w:rsidR="001417B6" w:rsidRPr="00D80051">
          <w:rPr>
            <w:rStyle w:val="aa"/>
            <w:sz w:val="24"/>
            <w:szCs w:val="24"/>
          </w:rPr>
          <w:t>ru</w:t>
        </w:r>
        <w:proofErr w:type="spellEnd"/>
      </w:hyperlink>
      <w:r w:rsidR="001417B6" w:rsidRPr="001417B6">
        <w:rPr>
          <w:sz w:val="24"/>
          <w:szCs w:val="24"/>
        </w:rPr>
        <w:t>/</w:t>
      </w:r>
    </w:p>
    <w:p w:rsidR="006F6F62" w:rsidRPr="006F6F62" w:rsidRDefault="006F6F62" w:rsidP="001417B6">
      <w:pPr>
        <w:widowControl w:val="0"/>
        <w:autoSpaceDE w:val="0"/>
        <w:autoSpaceDN w:val="0"/>
        <w:ind w:firstLine="708"/>
        <w:jc w:val="both"/>
        <w:rPr>
          <w:rFonts w:eastAsia="Calibri"/>
          <w:sz w:val="24"/>
          <w:szCs w:val="24"/>
        </w:rPr>
      </w:pPr>
      <w:r w:rsidRPr="006F6F62">
        <w:rPr>
          <w:sz w:val="24"/>
          <w:szCs w:val="24"/>
        </w:rPr>
        <w:t xml:space="preserve">3.3. </w:t>
      </w:r>
      <w:r w:rsidRPr="006F6F62">
        <w:rPr>
          <w:rFonts w:eastAsia="Calibri"/>
          <w:sz w:val="24"/>
          <w:szCs w:val="24"/>
        </w:rPr>
        <w:t>Информация по итогам первичных переговоров с инвестором или его обращение, подлежит обязательному направлению в уполномоченный орган в течение 3 рабочих дней.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3.4. Руководитель уполномоченного органа рассматривает поступившее обращение и назначает куратора и (или) ответственного исполнителя по сопровождению инвестиционного проекта.  </w:t>
      </w:r>
    </w:p>
    <w:p w:rsidR="006F6F62" w:rsidRPr="006F6F62" w:rsidRDefault="006F6F62" w:rsidP="006F6F62">
      <w:pPr>
        <w:ind w:firstLine="708"/>
        <w:contextualSpacing/>
        <w:jc w:val="both"/>
        <w:rPr>
          <w:sz w:val="24"/>
          <w:szCs w:val="24"/>
        </w:rPr>
      </w:pPr>
      <w:r w:rsidRPr="006F6F62">
        <w:rPr>
          <w:sz w:val="24"/>
          <w:szCs w:val="24"/>
          <w:lang w:eastAsia="en-US"/>
        </w:rPr>
        <w:t xml:space="preserve">3.5. Ответственный исполнитель уполномоченного органа в течение 5 рабочих дней с момента получения обращения в работу осуществляет </w:t>
      </w:r>
      <w:r w:rsidRPr="006F6F62">
        <w:rPr>
          <w:sz w:val="24"/>
          <w:szCs w:val="24"/>
        </w:rPr>
        <w:t>следующие действия:</w:t>
      </w:r>
    </w:p>
    <w:p w:rsidR="006F6F62" w:rsidRPr="006F6F62" w:rsidRDefault="006F6F62" w:rsidP="006F6F62">
      <w:pPr>
        <w:ind w:firstLine="708"/>
        <w:contextualSpacing/>
        <w:jc w:val="both"/>
        <w:rPr>
          <w:sz w:val="24"/>
          <w:szCs w:val="24"/>
        </w:rPr>
      </w:pPr>
      <w:r w:rsidRPr="006F6F62">
        <w:rPr>
          <w:sz w:val="24"/>
          <w:szCs w:val="24"/>
        </w:rPr>
        <w:t>– уведомляет инвестора о получении его обращения;</w:t>
      </w:r>
    </w:p>
    <w:p w:rsidR="006F6F62" w:rsidRPr="006F6F62" w:rsidRDefault="006F6F62" w:rsidP="006F6F62">
      <w:pPr>
        <w:ind w:firstLine="708"/>
        <w:contextualSpacing/>
        <w:jc w:val="both"/>
        <w:rPr>
          <w:sz w:val="24"/>
          <w:szCs w:val="24"/>
        </w:rPr>
      </w:pPr>
      <w:r w:rsidRPr="006F6F62">
        <w:rPr>
          <w:sz w:val="24"/>
          <w:szCs w:val="24"/>
        </w:rPr>
        <w:t>– сообщает свои контактные данные;</w:t>
      </w:r>
    </w:p>
    <w:p w:rsidR="006F6F62" w:rsidRPr="006F6F62" w:rsidRDefault="006F6F62" w:rsidP="006F6F62">
      <w:pPr>
        <w:ind w:firstLine="708"/>
        <w:contextualSpacing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– информирует инвестора о возможных формах муниципальной поддержки инвестиционной деятельности в </w:t>
      </w:r>
      <w:r w:rsidR="001417B6">
        <w:rPr>
          <w:sz w:val="24"/>
          <w:szCs w:val="24"/>
        </w:rPr>
        <w:t>Соболевском</w:t>
      </w:r>
      <w:r w:rsidRPr="006F6F62">
        <w:rPr>
          <w:sz w:val="24"/>
          <w:szCs w:val="24"/>
        </w:rPr>
        <w:t xml:space="preserve"> муниципальном районе, о перечне необходимых для этого документов;</w:t>
      </w:r>
    </w:p>
    <w:p w:rsidR="006F6F62" w:rsidRPr="006F6F62" w:rsidRDefault="006F6F62" w:rsidP="006F6F62">
      <w:pPr>
        <w:ind w:firstLine="708"/>
        <w:contextualSpacing/>
        <w:jc w:val="both"/>
        <w:rPr>
          <w:sz w:val="24"/>
          <w:szCs w:val="24"/>
        </w:rPr>
      </w:pPr>
      <w:r w:rsidRPr="006F6F62">
        <w:rPr>
          <w:sz w:val="24"/>
          <w:szCs w:val="24"/>
        </w:rPr>
        <w:t>– определяет дату личной встречи с инвестором;</w:t>
      </w:r>
    </w:p>
    <w:p w:rsidR="006F6F62" w:rsidRPr="006F6F62" w:rsidRDefault="006F6F62" w:rsidP="006F6F62">
      <w:pPr>
        <w:ind w:firstLine="708"/>
        <w:contextualSpacing/>
        <w:jc w:val="both"/>
        <w:rPr>
          <w:sz w:val="24"/>
          <w:szCs w:val="24"/>
          <w:lang w:eastAsia="en-US"/>
        </w:rPr>
      </w:pPr>
      <w:r w:rsidRPr="006F6F62">
        <w:rPr>
          <w:color w:val="333333"/>
          <w:sz w:val="24"/>
          <w:szCs w:val="24"/>
          <w:lang w:eastAsia="en-US"/>
        </w:rPr>
        <w:t xml:space="preserve">– </w:t>
      </w:r>
      <w:r w:rsidRPr="006F6F62">
        <w:rPr>
          <w:sz w:val="24"/>
          <w:szCs w:val="24"/>
          <w:lang w:eastAsia="en-US"/>
        </w:rPr>
        <w:t>составляет письменный ответ на обращение и направляет по адресу (электронному адресу), указанному в письменном обращении инвестора составленного по форме согласно приложению к настоящему Положению.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3.6. В зависимости от характера запрашиваемой практической помощи уполномоченный орган совместно с куратором (ответственным исполнителем) и другими заинтересованными структурами в течение 14 рабочих дней, с момента получения от инвестора заполненной заявки на размещение производства готовит предложение по размещению проекта на инвестиционной площадке, удовлетворяющей запросы инвестора.</w:t>
      </w:r>
    </w:p>
    <w:p w:rsidR="006F6F62" w:rsidRPr="006F6F62" w:rsidRDefault="006F6F62" w:rsidP="006F6F62">
      <w:pPr>
        <w:tabs>
          <w:tab w:val="left" w:pos="840"/>
        </w:tabs>
        <w:ind w:firstLine="708"/>
        <w:contextualSpacing/>
        <w:jc w:val="both"/>
        <w:rPr>
          <w:sz w:val="24"/>
          <w:szCs w:val="24"/>
          <w:lang w:eastAsia="en-US"/>
        </w:rPr>
      </w:pPr>
      <w:r w:rsidRPr="006F6F62">
        <w:rPr>
          <w:sz w:val="24"/>
          <w:szCs w:val="24"/>
          <w:lang w:eastAsia="en-US"/>
        </w:rPr>
        <w:t xml:space="preserve">3.7. По решению администрации </w:t>
      </w:r>
      <w:r w:rsidR="001417B6">
        <w:rPr>
          <w:sz w:val="24"/>
          <w:szCs w:val="24"/>
          <w:lang w:eastAsia="en-US"/>
        </w:rPr>
        <w:t>Соболевского</w:t>
      </w:r>
      <w:r w:rsidRPr="006F6F62">
        <w:rPr>
          <w:sz w:val="24"/>
          <w:szCs w:val="24"/>
          <w:lang w:eastAsia="en-US"/>
        </w:rPr>
        <w:t xml:space="preserve"> муниципального района уполномоченный орган инициирует проведение заседания Инвестиционного совета </w:t>
      </w:r>
      <w:r w:rsidR="001417B6">
        <w:rPr>
          <w:sz w:val="24"/>
          <w:szCs w:val="24"/>
          <w:lang w:eastAsia="en-US"/>
        </w:rPr>
        <w:t>Соболевского</w:t>
      </w:r>
      <w:r w:rsidRPr="006F6F62">
        <w:rPr>
          <w:sz w:val="24"/>
          <w:szCs w:val="24"/>
          <w:lang w:eastAsia="en-US"/>
        </w:rPr>
        <w:t xml:space="preserve"> муниципального района с приглашением инвестора для презентации проекта. Порядок работы Инвестиционного совета устанавливается Положением об Инвестиционном совете. Итоговый протокол заседания Инвестиционного совета направляется инвестору уполномоченным органом не позднее 5 рабочих дней после даты его проведения.</w:t>
      </w:r>
    </w:p>
    <w:p w:rsidR="006F6F62" w:rsidRPr="006F6F62" w:rsidRDefault="006F6F62" w:rsidP="006F6F62">
      <w:pPr>
        <w:shd w:val="clear" w:color="auto" w:fill="FFFFFF"/>
        <w:tabs>
          <w:tab w:val="left" w:pos="840"/>
        </w:tabs>
        <w:ind w:firstLine="708"/>
        <w:contextualSpacing/>
        <w:jc w:val="both"/>
        <w:rPr>
          <w:sz w:val="24"/>
          <w:szCs w:val="24"/>
        </w:rPr>
      </w:pPr>
      <w:r w:rsidRPr="006F6F62">
        <w:rPr>
          <w:sz w:val="24"/>
          <w:szCs w:val="24"/>
          <w:lang w:eastAsia="en-US"/>
        </w:rPr>
        <w:t>3.8.</w:t>
      </w:r>
      <w:r w:rsidRPr="006F6F62">
        <w:rPr>
          <w:color w:val="333333"/>
          <w:sz w:val="24"/>
          <w:szCs w:val="24"/>
          <w:lang w:eastAsia="en-US"/>
        </w:rPr>
        <w:t xml:space="preserve"> </w:t>
      </w:r>
      <w:r w:rsidRPr="006F6F62">
        <w:rPr>
          <w:sz w:val="24"/>
          <w:szCs w:val="24"/>
        </w:rPr>
        <w:t>Ответственность за достоверность сведений, представляемых в уполномоченный орган, несет инвестор.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3.9. Сопровождение инвестиционного проекта осуществляется в период, начиная </w:t>
      </w:r>
      <w:proofErr w:type="gramStart"/>
      <w:r w:rsidRPr="006F6F62">
        <w:rPr>
          <w:sz w:val="24"/>
          <w:szCs w:val="24"/>
        </w:rPr>
        <w:t>с даты обращения</w:t>
      </w:r>
      <w:proofErr w:type="gramEnd"/>
      <w:r w:rsidRPr="006F6F62">
        <w:rPr>
          <w:sz w:val="24"/>
          <w:szCs w:val="24"/>
        </w:rPr>
        <w:t xml:space="preserve"> инвестора в уполномоченный орган, оказывающий информационно-консультационное и организационное содействие инвесторам и до окончания срока окупаемости инвестиционного проекта.  </w:t>
      </w:r>
    </w:p>
    <w:p w:rsidR="006F6F62" w:rsidRPr="006F6F62" w:rsidRDefault="006F6F62" w:rsidP="006F6F62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3.10. </w:t>
      </w:r>
      <w:proofErr w:type="gramStart"/>
      <w:r w:rsidRPr="006F6F62">
        <w:rPr>
          <w:sz w:val="24"/>
          <w:szCs w:val="24"/>
        </w:rPr>
        <w:t>Контроль за</w:t>
      </w:r>
      <w:proofErr w:type="gramEnd"/>
      <w:r w:rsidRPr="006F6F62">
        <w:rPr>
          <w:sz w:val="24"/>
          <w:szCs w:val="24"/>
        </w:rPr>
        <w:t xml:space="preserve"> реализацией сроков, установленных настоящим Положением, осуществляет уполномоченный орган.</w:t>
      </w:r>
    </w:p>
    <w:p w:rsidR="006F6F62" w:rsidRPr="006F6F62" w:rsidRDefault="006F6F62" w:rsidP="006F6F62">
      <w:pPr>
        <w:shd w:val="clear" w:color="auto" w:fill="FFFFFF"/>
        <w:ind w:firstLine="708"/>
        <w:rPr>
          <w:bCs/>
          <w:color w:val="262626"/>
          <w:sz w:val="24"/>
          <w:szCs w:val="24"/>
        </w:rPr>
      </w:pPr>
    </w:p>
    <w:p w:rsidR="006F6F62" w:rsidRPr="006F6F62" w:rsidRDefault="006F6F62" w:rsidP="006F6F62">
      <w:pPr>
        <w:textAlignment w:val="baseline"/>
        <w:rPr>
          <w:sz w:val="24"/>
          <w:szCs w:val="24"/>
        </w:rPr>
      </w:pPr>
    </w:p>
    <w:p w:rsidR="006F6F62" w:rsidRPr="006F6F62" w:rsidRDefault="006F6F62" w:rsidP="006F6F62">
      <w:pPr>
        <w:textAlignment w:val="baseline"/>
        <w:rPr>
          <w:color w:val="000000"/>
          <w:sz w:val="24"/>
          <w:szCs w:val="24"/>
        </w:rPr>
      </w:pPr>
    </w:p>
    <w:p w:rsidR="006F6F62" w:rsidRPr="006F6F62" w:rsidRDefault="006F6F62" w:rsidP="006F6F62">
      <w:pPr>
        <w:textAlignment w:val="baseline"/>
        <w:rPr>
          <w:color w:val="000000"/>
          <w:sz w:val="24"/>
          <w:szCs w:val="24"/>
        </w:rPr>
      </w:pPr>
    </w:p>
    <w:p w:rsidR="006F6F62" w:rsidRPr="006F6F62" w:rsidRDefault="006F6F62" w:rsidP="006F6F62">
      <w:pPr>
        <w:textAlignment w:val="baseline"/>
        <w:rPr>
          <w:color w:val="000000"/>
          <w:sz w:val="24"/>
          <w:szCs w:val="24"/>
        </w:rPr>
      </w:pPr>
    </w:p>
    <w:p w:rsidR="006F6F62" w:rsidRPr="006F6F62" w:rsidRDefault="006F6F62" w:rsidP="006F6F62">
      <w:pPr>
        <w:textAlignment w:val="baseline"/>
        <w:rPr>
          <w:color w:val="000000"/>
          <w:sz w:val="24"/>
          <w:szCs w:val="24"/>
        </w:rPr>
      </w:pPr>
    </w:p>
    <w:p w:rsidR="006F6F62" w:rsidRPr="006F6F62" w:rsidRDefault="006F6F62" w:rsidP="006F6F62">
      <w:pPr>
        <w:textAlignment w:val="baseline"/>
        <w:rPr>
          <w:color w:val="000000"/>
          <w:sz w:val="24"/>
          <w:szCs w:val="24"/>
        </w:rPr>
      </w:pPr>
    </w:p>
    <w:p w:rsidR="006F6F62" w:rsidRPr="006F6F62" w:rsidRDefault="006F6F62" w:rsidP="006F6F62">
      <w:pPr>
        <w:textAlignment w:val="baseline"/>
        <w:rPr>
          <w:color w:val="000000"/>
          <w:sz w:val="24"/>
          <w:szCs w:val="24"/>
        </w:rPr>
      </w:pPr>
    </w:p>
    <w:p w:rsidR="006F6F62" w:rsidRDefault="006F6F62" w:rsidP="006F6F62">
      <w:pPr>
        <w:textAlignment w:val="baseline"/>
        <w:rPr>
          <w:color w:val="000000"/>
          <w:sz w:val="24"/>
          <w:szCs w:val="24"/>
        </w:rPr>
      </w:pPr>
    </w:p>
    <w:p w:rsidR="006F6F62" w:rsidRPr="006F6F62" w:rsidRDefault="006F6F62" w:rsidP="006F6F62">
      <w:pPr>
        <w:textAlignment w:val="baseline"/>
        <w:rPr>
          <w:color w:val="000000"/>
          <w:sz w:val="24"/>
          <w:szCs w:val="24"/>
        </w:rPr>
      </w:pPr>
    </w:p>
    <w:p w:rsidR="006F6F62" w:rsidRPr="006F6F62" w:rsidRDefault="006F6F62" w:rsidP="006F6F62">
      <w:pPr>
        <w:textAlignment w:val="baseline"/>
        <w:rPr>
          <w:color w:val="000000"/>
          <w:sz w:val="24"/>
          <w:szCs w:val="24"/>
        </w:rPr>
      </w:pPr>
    </w:p>
    <w:p w:rsidR="006F6F62" w:rsidRPr="006F6F62" w:rsidRDefault="006F6F62" w:rsidP="006F6F62">
      <w:pPr>
        <w:jc w:val="right"/>
        <w:textAlignment w:val="baseline"/>
        <w:rPr>
          <w:color w:val="000000"/>
          <w:sz w:val="24"/>
          <w:szCs w:val="24"/>
        </w:rPr>
      </w:pPr>
      <w:r w:rsidRPr="006F6F62">
        <w:rPr>
          <w:color w:val="000000"/>
          <w:sz w:val="24"/>
          <w:szCs w:val="24"/>
        </w:rPr>
        <w:lastRenderedPageBreak/>
        <w:t>Приложение</w:t>
      </w:r>
    </w:p>
    <w:p w:rsidR="006F6F62" w:rsidRPr="006F6F62" w:rsidRDefault="006F6F62" w:rsidP="006F6F62">
      <w:pPr>
        <w:jc w:val="right"/>
        <w:textAlignment w:val="baseline"/>
        <w:rPr>
          <w:sz w:val="24"/>
          <w:szCs w:val="24"/>
        </w:rPr>
      </w:pPr>
      <w:r w:rsidRPr="006F6F62">
        <w:rPr>
          <w:color w:val="000000"/>
          <w:sz w:val="24"/>
          <w:szCs w:val="24"/>
        </w:rPr>
        <w:t xml:space="preserve">к Положению </w:t>
      </w:r>
      <w:r w:rsidRPr="006F6F62">
        <w:rPr>
          <w:sz w:val="24"/>
          <w:szCs w:val="24"/>
        </w:rPr>
        <w:t xml:space="preserve">по сопровождению </w:t>
      </w:r>
      <w:proofErr w:type="gramStart"/>
      <w:r w:rsidRPr="006F6F62">
        <w:rPr>
          <w:sz w:val="24"/>
          <w:szCs w:val="24"/>
        </w:rPr>
        <w:t>инвестиционных</w:t>
      </w:r>
      <w:proofErr w:type="gramEnd"/>
      <w:r w:rsidRPr="006F6F62">
        <w:rPr>
          <w:sz w:val="24"/>
          <w:szCs w:val="24"/>
        </w:rPr>
        <w:t xml:space="preserve"> </w:t>
      </w:r>
    </w:p>
    <w:p w:rsidR="006F6F62" w:rsidRPr="006F6F62" w:rsidRDefault="006F6F62" w:rsidP="006F6F62">
      <w:pPr>
        <w:jc w:val="right"/>
        <w:textAlignment w:val="baseline"/>
        <w:rPr>
          <w:sz w:val="24"/>
          <w:szCs w:val="24"/>
        </w:rPr>
      </w:pPr>
      <w:r w:rsidRPr="006F6F62">
        <w:rPr>
          <w:sz w:val="24"/>
          <w:szCs w:val="24"/>
        </w:rPr>
        <w:t xml:space="preserve">проектов по принципу «одного окна», </w:t>
      </w:r>
    </w:p>
    <w:p w:rsidR="006F6F62" w:rsidRPr="006F6F62" w:rsidRDefault="006F6F62" w:rsidP="006F6F62">
      <w:pPr>
        <w:jc w:val="right"/>
        <w:textAlignment w:val="baseline"/>
        <w:rPr>
          <w:sz w:val="24"/>
          <w:szCs w:val="24"/>
        </w:rPr>
      </w:pPr>
      <w:proofErr w:type="gramStart"/>
      <w:r w:rsidRPr="006F6F62">
        <w:rPr>
          <w:sz w:val="24"/>
          <w:szCs w:val="24"/>
        </w:rPr>
        <w:t>утвержденному</w:t>
      </w:r>
      <w:proofErr w:type="gramEnd"/>
      <w:r w:rsidRPr="006F6F62">
        <w:rPr>
          <w:sz w:val="24"/>
          <w:szCs w:val="24"/>
        </w:rPr>
        <w:t xml:space="preserve"> постановлением администрации </w:t>
      </w:r>
    </w:p>
    <w:p w:rsidR="006F6F62" w:rsidRPr="006F6F62" w:rsidRDefault="001417B6" w:rsidP="006F6F62">
      <w:pPr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Соболевского</w:t>
      </w:r>
      <w:r w:rsidR="006F6F62" w:rsidRPr="006F6F62">
        <w:rPr>
          <w:sz w:val="24"/>
          <w:szCs w:val="24"/>
        </w:rPr>
        <w:t xml:space="preserve"> муниципального района </w:t>
      </w:r>
    </w:p>
    <w:p w:rsidR="006F6F62" w:rsidRPr="006F6F62" w:rsidRDefault="006F6F62" w:rsidP="006F6F62">
      <w:pPr>
        <w:jc w:val="right"/>
        <w:textAlignment w:val="baseline"/>
        <w:rPr>
          <w:color w:val="000000"/>
          <w:sz w:val="24"/>
          <w:szCs w:val="24"/>
        </w:rPr>
      </w:pPr>
      <w:bookmarkStart w:id="0" w:name="_GoBack"/>
      <w:bookmarkEnd w:id="0"/>
    </w:p>
    <w:p w:rsidR="006F6F62" w:rsidRPr="006F6F62" w:rsidRDefault="006F6F62" w:rsidP="006F6F62">
      <w:pPr>
        <w:ind w:firstLine="709"/>
        <w:jc w:val="center"/>
        <w:textAlignment w:val="baseline"/>
        <w:rPr>
          <w:color w:val="000000"/>
          <w:sz w:val="24"/>
          <w:szCs w:val="24"/>
        </w:rPr>
      </w:pPr>
      <w:r w:rsidRPr="006F6F62">
        <w:rPr>
          <w:color w:val="000000"/>
          <w:sz w:val="24"/>
          <w:szCs w:val="24"/>
        </w:rPr>
        <w:t>Форма обращения</w:t>
      </w:r>
    </w:p>
    <w:p w:rsidR="006F6F62" w:rsidRPr="006F6F62" w:rsidRDefault="006F6F62" w:rsidP="006F6F62">
      <w:pPr>
        <w:ind w:firstLine="709"/>
        <w:jc w:val="center"/>
        <w:textAlignment w:val="baseline"/>
        <w:rPr>
          <w:color w:val="000000"/>
          <w:sz w:val="24"/>
          <w:szCs w:val="24"/>
        </w:rPr>
      </w:pPr>
      <w:proofErr w:type="gramStart"/>
      <w:r w:rsidRPr="006F6F62">
        <w:rPr>
          <w:color w:val="000000"/>
          <w:sz w:val="24"/>
          <w:szCs w:val="24"/>
        </w:rPr>
        <w:t>(оформляется на фирменном бланке инвестора (при наличии)</w:t>
      </w:r>
      <w:proofErr w:type="gramEnd"/>
    </w:p>
    <w:p w:rsidR="006F6F62" w:rsidRPr="006F6F62" w:rsidRDefault="006F6F62" w:rsidP="006F6F62">
      <w:pPr>
        <w:ind w:firstLine="709"/>
        <w:jc w:val="center"/>
        <w:textAlignment w:val="baseline"/>
        <w:rPr>
          <w:color w:val="000000"/>
          <w:sz w:val="24"/>
          <w:szCs w:val="24"/>
        </w:rPr>
      </w:pPr>
    </w:p>
    <w:p w:rsidR="006F6F62" w:rsidRPr="006F6F62" w:rsidRDefault="006F6F62" w:rsidP="006F6F62">
      <w:pPr>
        <w:ind w:left="5664" w:firstLine="708"/>
        <w:jc w:val="both"/>
        <w:textAlignment w:val="baseline"/>
        <w:rPr>
          <w:color w:val="000000"/>
          <w:sz w:val="24"/>
          <w:szCs w:val="24"/>
        </w:rPr>
      </w:pPr>
      <w:r w:rsidRPr="006F6F62">
        <w:rPr>
          <w:color w:val="000000"/>
          <w:sz w:val="24"/>
          <w:szCs w:val="24"/>
        </w:rPr>
        <w:t>__________________________________________________________________</w:t>
      </w:r>
      <w:r w:rsidR="00216550">
        <w:rPr>
          <w:color w:val="000000"/>
          <w:sz w:val="24"/>
          <w:szCs w:val="24"/>
        </w:rPr>
        <w:t>___________________________</w:t>
      </w:r>
      <w:r w:rsidRPr="006F6F62">
        <w:rPr>
          <w:color w:val="000000"/>
          <w:sz w:val="24"/>
          <w:szCs w:val="24"/>
        </w:rPr>
        <w:t xml:space="preserve">Наименование и адрес органа, </w:t>
      </w:r>
      <w:r w:rsidRPr="006F6F62">
        <w:rPr>
          <w:sz w:val="24"/>
          <w:szCs w:val="24"/>
        </w:rPr>
        <w:t>оказывающего информационно-консультационное и организационное содействие инвесторам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</w:p>
    <w:p w:rsidR="006F6F62" w:rsidRPr="006F6F62" w:rsidRDefault="006F6F62" w:rsidP="006F6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__________________________________________________________________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6F62">
        <w:rPr>
          <w:sz w:val="24"/>
          <w:szCs w:val="24"/>
        </w:rPr>
        <w:t>(полное наименование инвестора)</w:t>
      </w:r>
    </w:p>
    <w:p w:rsidR="006F6F62" w:rsidRPr="006F6F62" w:rsidRDefault="006F6F62" w:rsidP="006F6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просит оказать содействие по реализации на территории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инвестиционного проекта </w:t>
      </w:r>
    </w:p>
    <w:p w:rsidR="006F6F62" w:rsidRPr="006F6F62" w:rsidRDefault="006F6F62" w:rsidP="006F6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__________________________________________________________________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6F62">
        <w:rPr>
          <w:sz w:val="24"/>
          <w:szCs w:val="24"/>
        </w:rPr>
        <w:t>(название инвестиционного проекта)</w:t>
      </w:r>
    </w:p>
    <w:p w:rsidR="006F6F62" w:rsidRPr="006F6F62" w:rsidRDefault="006F6F62" w:rsidP="006F6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1. Основная информация об инвесторе: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Наименование инвестора:___________________________________________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 xml:space="preserve">                                                               (полное наименование инвестора)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основной вид деятельности инвестора: 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реквизиты инвестора: 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ind w:left="1416" w:firstLine="708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(юридический и фактический адрес, ИНН, ОГРН, КПП, телефон/факс,              </w:t>
      </w:r>
      <w:r w:rsidRPr="006F6F62">
        <w:rPr>
          <w:sz w:val="24"/>
          <w:szCs w:val="24"/>
        </w:rPr>
        <w:tab/>
        <w:t>адрес электронной почты)</w:t>
      </w:r>
    </w:p>
    <w:p w:rsidR="006F6F62" w:rsidRPr="006F6F62" w:rsidRDefault="006F6F62" w:rsidP="006F6F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ФИО и должность руководителя: 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__________________________________________________________________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2. Основная информация о реализуемом и (или) планируемом к реализации инвестиционном проекте: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полное наименование инвестиционного проекта: __________________________________________________________________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отрасль, в которой реализуется инвестиционный проект: __________________________________________________________________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краткая характеристика инвестиционного проекта (содержание, планируемые результаты)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муниципальное образование, на территории которого планируется реализация инвестиционного проекта:_________________________________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год начала реализации инвестиционного проекта: __________________________________________________________________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год окончания реализации инвестиционного проекта: __________________________________________________________________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срок окупаемости инвестиционного проекта: __________________________________________________________________</w:t>
      </w:r>
    </w:p>
    <w:p w:rsidR="006F6F62" w:rsidRPr="006F6F62" w:rsidRDefault="006F6F62" w:rsidP="006F6F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lastRenderedPageBreak/>
        <w:t>объем инвестиций по инвестиционному проекту (млн. рублей): __________________________________________________________________</w:t>
      </w:r>
    </w:p>
    <w:p w:rsidR="006F6F62" w:rsidRPr="006F6F62" w:rsidRDefault="006F6F62" w:rsidP="006F6F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необходимость в специальной профессиональной подготовке специалистов под потребности инвестиционного проекта __________________________________________________________________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количество новых рабочих мест/средняя заработная плата (тыс. рублей):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формы государственной поддержки, о которых необходима информация: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rPr>
          <w:sz w:val="24"/>
          <w:szCs w:val="24"/>
        </w:rPr>
      </w:pPr>
      <w:r w:rsidRPr="006F6F62">
        <w:rPr>
          <w:sz w:val="24"/>
          <w:szCs w:val="24"/>
        </w:rPr>
        <w:t>потребность в энергоресурсах и инфраструктуре:_______________________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6F62">
        <w:rPr>
          <w:sz w:val="24"/>
          <w:szCs w:val="24"/>
        </w:rPr>
        <w:t xml:space="preserve">3. Контактные данные лица инвестора, ответственного за взаимодействие с уполномоченным органом администрации </w:t>
      </w:r>
      <w:r w:rsidR="001417B6">
        <w:rPr>
          <w:sz w:val="24"/>
          <w:szCs w:val="24"/>
        </w:rPr>
        <w:t>Соболевского</w:t>
      </w:r>
      <w:r w:rsidRPr="006F6F62">
        <w:rPr>
          <w:sz w:val="24"/>
          <w:szCs w:val="24"/>
        </w:rPr>
        <w:t xml:space="preserve"> муниципального района при рассмотрении и сопровождении инвестиционного проекта: __________________________________________________________________</w:t>
      </w:r>
    </w:p>
    <w:p w:rsidR="006F6F62" w:rsidRPr="006F6F62" w:rsidRDefault="006F6F62" w:rsidP="006F6F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6F6F62">
        <w:rPr>
          <w:sz w:val="24"/>
          <w:szCs w:val="24"/>
        </w:rPr>
        <w:t xml:space="preserve">(ФИО, должность, контактный телефон/факс, адрес электронной почты, </w:t>
      </w:r>
      <w:proofErr w:type="gramEnd"/>
    </w:p>
    <w:p w:rsidR="006F6F62" w:rsidRPr="006F6F62" w:rsidRDefault="006F6F62" w:rsidP="006F6F6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F6F62">
        <w:rPr>
          <w:sz w:val="24"/>
          <w:szCs w:val="24"/>
        </w:rPr>
        <w:t>адрес местонахождения)</w:t>
      </w:r>
    </w:p>
    <w:p w:rsidR="006F6F62" w:rsidRPr="006F6F62" w:rsidRDefault="006F6F62" w:rsidP="006F6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4. Инвестор (заявитель) подтверждает:</w:t>
      </w:r>
    </w:p>
    <w:p w:rsidR="006F6F62" w:rsidRPr="006F6F62" w:rsidRDefault="006F6F62" w:rsidP="006F6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6F62">
        <w:rPr>
          <w:sz w:val="24"/>
          <w:szCs w:val="24"/>
        </w:rPr>
        <w:tab/>
        <w:t>всю информация, содержащаяся в обращении и прилагаемых к ней документах, является достоверной;</w:t>
      </w:r>
    </w:p>
    <w:p w:rsidR="006F6F62" w:rsidRPr="006F6F62" w:rsidRDefault="006F6F62" w:rsidP="006F6F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6F62">
        <w:rPr>
          <w:sz w:val="24"/>
          <w:szCs w:val="24"/>
        </w:rPr>
        <w:tab/>
        <w:t>инвестор (заявитель) не находится в стадии реорганизации, ликвидации или банкротства, а также не ограничен иным образом соответствии с действующим законодательством.</w:t>
      </w:r>
    </w:p>
    <w:p w:rsidR="006F6F62" w:rsidRPr="006F6F62" w:rsidRDefault="006F6F62" w:rsidP="006F6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бизнес-плана.</w:t>
      </w:r>
    </w:p>
    <w:p w:rsidR="006F6F62" w:rsidRPr="006F6F62" w:rsidRDefault="006F6F62" w:rsidP="006F6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4. Перечень прилагаемых к обращению документов с указанием количества страниц:</w:t>
      </w:r>
    </w:p>
    <w:p w:rsidR="006F6F62" w:rsidRPr="006F6F62" w:rsidRDefault="006F6F62" w:rsidP="006F6F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6F62">
        <w:rPr>
          <w:sz w:val="24"/>
          <w:szCs w:val="24"/>
        </w:rPr>
        <w:t>приложение бизнес-плана является обязательным.</w:t>
      </w:r>
    </w:p>
    <w:p w:rsidR="006F6F62" w:rsidRPr="006F6F62" w:rsidRDefault="006F6F62" w:rsidP="006F6F6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6F62" w:rsidRPr="006F6F62" w:rsidRDefault="006F6F62" w:rsidP="006F6F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6F62">
        <w:rPr>
          <w:sz w:val="24"/>
          <w:szCs w:val="24"/>
        </w:rPr>
        <w:t xml:space="preserve">Должность руководителя инвестора (заявителя) </w:t>
      </w:r>
      <w:r w:rsidRPr="006F6F62">
        <w:rPr>
          <w:sz w:val="24"/>
          <w:szCs w:val="24"/>
        </w:rPr>
        <w:tab/>
      </w:r>
      <w:r w:rsidRPr="006F6F62">
        <w:rPr>
          <w:sz w:val="24"/>
          <w:szCs w:val="24"/>
        </w:rPr>
        <w:tab/>
      </w:r>
      <w:r w:rsidRPr="006F6F62">
        <w:rPr>
          <w:sz w:val="24"/>
          <w:szCs w:val="24"/>
        </w:rPr>
        <w:tab/>
      </w:r>
      <w:r w:rsidRPr="006F6F62">
        <w:rPr>
          <w:sz w:val="24"/>
          <w:szCs w:val="24"/>
        </w:rPr>
        <w:tab/>
      </w:r>
      <w:r w:rsidRPr="006F6F62">
        <w:rPr>
          <w:sz w:val="24"/>
          <w:szCs w:val="24"/>
        </w:rPr>
        <w:tab/>
        <w:t xml:space="preserve">                   _____________________________ (ФИО)</w:t>
      </w:r>
    </w:p>
    <w:p w:rsidR="006F6F62" w:rsidRPr="006F6F62" w:rsidRDefault="006F6F62" w:rsidP="006F6F6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6F62">
        <w:rPr>
          <w:sz w:val="24"/>
          <w:szCs w:val="24"/>
        </w:rPr>
        <w:t>(подпись)</w:t>
      </w:r>
    </w:p>
    <w:p w:rsidR="006F6F62" w:rsidRPr="006F6F62" w:rsidRDefault="006F6F62" w:rsidP="006F6F62">
      <w:pPr>
        <w:rPr>
          <w:sz w:val="24"/>
          <w:szCs w:val="24"/>
        </w:rPr>
      </w:pPr>
    </w:p>
    <w:p w:rsid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F6F62" w:rsidRPr="006F6F62" w:rsidRDefault="006F6F62" w:rsidP="00FD414E">
      <w:pPr>
        <w:pStyle w:val="ConsPlusNonformat"/>
        <w:widowControl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6F6F62" w:rsidRPr="006F6F62" w:rsidSect="005C4D38">
      <w:footerReference w:type="even" r:id="rId12"/>
      <w:footerReference w:type="default" r:id="rId13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F8" w:rsidRDefault="002641F8">
      <w:r>
        <w:separator/>
      </w:r>
    </w:p>
  </w:endnote>
  <w:endnote w:type="continuationSeparator" w:id="0">
    <w:p w:rsidR="002641F8" w:rsidRDefault="0026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D0" w:rsidRDefault="00A869D0" w:rsidP="00103AB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69D0" w:rsidRDefault="00A869D0" w:rsidP="00103AB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9D0" w:rsidRDefault="00A869D0" w:rsidP="00103AB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F8" w:rsidRDefault="002641F8">
      <w:r>
        <w:separator/>
      </w:r>
    </w:p>
  </w:footnote>
  <w:footnote w:type="continuationSeparator" w:id="0">
    <w:p w:rsidR="002641F8" w:rsidRDefault="0026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AF8"/>
    <w:multiLevelType w:val="hybridMultilevel"/>
    <w:tmpl w:val="BC56C6D6"/>
    <w:lvl w:ilvl="0" w:tplc="1F0A1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4C4B97"/>
    <w:multiLevelType w:val="hybridMultilevel"/>
    <w:tmpl w:val="4D507DDC"/>
    <w:lvl w:ilvl="0" w:tplc="CB1A512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47A6C"/>
    <w:multiLevelType w:val="hybridMultilevel"/>
    <w:tmpl w:val="D3CA77C6"/>
    <w:lvl w:ilvl="0" w:tplc="F510F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B12702"/>
    <w:multiLevelType w:val="hybridMultilevel"/>
    <w:tmpl w:val="B246C824"/>
    <w:lvl w:ilvl="0" w:tplc="992A63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505"/>
    <w:rsid w:val="00003B39"/>
    <w:rsid w:val="00030186"/>
    <w:rsid w:val="00032291"/>
    <w:rsid w:val="0003504F"/>
    <w:rsid w:val="00035AE9"/>
    <w:rsid w:val="0004499F"/>
    <w:rsid w:val="00047134"/>
    <w:rsid w:val="000476C5"/>
    <w:rsid w:val="00066D97"/>
    <w:rsid w:val="00082FDE"/>
    <w:rsid w:val="000A3B32"/>
    <w:rsid w:val="000B6C35"/>
    <w:rsid w:val="000D2C07"/>
    <w:rsid w:val="000E6C1B"/>
    <w:rsid w:val="001007F9"/>
    <w:rsid w:val="00103AB6"/>
    <w:rsid w:val="0011258C"/>
    <w:rsid w:val="00123814"/>
    <w:rsid w:val="00126684"/>
    <w:rsid w:val="001417B6"/>
    <w:rsid w:val="0017594E"/>
    <w:rsid w:val="00182BFE"/>
    <w:rsid w:val="00186505"/>
    <w:rsid w:val="001A48C8"/>
    <w:rsid w:val="001A54DA"/>
    <w:rsid w:val="001D3F18"/>
    <w:rsid w:val="001E5E4C"/>
    <w:rsid w:val="001E6491"/>
    <w:rsid w:val="00205886"/>
    <w:rsid w:val="00216550"/>
    <w:rsid w:val="002248FF"/>
    <w:rsid w:val="00244431"/>
    <w:rsid w:val="00252B76"/>
    <w:rsid w:val="00256E20"/>
    <w:rsid w:val="002606AB"/>
    <w:rsid w:val="002641F8"/>
    <w:rsid w:val="00264EE5"/>
    <w:rsid w:val="00272F7F"/>
    <w:rsid w:val="002911AF"/>
    <w:rsid w:val="00291B07"/>
    <w:rsid w:val="00292D64"/>
    <w:rsid w:val="002A0796"/>
    <w:rsid w:val="002A1465"/>
    <w:rsid w:val="002A7F73"/>
    <w:rsid w:val="002B2F8E"/>
    <w:rsid w:val="002C1F85"/>
    <w:rsid w:val="002D4E70"/>
    <w:rsid w:val="002D536B"/>
    <w:rsid w:val="00312C8E"/>
    <w:rsid w:val="00313031"/>
    <w:rsid w:val="00317D2C"/>
    <w:rsid w:val="003231FE"/>
    <w:rsid w:val="00330695"/>
    <w:rsid w:val="00330778"/>
    <w:rsid w:val="00335906"/>
    <w:rsid w:val="0034103C"/>
    <w:rsid w:val="003500B1"/>
    <w:rsid w:val="003547A8"/>
    <w:rsid w:val="003624DF"/>
    <w:rsid w:val="00362C09"/>
    <w:rsid w:val="00371291"/>
    <w:rsid w:val="003879EC"/>
    <w:rsid w:val="00392AFE"/>
    <w:rsid w:val="003968D4"/>
    <w:rsid w:val="003C167E"/>
    <w:rsid w:val="003C3B52"/>
    <w:rsid w:val="003F38C8"/>
    <w:rsid w:val="00406A4C"/>
    <w:rsid w:val="00415AC8"/>
    <w:rsid w:val="00422C4A"/>
    <w:rsid w:val="00427AFF"/>
    <w:rsid w:val="004326F7"/>
    <w:rsid w:val="00435AFC"/>
    <w:rsid w:val="00450DFE"/>
    <w:rsid w:val="004542CC"/>
    <w:rsid w:val="0046512B"/>
    <w:rsid w:val="00493F49"/>
    <w:rsid w:val="00496332"/>
    <w:rsid w:val="004A362C"/>
    <w:rsid w:val="004B3D0A"/>
    <w:rsid w:val="004B3EC1"/>
    <w:rsid w:val="004D3A74"/>
    <w:rsid w:val="004E48FD"/>
    <w:rsid w:val="004E4EFA"/>
    <w:rsid w:val="004F1333"/>
    <w:rsid w:val="004F6529"/>
    <w:rsid w:val="0050132E"/>
    <w:rsid w:val="005018C1"/>
    <w:rsid w:val="00507B23"/>
    <w:rsid w:val="00524B6C"/>
    <w:rsid w:val="00540C2A"/>
    <w:rsid w:val="005643ED"/>
    <w:rsid w:val="005656F9"/>
    <w:rsid w:val="00565809"/>
    <w:rsid w:val="00581E6A"/>
    <w:rsid w:val="00585646"/>
    <w:rsid w:val="005A262B"/>
    <w:rsid w:val="005B7F73"/>
    <w:rsid w:val="005C1442"/>
    <w:rsid w:val="005C4D38"/>
    <w:rsid w:val="005C55DC"/>
    <w:rsid w:val="005C79C1"/>
    <w:rsid w:val="005F5C79"/>
    <w:rsid w:val="006013D2"/>
    <w:rsid w:val="00602105"/>
    <w:rsid w:val="0061119E"/>
    <w:rsid w:val="00611CDE"/>
    <w:rsid w:val="00617DC7"/>
    <w:rsid w:val="00620533"/>
    <w:rsid w:val="00620F67"/>
    <w:rsid w:val="006414C7"/>
    <w:rsid w:val="00650263"/>
    <w:rsid w:val="006641BC"/>
    <w:rsid w:val="006801DA"/>
    <w:rsid w:val="006B3B18"/>
    <w:rsid w:val="006C6D9E"/>
    <w:rsid w:val="006F6F62"/>
    <w:rsid w:val="007048FD"/>
    <w:rsid w:val="00706608"/>
    <w:rsid w:val="007652D4"/>
    <w:rsid w:val="007766DE"/>
    <w:rsid w:val="00776A4B"/>
    <w:rsid w:val="0078751C"/>
    <w:rsid w:val="00794D97"/>
    <w:rsid w:val="007B1783"/>
    <w:rsid w:val="007C01AF"/>
    <w:rsid w:val="007C52A3"/>
    <w:rsid w:val="007E34A4"/>
    <w:rsid w:val="007E3EAE"/>
    <w:rsid w:val="007F50E4"/>
    <w:rsid w:val="00812B41"/>
    <w:rsid w:val="00815D0F"/>
    <w:rsid w:val="00817C31"/>
    <w:rsid w:val="00845ABC"/>
    <w:rsid w:val="00867DB5"/>
    <w:rsid w:val="00897E29"/>
    <w:rsid w:val="008E243F"/>
    <w:rsid w:val="008F3A4A"/>
    <w:rsid w:val="008F610C"/>
    <w:rsid w:val="00906299"/>
    <w:rsid w:val="0092637F"/>
    <w:rsid w:val="009508FC"/>
    <w:rsid w:val="00963481"/>
    <w:rsid w:val="00966E56"/>
    <w:rsid w:val="0097397B"/>
    <w:rsid w:val="00976AC3"/>
    <w:rsid w:val="009867C1"/>
    <w:rsid w:val="009B0AA8"/>
    <w:rsid w:val="009C53E4"/>
    <w:rsid w:val="009C5BA9"/>
    <w:rsid w:val="009E2BD3"/>
    <w:rsid w:val="009E35AD"/>
    <w:rsid w:val="009F5ACE"/>
    <w:rsid w:val="00A02699"/>
    <w:rsid w:val="00A24308"/>
    <w:rsid w:val="00A4268F"/>
    <w:rsid w:val="00A440E6"/>
    <w:rsid w:val="00A5238F"/>
    <w:rsid w:val="00A57180"/>
    <w:rsid w:val="00A578EB"/>
    <w:rsid w:val="00A64317"/>
    <w:rsid w:val="00A6550C"/>
    <w:rsid w:val="00A848E8"/>
    <w:rsid w:val="00A869D0"/>
    <w:rsid w:val="00A96E78"/>
    <w:rsid w:val="00A9741B"/>
    <w:rsid w:val="00AA0056"/>
    <w:rsid w:val="00AA24F2"/>
    <w:rsid w:val="00AA35C6"/>
    <w:rsid w:val="00AB1218"/>
    <w:rsid w:val="00AC62C9"/>
    <w:rsid w:val="00AD6E6C"/>
    <w:rsid w:val="00AE2262"/>
    <w:rsid w:val="00AF14C0"/>
    <w:rsid w:val="00AF7C9F"/>
    <w:rsid w:val="00B07D56"/>
    <w:rsid w:val="00B175A8"/>
    <w:rsid w:val="00B42C80"/>
    <w:rsid w:val="00B520C2"/>
    <w:rsid w:val="00B608A7"/>
    <w:rsid w:val="00B63E75"/>
    <w:rsid w:val="00BD2B26"/>
    <w:rsid w:val="00BD40C9"/>
    <w:rsid w:val="00BE0C25"/>
    <w:rsid w:val="00C00347"/>
    <w:rsid w:val="00C032EC"/>
    <w:rsid w:val="00C11BD7"/>
    <w:rsid w:val="00C3096A"/>
    <w:rsid w:val="00C31239"/>
    <w:rsid w:val="00C44752"/>
    <w:rsid w:val="00C4598F"/>
    <w:rsid w:val="00C51BDE"/>
    <w:rsid w:val="00C52E5F"/>
    <w:rsid w:val="00C735D1"/>
    <w:rsid w:val="00C860CC"/>
    <w:rsid w:val="00C86383"/>
    <w:rsid w:val="00CA3738"/>
    <w:rsid w:val="00CB695D"/>
    <w:rsid w:val="00CD5EF4"/>
    <w:rsid w:val="00CF5438"/>
    <w:rsid w:val="00CF6A5B"/>
    <w:rsid w:val="00D10F4F"/>
    <w:rsid w:val="00D3352F"/>
    <w:rsid w:val="00D42BD6"/>
    <w:rsid w:val="00D47A5A"/>
    <w:rsid w:val="00D52FC0"/>
    <w:rsid w:val="00D7102C"/>
    <w:rsid w:val="00D730E0"/>
    <w:rsid w:val="00D742B0"/>
    <w:rsid w:val="00D805AF"/>
    <w:rsid w:val="00D95BC7"/>
    <w:rsid w:val="00D97882"/>
    <w:rsid w:val="00DA67E6"/>
    <w:rsid w:val="00DB437A"/>
    <w:rsid w:val="00DB45FB"/>
    <w:rsid w:val="00DB614A"/>
    <w:rsid w:val="00DB6375"/>
    <w:rsid w:val="00DB76D7"/>
    <w:rsid w:val="00DC0C31"/>
    <w:rsid w:val="00DD13AE"/>
    <w:rsid w:val="00DD6C3E"/>
    <w:rsid w:val="00DD75FD"/>
    <w:rsid w:val="00DE6337"/>
    <w:rsid w:val="00DF30CD"/>
    <w:rsid w:val="00DF44A7"/>
    <w:rsid w:val="00E001B3"/>
    <w:rsid w:val="00E06F4B"/>
    <w:rsid w:val="00E12A3C"/>
    <w:rsid w:val="00E37ACD"/>
    <w:rsid w:val="00E8147D"/>
    <w:rsid w:val="00E867E1"/>
    <w:rsid w:val="00E902AC"/>
    <w:rsid w:val="00EA556D"/>
    <w:rsid w:val="00EA5F75"/>
    <w:rsid w:val="00ED717F"/>
    <w:rsid w:val="00F01189"/>
    <w:rsid w:val="00F2389C"/>
    <w:rsid w:val="00F32947"/>
    <w:rsid w:val="00F57D21"/>
    <w:rsid w:val="00F721AE"/>
    <w:rsid w:val="00F83637"/>
    <w:rsid w:val="00F914DD"/>
    <w:rsid w:val="00F97B3F"/>
    <w:rsid w:val="00FC5703"/>
    <w:rsid w:val="00FD1D70"/>
    <w:rsid w:val="00FD414E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86505"/>
    <w:rPr>
      <w:sz w:val="3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186505"/>
    <w:pPr>
      <w:jc w:val="center"/>
    </w:pPr>
    <w:rPr>
      <w:sz w:val="32"/>
      <w:szCs w:val="24"/>
    </w:rPr>
  </w:style>
  <w:style w:type="paragraph" w:styleId="a5">
    <w:name w:val="Body Text"/>
    <w:basedOn w:val="a"/>
    <w:rsid w:val="00186505"/>
    <w:pPr>
      <w:jc w:val="both"/>
    </w:pPr>
    <w:rPr>
      <w:sz w:val="24"/>
    </w:rPr>
  </w:style>
  <w:style w:type="table" w:styleId="a6">
    <w:name w:val="Table Grid"/>
    <w:basedOn w:val="a1"/>
    <w:rsid w:val="00DB4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35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rsid w:val="002D4E70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0">
    <w:name w:val="Char Char Знак Знак Знак"/>
    <w:basedOn w:val="a"/>
    <w:rsid w:val="00496332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">
    <w:name w:val="Знак Знак Знак2 Знак"/>
    <w:basedOn w:val="a"/>
    <w:rsid w:val="00E867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Document Map"/>
    <w:basedOn w:val="a"/>
    <w:semiHidden/>
    <w:rsid w:val="0046512B"/>
    <w:pPr>
      <w:shd w:val="clear" w:color="auto" w:fill="000080"/>
    </w:pPr>
    <w:rPr>
      <w:rFonts w:ascii="Tahoma" w:hAnsi="Tahoma" w:cs="Tahoma"/>
    </w:rPr>
  </w:style>
  <w:style w:type="paragraph" w:customStyle="1" w:styleId="a8">
    <w:name w:val="Знак"/>
    <w:basedOn w:val="a"/>
    <w:rsid w:val="002606A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">
    <w:name w:val="Заголовок №1_"/>
    <w:link w:val="10"/>
    <w:rsid w:val="00AF14C0"/>
    <w:rPr>
      <w:sz w:val="27"/>
      <w:szCs w:val="27"/>
      <w:shd w:val="clear" w:color="auto" w:fill="FFFFFF"/>
      <w:lang w:bidi="ar-SA"/>
    </w:rPr>
  </w:style>
  <w:style w:type="paragraph" w:customStyle="1" w:styleId="10">
    <w:name w:val="Заголовок №1"/>
    <w:basedOn w:val="a"/>
    <w:link w:val="1"/>
    <w:rsid w:val="00AF14C0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shd w:val="clear" w:color="auto" w:fill="FFFFFF"/>
      <w:lang w:val="x-none" w:eastAsia="x-none"/>
    </w:rPr>
  </w:style>
  <w:style w:type="character" w:customStyle="1" w:styleId="a9">
    <w:name w:val="Основной текст_"/>
    <w:link w:val="17"/>
    <w:rsid w:val="00AF14C0"/>
    <w:rPr>
      <w:sz w:val="27"/>
      <w:szCs w:val="27"/>
      <w:shd w:val="clear" w:color="auto" w:fill="FFFFFF"/>
      <w:lang w:bidi="ar-SA"/>
    </w:rPr>
  </w:style>
  <w:style w:type="paragraph" w:customStyle="1" w:styleId="17">
    <w:name w:val="Основной текст17"/>
    <w:basedOn w:val="a"/>
    <w:link w:val="a9"/>
    <w:rsid w:val="00AF14C0"/>
    <w:pPr>
      <w:shd w:val="clear" w:color="auto" w:fill="FFFFFF"/>
      <w:spacing w:before="480" w:line="322" w:lineRule="exact"/>
      <w:jc w:val="both"/>
    </w:pPr>
    <w:rPr>
      <w:sz w:val="27"/>
      <w:szCs w:val="27"/>
      <w:shd w:val="clear" w:color="auto" w:fill="FFFFFF"/>
      <w:lang w:val="x-none" w:eastAsia="x-none"/>
    </w:rPr>
  </w:style>
  <w:style w:type="character" w:styleId="aa">
    <w:name w:val="Hyperlink"/>
    <w:rsid w:val="006C6D9E"/>
    <w:rPr>
      <w:color w:val="0000FF"/>
      <w:u w:val="single"/>
    </w:rPr>
  </w:style>
  <w:style w:type="paragraph" w:styleId="ab">
    <w:name w:val="footer"/>
    <w:basedOn w:val="a"/>
    <w:rsid w:val="00103A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styleId="ac">
    <w:name w:val="page number"/>
    <w:basedOn w:val="a0"/>
    <w:rsid w:val="00103AB6"/>
  </w:style>
  <w:style w:type="paragraph" w:styleId="ad">
    <w:name w:val="header"/>
    <w:basedOn w:val="a"/>
    <w:rsid w:val="000B6C35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A96E78"/>
    <w:pPr>
      <w:spacing w:after="150"/>
    </w:pPr>
    <w:rPr>
      <w:sz w:val="24"/>
      <w:szCs w:val="24"/>
    </w:rPr>
  </w:style>
  <w:style w:type="paragraph" w:styleId="af">
    <w:name w:val="Balloon Text"/>
    <w:basedOn w:val="a"/>
    <w:link w:val="af0"/>
    <w:rsid w:val="00DD13A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DD13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536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sobolevom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rmo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bolevom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13667</CharactersWithSpaces>
  <SharedDoc>false</SharedDoc>
  <HLinks>
    <vt:vector size="18" baseType="variant">
      <vt:variant>
        <vt:i4>917505</vt:i4>
      </vt:variant>
      <vt:variant>
        <vt:i4>6</vt:i4>
      </vt:variant>
      <vt:variant>
        <vt:i4>0</vt:i4>
      </vt:variant>
      <vt:variant>
        <vt:i4>5</vt:i4>
      </vt:variant>
      <vt:variant>
        <vt:lpwstr>http://ust-kam.ru/invest/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mailto:secretar@ustkam.iks.ru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http://www.ust-kam.ru/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DNA7 X86</cp:lastModifiedBy>
  <cp:revision>6</cp:revision>
  <cp:lastPrinted>2016-08-25T01:34:00Z</cp:lastPrinted>
  <dcterms:created xsi:type="dcterms:W3CDTF">2016-08-16T06:56:00Z</dcterms:created>
  <dcterms:modified xsi:type="dcterms:W3CDTF">2016-08-25T01:35:00Z</dcterms:modified>
</cp:coreProperties>
</file>