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B1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CB104B" w:rsidRPr="00CB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B104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84C7" wp14:editId="441C7BB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B104B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A92096" w:rsidRPr="00CB104B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96" w:rsidRPr="00CB104B" w:rsidRDefault="00CB104B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          </w:t>
      </w:r>
      <w:r w:rsidR="00A92096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Соболево                                         </w:t>
      </w:r>
      <w:r w:rsidR="00A92096"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CB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</w:p>
    <w:p w:rsidR="009E15EA" w:rsidRPr="00CB104B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9E15EA" w:rsidRPr="00CB104B" w:rsidTr="00EB415D">
        <w:trPr>
          <w:trHeight w:val="105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5EA" w:rsidRPr="00CB104B" w:rsidRDefault="00A77497" w:rsidP="009E15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</w:t>
            </w:r>
            <w:r w:rsidR="00946493"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Инвестиционного</w:t>
            </w:r>
            <w:r w:rsidR="003B4AC1"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363556" w:rsidRPr="00CB104B" w:rsidRDefault="00CA5376" w:rsidP="009E15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3556"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F48"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Соболевском</w:t>
            </w:r>
            <w:r w:rsidR="00363556" w:rsidRPr="00CB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</w:tbl>
    <w:p w:rsidR="006B7694" w:rsidRPr="006B7694" w:rsidRDefault="006B7694" w:rsidP="0050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4B">
        <w:rPr>
          <w:rFonts w:ascii="Times New Roman" w:hAnsi="Times New Roman" w:cs="Times New Roman"/>
          <w:sz w:val="28"/>
          <w:szCs w:val="28"/>
        </w:rPr>
        <w:t>В целях активизации инвестиционной деятельно</w:t>
      </w:r>
      <w:r w:rsidR="00363556" w:rsidRPr="00CB104B">
        <w:rPr>
          <w:rFonts w:ascii="Times New Roman" w:hAnsi="Times New Roman" w:cs="Times New Roman"/>
          <w:sz w:val="28"/>
          <w:szCs w:val="28"/>
        </w:rPr>
        <w:t>сти, направленной на привлечени</w:t>
      </w:r>
      <w:r w:rsidR="00946493" w:rsidRPr="00CB104B">
        <w:rPr>
          <w:rFonts w:ascii="Times New Roman" w:hAnsi="Times New Roman" w:cs="Times New Roman"/>
          <w:sz w:val="28"/>
          <w:szCs w:val="28"/>
        </w:rPr>
        <w:t>е</w:t>
      </w:r>
      <w:r w:rsidRPr="00CB104B">
        <w:rPr>
          <w:rFonts w:ascii="Times New Roman" w:hAnsi="Times New Roman" w:cs="Times New Roman"/>
          <w:sz w:val="28"/>
          <w:szCs w:val="28"/>
        </w:rPr>
        <w:t xml:space="preserve"> инвестиций в </w:t>
      </w:r>
      <w:r w:rsidR="006D3AA1" w:rsidRPr="00CB104B">
        <w:rPr>
          <w:rFonts w:ascii="Times New Roman" w:hAnsi="Times New Roman" w:cs="Times New Roman"/>
          <w:sz w:val="28"/>
          <w:szCs w:val="28"/>
        </w:rPr>
        <w:t xml:space="preserve">экономику </w:t>
      </w:r>
      <w:r w:rsidR="00137F48" w:rsidRPr="00CB104B">
        <w:rPr>
          <w:rFonts w:ascii="Times New Roman" w:hAnsi="Times New Roman" w:cs="Times New Roman"/>
          <w:sz w:val="28"/>
          <w:szCs w:val="28"/>
        </w:rPr>
        <w:t>Соболевского</w:t>
      </w:r>
      <w:r w:rsidRPr="00CB104B">
        <w:rPr>
          <w:rFonts w:ascii="Times New Roman" w:hAnsi="Times New Roman" w:cs="Times New Roman"/>
          <w:sz w:val="28"/>
          <w:szCs w:val="28"/>
        </w:rPr>
        <w:t xml:space="preserve"> </w:t>
      </w:r>
      <w:r w:rsidR="006D3AA1" w:rsidRPr="00CB10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B7694">
        <w:rPr>
          <w:rFonts w:ascii="Times New Roman" w:hAnsi="Times New Roman" w:cs="Times New Roman"/>
          <w:sz w:val="28"/>
          <w:szCs w:val="28"/>
        </w:rPr>
        <w:t>, управлени</w:t>
      </w:r>
      <w:r w:rsidR="00946493">
        <w:rPr>
          <w:rFonts w:ascii="Times New Roman" w:hAnsi="Times New Roman" w:cs="Times New Roman"/>
          <w:sz w:val="28"/>
          <w:szCs w:val="28"/>
        </w:rPr>
        <w:t>е</w:t>
      </w:r>
      <w:r w:rsidRPr="006B7694">
        <w:rPr>
          <w:rFonts w:ascii="Times New Roman" w:hAnsi="Times New Roman" w:cs="Times New Roman"/>
          <w:sz w:val="28"/>
          <w:szCs w:val="28"/>
        </w:rPr>
        <w:t xml:space="preserve"> и сопровождени</w:t>
      </w:r>
      <w:r w:rsidR="00946493">
        <w:rPr>
          <w:rFonts w:ascii="Times New Roman" w:hAnsi="Times New Roman" w:cs="Times New Roman"/>
          <w:sz w:val="28"/>
          <w:szCs w:val="28"/>
        </w:rPr>
        <w:t>е</w:t>
      </w:r>
      <w:r w:rsidRPr="006B7694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 внебюджетного финансирования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C20A0E" w:rsidRPr="003635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46493">
        <w:rPr>
          <w:rFonts w:ascii="Times New Roman" w:hAnsi="Times New Roman" w:cs="Times New Roman"/>
          <w:sz w:val="28"/>
          <w:szCs w:val="28"/>
        </w:rPr>
        <w:t>,</w:t>
      </w:r>
    </w:p>
    <w:p w:rsidR="006B7694" w:rsidRPr="006B7694" w:rsidRDefault="006B7694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CB104B" w:rsidRDefault="00CB104B" w:rsidP="00CB1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</w:t>
      </w:r>
      <w:r w:rsidR="009E15EA" w:rsidRPr="00CB1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Pr="006B7694" w:rsidRDefault="00C20A0E" w:rsidP="002C3E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Создать Инвестиционный совет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="00CB438F" w:rsidRPr="00747CE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443C2" w:rsidRPr="00747CE4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="002B192F">
        <w:rPr>
          <w:rFonts w:ascii="Times New Roman" w:hAnsi="Times New Roman" w:cs="Times New Roman"/>
          <w:sz w:val="28"/>
          <w:szCs w:val="28"/>
        </w:rPr>
        <w:t>п</w:t>
      </w:r>
      <w:r w:rsidR="00F443C2" w:rsidRPr="00747CE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37F48">
        <w:rPr>
          <w:rFonts w:ascii="Times New Roman" w:hAnsi="Times New Roman" w:cs="Times New Roman"/>
          <w:sz w:val="28"/>
          <w:szCs w:val="28"/>
        </w:rPr>
        <w:t>2</w:t>
      </w:r>
      <w:r w:rsidR="006B7694" w:rsidRPr="006B7694">
        <w:rPr>
          <w:rFonts w:ascii="Times New Roman" w:hAnsi="Times New Roman" w:cs="Times New Roman"/>
          <w:sz w:val="28"/>
          <w:szCs w:val="28"/>
        </w:rPr>
        <w:t>.</w:t>
      </w:r>
    </w:p>
    <w:p w:rsidR="006B7694" w:rsidRPr="006B7694" w:rsidRDefault="006B7694" w:rsidP="002C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9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6" w:history="1">
        <w:r w:rsidRPr="006B76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B7694">
        <w:rPr>
          <w:rFonts w:ascii="Times New Roman" w:hAnsi="Times New Roman" w:cs="Times New Roman"/>
          <w:sz w:val="28"/>
          <w:szCs w:val="28"/>
        </w:rPr>
        <w:t xml:space="preserve"> об Инвестиционном совете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="00747CE4" w:rsidRPr="00747CE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747CE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B192F">
        <w:rPr>
          <w:rFonts w:ascii="Times New Roman" w:hAnsi="Times New Roman" w:cs="Times New Roman"/>
          <w:sz w:val="28"/>
          <w:szCs w:val="28"/>
        </w:rPr>
        <w:t>п</w:t>
      </w:r>
      <w:r w:rsidR="00747CE4">
        <w:rPr>
          <w:rFonts w:ascii="Times New Roman" w:hAnsi="Times New Roman" w:cs="Times New Roman"/>
          <w:sz w:val="28"/>
          <w:szCs w:val="28"/>
        </w:rPr>
        <w:t>риложени</w:t>
      </w:r>
      <w:r w:rsidR="00946493">
        <w:rPr>
          <w:rFonts w:ascii="Times New Roman" w:hAnsi="Times New Roman" w:cs="Times New Roman"/>
          <w:sz w:val="28"/>
          <w:szCs w:val="28"/>
        </w:rPr>
        <w:t>ю</w:t>
      </w:r>
      <w:r w:rsidR="00747CE4">
        <w:rPr>
          <w:rFonts w:ascii="Times New Roman" w:hAnsi="Times New Roman" w:cs="Times New Roman"/>
          <w:sz w:val="28"/>
          <w:szCs w:val="28"/>
        </w:rPr>
        <w:t xml:space="preserve"> </w:t>
      </w:r>
      <w:r w:rsidR="00137F48">
        <w:rPr>
          <w:rFonts w:ascii="Times New Roman" w:hAnsi="Times New Roman" w:cs="Times New Roman"/>
          <w:sz w:val="28"/>
          <w:szCs w:val="28"/>
        </w:rPr>
        <w:t>1</w:t>
      </w:r>
      <w:r w:rsidR="00747CE4">
        <w:rPr>
          <w:rFonts w:ascii="Times New Roman" w:hAnsi="Times New Roman" w:cs="Times New Roman"/>
          <w:sz w:val="28"/>
          <w:szCs w:val="28"/>
        </w:rPr>
        <w:t>.</w:t>
      </w:r>
    </w:p>
    <w:p w:rsidR="009E15EA" w:rsidRPr="009E15EA" w:rsidRDefault="009E15EA" w:rsidP="002C3E6E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делами администрации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E15EA" w:rsidRPr="009E15EA" w:rsidRDefault="00CA5376" w:rsidP="002C3E6E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9E15EA" w:rsidRPr="009E15EA" w:rsidRDefault="00CA5376" w:rsidP="002C3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администрации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Колмакова</w:t>
      </w:r>
      <w:r w:rsidR="009E15EA"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EA" w:rsidRPr="009E15EA" w:rsidRDefault="009E15EA" w:rsidP="009E15EA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5EA" w:rsidRPr="009E15EA" w:rsidRDefault="009E15EA" w:rsidP="009E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FB" w:rsidRDefault="00A224FB" w:rsidP="00CA53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3147" w:rsidRDefault="00503147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104B" w:rsidRDefault="00CB104B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AF6" w:rsidRPr="000551C4" w:rsidRDefault="00282AF6" w:rsidP="00815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7F48">
        <w:rPr>
          <w:rFonts w:ascii="Times New Roman" w:hAnsi="Times New Roman" w:cs="Times New Roman"/>
          <w:sz w:val="24"/>
          <w:szCs w:val="24"/>
        </w:rPr>
        <w:t>1</w:t>
      </w:r>
    </w:p>
    <w:p w:rsidR="00282AF6" w:rsidRPr="000551C4" w:rsidRDefault="00282AF6" w:rsidP="00F57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 xml:space="preserve">к </w:t>
      </w:r>
      <w:r w:rsidR="00F576A6" w:rsidRPr="000551C4">
        <w:rPr>
          <w:rFonts w:ascii="Times New Roman" w:hAnsi="Times New Roman" w:cs="Times New Roman"/>
          <w:sz w:val="24"/>
          <w:szCs w:val="24"/>
        </w:rPr>
        <w:t>п</w:t>
      </w:r>
      <w:r w:rsidRPr="000551C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F576A6" w:rsidRPr="000551C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576A6" w:rsidRPr="000551C4" w:rsidRDefault="00137F48" w:rsidP="00F57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="00F576A6"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82AF6" w:rsidRPr="000551C4" w:rsidRDefault="005B50C2" w:rsidP="00F57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4B">
        <w:rPr>
          <w:rFonts w:ascii="Times New Roman" w:hAnsi="Times New Roman" w:cs="Times New Roman"/>
          <w:sz w:val="24"/>
          <w:szCs w:val="24"/>
        </w:rPr>
        <w:t>25.08</w:t>
      </w:r>
      <w:r w:rsidR="00A92096" w:rsidRPr="00A9209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CB104B">
        <w:rPr>
          <w:rFonts w:ascii="Times New Roman" w:hAnsi="Times New Roman" w:cs="Times New Roman"/>
          <w:sz w:val="24"/>
          <w:szCs w:val="24"/>
        </w:rPr>
        <w:t>166</w:t>
      </w:r>
    </w:p>
    <w:p w:rsidR="00503147" w:rsidRPr="00F576A6" w:rsidRDefault="00503147" w:rsidP="00F576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2AF6" w:rsidRPr="00F576A6" w:rsidRDefault="00282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П</w:t>
      </w:r>
      <w:r w:rsidR="007956CA">
        <w:rPr>
          <w:rFonts w:ascii="Times New Roman" w:hAnsi="Times New Roman" w:cs="Times New Roman"/>
          <w:sz w:val="28"/>
          <w:szCs w:val="28"/>
        </w:rPr>
        <w:t>оложение</w:t>
      </w:r>
    </w:p>
    <w:p w:rsidR="00282AF6" w:rsidRPr="00F576A6" w:rsidRDefault="00926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6CA">
        <w:rPr>
          <w:rFonts w:ascii="Times New Roman" w:hAnsi="Times New Roman" w:cs="Times New Roman"/>
          <w:sz w:val="28"/>
          <w:szCs w:val="28"/>
        </w:rPr>
        <w:t xml:space="preserve">б </w:t>
      </w:r>
      <w:r w:rsidR="00FE463E">
        <w:rPr>
          <w:rFonts w:ascii="Times New Roman" w:hAnsi="Times New Roman" w:cs="Times New Roman"/>
          <w:sz w:val="28"/>
          <w:szCs w:val="28"/>
        </w:rPr>
        <w:t>И</w:t>
      </w:r>
      <w:r w:rsidR="007956CA">
        <w:rPr>
          <w:rFonts w:ascii="Times New Roman" w:hAnsi="Times New Roman" w:cs="Times New Roman"/>
          <w:sz w:val="28"/>
          <w:szCs w:val="28"/>
        </w:rPr>
        <w:t xml:space="preserve">нвестиционном </w:t>
      </w:r>
      <w:r w:rsidR="00FE463E">
        <w:rPr>
          <w:rFonts w:ascii="Times New Roman" w:hAnsi="Times New Roman" w:cs="Times New Roman"/>
          <w:sz w:val="28"/>
          <w:szCs w:val="28"/>
        </w:rPr>
        <w:t>с</w:t>
      </w:r>
      <w:r w:rsidR="007956CA">
        <w:rPr>
          <w:rFonts w:ascii="Times New Roman" w:hAnsi="Times New Roman" w:cs="Times New Roman"/>
          <w:sz w:val="28"/>
          <w:szCs w:val="28"/>
        </w:rPr>
        <w:t xml:space="preserve">овете </w:t>
      </w:r>
      <w:proofErr w:type="gramStart"/>
      <w:r w:rsidR="007956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2AF6" w:rsidRPr="00F576A6" w:rsidRDefault="00137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Соболевском</w:t>
      </w:r>
      <w:proofErr w:type="gramEnd"/>
      <w:r w:rsidR="007956C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282AF6" w:rsidRPr="00F576A6" w:rsidRDefault="00282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AF6" w:rsidRPr="00503147" w:rsidRDefault="00282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2AF6" w:rsidRPr="00F576A6" w:rsidRDefault="00282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76A6">
        <w:rPr>
          <w:rFonts w:ascii="Times New Roman" w:hAnsi="Times New Roman" w:cs="Times New Roman"/>
          <w:sz w:val="28"/>
          <w:szCs w:val="28"/>
        </w:rPr>
        <w:t xml:space="preserve">Инвестиционный совет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="007956C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F576A6">
        <w:rPr>
          <w:rFonts w:ascii="Times New Roman" w:hAnsi="Times New Roman" w:cs="Times New Roman"/>
          <w:sz w:val="28"/>
          <w:szCs w:val="28"/>
        </w:rPr>
        <w:t xml:space="preserve"> (далее - Совет) является постоянно действующим совещательным коллегиальным органом, созданным с целью организации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Pr="00F576A6">
        <w:rPr>
          <w:rFonts w:ascii="Times New Roman" w:hAnsi="Times New Roman" w:cs="Times New Roman"/>
          <w:sz w:val="28"/>
          <w:szCs w:val="28"/>
        </w:rPr>
        <w:t xml:space="preserve"> </w:t>
      </w:r>
      <w:r w:rsidR="007956CA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F576A6">
        <w:rPr>
          <w:rFonts w:ascii="Times New Roman" w:hAnsi="Times New Roman" w:cs="Times New Roman"/>
          <w:sz w:val="28"/>
          <w:szCs w:val="28"/>
        </w:rPr>
        <w:t xml:space="preserve">работы по выработке основных направлений инвестиционной политики, реализации мероприятий в сфере </w:t>
      </w:r>
      <w:r w:rsidR="007956CA">
        <w:rPr>
          <w:rFonts w:ascii="Times New Roman" w:hAnsi="Times New Roman" w:cs="Times New Roman"/>
          <w:sz w:val="28"/>
          <w:szCs w:val="28"/>
        </w:rPr>
        <w:t>муниципальной</w:t>
      </w:r>
      <w:r w:rsidRPr="00F576A6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деятельности, а также активизации инвестиционной деятельности, привлечения инвестиций в экономику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7956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, управления и сопровождения реализации инвестиционных проектов внебюджетного финансирования, преодоления административных и</w:t>
      </w:r>
      <w:proofErr w:type="gramEnd"/>
      <w:r w:rsidRPr="00F576A6">
        <w:rPr>
          <w:rFonts w:ascii="Times New Roman" w:hAnsi="Times New Roman" w:cs="Times New Roman"/>
          <w:sz w:val="28"/>
          <w:szCs w:val="28"/>
        </w:rPr>
        <w:t xml:space="preserve"> других барьеров в реализации инвестиционных проектов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DD0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1.2. Положение о Совете и его персональный состав утверждаются постановлением </w:t>
      </w:r>
      <w:r w:rsidR="00DD0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DD0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1.</w:t>
      </w:r>
      <w:r w:rsidR="00DD08CF">
        <w:rPr>
          <w:rFonts w:ascii="Times New Roman" w:hAnsi="Times New Roman" w:cs="Times New Roman"/>
          <w:sz w:val="28"/>
          <w:szCs w:val="28"/>
        </w:rPr>
        <w:t>3</w:t>
      </w:r>
      <w:r w:rsidRPr="00F576A6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</w:t>
      </w:r>
      <w:hyperlink r:id="rId7" w:history="1">
        <w:r w:rsidRPr="00DD08C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D08CF">
        <w:rPr>
          <w:rFonts w:ascii="Times New Roman" w:hAnsi="Times New Roman" w:cs="Times New Roman"/>
          <w:sz w:val="28"/>
          <w:szCs w:val="28"/>
        </w:rPr>
        <w:t xml:space="preserve"> </w:t>
      </w:r>
      <w:r w:rsidRPr="00F576A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и иными правовыми актами Российской Федерации, законами и иными правовыми актами Камчатского края,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DD08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31EC">
        <w:rPr>
          <w:rFonts w:ascii="Times New Roman" w:hAnsi="Times New Roman" w:cs="Times New Roman"/>
          <w:sz w:val="28"/>
          <w:szCs w:val="28"/>
        </w:rPr>
        <w:t>,</w:t>
      </w:r>
      <w:r w:rsidR="00DD08CF">
        <w:rPr>
          <w:rFonts w:ascii="Times New Roman" w:hAnsi="Times New Roman" w:cs="Times New Roman"/>
          <w:sz w:val="28"/>
          <w:szCs w:val="28"/>
        </w:rPr>
        <w:t xml:space="preserve"> </w:t>
      </w:r>
      <w:r w:rsidRPr="00F576A6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F6" w:rsidRPr="00503147" w:rsidRDefault="00282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2. Основные функции Совета</w:t>
      </w:r>
    </w:p>
    <w:p w:rsidR="00282AF6" w:rsidRPr="00F576A6" w:rsidRDefault="00282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2.1. Основными функциями Совета являются: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1) определение приоритетных направлений и формирование стратегических целей по реализации инвестиционной политики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261D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;</w:t>
      </w:r>
    </w:p>
    <w:p w:rsidR="00282AF6" w:rsidRPr="00F576A6" w:rsidRDefault="000551C4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или отказе в предоставлении инвесторам конкретных форм </w:t>
      </w:r>
      <w:r w:rsidR="00261D8C">
        <w:rPr>
          <w:rFonts w:ascii="Times New Roman" w:hAnsi="Times New Roman" w:cs="Times New Roman"/>
          <w:sz w:val="28"/>
          <w:szCs w:val="28"/>
        </w:rPr>
        <w:t>муниципальной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282AF6" w:rsidRPr="00F576A6" w:rsidRDefault="000551C4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) обеспечение подготовки и заключения договоров между </w:t>
      </w:r>
      <w:r w:rsidR="000D2B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0D2B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 и инвесторами, реализующими инвестиционный проект </w:t>
      </w:r>
      <w:r w:rsidR="003D79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3D79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, о предоставлении </w:t>
      </w:r>
      <w:r w:rsidR="003D79F9">
        <w:rPr>
          <w:rFonts w:ascii="Times New Roman" w:hAnsi="Times New Roman" w:cs="Times New Roman"/>
          <w:sz w:val="28"/>
          <w:szCs w:val="28"/>
        </w:rPr>
        <w:t>муниципальной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282AF6" w:rsidRPr="00F576A6" w:rsidRDefault="000551C4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="00282AF6" w:rsidRPr="00F576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2AF6" w:rsidRPr="00F576A6">
        <w:rPr>
          <w:rFonts w:ascii="Times New Roman" w:hAnsi="Times New Roman" w:cs="Times New Roman"/>
          <w:sz w:val="28"/>
          <w:szCs w:val="28"/>
        </w:rPr>
        <w:t xml:space="preserve"> реализацией инвестиционных проектов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3D79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, в том числе проведение проверки по </w:t>
      </w:r>
      <w:r w:rsidR="00282AF6" w:rsidRPr="00F576A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инвесторами условий договоров о предоставлении </w:t>
      </w:r>
      <w:r w:rsidR="003D79F9">
        <w:rPr>
          <w:rFonts w:ascii="Times New Roman" w:hAnsi="Times New Roman" w:cs="Times New Roman"/>
          <w:sz w:val="28"/>
          <w:szCs w:val="28"/>
        </w:rPr>
        <w:t>муниципальной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282AF6" w:rsidRPr="00F576A6" w:rsidRDefault="000551C4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) координация деятельности </w:t>
      </w:r>
      <w:r w:rsidR="000655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0655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2AF6" w:rsidRPr="00F576A6">
        <w:rPr>
          <w:rFonts w:ascii="Times New Roman" w:hAnsi="Times New Roman" w:cs="Times New Roman"/>
          <w:sz w:val="28"/>
          <w:szCs w:val="28"/>
        </w:rPr>
        <w:t>с органами государственной</w:t>
      </w:r>
      <w:r w:rsidR="0006554D">
        <w:rPr>
          <w:rFonts w:ascii="Times New Roman" w:hAnsi="Times New Roman" w:cs="Times New Roman"/>
          <w:sz w:val="28"/>
          <w:szCs w:val="28"/>
        </w:rPr>
        <w:t xml:space="preserve"> власти Камчатского края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="0006554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, предприятиями и организациями - субъектами инвестиционной деятельности в сфере реализации инвестиционной политики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925B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AF6" w:rsidRPr="00F576A6">
        <w:rPr>
          <w:rFonts w:ascii="Times New Roman" w:hAnsi="Times New Roman" w:cs="Times New Roman"/>
          <w:sz w:val="28"/>
          <w:szCs w:val="28"/>
        </w:rPr>
        <w:t>;</w:t>
      </w:r>
    </w:p>
    <w:p w:rsidR="00282AF6" w:rsidRPr="00F576A6" w:rsidRDefault="000551C4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) содействие в преодолении административных и других барьеров, возникающих при реализации инвестиционных проектов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AD12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AF6" w:rsidRPr="00F576A6">
        <w:rPr>
          <w:rFonts w:ascii="Times New Roman" w:hAnsi="Times New Roman" w:cs="Times New Roman"/>
          <w:sz w:val="28"/>
          <w:szCs w:val="28"/>
        </w:rPr>
        <w:t>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2.2. Совет с целью осуществления возложенных на него функций имеет право: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порядке от исполнительных органов государственной власти Камчатского края, органов местного самоуправления муниципальных образований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="00AD12A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F576A6">
        <w:rPr>
          <w:rFonts w:ascii="Times New Roman" w:hAnsi="Times New Roman" w:cs="Times New Roman"/>
          <w:sz w:val="28"/>
          <w:szCs w:val="28"/>
        </w:rPr>
        <w:t>, предприятий и организаций независимо от их организационно-правовых форм и форм собственности информацию, необходимую для организации заседаний Совета;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2) направлять рекомендации органам местного самоуправления муниципальных образований в </w:t>
      </w:r>
      <w:r w:rsidR="00137F48">
        <w:rPr>
          <w:rFonts w:ascii="Times New Roman" w:hAnsi="Times New Roman" w:cs="Times New Roman"/>
          <w:sz w:val="28"/>
          <w:szCs w:val="28"/>
        </w:rPr>
        <w:t>Соболевском</w:t>
      </w:r>
      <w:r w:rsidR="00330E9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F576A6">
        <w:rPr>
          <w:rFonts w:ascii="Times New Roman" w:hAnsi="Times New Roman" w:cs="Times New Roman"/>
          <w:sz w:val="28"/>
          <w:szCs w:val="28"/>
        </w:rPr>
        <w:t>, предприятиям и организациям независимо от их организационно-правовых форм и форм собственности</w:t>
      </w:r>
      <w:r w:rsidR="00364CB8">
        <w:rPr>
          <w:rFonts w:ascii="Times New Roman" w:hAnsi="Times New Roman" w:cs="Times New Roman"/>
          <w:sz w:val="28"/>
          <w:szCs w:val="28"/>
        </w:rPr>
        <w:t>.</w:t>
      </w:r>
    </w:p>
    <w:p w:rsidR="00330E97" w:rsidRDefault="0033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AF6" w:rsidRPr="00503147" w:rsidRDefault="00282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3. Регламент деятельности Совета</w:t>
      </w:r>
    </w:p>
    <w:p w:rsidR="00282AF6" w:rsidRPr="00F576A6" w:rsidRDefault="00282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3.1. Совет возглавляет председатель Совета - </w:t>
      </w:r>
      <w:r w:rsidR="009D4168">
        <w:rPr>
          <w:rFonts w:ascii="Times New Roman" w:hAnsi="Times New Roman" w:cs="Times New Roman"/>
          <w:sz w:val="28"/>
          <w:szCs w:val="28"/>
        </w:rPr>
        <w:t>Глав</w:t>
      </w:r>
      <w:r w:rsidR="00137F48">
        <w:rPr>
          <w:rFonts w:ascii="Times New Roman" w:hAnsi="Times New Roman" w:cs="Times New Roman"/>
          <w:sz w:val="28"/>
          <w:szCs w:val="28"/>
        </w:rPr>
        <w:t>а</w:t>
      </w:r>
      <w:r w:rsidR="009D4168">
        <w:rPr>
          <w:rFonts w:ascii="Times New Roman" w:hAnsi="Times New Roman" w:cs="Times New Roman"/>
          <w:sz w:val="28"/>
          <w:szCs w:val="28"/>
        </w:rPr>
        <w:t xml:space="preserve">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9D41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AF6" w:rsidRPr="000442D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576A6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="000746DC">
        <w:rPr>
          <w:rFonts w:ascii="Times New Roman" w:hAnsi="Times New Roman" w:cs="Times New Roman"/>
          <w:sz w:val="28"/>
          <w:szCs w:val="28"/>
        </w:rPr>
        <w:t>могут входить</w:t>
      </w:r>
      <w:r w:rsidRPr="00F576A6">
        <w:rPr>
          <w:rFonts w:ascii="Times New Roman" w:hAnsi="Times New Roman" w:cs="Times New Roman"/>
          <w:sz w:val="28"/>
          <w:szCs w:val="28"/>
        </w:rPr>
        <w:t xml:space="preserve"> </w:t>
      </w:r>
      <w:r w:rsidR="009D4168">
        <w:rPr>
          <w:rFonts w:ascii="Times New Roman" w:hAnsi="Times New Roman" w:cs="Times New Roman"/>
          <w:sz w:val="28"/>
          <w:szCs w:val="28"/>
        </w:rPr>
        <w:t xml:space="preserve">главы сельских поселений, входящих </w:t>
      </w:r>
      <w:r w:rsidR="000746DC">
        <w:rPr>
          <w:rFonts w:ascii="Times New Roman" w:hAnsi="Times New Roman" w:cs="Times New Roman"/>
          <w:sz w:val="28"/>
          <w:szCs w:val="28"/>
        </w:rPr>
        <w:t xml:space="preserve">в </w:t>
      </w:r>
      <w:r w:rsidR="00AB26A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AB26A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руководители структурных подразделений и специалисты администрации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AB26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 xml:space="preserve">, </w:t>
      </w:r>
      <w:r w:rsidR="00AB26AD">
        <w:rPr>
          <w:rFonts w:ascii="Times New Roman" w:hAnsi="Times New Roman" w:cs="Times New Roman"/>
          <w:sz w:val="28"/>
          <w:szCs w:val="28"/>
        </w:rPr>
        <w:t xml:space="preserve">представители Совета народных депутатов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AB26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093A">
        <w:rPr>
          <w:rFonts w:ascii="Times New Roman" w:hAnsi="Times New Roman" w:cs="Times New Roman"/>
          <w:sz w:val="28"/>
          <w:szCs w:val="28"/>
        </w:rPr>
        <w:t xml:space="preserve">, </w:t>
      </w:r>
      <w:r w:rsidR="003D2BB9" w:rsidRPr="0056521A">
        <w:rPr>
          <w:rFonts w:ascii="Times New Roman" w:hAnsi="Times New Roman" w:cs="Times New Roman"/>
          <w:sz w:val="28"/>
          <w:szCs w:val="28"/>
        </w:rPr>
        <w:t>представители муниципальных учреждений</w:t>
      </w:r>
      <w:r w:rsidR="0056521A" w:rsidRPr="0056521A">
        <w:rPr>
          <w:rFonts w:ascii="Times New Roman" w:hAnsi="Times New Roman" w:cs="Times New Roman"/>
          <w:sz w:val="28"/>
          <w:szCs w:val="28"/>
        </w:rPr>
        <w:t>, деятельность которых связана с рассматриваемыми Советом вопросами.</w:t>
      </w:r>
      <w:proofErr w:type="gramEnd"/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0442D6">
        <w:rPr>
          <w:rFonts w:ascii="Times New Roman" w:hAnsi="Times New Roman" w:cs="Times New Roman"/>
          <w:sz w:val="28"/>
          <w:szCs w:val="28"/>
        </w:rPr>
        <w:t>3</w:t>
      </w:r>
      <w:r w:rsidRPr="00F576A6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1) руководит работой Совета, ведет заседания, утверждает план работы Совета;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2) выносит на обсуждение Совета вопросы, связанные с осуществлением функций Совета;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3) подписывает все документы, связанные с осуществлением возложенных на Совет функций;</w:t>
      </w:r>
    </w:p>
    <w:p w:rsidR="00282AF6" w:rsidRPr="00F576A6" w:rsidRDefault="00F94C8B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AF6" w:rsidRPr="00F576A6">
        <w:rPr>
          <w:rFonts w:ascii="Times New Roman" w:hAnsi="Times New Roman" w:cs="Times New Roman"/>
          <w:sz w:val="28"/>
          <w:szCs w:val="28"/>
        </w:rPr>
        <w:t xml:space="preserve">) координирует процессы сопровождения реализации инвестиционных проектов внебюджетного финансирования на территории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282AF6" w:rsidRPr="00F576A6">
        <w:rPr>
          <w:rFonts w:ascii="Times New Roman" w:hAnsi="Times New Roman" w:cs="Times New Roman"/>
          <w:sz w:val="28"/>
          <w:szCs w:val="28"/>
        </w:rPr>
        <w:t>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F94C8B">
        <w:rPr>
          <w:rFonts w:ascii="Times New Roman" w:hAnsi="Times New Roman" w:cs="Times New Roman"/>
          <w:sz w:val="28"/>
          <w:szCs w:val="28"/>
        </w:rPr>
        <w:t>4</w:t>
      </w:r>
      <w:r w:rsidRPr="00F576A6">
        <w:rPr>
          <w:rFonts w:ascii="Times New Roman" w:hAnsi="Times New Roman" w:cs="Times New Roman"/>
          <w:sz w:val="28"/>
          <w:szCs w:val="28"/>
        </w:rPr>
        <w:t>. Заместитель председателя Совета исполняет обязанности председателя Совета в случае его отсутствия.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F94C8B">
        <w:rPr>
          <w:rFonts w:ascii="Times New Roman" w:hAnsi="Times New Roman" w:cs="Times New Roman"/>
          <w:sz w:val="28"/>
          <w:szCs w:val="28"/>
        </w:rPr>
        <w:t>5</w:t>
      </w:r>
      <w:r w:rsidRPr="00F576A6">
        <w:rPr>
          <w:rFonts w:ascii="Times New Roman" w:hAnsi="Times New Roman" w:cs="Times New Roman"/>
          <w:sz w:val="28"/>
          <w:szCs w:val="28"/>
        </w:rPr>
        <w:t xml:space="preserve">. </w:t>
      </w:r>
      <w:r w:rsidR="00650DDE">
        <w:rPr>
          <w:rFonts w:ascii="Times New Roman" w:hAnsi="Times New Roman" w:cs="Times New Roman"/>
          <w:sz w:val="28"/>
          <w:szCs w:val="28"/>
        </w:rPr>
        <w:t>С</w:t>
      </w:r>
      <w:r w:rsidRPr="00F576A6">
        <w:rPr>
          <w:rFonts w:ascii="Times New Roman" w:hAnsi="Times New Roman" w:cs="Times New Roman"/>
          <w:sz w:val="28"/>
          <w:szCs w:val="28"/>
        </w:rPr>
        <w:t>екретарь Совета: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1) готовит документы, а также проекты повесток и решений для заседаний Совета, обеспечивает ведение протокол</w:t>
      </w:r>
      <w:r w:rsidR="000746DC">
        <w:rPr>
          <w:rFonts w:ascii="Times New Roman" w:hAnsi="Times New Roman" w:cs="Times New Roman"/>
          <w:sz w:val="28"/>
          <w:szCs w:val="28"/>
        </w:rPr>
        <w:t>ов</w:t>
      </w:r>
      <w:r w:rsidRPr="00F576A6">
        <w:rPr>
          <w:rFonts w:ascii="Times New Roman" w:hAnsi="Times New Roman" w:cs="Times New Roman"/>
          <w:sz w:val="28"/>
          <w:szCs w:val="28"/>
        </w:rPr>
        <w:t xml:space="preserve"> заседаний;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 xml:space="preserve">2) организует документооборот, </w:t>
      </w:r>
      <w:proofErr w:type="gramStart"/>
      <w:r w:rsidRPr="00F57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6A6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и поручений председателя Совета и его заместител</w:t>
      </w:r>
      <w:r w:rsidR="00650DDE">
        <w:rPr>
          <w:rFonts w:ascii="Times New Roman" w:hAnsi="Times New Roman" w:cs="Times New Roman"/>
          <w:sz w:val="28"/>
          <w:szCs w:val="28"/>
        </w:rPr>
        <w:t>я</w:t>
      </w:r>
      <w:r w:rsidRPr="00F576A6">
        <w:rPr>
          <w:rFonts w:ascii="Times New Roman" w:hAnsi="Times New Roman" w:cs="Times New Roman"/>
          <w:sz w:val="28"/>
          <w:szCs w:val="28"/>
        </w:rPr>
        <w:t>;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89706E">
        <w:rPr>
          <w:rFonts w:ascii="Times New Roman" w:hAnsi="Times New Roman" w:cs="Times New Roman"/>
          <w:sz w:val="28"/>
          <w:szCs w:val="28"/>
        </w:rPr>
        <w:t>6</w:t>
      </w:r>
      <w:r w:rsidRPr="00F576A6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необходимости, но не реже одного раза в квартал.</w:t>
      </w:r>
      <w:r w:rsidR="00DD0E3E">
        <w:rPr>
          <w:rFonts w:ascii="Times New Roman" w:hAnsi="Times New Roman" w:cs="Times New Roman"/>
          <w:sz w:val="28"/>
          <w:szCs w:val="28"/>
        </w:rPr>
        <w:t xml:space="preserve"> Заседание Совета является правомочным при наличии не менее половины его состава.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C05D75">
        <w:rPr>
          <w:rFonts w:ascii="Times New Roman" w:hAnsi="Times New Roman" w:cs="Times New Roman"/>
          <w:sz w:val="28"/>
          <w:szCs w:val="28"/>
        </w:rPr>
        <w:t>7</w:t>
      </w:r>
      <w:r w:rsidRPr="00F576A6">
        <w:rPr>
          <w:rFonts w:ascii="Times New Roman" w:hAnsi="Times New Roman" w:cs="Times New Roman"/>
          <w:sz w:val="28"/>
          <w:szCs w:val="28"/>
        </w:rPr>
        <w:t xml:space="preserve">. Тематические заседания Совета готовятся </w:t>
      </w:r>
      <w:r w:rsidR="0089706E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137F48">
        <w:rPr>
          <w:rFonts w:ascii="Times New Roman" w:hAnsi="Times New Roman" w:cs="Times New Roman"/>
          <w:sz w:val="28"/>
          <w:szCs w:val="28"/>
        </w:rPr>
        <w:t>Соболевского</w:t>
      </w:r>
      <w:r w:rsidR="008970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6A6">
        <w:rPr>
          <w:rFonts w:ascii="Times New Roman" w:hAnsi="Times New Roman" w:cs="Times New Roman"/>
          <w:sz w:val="28"/>
          <w:szCs w:val="28"/>
        </w:rPr>
        <w:t>, в полномочиях которых находятся вопросы пов</w:t>
      </w:r>
      <w:r w:rsidR="00EE15E3">
        <w:rPr>
          <w:rFonts w:ascii="Times New Roman" w:hAnsi="Times New Roman" w:cs="Times New Roman"/>
          <w:sz w:val="28"/>
          <w:szCs w:val="28"/>
        </w:rPr>
        <w:t>естки заседания Совета</w:t>
      </w:r>
      <w:r w:rsidRPr="00F576A6">
        <w:rPr>
          <w:rFonts w:ascii="Times New Roman" w:hAnsi="Times New Roman" w:cs="Times New Roman"/>
          <w:sz w:val="28"/>
          <w:szCs w:val="28"/>
        </w:rPr>
        <w:t>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C05D75">
        <w:rPr>
          <w:rFonts w:ascii="Times New Roman" w:hAnsi="Times New Roman" w:cs="Times New Roman"/>
          <w:sz w:val="28"/>
          <w:szCs w:val="28"/>
        </w:rPr>
        <w:t>8</w:t>
      </w:r>
      <w:r w:rsidRPr="00F576A6">
        <w:rPr>
          <w:rFonts w:ascii="Times New Roman" w:hAnsi="Times New Roman" w:cs="Times New Roman"/>
          <w:sz w:val="28"/>
          <w:szCs w:val="28"/>
        </w:rPr>
        <w:t>. Все решения на заседаниях Совета принимаются большинством голосов его членов, присутствующих на заседании, путем открытого голосования.</w:t>
      </w:r>
    </w:p>
    <w:p w:rsidR="00282AF6" w:rsidRPr="00F576A6" w:rsidRDefault="00282AF6" w:rsidP="00503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A6">
        <w:rPr>
          <w:rFonts w:ascii="Times New Roman" w:hAnsi="Times New Roman" w:cs="Times New Roman"/>
          <w:sz w:val="28"/>
          <w:szCs w:val="28"/>
        </w:rPr>
        <w:t>3.</w:t>
      </w:r>
      <w:r w:rsidR="00C05D75">
        <w:rPr>
          <w:rFonts w:ascii="Times New Roman" w:hAnsi="Times New Roman" w:cs="Times New Roman"/>
          <w:sz w:val="28"/>
          <w:szCs w:val="28"/>
        </w:rPr>
        <w:t>9</w:t>
      </w:r>
      <w:r w:rsidRPr="00F576A6">
        <w:rPr>
          <w:rFonts w:ascii="Times New Roman" w:hAnsi="Times New Roman" w:cs="Times New Roman"/>
          <w:sz w:val="28"/>
          <w:szCs w:val="28"/>
        </w:rPr>
        <w:t>. Результаты заседания Совета оформляются протоколом, который подписывается председателем Совета и секретарем</w:t>
      </w:r>
      <w:r w:rsidR="00FD0190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57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2096" w:rsidRDefault="00A92096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7F48" w:rsidRPr="000551C4" w:rsidRDefault="00CB104B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7F48"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25.08</w:t>
      </w:r>
      <w:r w:rsidR="00137F48">
        <w:rPr>
          <w:rFonts w:ascii="Times New Roman" w:hAnsi="Times New Roman" w:cs="Times New Roman"/>
          <w:sz w:val="24"/>
          <w:szCs w:val="24"/>
        </w:rPr>
        <w:t>.</w:t>
      </w:r>
      <w:r w:rsidR="00137F48" w:rsidRPr="000551C4">
        <w:rPr>
          <w:rFonts w:ascii="Times New Roman" w:hAnsi="Times New Roman" w:cs="Times New Roman"/>
          <w:sz w:val="24"/>
          <w:szCs w:val="24"/>
        </w:rPr>
        <w:t>201</w:t>
      </w:r>
      <w:r w:rsidR="00A92096">
        <w:rPr>
          <w:rFonts w:ascii="Times New Roman" w:hAnsi="Times New Roman" w:cs="Times New Roman"/>
          <w:sz w:val="24"/>
          <w:szCs w:val="24"/>
        </w:rPr>
        <w:t>6</w:t>
      </w:r>
      <w:r w:rsidR="00137F48"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137F48" w:rsidRDefault="00137F48" w:rsidP="00137F4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  <w:proofErr w:type="gramStart"/>
      <w:r w:rsidRPr="005031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Соболевском</w:t>
      </w:r>
      <w:proofErr w:type="gramEnd"/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48" w:rsidRDefault="00137F48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4786" w:type="dxa"/>
          </w:tcPr>
          <w:p w:rsidR="00137F48" w:rsidRDefault="00137F48" w:rsidP="00C34A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37F48" w:rsidRPr="006F6D81" w:rsidRDefault="00137F48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786" w:type="dxa"/>
          </w:tcPr>
          <w:p w:rsidR="00137F48" w:rsidRDefault="00137F48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137F48" w:rsidTr="00A92096">
        <w:tc>
          <w:tcPr>
            <w:tcW w:w="4784" w:type="dxa"/>
          </w:tcPr>
          <w:p w:rsidR="00137F48" w:rsidRPr="00054836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48" w:rsidRPr="00054836" w:rsidRDefault="00137F48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Кускунаков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Дуйшенбекович</w:t>
            </w:r>
            <w:proofErr w:type="spellEnd"/>
          </w:p>
        </w:tc>
        <w:tc>
          <w:tcPr>
            <w:tcW w:w="4786" w:type="dxa"/>
          </w:tcPr>
          <w:p w:rsidR="00137F48" w:rsidRDefault="00137F48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CB104B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экономике, ТЭК, ЖКХ в составе </w:t>
            </w:r>
            <w:r w:rsidRPr="00137F48">
              <w:rPr>
                <w:rFonts w:ascii="Times New Roman" w:hAnsi="Times New Roman" w:cs="Times New Roman"/>
                <w:sz w:val="28"/>
                <w:szCs w:val="28"/>
              </w:rPr>
              <w:t>комитета по экономике, ТЭК, ЖКХ и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Соболевского муниципального района, секретарь Совета</w:t>
            </w:r>
          </w:p>
        </w:tc>
      </w:tr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48" w:rsidRPr="00D35940" w:rsidRDefault="00137F48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Андрей Васильевич</w:t>
            </w:r>
          </w:p>
        </w:tc>
        <w:tc>
          <w:tcPr>
            <w:tcW w:w="4786" w:type="dxa"/>
          </w:tcPr>
          <w:p w:rsidR="00137F48" w:rsidRDefault="00137F48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48" w:rsidRPr="00D35940" w:rsidRDefault="00A92096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Светлана Викторовна</w:t>
            </w:r>
          </w:p>
        </w:tc>
        <w:tc>
          <w:tcPr>
            <w:tcW w:w="4786" w:type="dxa"/>
          </w:tcPr>
          <w:p w:rsidR="00137F48" w:rsidRDefault="00137F48" w:rsidP="00A92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48" w:rsidRDefault="00A92096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Галина Николаевна</w:t>
            </w:r>
          </w:p>
        </w:tc>
        <w:tc>
          <w:tcPr>
            <w:tcW w:w="4786" w:type="dxa"/>
          </w:tcPr>
          <w:p w:rsidR="00137F48" w:rsidRDefault="00137F48" w:rsidP="00A92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92096">
              <w:rPr>
                <w:rFonts w:ascii="Times New Roman" w:hAnsi="Times New Roman" w:cs="Times New Roman"/>
                <w:sz w:val="28"/>
                <w:szCs w:val="28"/>
              </w:rPr>
              <w:t>Крутогоро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(по согласованию)</w:t>
            </w:r>
          </w:p>
        </w:tc>
      </w:tr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48" w:rsidRDefault="00A92096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4786" w:type="dxa"/>
          </w:tcPr>
          <w:p w:rsidR="00137F48" w:rsidRDefault="00137F48" w:rsidP="00CB10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B10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делами администрации Соболевского муниципального района</w:t>
            </w:r>
          </w:p>
        </w:tc>
      </w:tr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a7"/>
              <w:ind w:left="1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F48" w:rsidRPr="00E00ED4" w:rsidRDefault="00A92096" w:rsidP="00C34A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4786" w:type="dxa"/>
          </w:tcPr>
          <w:p w:rsidR="00137F48" w:rsidRDefault="00137F48" w:rsidP="00137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D35940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F48" w:rsidTr="00A92096">
        <w:tc>
          <w:tcPr>
            <w:tcW w:w="4784" w:type="dxa"/>
          </w:tcPr>
          <w:p w:rsidR="00137F48" w:rsidRDefault="00137F48" w:rsidP="00C34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48" w:rsidRDefault="00A92096" w:rsidP="00C34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786" w:type="dxa"/>
          </w:tcPr>
          <w:p w:rsidR="00137F48" w:rsidRDefault="00137F48" w:rsidP="00A92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CB10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</w:tbl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1BA" w:rsidRPr="00F576A6" w:rsidRDefault="00FC51BA">
      <w:pPr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DE2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D3D4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B4AC1"/>
    <w:rsid w:val="003D2BB9"/>
    <w:rsid w:val="003D79F9"/>
    <w:rsid w:val="003E4235"/>
    <w:rsid w:val="004171CD"/>
    <w:rsid w:val="004731EC"/>
    <w:rsid w:val="00503147"/>
    <w:rsid w:val="0056521A"/>
    <w:rsid w:val="00575B3A"/>
    <w:rsid w:val="005B50C2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4E3"/>
    <w:rsid w:val="007956CA"/>
    <w:rsid w:val="00815B65"/>
    <w:rsid w:val="0089706E"/>
    <w:rsid w:val="00925B1F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92096"/>
    <w:rsid w:val="00AB26AD"/>
    <w:rsid w:val="00AD12AA"/>
    <w:rsid w:val="00B1484F"/>
    <w:rsid w:val="00B654B6"/>
    <w:rsid w:val="00C04158"/>
    <w:rsid w:val="00C05D75"/>
    <w:rsid w:val="00C20A0E"/>
    <w:rsid w:val="00CA5376"/>
    <w:rsid w:val="00CB104B"/>
    <w:rsid w:val="00CB438F"/>
    <w:rsid w:val="00CE41B3"/>
    <w:rsid w:val="00D35940"/>
    <w:rsid w:val="00DC418F"/>
    <w:rsid w:val="00DD08CF"/>
    <w:rsid w:val="00DD0E3E"/>
    <w:rsid w:val="00DE2499"/>
    <w:rsid w:val="00DE27BE"/>
    <w:rsid w:val="00DE35E9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65FD3C8DF06301D2360BBF2D311EACF697E5D9BD1BDEAA8924EO4T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A994C66F8925CB7F9153E92ED52F54BC8EE23CB6105578F7BD29041AE2E8924871CD7669C0E3AAB4C26A7N8d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DNA7 X86</cp:lastModifiedBy>
  <cp:revision>6</cp:revision>
  <cp:lastPrinted>2016-08-25T01:29:00Z</cp:lastPrinted>
  <dcterms:created xsi:type="dcterms:W3CDTF">2016-08-18T05:04:00Z</dcterms:created>
  <dcterms:modified xsi:type="dcterms:W3CDTF">2016-08-25T01:36:00Z</dcterms:modified>
</cp:coreProperties>
</file>