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CE" w:rsidRPr="00D20CCE" w:rsidRDefault="00D20CCE" w:rsidP="00D20CCE">
      <w:pPr>
        <w:tabs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E">
        <w:rPr>
          <w:rFonts w:ascii="Times New Roman" w:eastAsia="Times New Roman" w:hAnsi="Times New Roman" w:cs="Times New Roman"/>
          <w:b/>
          <w:bCs/>
          <w:color w:val="22272F"/>
        </w:rPr>
        <w:t>Актуальные вопросы по защите прав потребителей.</w:t>
      </w:r>
    </w:p>
    <w:p w:rsidR="00D20CCE" w:rsidRPr="00D20CCE" w:rsidRDefault="00D20CCE" w:rsidP="00D20CCE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20CCE" w:rsidRPr="00D20CCE" w:rsidRDefault="00D20CCE" w:rsidP="00D20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CCE">
        <w:rPr>
          <w:rFonts w:ascii="Calibri" w:eastAsia="Calibri" w:hAnsi="Calibri" w:cs="Times New Roman"/>
          <w:lang w:eastAsia="ru-RU"/>
        </w:rPr>
        <w:tab/>
        <w:t xml:space="preserve"> </w:t>
      </w:r>
      <w:r w:rsidRPr="00D20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товаров можно вернуть в течении двух недель с момента покупки. </w:t>
      </w:r>
    </w:p>
    <w:p w:rsidR="00D20CCE" w:rsidRPr="00D20CCE" w:rsidRDefault="00D20CCE" w:rsidP="00D20CCE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здесь действуют правила?                                                                                                                                          </w:t>
      </w:r>
    </w:p>
    <w:p w:rsidR="00D20CCE" w:rsidRPr="00D20CCE" w:rsidRDefault="00D20CCE" w:rsidP="00D2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25 Закона «О защите прав потребителей» ряд товаров можно вернуть в течении 14 дней (не считая дня покупки), если они не подошли по форме, габаритам, фасону, расцветке, размеру или комплектации. Но здесь есть условие- товар не должен быть в употреблении, должен быть сохранен его товарный вид, все пломбы, ярлыки, </w:t>
      </w:r>
      <w:proofErr w:type="gramStart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приобретаете платье в магазине и продавец предлагает срезать все бирки и идти в нем, не поддавайтесь на уговоры. Вдруг оно вам разонравится, не подойдет </w:t>
      </w:r>
      <w:proofErr w:type="gramStart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туфли</w:t>
      </w:r>
      <w:proofErr w:type="gramEnd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сумку, тогда  вы имеете право его вернуть и потребовать возврата уплаченной за товар денежной суммы. Требование о возврате уплаченной суммы подлежит удовлетворению в течении трех дней со дня возврата указанного товара. Отсутствие товарного чека не лишает вас возможности сослаться на свидетельские показания. Но и здесь есть ряд своих ограничений, не все товары можно вернуть в течении 14 дней, есть товары, которые не подлежат возврату, если они не надлежащего качества- это бытовая химия, медицинские приборы, изделия из драгоценных металлов, то есть золото или серебро, животные, растения, </w:t>
      </w:r>
      <w:proofErr w:type="gramStart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 и</w:t>
      </w:r>
      <w:proofErr w:type="gramEnd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других товаров. Поэтому здесь нужно быть осторожными, если вы покупаете, например, красивое золотое кольцо супруге или подруге, а оно ей не понравилось, то вам в магазине его не поменяют на другое, поэтому предпочтения лучше узнавать заранее. Также есть ограничения по технически сложным товарам. Наиболее популярны- компьютеры, мобильные телефоны. Если вы их приобретаете, желательно сразу начать ими пользоваться, потому что если в течении 15 дней с момента покупки вы </w:t>
      </w:r>
      <w:proofErr w:type="gramStart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</w:t>
      </w:r>
      <w:proofErr w:type="gramEnd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 то дефект, вы можете потребовать возврат стоимости либо его замену товара.   По истечении 15 дней требование возврата уплаченной суммы за такой товар подлежит удовлетворению в одном из следующих случаев: обнаружение существенного недостатка товара; нарушение установленных Законом РФ от 07.02.1992 года № 2300-1 «О защите прав потребителей» сроков устранения недостатков товара; невозможность использования товара в течении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D20CCE" w:rsidRPr="00D20CCE" w:rsidRDefault="00D20CCE" w:rsidP="00D2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потребители, будьте внимательны.</w:t>
      </w:r>
    </w:p>
    <w:p w:rsidR="00D20CCE" w:rsidRPr="00D20CCE" w:rsidRDefault="00D20CCE" w:rsidP="00D2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Управления Федеральной службы по надзору в сфере защиты прав потребителей и благополучия </w:t>
      </w:r>
      <w:proofErr w:type="gramStart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 по</w:t>
      </w:r>
      <w:proofErr w:type="gramEnd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Камчатскому краю можно получить всю необходимую информацию по вопросам защиты прав потребителей- </w:t>
      </w:r>
      <w:r w:rsidRPr="00D20CCE">
        <w:rPr>
          <w:rFonts w:ascii="Calibri" w:eastAsia="Calibri" w:hAnsi="Calibri" w:cs="Times New Roman"/>
        </w:rPr>
        <w:t xml:space="preserve"> 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http://41.rospotrebnadzor.ru/.</w:t>
      </w:r>
    </w:p>
    <w:p w:rsidR="00D20CCE" w:rsidRPr="00D20CCE" w:rsidRDefault="00D20CCE" w:rsidP="00D20CCE">
      <w:pPr>
        <w:tabs>
          <w:tab w:val="left" w:pos="84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CE" w:rsidRPr="00D20CCE" w:rsidRDefault="00D20CCE" w:rsidP="00D20CCE">
      <w:pPr>
        <w:tabs>
          <w:tab w:val="left" w:pos="84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CE" w:rsidRPr="00D20CCE" w:rsidRDefault="00D20CCE" w:rsidP="00D20CCE">
      <w:pPr>
        <w:tabs>
          <w:tab w:val="left" w:pos="84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A3" w:rsidRDefault="003A48A3">
      <w:bookmarkStart w:id="0" w:name="_GoBack"/>
      <w:bookmarkEnd w:id="0"/>
    </w:p>
    <w:sectPr w:rsidR="003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8D"/>
    <w:rsid w:val="003A48A3"/>
    <w:rsid w:val="0061328D"/>
    <w:rsid w:val="00D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D7E3-3B70-4059-8CAA-4535A12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dcterms:created xsi:type="dcterms:W3CDTF">2019-02-11T03:50:00Z</dcterms:created>
  <dcterms:modified xsi:type="dcterms:W3CDTF">2019-02-11T03:50:00Z</dcterms:modified>
</cp:coreProperties>
</file>