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6F623F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A84F3D" w:rsidRDefault="00A84F3D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6777FD">
        <w:rPr>
          <w:rFonts w:ascii="Times New Roman" w:eastAsia="Times New Roman" w:hAnsi="Times New Roman" w:cs="Times New Roman"/>
          <w:b/>
          <w:sz w:val="28"/>
          <w:szCs w:val="20"/>
        </w:rPr>
        <w:t>30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сентября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spellStart"/>
      <w:r w:rsidRPr="006C6C53">
        <w:rPr>
          <w:rFonts w:ascii="Times New Roman" w:eastAsia="Times New Roman" w:hAnsi="Times New Roman" w:cs="Times New Roman"/>
          <w:sz w:val="28"/>
          <w:szCs w:val="20"/>
        </w:rPr>
        <w:t>с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proofErr w:type="spellEnd"/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6777FD">
        <w:rPr>
          <w:rFonts w:ascii="Times New Roman" w:eastAsia="Times New Roman" w:hAnsi="Times New Roman" w:cs="Times New Roman"/>
          <w:b/>
          <w:sz w:val="28"/>
          <w:szCs w:val="20"/>
        </w:rPr>
        <w:t>273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59B5" w:rsidRPr="004F59B5" w:rsidRDefault="00E80FB3" w:rsidP="004F5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9B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4F3D" w:rsidRPr="004F59B5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</w:t>
      </w:r>
      <w:r w:rsidR="006777FD" w:rsidRPr="004F5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9B5" w:rsidRPr="004F59B5">
        <w:rPr>
          <w:rFonts w:ascii="Times New Roman" w:hAnsi="Times New Roman" w:cs="Times New Roman"/>
          <w:sz w:val="28"/>
          <w:szCs w:val="28"/>
        </w:rPr>
        <w:t>А</w:t>
      </w:r>
      <w:r w:rsidR="004F59B5" w:rsidRPr="004F59B5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E80FB3" w:rsidRPr="004F59B5" w:rsidRDefault="004F59B5" w:rsidP="004F59B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59B5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4F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Соболевского муниципального района Камчатского края </w:t>
      </w:r>
      <w:r w:rsidRPr="004F59B5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  по выдаче градостроительного плана земельного участка</w:t>
      </w:r>
      <w:proofErr w:type="gramStart"/>
      <w:r w:rsidR="006777FD" w:rsidRPr="004F59B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6777FD" w:rsidRPr="004F59B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утвержденный</w:t>
      </w:r>
      <w:r w:rsidR="00A84F3D" w:rsidRPr="004F5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77FD" w:rsidRPr="004F59B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4F3D" w:rsidRPr="004F59B5"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6777FD" w:rsidRPr="004F59B5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A84F3D" w:rsidRPr="004F59B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Соболевского муниципального района от 06.05 2019 №120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6777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уточнения отдельных положений </w:t>
      </w:r>
      <w:r w:rsidR="00045A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по предоставлению муниципальной услуги по выдаче градостроительного плана земельного участка на территории Соболевского муниципального района, утвержденного постановлением от 06.05.2019 года №120 и приведение его в соответствие с действующим законодательством Российской Федерации </w:t>
      </w:r>
    </w:p>
    <w:p w:rsidR="006777FD" w:rsidRDefault="006777FD" w:rsidP="006777F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F59B5" w:rsidRDefault="00A84F3D" w:rsidP="004F59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4F59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59B5" w:rsidRDefault="004F59B5" w:rsidP="004F59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A5E16" w:rsidRPr="004F59B5" w:rsidRDefault="006777FD" w:rsidP="004F59B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F59B5">
        <w:rPr>
          <w:rFonts w:ascii="Times New Roman" w:eastAsia="Times New Roman" w:hAnsi="Times New Roman"/>
          <w:sz w:val="28"/>
          <w:szCs w:val="28"/>
        </w:rPr>
        <w:t xml:space="preserve">1. </w:t>
      </w:r>
      <w:r w:rsidR="00A84F3D" w:rsidRPr="004F59B5">
        <w:rPr>
          <w:rFonts w:ascii="Times New Roman" w:eastAsia="Times New Roman" w:hAnsi="Times New Roman"/>
          <w:sz w:val="28"/>
          <w:szCs w:val="28"/>
        </w:rPr>
        <w:t xml:space="preserve">Внести </w:t>
      </w:r>
      <w:r w:rsidRPr="004F5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4F59B5" w:rsidRPr="004F59B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F5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9B5" w:rsidRPr="004F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 </w:t>
      </w:r>
      <w:r w:rsidR="004F59B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F59B5" w:rsidRPr="004F5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Соболевского муниципального района Камчатского края </w:t>
      </w:r>
      <w:r w:rsidR="004F59B5" w:rsidRPr="004F5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услуги  по выдаче градостроительного плана земельного участка</w:t>
      </w:r>
      <w:r w:rsidRPr="004F5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утвержденный постановлением администрации Соболевского муниципального района от 06.05 2019 №120</w:t>
      </w:r>
      <w:r w:rsidR="004F5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F59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A5E16" w:rsidRPr="004F59B5">
        <w:rPr>
          <w:rFonts w:ascii="Times New Roman" w:eastAsia="Times New Roman" w:hAnsi="Times New Roman"/>
          <w:bCs/>
          <w:color w:val="000000"/>
          <w:sz w:val="28"/>
          <w:szCs w:val="28"/>
        </w:rPr>
        <w:t>следующие изменения:</w:t>
      </w:r>
    </w:p>
    <w:p w:rsidR="00DA5E16" w:rsidRPr="006777FD" w:rsidRDefault="006777FD" w:rsidP="00677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1.1.П</w:t>
      </w:r>
      <w:r w:rsidR="00DA5E16" w:rsidRPr="006777FD">
        <w:rPr>
          <w:rFonts w:ascii="Times New Roman" w:eastAsia="Times New Roman" w:hAnsi="Times New Roman"/>
          <w:sz w:val="28"/>
          <w:szCs w:val="28"/>
        </w:rPr>
        <w:t xml:space="preserve">ункт </w:t>
      </w:r>
      <w:r w:rsidR="004F0E61" w:rsidRPr="006777FD">
        <w:rPr>
          <w:rFonts w:ascii="Times New Roman" w:eastAsia="Times New Roman" w:hAnsi="Times New Roman"/>
          <w:sz w:val="28"/>
          <w:szCs w:val="28"/>
        </w:rPr>
        <w:t>2.4</w:t>
      </w:r>
      <w:r w:rsidR="00DA5E16" w:rsidRPr="006777FD">
        <w:rPr>
          <w:rFonts w:ascii="Times New Roman" w:eastAsia="Times New Roman" w:hAnsi="Times New Roman"/>
          <w:sz w:val="28"/>
          <w:szCs w:val="28"/>
        </w:rPr>
        <w:t xml:space="preserve"> «Срок предоставления муниципальной услуги» изложить в </w:t>
      </w:r>
      <w:r w:rsidR="004F59B5">
        <w:rPr>
          <w:rFonts w:ascii="Times New Roman" w:eastAsia="Times New Roman" w:hAnsi="Times New Roman"/>
          <w:sz w:val="28"/>
          <w:szCs w:val="28"/>
        </w:rPr>
        <w:t>новой</w:t>
      </w:r>
      <w:r w:rsidR="00DA5E16" w:rsidRPr="006777FD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:rsidR="00DA5E16" w:rsidRPr="006777FD" w:rsidRDefault="006777FD" w:rsidP="006777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DA5E16" w:rsidRPr="006777FD">
        <w:rPr>
          <w:rFonts w:ascii="Times New Roman" w:eastAsia="Times New Roman" w:hAnsi="Times New Roman"/>
          <w:sz w:val="28"/>
          <w:szCs w:val="28"/>
        </w:rPr>
        <w:t>«</w:t>
      </w:r>
      <w:r w:rsidR="0075458B" w:rsidRPr="006777FD">
        <w:rPr>
          <w:rFonts w:ascii="Times New Roman" w:eastAsia="Times New Roman" w:hAnsi="Times New Roman"/>
          <w:sz w:val="28"/>
          <w:szCs w:val="28"/>
        </w:rPr>
        <w:t>2.4.</w:t>
      </w:r>
      <w:r w:rsidR="00DA5E16" w:rsidRPr="006777FD">
        <w:rPr>
          <w:rFonts w:ascii="Times New Roman" w:eastAsia="Times New Roman" w:hAnsi="Times New Roman"/>
          <w:sz w:val="28"/>
          <w:szCs w:val="28"/>
        </w:rPr>
        <w:t xml:space="preserve">Срок оказания муниципальной услуги, в соответствии с </w:t>
      </w:r>
      <w:r w:rsidR="004F0E61" w:rsidRPr="006777FD">
        <w:rPr>
          <w:rFonts w:ascii="Times New Roman" w:eastAsia="Times New Roman" w:hAnsi="Times New Roman"/>
          <w:sz w:val="28"/>
          <w:szCs w:val="28"/>
        </w:rPr>
        <w:t xml:space="preserve">п. 6 статьи 57.3 </w:t>
      </w:r>
      <w:r w:rsidR="00045A77" w:rsidRPr="006777FD">
        <w:rPr>
          <w:rFonts w:ascii="Times New Roman" w:eastAsia="Times New Roman" w:hAnsi="Times New Roman"/>
          <w:sz w:val="28"/>
          <w:szCs w:val="28"/>
        </w:rPr>
        <w:t>Г</w:t>
      </w:r>
      <w:r w:rsidR="004F0E61" w:rsidRPr="006777FD">
        <w:rPr>
          <w:rFonts w:ascii="Times New Roman" w:eastAsia="Times New Roman" w:hAnsi="Times New Roman"/>
          <w:sz w:val="28"/>
          <w:szCs w:val="28"/>
        </w:rPr>
        <w:t>радостроительного кодекса Российской Федерации, не должен превышать четырнадцать рабочих дней после получения заявления</w:t>
      </w:r>
      <w:r w:rsidR="00045A77" w:rsidRPr="006777FD">
        <w:rPr>
          <w:rFonts w:ascii="Times New Roman" w:eastAsia="Times New Roman" w:hAnsi="Times New Roman"/>
          <w:sz w:val="28"/>
          <w:szCs w:val="28"/>
        </w:rPr>
        <w:t>».</w:t>
      </w:r>
    </w:p>
    <w:p w:rsidR="004F0E61" w:rsidRPr="006777FD" w:rsidRDefault="006777FD" w:rsidP="006777F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</w:t>
      </w:r>
      <w:r w:rsidR="004F0E61" w:rsidRPr="006777FD">
        <w:rPr>
          <w:rFonts w:ascii="Times New Roman" w:eastAsia="Times New Roman" w:hAnsi="Times New Roman"/>
          <w:sz w:val="28"/>
          <w:szCs w:val="28"/>
        </w:rPr>
        <w:t>Управлению делами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Соболевского муниципального района направить </w:t>
      </w:r>
      <w:r w:rsidR="004F0E61" w:rsidRPr="006777FD">
        <w:rPr>
          <w:rFonts w:ascii="Times New Roman" w:eastAsia="Times New Roman" w:hAnsi="Times New Roman"/>
          <w:sz w:val="28"/>
          <w:szCs w:val="28"/>
        </w:rPr>
        <w:t xml:space="preserve"> настоящее постановлени</w:t>
      </w:r>
      <w:r>
        <w:rPr>
          <w:rFonts w:ascii="Times New Roman" w:eastAsia="Times New Roman" w:hAnsi="Times New Roman"/>
          <w:sz w:val="28"/>
          <w:szCs w:val="28"/>
        </w:rPr>
        <w:t xml:space="preserve">е для  опубликования </w:t>
      </w:r>
      <w:r w:rsidR="004F0E61" w:rsidRPr="006777FD">
        <w:rPr>
          <w:rFonts w:ascii="Times New Roman" w:eastAsia="Times New Roman" w:hAnsi="Times New Roman"/>
          <w:sz w:val="28"/>
          <w:szCs w:val="28"/>
        </w:rPr>
        <w:t xml:space="preserve"> в районной </w:t>
      </w:r>
      <w:bookmarkStart w:id="0" w:name="_GoBack"/>
      <w:bookmarkEnd w:id="0"/>
      <w:r w:rsidR="004F0E61" w:rsidRPr="006777FD">
        <w:rPr>
          <w:rFonts w:ascii="Times New Roman" w:eastAsia="Times New Roman" w:hAnsi="Times New Roman"/>
          <w:sz w:val="28"/>
          <w:szCs w:val="28"/>
        </w:rPr>
        <w:t>газете «Соболевски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4F0E61" w:rsidRPr="006777FD">
        <w:rPr>
          <w:rFonts w:ascii="Times New Roman" w:eastAsia="Times New Roman" w:hAnsi="Times New Roman"/>
          <w:sz w:val="28"/>
          <w:szCs w:val="28"/>
        </w:rPr>
        <w:t xml:space="preserve"> вест</w:t>
      </w:r>
      <w:r>
        <w:rPr>
          <w:rFonts w:ascii="Times New Roman" w:eastAsia="Times New Roman" w:hAnsi="Times New Roman"/>
          <w:sz w:val="28"/>
          <w:szCs w:val="28"/>
        </w:rPr>
        <w:t>ник»</w:t>
      </w:r>
      <w:r w:rsidR="004F0E61" w:rsidRPr="006777FD">
        <w:rPr>
          <w:rFonts w:ascii="Times New Roman" w:eastAsia="Times New Roman" w:hAnsi="Times New Roman"/>
          <w:sz w:val="28"/>
          <w:szCs w:val="28"/>
        </w:rPr>
        <w:t xml:space="preserve">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E61" w:rsidRPr="006777FD" w:rsidRDefault="006777FD" w:rsidP="006777F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</w:t>
      </w:r>
      <w:r w:rsidR="004F0E61" w:rsidRPr="006777FD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777FD" w:rsidRDefault="006777FD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0FB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Глава Соболевского муниципального района  </w:t>
      </w:r>
      <w:r w:rsidR="006777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  <w:r w:rsidR="00677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C53">
        <w:rPr>
          <w:rFonts w:ascii="Times New Roman" w:eastAsia="Times New Roman" w:hAnsi="Times New Roman" w:cs="Times New Roman"/>
          <w:sz w:val="28"/>
          <w:szCs w:val="28"/>
        </w:rPr>
        <w:t>Куркин</w:t>
      </w:r>
    </w:p>
    <w:sectPr w:rsidR="00E80FB3" w:rsidSect="00823357">
      <w:footerReference w:type="default" r:id="rId10"/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3F" w:rsidRDefault="006F623F" w:rsidP="002024B6">
      <w:pPr>
        <w:spacing w:after="0" w:line="240" w:lineRule="auto"/>
      </w:pPr>
      <w:r>
        <w:separator/>
      </w:r>
    </w:p>
  </w:endnote>
  <w:endnote w:type="continuationSeparator" w:id="0">
    <w:p w:rsidR="006F623F" w:rsidRDefault="006F623F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F3D" w:rsidRDefault="00A84F3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3F" w:rsidRDefault="006F623F" w:rsidP="002024B6">
      <w:pPr>
        <w:spacing w:after="0" w:line="240" w:lineRule="auto"/>
      </w:pPr>
      <w:r>
        <w:separator/>
      </w:r>
    </w:p>
  </w:footnote>
  <w:footnote w:type="continuationSeparator" w:id="0">
    <w:p w:rsidR="006F623F" w:rsidRDefault="006F623F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5A77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9B5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293C"/>
    <w:rsid w:val="00534D59"/>
    <w:rsid w:val="005357B8"/>
    <w:rsid w:val="0053640C"/>
    <w:rsid w:val="00540420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777FD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3F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58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23357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08DD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46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85E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E72AE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580A7-7FBA-4EDC-97BC-6AAD677D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RukUprDel</cp:lastModifiedBy>
  <cp:revision>8</cp:revision>
  <cp:lastPrinted>2021-10-01T01:39:00Z</cp:lastPrinted>
  <dcterms:created xsi:type="dcterms:W3CDTF">2021-09-20T23:24:00Z</dcterms:created>
  <dcterms:modified xsi:type="dcterms:W3CDTF">2021-10-01T01:40:00Z</dcterms:modified>
</cp:coreProperties>
</file>