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0F" w:rsidRDefault="00CE149A" w:rsidP="0048620F">
      <w:pPr>
        <w:pStyle w:val="a3"/>
        <w:jc w:val="right"/>
      </w:pPr>
      <w:r>
        <w:t xml:space="preserve">                                                                                   </w:t>
      </w:r>
    </w:p>
    <w:p w:rsidR="00CE149A" w:rsidRDefault="00CE149A" w:rsidP="0048620F">
      <w:pPr>
        <w:pStyle w:val="a3"/>
        <w:jc w:val="center"/>
      </w:pPr>
      <w:r>
        <w:rPr>
          <w:noProof/>
          <w:lang w:eastAsia="ru-RU"/>
        </w:rPr>
        <w:drawing>
          <wp:inline distT="0" distB="0" distL="0" distR="0" wp14:anchorId="340C50E0" wp14:editId="578771C6">
            <wp:extent cx="600075" cy="6953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470120" w:rsidRDefault="00470120" w:rsidP="00CE149A">
      <w:pPr>
        <w:pStyle w:val="a3"/>
        <w:jc w:val="center"/>
        <w:rPr>
          <w:rFonts w:ascii="Times New Roman" w:hAnsi="Times New Roman"/>
          <w:b/>
          <w:sz w:val="32"/>
          <w:szCs w:val="32"/>
        </w:rPr>
      </w:pPr>
      <w:r>
        <w:rPr>
          <w:rFonts w:ascii="Times New Roman" w:hAnsi="Times New Roman"/>
          <w:b/>
          <w:sz w:val="32"/>
          <w:szCs w:val="32"/>
        </w:rPr>
        <w:t>Проект</w:t>
      </w:r>
    </w:p>
    <w:p w:rsidR="00CE149A" w:rsidRDefault="00CE149A" w:rsidP="00CE149A">
      <w:pPr>
        <w:pStyle w:val="a3"/>
        <w:jc w:val="center"/>
        <w:rPr>
          <w:rFonts w:ascii="Times New Roman" w:hAnsi="Times New Roman"/>
          <w:b/>
          <w:sz w:val="32"/>
          <w:szCs w:val="32"/>
        </w:rPr>
      </w:pPr>
      <w:r>
        <w:rPr>
          <w:rFonts w:ascii="Times New Roman" w:hAnsi="Times New Roman"/>
          <w:b/>
          <w:sz w:val="32"/>
          <w:szCs w:val="32"/>
        </w:rPr>
        <w:t>ПОСТАНОВЛЕНИЕ</w:t>
      </w:r>
    </w:p>
    <w:p w:rsidR="00CE149A" w:rsidRDefault="00CE149A" w:rsidP="00CE149A">
      <w:pPr>
        <w:pStyle w:val="a3"/>
        <w:jc w:val="center"/>
        <w:rPr>
          <w:rFonts w:ascii="Times New Roman" w:hAnsi="Times New Roman"/>
          <w:bCs/>
          <w:sz w:val="28"/>
          <w:szCs w:val="28"/>
        </w:rPr>
      </w:pPr>
      <w:r>
        <w:rPr>
          <w:rFonts w:ascii="Times New Roman" w:hAnsi="Times New Roman"/>
          <w:bCs/>
          <w:sz w:val="28"/>
          <w:szCs w:val="28"/>
        </w:rPr>
        <w:t>АДМИНИСТРАЦИИ  СОБОЛЕВСКОГО  МУНИЦИПАЛЬНОГО  РАЙОНА КАМЧАТСКОГО КРАЯ</w:t>
      </w:r>
    </w:p>
    <w:p w:rsidR="00CE149A" w:rsidRDefault="00CE149A" w:rsidP="00CE149A">
      <w:pPr>
        <w:pStyle w:val="a3"/>
        <w:rPr>
          <w:sz w:val="28"/>
          <w:szCs w:val="28"/>
        </w:rPr>
      </w:pPr>
    </w:p>
    <w:p w:rsidR="000416FF" w:rsidRDefault="000416FF" w:rsidP="00CE149A">
      <w:pPr>
        <w:pStyle w:val="a3"/>
        <w:rPr>
          <w:sz w:val="28"/>
          <w:szCs w:val="28"/>
        </w:rPr>
      </w:pPr>
    </w:p>
    <w:p w:rsidR="00CE149A" w:rsidRDefault="00CE149A" w:rsidP="00CE149A">
      <w:pPr>
        <w:jc w:val="both"/>
        <w:rPr>
          <w:sz w:val="28"/>
          <w:szCs w:val="28"/>
        </w:rPr>
      </w:pPr>
      <w:r>
        <w:rPr>
          <w:b/>
          <w:sz w:val="28"/>
          <w:szCs w:val="28"/>
        </w:rPr>
        <w:t xml:space="preserve">     </w:t>
      </w:r>
      <w:r>
        <w:rPr>
          <w:sz w:val="28"/>
          <w:szCs w:val="28"/>
        </w:rPr>
        <w:t xml:space="preserve">                     с. Соболево</w:t>
      </w:r>
      <w:r>
        <w:t xml:space="preserve">                                                           </w:t>
      </w:r>
    </w:p>
    <w:p w:rsidR="00CE149A" w:rsidRDefault="00CE149A" w:rsidP="00CE149A">
      <w:pPr>
        <w:rPr>
          <w:b/>
          <w:sz w:val="28"/>
          <w:szCs w:val="28"/>
        </w:rPr>
      </w:pPr>
    </w:p>
    <w:p w:rsidR="00A02CBA" w:rsidRDefault="00A02CBA" w:rsidP="00CE149A">
      <w:pPr>
        <w:rPr>
          <w:sz w:val="28"/>
          <w:szCs w:val="28"/>
        </w:rPr>
      </w:pPr>
    </w:p>
    <w:p w:rsidR="00CE149A" w:rsidRPr="00A02CBA" w:rsidRDefault="00CE149A" w:rsidP="00A02CBA">
      <w:pPr>
        <w:ind w:right="-142"/>
        <w:jc w:val="center"/>
        <w:rPr>
          <w:b/>
          <w:color w:val="000000"/>
          <w:sz w:val="28"/>
          <w:szCs w:val="28"/>
        </w:rPr>
      </w:pPr>
      <w:r w:rsidRPr="00A02CBA">
        <w:rPr>
          <w:b/>
          <w:color w:val="000000"/>
          <w:sz w:val="28"/>
          <w:szCs w:val="28"/>
          <w:lang w:eastAsia="en-US"/>
        </w:rPr>
        <w:t xml:space="preserve">Об утверждении административного регламента по </w:t>
      </w:r>
      <w:r w:rsidRPr="00A02CBA">
        <w:rPr>
          <w:b/>
          <w:color w:val="000000"/>
          <w:sz w:val="28"/>
          <w:szCs w:val="28"/>
        </w:rPr>
        <w:t xml:space="preserve">предоставлению </w:t>
      </w:r>
      <w:r w:rsidR="00573755" w:rsidRPr="00A02CBA">
        <w:rPr>
          <w:b/>
          <w:color w:val="000000"/>
          <w:sz w:val="28"/>
          <w:szCs w:val="28"/>
          <w:lang w:eastAsia="en-US"/>
        </w:rPr>
        <w:t>администрацией Соболевского муниципального района муниципальной услуги</w:t>
      </w:r>
      <w:r w:rsidRPr="00A02CBA">
        <w:rPr>
          <w:b/>
          <w:color w:val="000000"/>
          <w:sz w:val="28"/>
          <w:szCs w:val="28"/>
          <w:lang w:eastAsia="en-US"/>
        </w:rPr>
        <w:t xml:space="preserve"> </w:t>
      </w:r>
      <w:r w:rsidRPr="00A02CBA">
        <w:rPr>
          <w:b/>
          <w:sz w:val="28"/>
          <w:szCs w:val="28"/>
        </w:rPr>
        <w:t xml:space="preserve">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Pr>
          <w:b/>
          <w:sz w:val="28"/>
          <w:szCs w:val="28"/>
        </w:rPr>
        <w:t xml:space="preserve">межселенной </w:t>
      </w:r>
      <w:r w:rsidRPr="00A02CBA">
        <w:rPr>
          <w:b/>
          <w:sz w:val="28"/>
          <w:szCs w:val="28"/>
        </w:rPr>
        <w:t xml:space="preserve">территорией </w:t>
      </w:r>
      <w:r w:rsidRPr="00A02CBA">
        <w:rPr>
          <w:b/>
          <w:sz w:val="28"/>
        </w:rPr>
        <w:t>Соболевского  муниципального района Камчатского края</w:t>
      </w:r>
      <w:r w:rsidRPr="00A02CBA">
        <w:rPr>
          <w:b/>
          <w:sz w:val="28"/>
          <w:szCs w:val="28"/>
        </w:rPr>
        <w:t xml:space="preserve">, посадку (взлет) на площадки, расположенные в границах </w:t>
      </w:r>
      <w:r w:rsidR="00CB7DEC" w:rsidRPr="00CB7DEC">
        <w:rPr>
          <w:b/>
          <w:sz w:val="28"/>
          <w:szCs w:val="28"/>
        </w:rPr>
        <w:t>межселенной территори</w:t>
      </w:r>
      <w:r w:rsidR="006805A8">
        <w:rPr>
          <w:b/>
          <w:sz w:val="28"/>
          <w:szCs w:val="28"/>
        </w:rPr>
        <w:t>и</w:t>
      </w:r>
      <w:r w:rsidR="00CB7DEC" w:rsidRPr="00CB7DEC">
        <w:rPr>
          <w:b/>
          <w:sz w:val="28"/>
          <w:szCs w:val="28"/>
        </w:rPr>
        <w:t xml:space="preserve"> </w:t>
      </w:r>
      <w:r w:rsidRPr="00A02CBA">
        <w:rPr>
          <w:b/>
          <w:sz w:val="28"/>
        </w:rPr>
        <w:t>Соболевского  муниципального района Камчатского края</w:t>
      </w:r>
      <w:r w:rsidRPr="00A02CBA">
        <w:rPr>
          <w:b/>
          <w:sz w:val="28"/>
          <w:szCs w:val="28"/>
        </w:rPr>
        <w:t>, сведения о которых не опубликованы в документах аэронавигационной информации</w:t>
      </w:r>
    </w:p>
    <w:p w:rsidR="00CE149A" w:rsidRDefault="00CE149A" w:rsidP="00A02CBA">
      <w:pPr>
        <w:ind w:right="-142" w:firstLine="709"/>
        <w:jc w:val="center"/>
        <w:rPr>
          <w:b/>
          <w:color w:val="000000"/>
          <w:sz w:val="28"/>
          <w:szCs w:val="28"/>
        </w:rPr>
      </w:pPr>
    </w:p>
    <w:p w:rsidR="00A02CBA" w:rsidRPr="00A02CBA" w:rsidRDefault="00A02CBA" w:rsidP="00A02CBA">
      <w:pPr>
        <w:ind w:right="-142" w:firstLine="709"/>
        <w:jc w:val="center"/>
        <w:rPr>
          <w:b/>
          <w:color w:val="000000"/>
          <w:sz w:val="28"/>
          <w:szCs w:val="28"/>
        </w:rPr>
      </w:pPr>
    </w:p>
    <w:p w:rsidR="00CE149A" w:rsidRDefault="00CE149A" w:rsidP="00CE149A">
      <w:pPr>
        <w:ind w:firstLine="709"/>
        <w:jc w:val="both"/>
        <w:rPr>
          <w:color w:val="000000"/>
          <w:sz w:val="28"/>
          <w:szCs w:val="28"/>
        </w:rPr>
      </w:pPr>
      <w:r>
        <w:rPr>
          <w:color w:val="000000"/>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Соболевского муниципального района, </w:t>
      </w:r>
    </w:p>
    <w:p w:rsidR="00CE149A" w:rsidRDefault="00CE149A" w:rsidP="00CE149A">
      <w:pPr>
        <w:jc w:val="both"/>
        <w:rPr>
          <w:b/>
          <w:sz w:val="28"/>
          <w:szCs w:val="28"/>
        </w:rPr>
      </w:pPr>
    </w:p>
    <w:p w:rsidR="00CE149A" w:rsidRDefault="00CE149A" w:rsidP="00CE149A">
      <w:pPr>
        <w:ind w:left="720"/>
        <w:jc w:val="both"/>
        <w:rPr>
          <w:sz w:val="28"/>
          <w:szCs w:val="28"/>
        </w:rPr>
      </w:pPr>
      <w:r>
        <w:rPr>
          <w:sz w:val="28"/>
          <w:szCs w:val="28"/>
        </w:rPr>
        <w:t xml:space="preserve">АДМИНИСТРАЦИЯ ПОСТАНОВЛЯЕТ: </w:t>
      </w:r>
    </w:p>
    <w:p w:rsidR="00CE149A" w:rsidRDefault="00CE149A" w:rsidP="00CE149A">
      <w:pPr>
        <w:jc w:val="both"/>
        <w:rPr>
          <w:b/>
          <w:sz w:val="28"/>
          <w:szCs w:val="28"/>
        </w:rPr>
      </w:pPr>
    </w:p>
    <w:p w:rsidR="000416FF" w:rsidRPr="000416FF" w:rsidRDefault="00CE149A" w:rsidP="000416FF">
      <w:pPr>
        <w:pStyle w:val="a9"/>
        <w:numPr>
          <w:ilvl w:val="0"/>
          <w:numId w:val="1"/>
        </w:numPr>
        <w:ind w:left="0" w:firstLine="426"/>
        <w:jc w:val="both"/>
        <w:rPr>
          <w:rFonts w:ascii="Times New Roman" w:hAnsi="Times New Roman" w:cs="Times New Roman"/>
          <w:color w:val="000000"/>
          <w:sz w:val="28"/>
          <w:szCs w:val="28"/>
        </w:rPr>
      </w:pPr>
      <w:r w:rsidRPr="000416FF">
        <w:rPr>
          <w:rFonts w:ascii="Times New Roman" w:hAnsi="Times New Roman" w:cs="Times New Roman"/>
          <w:color w:val="000000"/>
          <w:sz w:val="28"/>
          <w:szCs w:val="28"/>
        </w:rPr>
        <w:t xml:space="preserve">Утвердить административный регламент по </w:t>
      </w:r>
      <w:r w:rsidRPr="000416FF">
        <w:rPr>
          <w:rFonts w:ascii="Times New Roman" w:hAnsi="Times New Roman" w:cs="Times New Roman"/>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0416FF">
        <w:rPr>
          <w:rFonts w:ascii="Times New Roman" w:hAnsi="Times New Roman" w:cs="Times New Roman"/>
          <w:sz w:val="28"/>
          <w:szCs w:val="28"/>
        </w:rPr>
        <w:t>межселенной т</w:t>
      </w:r>
      <w:r w:rsidRPr="000416FF">
        <w:rPr>
          <w:rFonts w:ascii="Times New Roman" w:hAnsi="Times New Roman" w:cs="Times New Roman"/>
          <w:sz w:val="28"/>
          <w:szCs w:val="28"/>
        </w:rPr>
        <w:t xml:space="preserve">ерриторией </w:t>
      </w:r>
      <w:r w:rsidRPr="000416FF">
        <w:rPr>
          <w:rFonts w:ascii="Times New Roman" w:hAnsi="Times New Roman" w:cs="Times New Roman"/>
          <w:sz w:val="28"/>
        </w:rPr>
        <w:t>Соболевского  муниципального района Камчатского края</w:t>
      </w:r>
      <w:r w:rsidRPr="000416FF">
        <w:rPr>
          <w:rFonts w:ascii="Times New Roman" w:hAnsi="Times New Roman" w:cs="Times New Roman"/>
          <w:sz w:val="28"/>
          <w:szCs w:val="28"/>
        </w:rPr>
        <w:t xml:space="preserve">, посадку (взлет) на площадки, расположенные в границах </w:t>
      </w:r>
      <w:r w:rsidR="00CB7DEC" w:rsidRPr="000416FF">
        <w:rPr>
          <w:rFonts w:ascii="Times New Roman" w:hAnsi="Times New Roman" w:cs="Times New Roman"/>
          <w:sz w:val="28"/>
          <w:szCs w:val="28"/>
        </w:rPr>
        <w:t>межселенной территори</w:t>
      </w:r>
      <w:r w:rsidR="006805A8">
        <w:rPr>
          <w:rFonts w:ascii="Times New Roman" w:hAnsi="Times New Roman" w:cs="Times New Roman"/>
          <w:sz w:val="28"/>
          <w:szCs w:val="28"/>
        </w:rPr>
        <w:t>и</w:t>
      </w:r>
      <w:r w:rsidR="00CB7DEC" w:rsidRPr="000416FF">
        <w:rPr>
          <w:rFonts w:ascii="Times New Roman" w:hAnsi="Times New Roman" w:cs="Times New Roman"/>
          <w:sz w:val="28"/>
          <w:szCs w:val="28"/>
        </w:rPr>
        <w:t xml:space="preserve"> </w:t>
      </w:r>
      <w:r w:rsidRPr="000416FF">
        <w:rPr>
          <w:rFonts w:ascii="Times New Roman" w:hAnsi="Times New Roman" w:cs="Times New Roman"/>
          <w:sz w:val="28"/>
        </w:rPr>
        <w:t>Соболевского  муниципального района Камчатского края</w:t>
      </w:r>
      <w:r w:rsidRPr="000416FF">
        <w:rPr>
          <w:rFonts w:ascii="Times New Roman" w:hAnsi="Times New Roman" w:cs="Times New Roman"/>
          <w:sz w:val="28"/>
          <w:szCs w:val="28"/>
        </w:rPr>
        <w:t>, сведения о которых не опубликованы в документах аэронавигационной информации,</w:t>
      </w:r>
      <w:r w:rsidRPr="000416FF">
        <w:rPr>
          <w:rFonts w:ascii="Times New Roman" w:hAnsi="Times New Roman" w:cs="Times New Roman"/>
          <w:color w:val="000000"/>
          <w:sz w:val="28"/>
          <w:szCs w:val="28"/>
        </w:rPr>
        <w:t xml:space="preserve"> согласно приложению к настоящему постановлению.</w:t>
      </w:r>
    </w:p>
    <w:p w:rsidR="00A02CBA" w:rsidRDefault="00CE149A" w:rsidP="00A02CBA">
      <w:pPr>
        <w:ind w:firstLine="708"/>
        <w:jc w:val="both"/>
        <w:rPr>
          <w:sz w:val="28"/>
          <w:szCs w:val="28"/>
        </w:rPr>
      </w:pPr>
      <w:r>
        <w:rPr>
          <w:sz w:val="28"/>
          <w:szCs w:val="28"/>
        </w:rPr>
        <w:t xml:space="preserve">2. Управлению делами администрации Соболевского муниципального района опубликовать настоящее постановление в районной газете </w:t>
      </w:r>
      <w:r>
        <w:rPr>
          <w:sz w:val="28"/>
          <w:szCs w:val="28"/>
        </w:rPr>
        <w:lastRenderedPageBreak/>
        <w:t>«Соболевский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CE149A" w:rsidRDefault="00CE149A" w:rsidP="00CE149A">
      <w:pPr>
        <w:ind w:firstLine="708"/>
        <w:jc w:val="both"/>
        <w:rPr>
          <w:b/>
          <w:sz w:val="28"/>
          <w:szCs w:val="28"/>
        </w:rPr>
      </w:pPr>
      <w:r>
        <w:rPr>
          <w:sz w:val="28"/>
          <w:szCs w:val="28"/>
        </w:rPr>
        <w:t>3. Настоящее постановление вступает в силу после его официального опубликования (обнародования).</w:t>
      </w:r>
    </w:p>
    <w:p w:rsidR="00CE149A" w:rsidRPr="00CE149A" w:rsidRDefault="00CE149A" w:rsidP="00CE149A">
      <w:pPr>
        <w:ind w:firstLine="708"/>
        <w:jc w:val="both"/>
        <w:rPr>
          <w:sz w:val="28"/>
          <w:szCs w:val="28"/>
        </w:rPr>
      </w:pPr>
      <w:r w:rsidRPr="00CE149A">
        <w:rPr>
          <w:sz w:val="28"/>
          <w:szCs w:val="28"/>
        </w:rPr>
        <w:t>4. Контроль</w:t>
      </w:r>
      <w:r>
        <w:rPr>
          <w:sz w:val="28"/>
          <w:szCs w:val="28"/>
        </w:rPr>
        <w:t xml:space="preserve"> за исполнением настоящего </w:t>
      </w:r>
      <w:r w:rsidR="00A02CBA">
        <w:rPr>
          <w:sz w:val="28"/>
          <w:szCs w:val="28"/>
        </w:rPr>
        <w:t>п</w:t>
      </w:r>
      <w:r>
        <w:rPr>
          <w:sz w:val="28"/>
          <w:szCs w:val="28"/>
        </w:rPr>
        <w:t>остановления оставляю за собой.</w:t>
      </w:r>
      <w:r w:rsidRPr="00CE149A">
        <w:rPr>
          <w:sz w:val="28"/>
          <w:szCs w:val="28"/>
        </w:rPr>
        <w:tab/>
      </w:r>
    </w:p>
    <w:p w:rsidR="00CE149A" w:rsidRDefault="00CE149A" w:rsidP="00CE149A">
      <w:pPr>
        <w:rPr>
          <w:sz w:val="28"/>
          <w:szCs w:val="28"/>
        </w:rPr>
      </w:pPr>
    </w:p>
    <w:p w:rsidR="00A02CBA" w:rsidRDefault="00A02CBA" w:rsidP="00CE149A">
      <w:pPr>
        <w:rPr>
          <w:sz w:val="28"/>
          <w:szCs w:val="28"/>
        </w:rPr>
      </w:pPr>
      <w:r>
        <w:rPr>
          <w:sz w:val="28"/>
          <w:szCs w:val="28"/>
        </w:rPr>
        <w:t>Заместитель главы администрации</w:t>
      </w:r>
    </w:p>
    <w:p w:rsidR="00A02CBA" w:rsidRDefault="00CE149A" w:rsidP="00CE149A">
      <w:pPr>
        <w:rPr>
          <w:sz w:val="28"/>
          <w:szCs w:val="28"/>
        </w:rPr>
      </w:pPr>
      <w:r>
        <w:rPr>
          <w:sz w:val="28"/>
          <w:szCs w:val="28"/>
        </w:rPr>
        <w:t xml:space="preserve">Соболевского муниципального района </w:t>
      </w:r>
      <w:r w:rsidR="00A02CBA">
        <w:rPr>
          <w:sz w:val="28"/>
          <w:szCs w:val="28"/>
        </w:rPr>
        <w:t>–</w:t>
      </w:r>
    </w:p>
    <w:p w:rsidR="00A02CBA" w:rsidRDefault="00A02CBA" w:rsidP="00CE149A">
      <w:pPr>
        <w:rPr>
          <w:sz w:val="28"/>
          <w:szCs w:val="28"/>
        </w:rPr>
      </w:pPr>
      <w:r>
        <w:rPr>
          <w:sz w:val="28"/>
          <w:szCs w:val="28"/>
        </w:rPr>
        <w:t xml:space="preserve">руководитель комитета </w:t>
      </w:r>
      <w:proofErr w:type="gramStart"/>
      <w:r>
        <w:rPr>
          <w:sz w:val="28"/>
          <w:szCs w:val="28"/>
        </w:rPr>
        <w:t>по  экономике</w:t>
      </w:r>
      <w:proofErr w:type="gramEnd"/>
      <w:r>
        <w:rPr>
          <w:sz w:val="28"/>
          <w:szCs w:val="28"/>
        </w:rPr>
        <w:t>,</w:t>
      </w:r>
    </w:p>
    <w:p w:rsidR="00A02CBA" w:rsidRDefault="00A02CBA" w:rsidP="00CE149A">
      <w:pPr>
        <w:rPr>
          <w:sz w:val="28"/>
          <w:szCs w:val="28"/>
        </w:rPr>
      </w:pPr>
      <w:r>
        <w:rPr>
          <w:sz w:val="28"/>
          <w:szCs w:val="28"/>
        </w:rPr>
        <w:t>ТЭК, ЖКХ и управлению муниципальным</w:t>
      </w:r>
    </w:p>
    <w:p w:rsidR="00CE149A" w:rsidRDefault="00A02CBA" w:rsidP="00A02CBA">
      <w:pPr>
        <w:rPr>
          <w:sz w:val="28"/>
          <w:szCs w:val="28"/>
        </w:rPr>
      </w:pPr>
      <w:r>
        <w:rPr>
          <w:sz w:val="28"/>
          <w:szCs w:val="28"/>
        </w:rPr>
        <w:t xml:space="preserve"> имуществом</w:t>
      </w:r>
      <w:r w:rsidR="00CE149A">
        <w:rPr>
          <w:sz w:val="28"/>
          <w:szCs w:val="28"/>
        </w:rPr>
        <w:t xml:space="preserve">                            </w:t>
      </w:r>
      <w:r>
        <w:rPr>
          <w:sz w:val="28"/>
          <w:szCs w:val="28"/>
        </w:rPr>
        <w:t xml:space="preserve">                                                        А.В. Колмаков                    </w:t>
      </w:r>
    </w:p>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CE149A" w:rsidP="00A02CBA">
      <w:pPr>
        <w:jc w:val="right"/>
        <w:rPr>
          <w:rStyle w:val="ab"/>
          <w:b w:val="0"/>
          <w:color w:val="auto"/>
        </w:rPr>
      </w:pPr>
      <w:r w:rsidRPr="00A925C2">
        <w:rPr>
          <w:sz w:val="28"/>
          <w:szCs w:val="28"/>
        </w:rPr>
        <w:tab/>
      </w:r>
      <w:bookmarkStart w:id="0" w:name="sub_1000"/>
      <w:r w:rsidR="00A925C2" w:rsidRPr="00A925C2">
        <w:rPr>
          <w:rStyle w:val="ab"/>
          <w:b w:val="0"/>
          <w:color w:val="auto"/>
        </w:rPr>
        <w:t xml:space="preserve">Приложение  </w:t>
      </w:r>
      <w:r w:rsidR="00A925C2" w:rsidRPr="00A925C2">
        <w:rPr>
          <w:rStyle w:val="ab"/>
          <w:b w:val="0"/>
          <w:color w:val="auto"/>
        </w:rPr>
        <w:br/>
        <w:t xml:space="preserve">к </w:t>
      </w:r>
      <w:hyperlink r:id="rId7" w:anchor="sub_0" w:history="1">
        <w:r w:rsidR="00A925C2" w:rsidRPr="00A925C2">
          <w:rPr>
            <w:rStyle w:val="aa"/>
            <w:b w:val="0"/>
          </w:rPr>
          <w:t>постановлению</w:t>
        </w:r>
      </w:hyperlink>
      <w:r w:rsidR="00A02CBA" w:rsidRPr="00A02CBA">
        <w:rPr>
          <w:rStyle w:val="ab"/>
          <w:b w:val="0"/>
          <w:color w:val="auto"/>
        </w:rPr>
        <w:t xml:space="preserve"> </w:t>
      </w:r>
      <w:r w:rsidR="00A02CBA" w:rsidRPr="00A925C2">
        <w:rPr>
          <w:rStyle w:val="ab"/>
          <w:b w:val="0"/>
          <w:color w:val="auto"/>
        </w:rPr>
        <w:t>администрации</w:t>
      </w:r>
      <w:r w:rsidR="00A925C2" w:rsidRPr="00A925C2">
        <w:rPr>
          <w:rStyle w:val="ab"/>
          <w:b w:val="0"/>
          <w:color w:val="auto"/>
        </w:rPr>
        <w:t xml:space="preserve"> </w:t>
      </w:r>
      <w:r w:rsidR="00A925C2" w:rsidRPr="00A925C2">
        <w:rPr>
          <w:rStyle w:val="ab"/>
          <w:b w:val="0"/>
          <w:color w:val="auto"/>
        </w:rPr>
        <w:br/>
        <w:t xml:space="preserve"> Соболевского</w:t>
      </w:r>
      <w:r w:rsidR="00A02CBA" w:rsidRPr="00A02CBA">
        <w:rPr>
          <w:rStyle w:val="ab"/>
          <w:b w:val="0"/>
          <w:color w:val="auto"/>
        </w:rPr>
        <w:t xml:space="preserve"> </w:t>
      </w:r>
      <w:r w:rsidR="00A02CBA">
        <w:rPr>
          <w:rStyle w:val="ab"/>
          <w:b w:val="0"/>
          <w:color w:val="auto"/>
        </w:rPr>
        <w:t>муниципального района</w:t>
      </w:r>
      <w:r w:rsidR="00A02CBA" w:rsidRPr="00A02CBA">
        <w:rPr>
          <w:rStyle w:val="ab"/>
          <w:b w:val="0"/>
          <w:color w:val="auto"/>
        </w:rPr>
        <w:t xml:space="preserve"> </w:t>
      </w:r>
      <w:r w:rsidR="00D44C27">
        <w:rPr>
          <w:rStyle w:val="ab"/>
          <w:b w:val="0"/>
          <w:color w:val="auto"/>
        </w:rPr>
        <w:br/>
      </w:r>
      <w:bookmarkStart w:id="1" w:name="_GoBack"/>
      <w:bookmarkEnd w:id="0"/>
      <w:bookmarkEnd w:id="1"/>
    </w:p>
    <w:p w:rsidR="00A925C2" w:rsidRPr="00A925C2" w:rsidRDefault="00D44C27" w:rsidP="00A02CBA">
      <w:pPr>
        <w:jc w:val="right"/>
        <w:rPr>
          <w:rStyle w:val="ab"/>
          <w:b w:val="0"/>
          <w:color w:val="auto"/>
        </w:rPr>
      </w:pPr>
      <w:r>
        <w:rPr>
          <w:rStyle w:val="ab"/>
          <w:b w:val="0"/>
          <w:color w:val="auto"/>
        </w:rPr>
        <w:t xml:space="preserve"> </w:t>
      </w:r>
    </w:p>
    <w:p w:rsidR="00CE149A" w:rsidRPr="000416FF" w:rsidRDefault="00CE149A" w:rsidP="00CE149A">
      <w:pPr>
        <w:jc w:val="center"/>
        <w:rPr>
          <w:b/>
          <w:sz w:val="28"/>
          <w:szCs w:val="28"/>
        </w:rPr>
      </w:pPr>
      <w:r w:rsidRPr="000416FF">
        <w:rPr>
          <w:b/>
          <w:sz w:val="28"/>
          <w:szCs w:val="28"/>
        </w:rPr>
        <w:t>Административный регламент</w:t>
      </w:r>
    </w:p>
    <w:p w:rsidR="00CE149A" w:rsidRPr="000416FF" w:rsidRDefault="00CE149A" w:rsidP="00CE149A">
      <w:pPr>
        <w:jc w:val="center"/>
        <w:rPr>
          <w:b/>
          <w:sz w:val="28"/>
          <w:szCs w:val="28"/>
        </w:rPr>
      </w:pPr>
      <w:r w:rsidRPr="000416FF">
        <w:rPr>
          <w:b/>
          <w:sz w:val="28"/>
          <w:szCs w:val="28"/>
        </w:rPr>
        <w:t xml:space="preserve">по предоставлению администрацией </w:t>
      </w:r>
      <w:r w:rsidR="00033771" w:rsidRPr="000416FF">
        <w:rPr>
          <w:b/>
          <w:sz w:val="28"/>
          <w:szCs w:val="28"/>
        </w:rPr>
        <w:t>Соболевского муниципального района</w:t>
      </w:r>
      <w:r w:rsidRPr="000416FF">
        <w:rPr>
          <w:b/>
          <w:sz w:val="28"/>
          <w:szCs w:val="28"/>
        </w:rPr>
        <w:t xml:space="preserve">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bookmarkStart w:id="2" w:name="_Hlk129022221"/>
      <w:r w:rsidR="00CB7DEC" w:rsidRPr="000416FF">
        <w:rPr>
          <w:b/>
          <w:sz w:val="28"/>
          <w:szCs w:val="28"/>
        </w:rPr>
        <w:t xml:space="preserve">межселенной </w:t>
      </w:r>
      <w:r w:rsidRPr="000416FF">
        <w:rPr>
          <w:b/>
          <w:sz w:val="28"/>
          <w:szCs w:val="28"/>
        </w:rPr>
        <w:t xml:space="preserve">территорией </w:t>
      </w:r>
      <w:bookmarkEnd w:id="2"/>
      <w:r w:rsidR="00033771" w:rsidRPr="000416FF">
        <w:rPr>
          <w:b/>
          <w:sz w:val="28"/>
          <w:szCs w:val="28"/>
        </w:rPr>
        <w:t>Соболевского муниципального района</w:t>
      </w:r>
      <w:r w:rsidR="00573755" w:rsidRPr="000416FF">
        <w:rPr>
          <w:b/>
          <w:sz w:val="28"/>
          <w:szCs w:val="28"/>
        </w:rPr>
        <w:t xml:space="preserve"> Камчатского края</w:t>
      </w:r>
      <w:r w:rsidRPr="000416FF">
        <w:rPr>
          <w:b/>
          <w:sz w:val="28"/>
          <w:szCs w:val="28"/>
        </w:rPr>
        <w:t xml:space="preserve">, посадку (взлет) на площадки, расположенные в границах </w:t>
      </w:r>
      <w:r w:rsidR="00CB7DEC" w:rsidRPr="000416FF">
        <w:rPr>
          <w:b/>
          <w:sz w:val="28"/>
          <w:szCs w:val="28"/>
        </w:rPr>
        <w:t>межселенной территори</w:t>
      </w:r>
      <w:r w:rsidR="006805A8">
        <w:rPr>
          <w:b/>
          <w:sz w:val="28"/>
          <w:szCs w:val="28"/>
        </w:rPr>
        <w:t>и</w:t>
      </w:r>
      <w:r w:rsidR="00CB7DEC" w:rsidRPr="000416FF">
        <w:rPr>
          <w:b/>
          <w:sz w:val="28"/>
          <w:szCs w:val="28"/>
        </w:rPr>
        <w:t xml:space="preserve"> </w:t>
      </w:r>
      <w:r w:rsidR="00033771" w:rsidRPr="000416FF">
        <w:rPr>
          <w:b/>
          <w:sz w:val="28"/>
          <w:szCs w:val="28"/>
        </w:rPr>
        <w:t>Соболевского муниципального района</w:t>
      </w:r>
      <w:r w:rsidR="00573755" w:rsidRPr="000416FF">
        <w:rPr>
          <w:b/>
          <w:sz w:val="28"/>
          <w:szCs w:val="28"/>
        </w:rPr>
        <w:t xml:space="preserve"> Камчатского края</w:t>
      </w:r>
      <w:r w:rsidRPr="000416FF">
        <w:rPr>
          <w:b/>
          <w:sz w:val="28"/>
          <w:szCs w:val="28"/>
        </w:rPr>
        <w:t>, сведения о которых не опубликованы в документах аэронавигационной информации</w:t>
      </w:r>
    </w:p>
    <w:p w:rsidR="00CE149A" w:rsidRPr="00A925C2" w:rsidRDefault="00CE149A" w:rsidP="00CE149A">
      <w:pPr>
        <w:rPr>
          <w:sz w:val="28"/>
          <w:szCs w:val="28"/>
        </w:rPr>
      </w:pPr>
    </w:p>
    <w:p w:rsidR="00CE149A" w:rsidRPr="00A925C2" w:rsidRDefault="00CE149A" w:rsidP="00CE149A">
      <w:pPr>
        <w:jc w:val="center"/>
        <w:rPr>
          <w:b/>
          <w:sz w:val="28"/>
          <w:szCs w:val="28"/>
        </w:rPr>
      </w:pPr>
      <w:r w:rsidRPr="00A925C2">
        <w:rPr>
          <w:b/>
          <w:sz w:val="28"/>
          <w:szCs w:val="28"/>
        </w:rPr>
        <w:t>1. Общие положения</w:t>
      </w:r>
    </w:p>
    <w:p w:rsidR="00CE149A" w:rsidRPr="00A925C2" w:rsidRDefault="00CE149A" w:rsidP="00CE149A">
      <w:pPr>
        <w:rPr>
          <w:sz w:val="28"/>
          <w:szCs w:val="28"/>
        </w:rPr>
      </w:pPr>
    </w:p>
    <w:p w:rsidR="00CE149A" w:rsidRPr="00A925C2" w:rsidRDefault="00CE149A" w:rsidP="00A02CBA">
      <w:pPr>
        <w:ind w:firstLine="426"/>
        <w:jc w:val="both"/>
        <w:rPr>
          <w:sz w:val="28"/>
          <w:szCs w:val="28"/>
        </w:rPr>
      </w:pPr>
      <w:r w:rsidRPr="00A925C2">
        <w:rPr>
          <w:sz w:val="28"/>
          <w:szCs w:val="28"/>
        </w:rPr>
        <w:t>1.1. Предмет регулирования административного регламента</w:t>
      </w:r>
    </w:p>
    <w:p w:rsidR="00CE149A" w:rsidRPr="00A925C2" w:rsidRDefault="00CE149A" w:rsidP="00A02CBA">
      <w:pPr>
        <w:ind w:firstLine="426"/>
        <w:jc w:val="both"/>
        <w:rPr>
          <w:sz w:val="28"/>
          <w:szCs w:val="28"/>
        </w:rPr>
      </w:pPr>
      <w:r w:rsidRPr="00A925C2">
        <w:rPr>
          <w:sz w:val="28"/>
          <w:szCs w:val="28"/>
        </w:rPr>
        <w:t xml:space="preserve">Административный регламент по предоставлению администрацией </w:t>
      </w:r>
      <w:r w:rsidR="00667F2F">
        <w:rPr>
          <w:sz w:val="28"/>
          <w:szCs w:val="28"/>
        </w:rPr>
        <w:t xml:space="preserve">Соболевского муниципального района </w:t>
      </w:r>
      <w:r w:rsidR="00F12F2E">
        <w:rPr>
          <w:sz w:val="28"/>
          <w:szCs w:val="28"/>
        </w:rPr>
        <w:t xml:space="preserve">(далее - администрация) </w:t>
      </w:r>
      <w:r w:rsidRPr="00A925C2">
        <w:rPr>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bookmarkStart w:id="3" w:name="_Hlk129022325"/>
      <w:r w:rsidR="00CB7DEC" w:rsidRPr="00CB7DEC">
        <w:rPr>
          <w:sz w:val="28"/>
          <w:szCs w:val="28"/>
        </w:rPr>
        <w:t>межселенной территорией</w:t>
      </w:r>
      <w:r w:rsidR="00CB7DEC">
        <w:rPr>
          <w:sz w:val="28"/>
          <w:szCs w:val="28"/>
        </w:rPr>
        <w:t xml:space="preserve"> Соболевского муниципального района</w:t>
      </w:r>
      <w:bookmarkEnd w:id="3"/>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xml:space="preserve">, сведения о которых не опубликованы в документах аэронавигационной информации (далее - Административный регламент) разработан на основании </w:t>
      </w:r>
      <w:hyperlink r:id="rId8" w:history="1">
        <w:r w:rsidRPr="00A925C2">
          <w:rPr>
            <w:rStyle w:val="aa"/>
            <w:b w:val="0"/>
            <w:sz w:val="28"/>
            <w:szCs w:val="28"/>
          </w:rPr>
          <w:t>Воздушного кодекса</w:t>
        </w:r>
      </w:hyperlink>
      <w:r w:rsidRPr="00A925C2">
        <w:rPr>
          <w:b/>
          <w:sz w:val="28"/>
          <w:szCs w:val="28"/>
        </w:rPr>
        <w:t xml:space="preserve"> </w:t>
      </w:r>
      <w:r w:rsidRPr="00A925C2">
        <w:rPr>
          <w:sz w:val="28"/>
          <w:szCs w:val="28"/>
        </w:rPr>
        <w:t xml:space="preserve">Российской Федерации, </w:t>
      </w:r>
      <w:hyperlink r:id="rId9" w:history="1">
        <w:r w:rsidRPr="00A925C2">
          <w:rPr>
            <w:rStyle w:val="aa"/>
            <w:b w:val="0"/>
            <w:sz w:val="28"/>
            <w:szCs w:val="28"/>
          </w:rPr>
          <w:t>Федерального закона</w:t>
        </w:r>
      </w:hyperlink>
      <w:r w:rsidRPr="00A925C2">
        <w:rPr>
          <w:sz w:val="28"/>
          <w:szCs w:val="28"/>
        </w:rPr>
        <w:t xml:space="preserve"> от </w:t>
      </w:r>
      <w:smartTag w:uri="urn:schemas-microsoft-com:office:smarttags" w:element="date">
        <w:smartTagPr>
          <w:attr w:name="ls" w:val="trans"/>
          <w:attr w:name="Month" w:val="07"/>
          <w:attr w:name="Day" w:val="27"/>
          <w:attr w:name="Year" w:val="2010"/>
        </w:smartTagPr>
        <w:r w:rsidRPr="00A925C2">
          <w:rPr>
            <w:sz w:val="28"/>
            <w:szCs w:val="28"/>
          </w:rPr>
          <w:t>27.07.2010</w:t>
        </w:r>
      </w:smartTag>
      <w:r w:rsidRPr="00A925C2">
        <w:rPr>
          <w:sz w:val="28"/>
          <w:szCs w:val="28"/>
        </w:rPr>
        <w:t xml:space="preserve"> №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(функций) Камчатского края (далее - РПГУ) и информационно-телекоммуникационной сети «Интернет» с соблюдением </w:t>
      </w:r>
      <w:r w:rsidRPr="00A925C2">
        <w:rPr>
          <w:sz w:val="28"/>
          <w:szCs w:val="28"/>
        </w:rPr>
        <w:lastRenderedPageBreak/>
        <w:t>норм законодательства Российской Федерации о защите персональных данных.</w:t>
      </w:r>
    </w:p>
    <w:p w:rsidR="00CE149A" w:rsidRPr="00A925C2" w:rsidRDefault="00CE149A" w:rsidP="00A02CBA">
      <w:pPr>
        <w:ind w:firstLine="426"/>
        <w:jc w:val="both"/>
        <w:rPr>
          <w:sz w:val="28"/>
          <w:szCs w:val="28"/>
        </w:rPr>
      </w:pPr>
      <w:r w:rsidRPr="00A925C2">
        <w:rPr>
          <w:sz w:val="28"/>
          <w:szCs w:val="28"/>
        </w:rPr>
        <w:t>1.2. Круг заявителей</w:t>
      </w:r>
    </w:p>
    <w:p w:rsidR="00CE149A" w:rsidRPr="00A925C2" w:rsidRDefault="00CE149A" w:rsidP="00A02CBA">
      <w:pPr>
        <w:ind w:firstLine="426"/>
        <w:jc w:val="both"/>
        <w:rPr>
          <w:sz w:val="28"/>
          <w:szCs w:val="28"/>
        </w:rPr>
      </w:pPr>
      <w:r w:rsidRPr="00A925C2">
        <w:rPr>
          <w:sz w:val="28"/>
          <w:szCs w:val="28"/>
        </w:rPr>
        <w:t>Муниципальная услуга предоставляется физическим и юридическим лицам, индивидуальным предпринимателям (далее - заявители).</w:t>
      </w:r>
    </w:p>
    <w:p w:rsidR="00CE149A" w:rsidRPr="00A925C2" w:rsidRDefault="00CE149A" w:rsidP="00A02CBA">
      <w:pPr>
        <w:ind w:firstLine="426"/>
        <w:jc w:val="both"/>
        <w:rPr>
          <w:sz w:val="28"/>
          <w:szCs w:val="28"/>
        </w:rPr>
      </w:pPr>
      <w:r w:rsidRPr="00A925C2">
        <w:rPr>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CE149A" w:rsidRPr="00A925C2" w:rsidRDefault="00CE149A" w:rsidP="00A02CBA">
      <w:pPr>
        <w:ind w:firstLine="426"/>
        <w:jc w:val="both"/>
        <w:rPr>
          <w:sz w:val="28"/>
          <w:szCs w:val="28"/>
        </w:rPr>
      </w:pPr>
      <w:r w:rsidRPr="00A925C2">
        <w:rPr>
          <w:sz w:val="28"/>
          <w:szCs w:val="28"/>
        </w:rPr>
        <w:t>1.3. Требования к порядку информирования о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1.3.1.</w:t>
      </w:r>
      <w:r w:rsidRPr="00A925C2">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CE149A" w:rsidRPr="00A925C2" w:rsidRDefault="00CE149A" w:rsidP="00A02CBA">
      <w:pPr>
        <w:ind w:firstLine="426"/>
        <w:jc w:val="both"/>
        <w:rPr>
          <w:color w:val="000000"/>
          <w:sz w:val="28"/>
          <w:szCs w:val="28"/>
        </w:rPr>
      </w:pPr>
      <w:r w:rsidRPr="00A925C2">
        <w:rPr>
          <w:color w:val="000000"/>
          <w:sz w:val="28"/>
          <w:szCs w:val="28"/>
        </w:rPr>
        <w:t>1.3.1.1. в форме публичного информирования:</w:t>
      </w:r>
    </w:p>
    <w:p w:rsidR="00CE149A" w:rsidRPr="00A925C2" w:rsidRDefault="00CE149A" w:rsidP="00A02CBA">
      <w:pPr>
        <w:ind w:firstLine="426"/>
        <w:jc w:val="both"/>
        <w:rPr>
          <w:color w:val="000000"/>
          <w:sz w:val="28"/>
          <w:szCs w:val="28"/>
        </w:rPr>
      </w:pPr>
      <w:r w:rsidRPr="00A925C2">
        <w:rPr>
          <w:color w:val="000000"/>
          <w:sz w:val="28"/>
          <w:szCs w:val="28"/>
        </w:rPr>
        <w:t xml:space="preserve">-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 xml:space="preserve"> – </w:t>
      </w:r>
      <w:hyperlink r:id="rId10" w:history="1">
        <w:r w:rsidR="00D604EF" w:rsidRPr="00434662">
          <w:rPr>
            <w:rStyle w:val="a7"/>
            <w:sz w:val="28"/>
            <w:szCs w:val="28"/>
          </w:rPr>
          <w:t>https://www.</w:t>
        </w:r>
      </w:hyperlink>
      <w:proofErr w:type="spellStart"/>
      <w:r w:rsidR="00D604EF">
        <w:rPr>
          <w:rStyle w:val="a7"/>
          <w:sz w:val="28"/>
          <w:szCs w:val="28"/>
          <w:lang w:val="en-US"/>
        </w:rPr>
        <w:t>sobolevomr</w:t>
      </w:r>
      <w:proofErr w:type="spellEnd"/>
      <w:r w:rsidR="00D604EF" w:rsidRPr="00D604EF">
        <w:rPr>
          <w:rStyle w:val="a7"/>
          <w:sz w:val="28"/>
          <w:szCs w:val="28"/>
        </w:rPr>
        <w:t>.</w:t>
      </w:r>
      <w:proofErr w:type="spellStart"/>
      <w:r w:rsidR="00D604EF">
        <w:rPr>
          <w:rStyle w:val="a7"/>
          <w:sz w:val="28"/>
          <w:szCs w:val="28"/>
          <w:lang w:val="en-US"/>
        </w:rPr>
        <w:t>ru</w:t>
      </w:r>
      <w:proofErr w:type="spellEnd"/>
      <w:r w:rsidRPr="00A925C2">
        <w:rPr>
          <w:color w:val="000000"/>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 на информационных стендах в здании администрации;</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1" w:history="1">
        <w:r w:rsidRPr="00A925C2">
          <w:rPr>
            <w:rStyle w:val="a7"/>
            <w:spacing w:val="1"/>
            <w:sz w:val="28"/>
            <w:szCs w:val="28"/>
          </w:rPr>
          <w:t>www.gosusiugi.ru</w:t>
        </w:r>
      </w:hyperlink>
      <w:r w:rsidRPr="00A925C2">
        <w:rPr>
          <w:color w:val="000000"/>
          <w:spacing w:val="1"/>
          <w:sz w:val="28"/>
          <w:szCs w:val="28"/>
        </w:rPr>
        <w:t>;</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 xml:space="preserve">- в государственной информационной системе портал государственных и муниципальных услуг (функций) Камчатского края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2" w:history="1">
        <w:r w:rsidRPr="00A925C2">
          <w:rPr>
            <w:rStyle w:val="a7"/>
            <w:spacing w:val="1"/>
            <w:sz w:val="28"/>
            <w:szCs w:val="28"/>
          </w:rPr>
          <w:t>www.gosusiugi41.ru</w:t>
        </w:r>
      </w:hyperlink>
      <w:r w:rsidRPr="00A925C2">
        <w:rPr>
          <w:color w:val="000000"/>
          <w:spacing w:val="1"/>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1.3.1.2. в форме индивидуального информирования:</w:t>
      </w:r>
    </w:p>
    <w:p w:rsidR="00CE149A" w:rsidRPr="00A925C2" w:rsidRDefault="00CE149A" w:rsidP="00A02CBA">
      <w:pPr>
        <w:ind w:firstLine="426"/>
        <w:jc w:val="both"/>
        <w:rPr>
          <w:color w:val="000000"/>
          <w:spacing w:val="1"/>
          <w:sz w:val="28"/>
          <w:szCs w:val="28"/>
        </w:rPr>
      </w:pPr>
      <w:r w:rsidRPr="00A925C2">
        <w:rPr>
          <w:color w:val="000000"/>
          <w:sz w:val="28"/>
          <w:szCs w:val="28"/>
        </w:rPr>
        <w:t>-</w:t>
      </w:r>
      <w:r w:rsidRPr="00A925C2">
        <w:rPr>
          <w:color w:val="000000"/>
          <w:sz w:val="28"/>
          <w:szCs w:val="28"/>
        </w:rPr>
        <w:tab/>
        <w:t xml:space="preserve">устного - по телефонам для справок (консультаций) администрации </w:t>
      </w:r>
      <w:r w:rsidR="00033771">
        <w:rPr>
          <w:color w:val="000000"/>
          <w:sz w:val="28"/>
          <w:szCs w:val="28"/>
        </w:rPr>
        <w:t>Соболевского муниципального района</w:t>
      </w:r>
      <w:r w:rsidRPr="00A925C2">
        <w:rPr>
          <w:color w:val="000000"/>
          <w:sz w:val="28"/>
          <w:szCs w:val="28"/>
        </w:rPr>
        <w:t xml:space="preserve">; </w:t>
      </w:r>
      <w:r w:rsidRPr="00A925C2">
        <w:rPr>
          <w:color w:val="000000"/>
          <w:spacing w:val="1"/>
          <w:sz w:val="28"/>
          <w:szCs w:val="28"/>
        </w:rPr>
        <w:t xml:space="preserve">либо лично на приёме заместителя </w:t>
      </w:r>
      <w:r w:rsidR="00F12F2E">
        <w:rPr>
          <w:color w:val="000000"/>
          <w:spacing w:val="1"/>
          <w:sz w:val="28"/>
          <w:szCs w:val="28"/>
        </w:rPr>
        <w:t>главы администрации Соболевского муниципального района</w:t>
      </w:r>
      <w:r w:rsidRPr="00A925C2">
        <w:rPr>
          <w:color w:val="000000"/>
          <w:spacing w:val="1"/>
          <w:sz w:val="28"/>
          <w:szCs w:val="28"/>
        </w:rPr>
        <w:t>, специалистов администрации;</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w:t>
      </w:r>
      <w:r w:rsidRPr="00A925C2">
        <w:rPr>
          <w:color w:val="000000"/>
          <w:spacing w:val="1"/>
          <w:sz w:val="28"/>
          <w:szCs w:val="28"/>
        </w:rPr>
        <w:tab/>
        <w:t>письменного - путём получения ответов на заявления, запросы, обращения, поступившие в администрацию по почте, посредством факсимильной связи, на электронный адрес.</w:t>
      </w:r>
    </w:p>
    <w:p w:rsidR="00CE149A" w:rsidRPr="00A925C2" w:rsidRDefault="00CE149A" w:rsidP="00A02CBA">
      <w:pPr>
        <w:ind w:firstLine="426"/>
        <w:jc w:val="both"/>
        <w:rPr>
          <w:color w:val="000000"/>
          <w:sz w:val="28"/>
          <w:szCs w:val="28"/>
        </w:rPr>
      </w:pPr>
      <w:r w:rsidRPr="00A925C2">
        <w:rPr>
          <w:color w:val="000000"/>
          <w:sz w:val="28"/>
          <w:szCs w:val="28"/>
        </w:rPr>
        <w:t>1.3.</w:t>
      </w:r>
      <w:r w:rsidR="00995E96">
        <w:rPr>
          <w:color w:val="000000"/>
          <w:sz w:val="28"/>
          <w:szCs w:val="28"/>
        </w:rPr>
        <w:t>2</w:t>
      </w:r>
      <w:r w:rsidRPr="00A925C2">
        <w:rPr>
          <w:color w:val="000000"/>
          <w:sz w:val="28"/>
          <w:szCs w:val="28"/>
        </w:rPr>
        <w:t>.</w:t>
      </w:r>
      <w:r w:rsidRPr="00A925C2">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CE149A" w:rsidRPr="00A925C2" w:rsidRDefault="00CE149A" w:rsidP="00A02CBA">
      <w:pPr>
        <w:ind w:firstLine="426"/>
        <w:jc w:val="both"/>
        <w:rPr>
          <w:color w:val="000000"/>
          <w:sz w:val="28"/>
          <w:szCs w:val="28"/>
        </w:rPr>
      </w:pPr>
      <w:r w:rsidRPr="00A925C2">
        <w:rPr>
          <w:color w:val="000000"/>
          <w:sz w:val="28"/>
          <w:szCs w:val="28"/>
        </w:rPr>
        <w:t>При ответах на телефонные звонки и при общении с заявителями в случае их личного обращения, специалисты администрации должны:</w:t>
      </w:r>
    </w:p>
    <w:p w:rsidR="00CE149A" w:rsidRPr="00A925C2" w:rsidRDefault="00CE149A" w:rsidP="00A02CBA">
      <w:pPr>
        <w:ind w:firstLine="426"/>
        <w:jc w:val="both"/>
        <w:rPr>
          <w:color w:val="000000"/>
          <w:sz w:val="28"/>
          <w:szCs w:val="28"/>
        </w:rPr>
      </w:pPr>
      <w:r w:rsidRPr="00A925C2">
        <w:rPr>
          <w:color w:val="000000"/>
          <w:sz w:val="28"/>
          <w:szCs w:val="28"/>
        </w:rPr>
        <w:t>- назвать свои фамилию, имя, отчество, должность в администрации</w:t>
      </w:r>
      <w:r w:rsidRPr="00A925C2">
        <w:rPr>
          <w:color w:val="000000"/>
          <w:spacing w:val="1"/>
          <w:sz w:val="28"/>
          <w:szCs w:val="28"/>
        </w:rPr>
        <w:t>, куда</w:t>
      </w:r>
      <w:r w:rsidRPr="00A925C2">
        <w:rPr>
          <w:color w:val="000000"/>
          <w:sz w:val="28"/>
          <w:szCs w:val="28"/>
        </w:rPr>
        <w:t xml:space="preserve"> обратился заявитель;</w:t>
      </w:r>
    </w:p>
    <w:p w:rsidR="00CE149A" w:rsidRPr="00A925C2" w:rsidRDefault="00CE149A" w:rsidP="00A02CBA">
      <w:pPr>
        <w:ind w:firstLine="426"/>
        <w:jc w:val="both"/>
        <w:rPr>
          <w:color w:val="000000"/>
          <w:sz w:val="28"/>
          <w:szCs w:val="28"/>
        </w:rPr>
      </w:pPr>
      <w:r w:rsidRPr="00A925C2">
        <w:rPr>
          <w:color w:val="000000"/>
          <w:sz w:val="28"/>
          <w:szCs w:val="28"/>
        </w:rPr>
        <w:t>- подробно и в вежливой, корректной форме ответить обратившимся заявителям на интересующие их вопросы;</w:t>
      </w:r>
    </w:p>
    <w:p w:rsidR="00CE149A" w:rsidRPr="00A925C2" w:rsidRDefault="00CE149A" w:rsidP="00A02CBA">
      <w:pPr>
        <w:ind w:firstLine="426"/>
        <w:jc w:val="both"/>
        <w:rPr>
          <w:color w:val="000000"/>
          <w:sz w:val="28"/>
          <w:szCs w:val="28"/>
        </w:rPr>
      </w:pPr>
      <w:r w:rsidRPr="00A925C2">
        <w:rPr>
          <w:color w:val="000000"/>
          <w:sz w:val="28"/>
          <w:szCs w:val="28"/>
        </w:rPr>
        <w:t>- корректно и внимательно относиться к заявителю, не унижать его чести и достоинства;</w:t>
      </w:r>
    </w:p>
    <w:p w:rsidR="00CE149A" w:rsidRPr="00A925C2" w:rsidRDefault="00CE149A" w:rsidP="00A02CBA">
      <w:pPr>
        <w:ind w:firstLine="426"/>
        <w:jc w:val="both"/>
        <w:rPr>
          <w:color w:val="000000"/>
          <w:sz w:val="28"/>
          <w:szCs w:val="28"/>
        </w:rPr>
      </w:pPr>
      <w:r w:rsidRPr="00A925C2">
        <w:rPr>
          <w:color w:val="000000"/>
          <w:sz w:val="28"/>
          <w:szCs w:val="28"/>
        </w:rPr>
        <w:t>- при устном информировании использовать официально-деловой стиль речи;</w:t>
      </w:r>
    </w:p>
    <w:p w:rsidR="00CE149A" w:rsidRPr="00A925C2" w:rsidRDefault="00CE149A" w:rsidP="00A02CBA">
      <w:pPr>
        <w:ind w:firstLine="426"/>
        <w:jc w:val="both"/>
        <w:rPr>
          <w:color w:val="000000"/>
          <w:sz w:val="28"/>
          <w:szCs w:val="28"/>
        </w:rPr>
      </w:pPr>
      <w:r w:rsidRPr="00A925C2">
        <w:rPr>
          <w:color w:val="000000"/>
          <w:sz w:val="28"/>
          <w:szCs w:val="28"/>
        </w:rPr>
        <w:t xml:space="preserve">- произносить во время разговора слова чётко, избегать «параллельных </w:t>
      </w:r>
      <w:r w:rsidRPr="00A925C2">
        <w:rPr>
          <w:color w:val="000000"/>
          <w:sz w:val="28"/>
          <w:szCs w:val="28"/>
        </w:rPr>
        <w:lastRenderedPageBreak/>
        <w:t>разговоров» с окружающими людьми, не прерывать разговор по причине поступления звонка на телефонный аппарат;</w:t>
      </w:r>
    </w:p>
    <w:p w:rsidR="00CE149A" w:rsidRPr="00A925C2" w:rsidRDefault="00CE149A" w:rsidP="00A02CBA">
      <w:pPr>
        <w:ind w:firstLine="426"/>
        <w:jc w:val="both"/>
        <w:rPr>
          <w:color w:val="000000"/>
          <w:sz w:val="28"/>
          <w:szCs w:val="28"/>
        </w:rPr>
      </w:pPr>
      <w:r w:rsidRPr="00A925C2">
        <w:rPr>
          <w:color w:val="000000"/>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E149A" w:rsidRPr="00A925C2" w:rsidRDefault="00CE149A" w:rsidP="00A02CBA">
      <w:pPr>
        <w:ind w:firstLine="426"/>
        <w:jc w:val="both"/>
        <w:rPr>
          <w:color w:val="000000"/>
          <w:sz w:val="28"/>
          <w:szCs w:val="28"/>
        </w:rPr>
      </w:pPr>
      <w:r w:rsidRPr="00A925C2">
        <w:rPr>
          <w:color w:val="000000"/>
          <w:sz w:val="28"/>
          <w:szCs w:val="28"/>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E149A" w:rsidRPr="00A925C2" w:rsidRDefault="00CE149A" w:rsidP="00A02CBA">
      <w:pPr>
        <w:ind w:firstLine="426"/>
        <w:jc w:val="both"/>
        <w:rPr>
          <w:color w:val="000000"/>
          <w:sz w:val="28"/>
          <w:szCs w:val="28"/>
        </w:rPr>
      </w:pPr>
      <w:r w:rsidRPr="00A925C2">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E149A" w:rsidRPr="00A925C2" w:rsidRDefault="00CE149A" w:rsidP="00A02CBA">
      <w:pPr>
        <w:ind w:firstLine="426"/>
        <w:jc w:val="both"/>
        <w:rPr>
          <w:color w:val="000000"/>
          <w:sz w:val="28"/>
          <w:szCs w:val="28"/>
        </w:rPr>
      </w:pPr>
      <w:r w:rsidRPr="00A925C2">
        <w:rPr>
          <w:color w:val="000000"/>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E149A" w:rsidRPr="00A925C2" w:rsidRDefault="00CE149A" w:rsidP="00A02CBA">
      <w:pPr>
        <w:ind w:firstLine="426"/>
        <w:jc w:val="both"/>
        <w:rPr>
          <w:color w:val="000000"/>
          <w:sz w:val="28"/>
          <w:szCs w:val="28"/>
        </w:rPr>
      </w:pPr>
      <w:r w:rsidRPr="00A925C2">
        <w:rPr>
          <w:color w:val="000000"/>
          <w:sz w:val="28"/>
          <w:szCs w:val="28"/>
        </w:rPr>
        <w:t>Специалисты администрации вправе устно сообщить информацию по следующим вопросам:</w:t>
      </w:r>
    </w:p>
    <w:p w:rsidR="00CE149A" w:rsidRPr="00A925C2" w:rsidRDefault="00CE149A" w:rsidP="00A02CBA">
      <w:pPr>
        <w:ind w:firstLine="426"/>
        <w:jc w:val="both"/>
        <w:rPr>
          <w:color w:val="000000"/>
          <w:sz w:val="28"/>
          <w:szCs w:val="28"/>
        </w:rPr>
      </w:pPr>
      <w:r w:rsidRPr="00A925C2">
        <w:rPr>
          <w:color w:val="000000"/>
          <w:sz w:val="28"/>
          <w:szCs w:val="28"/>
        </w:rPr>
        <w:t>- категории заявителей, имеющих право на получение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перечень документов, требуемых от заявителя, необходимых для получения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требования к заверению документов и сведений;</w:t>
      </w:r>
    </w:p>
    <w:p w:rsidR="00CE149A" w:rsidRPr="00A925C2" w:rsidRDefault="00CE149A" w:rsidP="00A02CBA">
      <w:pPr>
        <w:ind w:firstLine="426"/>
        <w:jc w:val="both"/>
        <w:rPr>
          <w:color w:val="000000"/>
          <w:sz w:val="28"/>
          <w:szCs w:val="28"/>
        </w:rPr>
      </w:pPr>
      <w:r w:rsidRPr="00A925C2">
        <w:rPr>
          <w:color w:val="000000"/>
          <w:sz w:val="28"/>
          <w:szCs w:val="28"/>
        </w:rPr>
        <w:t>- входящие номера, под которыми зарегистрированы в системе делопроизводства заявления и прилага</w:t>
      </w:r>
      <w:r w:rsidR="000416FF">
        <w:rPr>
          <w:color w:val="000000"/>
          <w:sz w:val="28"/>
          <w:szCs w:val="28"/>
        </w:rPr>
        <w:t>емые</w:t>
      </w:r>
      <w:r w:rsidRPr="00A925C2">
        <w:rPr>
          <w:color w:val="000000"/>
          <w:sz w:val="28"/>
          <w:szCs w:val="28"/>
        </w:rPr>
        <w:t xml:space="preserve"> к ним материалы.</w:t>
      </w:r>
    </w:p>
    <w:p w:rsidR="00CE149A" w:rsidRPr="00A925C2" w:rsidRDefault="00CE149A" w:rsidP="00A02CBA">
      <w:pPr>
        <w:ind w:firstLine="426"/>
        <w:jc w:val="both"/>
        <w:rPr>
          <w:color w:val="000000"/>
          <w:sz w:val="28"/>
          <w:szCs w:val="28"/>
        </w:rPr>
      </w:pPr>
      <w:r w:rsidRPr="00A925C2">
        <w:rPr>
          <w:color w:val="000000"/>
          <w:sz w:val="28"/>
          <w:szCs w:val="28"/>
        </w:rPr>
        <w:t>Заявитель имеет право на получение сведений о стадии прохождения его заявления.</w:t>
      </w:r>
    </w:p>
    <w:p w:rsidR="00CE149A" w:rsidRPr="00A925C2" w:rsidRDefault="00CE149A" w:rsidP="00A02CBA">
      <w:pPr>
        <w:ind w:firstLine="426"/>
        <w:jc w:val="both"/>
        <w:rPr>
          <w:color w:val="000000"/>
          <w:sz w:val="28"/>
          <w:szCs w:val="28"/>
        </w:rPr>
      </w:pPr>
      <w:r w:rsidRPr="00A925C2">
        <w:rPr>
          <w:color w:val="000000"/>
          <w:sz w:val="28"/>
          <w:szCs w:val="28"/>
        </w:rPr>
        <w:t>Информирование по иным вопросам осуществляется на основании письменного обращения.</w:t>
      </w:r>
    </w:p>
    <w:p w:rsidR="00CE149A" w:rsidRPr="00A925C2" w:rsidRDefault="00CE149A" w:rsidP="00A02CBA">
      <w:pPr>
        <w:ind w:firstLine="426"/>
        <w:jc w:val="both"/>
        <w:rPr>
          <w:color w:val="000000"/>
          <w:sz w:val="28"/>
          <w:szCs w:val="28"/>
        </w:rPr>
      </w:pPr>
      <w:r w:rsidRPr="00A925C2">
        <w:rPr>
          <w:color w:val="000000"/>
          <w:sz w:val="28"/>
          <w:szCs w:val="28"/>
        </w:rPr>
        <w:t>1.3.4.</w:t>
      </w:r>
      <w:r w:rsidRPr="00A925C2">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E149A" w:rsidRPr="00A925C2" w:rsidRDefault="00CE149A" w:rsidP="00A02CBA">
      <w:pPr>
        <w:ind w:firstLine="426"/>
        <w:jc w:val="both"/>
        <w:rPr>
          <w:color w:val="000000"/>
          <w:sz w:val="28"/>
          <w:szCs w:val="28"/>
        </w:rPr>
      </w:pPr>
      <w:r w:rsidRPr="00A925C2">
        <w:rPr>
          <w:color w:val="000000"/>
          <w:sz w:val="28"/>
          <w:szCs w:val="28"/>
        </w:rPr>
        <w:t xml:space="preserve">Датой получения обращения является дата его регистрации как входящего документа. </w:t>
      </w:r>
    </w:p>
    <w:p w:rsidR="00CE149A" w:rsidRPr="00A925C2" w:rsidRDefault="00CE149A" w:rsidP="00A02CBA">
      <w:pPr>
        <w:ind w:firstLine="426"/>
        <w:jc w:val="both"/>
        <w:rPr>
          <w:color w:val="000000"/>
          <w:sz w:val="28"/>
          <w:szCs w:val="28"/>
        </w:rPr>
      </w:pPr>
      <w:r w:rsidRPr="00A925C2">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E149A" w:rsidRPr="00A925C2" w:rsidRDefault="00CE149A" w:rsidP="00A02CBA">
      <w:pPr>
        <w:ind w:firstLine="426"/>
        <w:jc w:val="both"/>
        <w:rPr>
          <w:color w:val="000000"/>
          <w:sz w:val="28"/>
          <w:szCs w:val="28"/>
        </w:rPr>
      </w:pPr>
      <w:r w:rsidRPr="00A925C2">
        <w:rPr>
          <w:color w:val="000000"/>
          <w:sz w:val="28"/>
          <w:szCs w:val="28"/>
        </w:rPr>
        <w:lastRenderedPageBreak/>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CE149A" w:rsidRPr="00A925C2" w:rsidRDefault="00CE149A" w:rsidP="00A02CBA">
      <w:pPr>
        <w:ind w:firstLine="426"/>
        <w:jc w:val="both"/>
        <w:rPr>
          <w:color w:val="000000"/>
          <w:sz w:val="28"/>
          <w:szCs w:val="28"/>
        </w:rPr>
      </w:pPr>
      <w:r w:rsidRPr="00A925C2">
        <w:rPr>
          <w:color w:val="000000"/>
          <w:sz w:val="28"/>
          <w:szCs w:val="28"/>
        </w:rPr>
        <w:t>1.3.5.</w:t>
      </w:r>
      <w:r w:rsidRPr="00A925C2">
        <w:rPr>
          <w:color w:val="000000"/>
          <w:sz w:val="28"/>
          <w:szCs w:val="28"/>
        </w:rPr>
        <w:tab/>
        <w:t xml:space="preserve">Информирование и консультирование в электронном виде осуществляется посредством: </w:t>
      </w:r>
    </w:p>
    <w:p w:rsidR="00CE149A" w:rsidRPr="00A925C2" w:rsidRDefault="00CE149A" w:rsidP="00A02CBA">
      <w:pPr>
        <w:ind w:firstLine="426"/>
        <w:jc w:val="both"/>
        <w:rPr>
          <w:color w:val="000000"/>
          <w:sz w:val="28"/>
          <w:szCs w:val="28"/>
        </w:rPr>
      </w:pPr>
      <w:r w:rsidRPr="00A925C2">
        <w:rPr>
          <w:color w:val="000000"/>
          <w:sz w:val="28"/>
          <w:szCs w:val="28"/>
        </w:rPr>
        <w:t xml:space="preserve">- размещения консультационно-справочной информации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 xml:space="preserve">- индивидуального консультирования по электронной почте. </w:t>
      </w:r>
    </w:p>
    <w:p w:rsidR="00CE149A" w:rsidRPr="00A925C2" w:rsidRDefault="00CE149A" w:rsidP="00A02CBA">
      <w:pPr>
        <w:ind w:firstLine="426"/>
        <w:jc w:val="both"/>
        <w:rPr>
          <w:color w:val="000000"/>
          <w:sz w:val="28"/>
          <w:szCs w:val="28"/>
        </w:rPr>
      </w:pPr>
      <w:r w:rsidRPr="00A925C2">
        <w:rPr>
          <w:color w:val="000000"/>
          <w:sz w:val="28"/>
          <w:szCs w:val="28"/>
        </w:rPr>
        <w:t>Консультирование путём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CE149A" w:rsidRPr="00A925C2" w:rsidRDefault="00CE149A" w:rsidP="00A02CBA">
      <w:pPr>
        <w:ind w:firstLine="426"/>
        <w:jc w:val="both"/>
        <w:rPr>
          <w:color w:val="000000"/>
          <w:sz w:val="28"/>
          <w:szCs w:val="28"/>
        </w:rPr>
      </w:pPr>
      <w:r w:rsidRPr="00A925C2">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CE149A" w:rsidRPr="00A925C2" w:rsidRDefault="00CE149A" w:rsidP="00A02CBA">
      <w:pPr>
        <w:ind w:firstLine="426"/>
        <w:jc w:val="both"/>
        <w:rPr>
          <w:color w:val="000000"/>
          <w:sz w:val="28"/>
          <w:szCs w:val="28"/>
        </w:rPr>
      </w:pPr>
      <w:r w:rsidRPr="00A925C2">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E149A" w:rsidRPr="00A925C2" w:rsidRDefault="00CE149A" w:rsidP="00A02CBA">
      <w:pPr>
        <w:ind w:firstLine="426"/>
        <w:jc w:val="both"/>
        <w:rPr>
          <w:color w:val="000000"/>
          <w:sz w:val="28"/>
          <w:szCs w:val="28"/>
        </w:rPr>
      </w:pPr>
      <w:r w:rsidRPr="00A925C2">
        <w:rPr>
          <w:color w:val="000000"/>
          <w:sz w:val="28"/>
          <w:szCs w:val="28"/>
        </w:rPr>
        <w:t>1.3.6.</w:t>
      </w:r>
      <w:r w:rsidRPr="00A925C2">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E149A" w:rsidRPr="00A925C2" w:rsidRDefault="00CE149A" w:rsidP="00A02CBA">
      <w:pPr>
        <w:ind w:firstLine="426"/>
        <w:jc w:val="both"/>
        <w:rPr>
          <w:color w:val="000000"/>
          <w:sz w:val="28"/>
          <w:szCs w:val="28"/>
        </w:rPr>
      </w:pPr>
      <w:r w:rsidRPr="00A925C2">
        <w:rPr>
          <w:color w:val="000000"/>
          <w:sz w:val="28"/>
          <w:szCs w:val="28"/>
        </w:rPr>
        <w:t>На ЕПГУ и РПГУ размещается следующая информация:</w:t>
      </w:r>
    </w:p>
    <w:p w:rsidR="00CE149A" w:rsidRPr="00A925C2" w:rsidRDefault="00CE149A" w:rsidP="00A02CBA">
      <w:pPr>
        <w:ind w:firstLine="426"/>
        <w:jc w:val="both"/>
        <w:rPr>
          <w:color w:val="000000"/>
          <w:sz w:val="28"/>
          <w:szCs w:val="28"/>
        </w:rPr>
      </w:pPr>
      <w:r w:rsidRPr="00A925C2">
        <w:rPr>
          <w:color w:val="000000"/>
          <w:sz w:val="28"/>
          <w:szCs w:val="28"/>
        </w:rPr>
        <w:t>- время и дата для записи на личный прием для подачи заявления и документов;</w:t>
      </w:r>
    </w:p>
    <w:p w:rsidR="00CE149A" w:rsidRPr="00A925C2" w:rsidRDefault="00CE149A" w:rsidP="00A02CBA">
      <w:pPr>
        <w:ind w:firstLine="426"/>
        <w:jc w:val="both"/>
        <w:rPr>
          <w:color w:val="000000"/>
          <w:sz w:val="28"/>
          <w:szCs w:val="28"/>
        </w:rPr>
      </w:pPr>
      <w:r w:rsidRPr="00A925C2">
        <w:rPr>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A02CBA">
      <w:pPr>
        <w:ind w:firstLine="426"/>
        <w:jc w:val="both"/>
        <w:rPr>
          <w:color w:val="000000"/>
          <w:sz w:val="28"/>
          <w:szCs w:val="28"/>
        </w:rPr>
      </w:pPr>
      <w:r w:rsidRPr="00A925C2">
        <w:rPr>
          <w:color w:val="000000"/>
          <w:sz w:val="28"/>
          <w:szCs w:val="28"/>
        </w:rPr>
        <w:t>- круг заявителей;</w:t>
      </w:r>
    </w:p>
    <w:p w:rsidR="00CE149A" w:rsidRPr="00A925C2" w:rsidRDefault="00CE149A" w:rsidP="00A02CBA">
      <w:pPr>
        <w:ind w:firstLine="426"/>
        <w:jc w:val="both"/>
        <w:rPr>
          <w:color w:val="000000"/>
          <w:sz w:val="28"/>
          <w:szCs w:val="28"/>
        </w:rPr>
      </w:pPr>
      <w:r w:rsidRPr="00A925C2">
        <w:rPr>
          <w:color w:val="000000"/>
          <w:sz w:val="28"/>
          <w:szCs w:val="28"/>
        </w:rPr>
        <w:t>- срок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размер платы, взимаемой за предоставление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исчерпывающий перечень оснований для отказа в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xml:space="preserve">- формы заявлений (уведомлений, сообщений), используемые при </w:t>
      </w:r>
      <w:r w:rsidRPr="00A925C2">
        <w:rPr>
          <w:color w:val="000000"/>
          <w:sz w:val="28"/>
          <w:szCs w:val="28"/>
        </w:rPr>
        <w:lastRenderedPageBreak/>
        <w:t>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Pr="00A925C2">
        <w:rPr>
          <w:color w:val="000000"/>
          <w:spacing w:val="1"/>
          <w:sz w:val="28"/>
          <w:szCs w:val="28"/>
        </w:rPr>
        <w:t>Камчатского края</w:t>
      </w:r>
      <w:r w:rsidRPr="00A925C2">
        <w:rPr>
          <w:color w:val="000000"/>
          <w:sz w:val="28"/>
          <w:szCs w:val="28"/>
        </w:rPr>
        <w:t xml:space="preserve"> (далее-РГУ), предоставляется заявителю бесплатно.</w:t>
      </w:r>
    </w:p>
    <w:p w:rsidR="00CE149A" w:rsidRPr="00A925C2" w:rsidRDefault="00CE149A" w:rsidP="00A02CBA">
      <w:pPr>
        <w:ind w:firstLine="426"/>
        <w:jc w:val="both"/>
        <w:rPr>
          <w:color w:val="000000"/>
          <w:sz w:val="28"/>
          <w:szCs w:val="28"/>
        </w:rPr>
      </w:pPr>
      <w:r w:rsidRPr="00A925C2">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A02CBA">
      <w:pPr>
        <w:pStyle w:val="a9"/>
        <w:suppressAutoHyphens/>
        <w:spacing w:after="0" w:line="240" w:lineRule="auto"/>
        <w:ind w:left="0" w:firstLine="426"/>
        <w:jc w:val="both"/>
        <w:rPr>
          <w:rFonts w:ascii="Times New Roman" w:hAnsi="Times New Roman" w:cs="Times New Roman"/>
          <w:sz w:val="28"/>
          <w:szCs w:val="28"/>
          <w:lang w:eastAsia="ru-RU"/>
        </w:rPr>
      </w:pPr>
    </w:p>
    <w:p w:rsidR="00CE149A" w:rsidRPr="00A925C2" w:rsidRDefault="00CE149A" w:rsidP="00A02CBA">
      <w:pPr>
        <w:ind w:firstLine="426"/>
        <w:jc w:val="center"/>
        <w:rPr>
          <w:b/>
          <w:sz w:val="28"/>
          <w:szCs w:val="28"/>
        </w:rPr>
      </w:pPr>
      <w:r w:rsidRPr="00A925C2">
        <w:rPr>
          <w:b/>
          <w:sz w:val="28"/>
          <w:szCs w:val="28"/>
        </w:rPr>
        <w:t>2. Стандарт предоставления муниципальной услуги</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2.1. Наименование муниципальной услуги</w:t>
      </w:r>
    </w:p>
    <w:p w:rsidR="00CE149A" w:rsidRPr="00A925C2" w:rsidRDefault="00CE149A" w:rsidP="00A02CBA">
      <w:pPr>
        <w:ind w:firstLine="426"/>
        <w:jc w:val="both"/>
        <w:rPr>
          <w:sz w:val="28"/>
          <w:szCs w:val="28"/>
        </w:rPr>
      </w:pPr>
      <w:r w:rsidRPr="00A925C2">
        <w:rPr>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(далее - муниципальная услуга).</w:t>
      </w:r>
    </w:p>
    <w:p w:rsidR="00CE149A" w:rsidRPr="00A925C2" w:rsidRDefault="00CE149A" w:rsidP="00A02CBA">
      <w:pPr>
        <w:ind w:firstLine="426"/>
        <w:jc w:val="both"/>
        <w:rPr>
          <w:sz w:val="28"/>
          <w:szCs w:val="28"/>
        </w:rPr>
      </w:pPr>
      <w:r w:rsidRPr="00A925C2">
        <w:rPr>
          <w:b/>
          <w:sz w:val="28"/>
          <w:szCs w:val="28"/>
        </w:rPr>
        <w:t>2.2.</w:t>
      </w:r>
      <w:r w:rsidRPr="00A925C2">
        <w:rPr>
          <w:sz w:val="28"/>
          <w:szCs w:val="28"/>
        </w:rPr>
        <w:t xml:space="preserve"> Наименование органа местного самоуправления, предоставляющего муниципальную услугу: предоставление муниципальной услуги осуществляется Администрацией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b/>
          <w:sz w:val="28"/>
          <w:szCs w:val="28"/>
        </w:rPr>
        <w:t>2.3.</w:t>
      </w:r>
      <w:r w:rsidRPr="00A925C2">
        <w:rPr>
          <w:sz w:val="28"/>
          <w:szCs w:val="28"/>
        </w:rPr>
        <w:t> Результатом предоставления муниципальной услуги являются:</w:t>
      </w:r>
    </w:p>
    <w:p w:rsidR="00CE149A" w:rsidRPr="00A925C2" w:rsidRDefault="00CE149A" w:rsidP="00A02CBA">
      <w:pPr>
        <w:ind w:firstLine="426"/>
        <w:jc w:val="both"/>
        <w:rPr>
          <w:sz w:val="28"/>
          <w:szCs w:val="28"/>
        </w:rPr>
      </w:pPr>
      <w:r w:rsidRPr="00A925C2">
        <w:rPr>
          <w:sz w:val="28"/>
          <w:szCs w:val="28"/>
        </w:rPr>
        <w:t xml:space="preserve">2.3.1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2 к настоящему Административному регламенту.</w:t>
      </w:r>
    </w:p>
    <w:p w:rsidR="00CE149A" w:rsidRPr="00A925C2" w:rsidRDefault="00CE149A" w:rsidP="00A02CBA">
      <w:pPr>
        <w:ind w:firstLine="426"/>
        <w:jc w:val="both"/>
        <w:rPr>
          <w:sz w:val="28"/>
          <w:szCs w:val="28"/>
        </w:rPr>
      </w:pPr>
      <w:r w:rsidRPr="00A925C2">
        <w:rPr>
          <w:sz w:val="28"/>
          <w:szCs w:val="28"/>
        </w:rPr>
        <w:t xml:space="preserve">2.3.2.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3 к настоящему Административному регламенту.</w:t>
      </w:r>
    </w:p>
    <w:p w:rsidR="00CE149A" w:rsidRPr="00A925C2" w:rsidRDefault="00CE149A" w:rsidP="00A02CBA">
      <w:pPr>
        <w:ind w:firstLine="426"/>
        <w:jc w:val="both"/>
        <w:rPr>
          <w:sz w:val="28"/>
          <w:szCs w:val="28"/>
        </w:rPr>
      </w:pPr>
      <w:r w:rsidRPr="00A925C2">
        <w:rPr>
          <w:sz w:val="28"/>
          <w:szCs w:val="28"/>
        </w:rPr>
        <w:lastRenderedPageBreak/>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Приостановление предоставления муниципальной услуги не предусмотрено.</w:t>
      </w:r>
    </w:p>
    <w:p w:rsidR="00CE149A" w:rsidRPr="00A925C2" w:rsidRDefault="00CE149A" w:rsidP="00A02CBA">
      <w:pPr>
        <w:ind w:firstLine="426"/>
        <w:jc w:val="both"/>
        <w:rPr>
          <w:sz w:val="28"/>
          <w:szCs w:val="28"/>
        </w:rPr>
      </w:pPr>
      <w:r w:rsidRPr="00A925C2">
        <w:rPr>
          <w:sz w:val="28"/>
          <w:szCs w:val="28"/>
        </w:rPr>
        <w:t>Полный срок оказания муниципальной услуги не может превышать 30 дней со дня регистрации заявления.</w:t>
      </w:r>
    </w:p>
    <w:p w:rsidR="00CE149A" w:rsidRPr="00A925C2" w:rsidRDefault="00CE149A" w:rsidP="00A02CBA">
      <w:pPr>
        <w:ind w:firstLine="426"/>
        <w:jc w:val="both"/>
        <w:rPr>
          <w:sz w:val="28"/>
          <w:szCs w:val="28"/>
        </w:rPr>
      </w:pPr>
      <w:r w:rsidRPr="00A925C2">
        <w:rPr>
          <w:sz w:val="28"/>
          <w:szCs w:val="28"/>
        </w:rPr>
        <w:t xml:space="preserve">Срок выдачи результата предоставления муниципальной услуги – 1 день с момента регистрации разрешения либо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2.5. </w:t>
      </w:r>
      <w:r w:rsidRPr="00A925C2">
        <w:rPr>
          <w:sz w:val="28"/>
          <w:szCs w:val="28"/>
        </w:rPr>
        <w:tab/>
        <w:t>Нормативные правовые акты, регулирующие предоставление муниципальной услуги.</w:t>
      </w:r>
    </w:p>
    <w:p w:rsidR="00CE149A" w:rsidRPr="00A925C2" w:rsidRDefault="00CE149A" w:rsidP="00A02CBA">
      <w:pPr>
        <w:ind w:firstLine="426"/>
        <w:jc w:val="both"/>
        <w:rPr>
          <w:sz w:val="28"/>
          <w:szCs w:val="28"/>
        </w:rPr>
      </w:pPr>
      <w:r w:rsidRPr="00A925C2">
        <w:rPr>
          <w:sz w:val="28"/>
          <w:szCs w:val="28"/>
        </w:rPr>
        <w:t>2.5.1. </w:t>
      </w:r>
      <w:hyperlink r:id="rId13" w:history="1">
        <w:r w:rsidRPr="00A925C2">
          <w:rPr>
            <w:rStyle w:val="aa"/>
            <w:b w:val="0"/>
            <w:sz w:val="28"/>
            <w:szCs w:val="28"/>
          </w:rPr>
          <w:t>Конституция Российской Федерации</w:t>
        </w:r>
      </w:hyperlink>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sz w:val="28"/>
          <w:szCs w:val="28"/>
        </w:rPr>
        <w:t>2.5.2. </w:t>
      </w:r>
      <w:r w:rsidRPr="00A925C2">
        <w:rPr>
          <w:color w:val="2D2D2D"/>
          <w:spacing w:val="2"/>
          <w:sz w:val="28"/>
          <w:szCs w:val="28"/>
        </w:rPr>
        <w:t> </w:t>
      </w:r>
      <w:hyperlink r:id="rId14" w:history="1">
        <w:r w:rsidRPr="00A925C2">
          <w:rPr>
            <w:rStyle w:val="aa"/>
            <w:b w:val="0"/>
            <w:sz w:val="28"/>
            <w:szCs w:val="28"/>
          </w:rPr>
          <w:t>Воздушный кодекс</w:t>
        </w:r>
      </w:hyperlink>
      <w:r w:rsidRPr="00A925C2">
        <w:rPr>
          <w:sz w:val="28"/>
          <w:szCs w:val="28"/>
        </w:rPr>
        <w:t xml:space="preserve"> Российской Федерации;</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2.5.3. Федеральный закон от 06.10.2003 N 131-ФЗ «Об общих принципах организации местного самоуправления в Российской Федерации»</w:t>
      </w:r>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2.5.4. Федеральный закон от 27.07.2010 N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2.5.5. </w:t>
      </w:r>
      <w:hyperlink r:id="rId15" w:history="1">
        <w:r w:rsidRPr="00A925C2">
          <w:rPr>
            <w:rStyle w:val="aa"/>
            <w:b w:val="0"/>
            <w:sz w:val="28"/>
            <w:szCs w:val="28"/>
          </w:rPr>
          <w:t>Федеральный закон</w:t>
        </w:r>
      </w:hyperlink>
      <w:r w:rsidRPr="00A925C2">
        <w:rPr>
          <w:sz w:val="28"/>
          <w:szCs w:val="28"/>
        </w:rPr>
        <w:t xml:space="preserve"> от 27.07.2006 № 152-ФЗ «О персональных данных»;</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2.5.6. </w:t>
      </w:r>
      <w:hyperlink r:id="rId16" w:history="1">
        <w:r w:rsidRPr="00A925C2">
          <w:rPr>
            <w:rStyle w:val="aa"/>
            <w:b w:val="0"/>
            <w:sz w:val="28"/>
            <w:szCs w:val="28"/>
          </w:rPr>
          <w:t>Постановление</w:t>
        </w:r>
      </w:hyperlink>
      <w:r w:rsidRPr="00A925C2">
        <w:rPr>
          <w:sz w:val="28"/>
          <w:szCs w:val="28"/>
        </w:rPr>
        <w:t xml:space="preserve"> Правительства Российской Федерации от 11.03.2010 № 138 «Об утверждении Федеральных правил использования воздушного транспорта Российской Федерации»;</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2.5.7.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2.5.8. Приказ Минтранса России от 17.12.2018 N 451 «Об установлении запретных зон».</w:t>
      </w:r>
    </w:p>
    <w:p w:rsidR="00CE149A" w:rsidRPr="00A925C2" w:rsidRDefault="00CE149A" w:rsidP="00A02CBA">
      <w:pPr>
        <w:ind w:firstLine="426"/>
        <w:jc w:val="both"/>
        <w:rPr>
          <w:sz w:val="28"/>
          <w:szCs w:val="28"/>
        </w:rPr>
      </w:pPr>
      <w:r w:rsidRPr="00A925C2">
        <w:rPr>
          <w:sz w:val="28"/>
          <w:szCs w:val="28"/>
        </w:rPr>
        <w:t xml:space="preserve">2.5.9. Уставом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sz w:val="28"/>
          <w:szCs w:val="28"/>
        </w:rPr>
        <w:t>2.5.10. Настоящим Регламентом;</w:t>
      </w:r>
    </w:p>
    <w:p w:rsidR="00CE149A" w:rsidRPr="00A925C2" w:rsidRDefault="00CE149A" w:rsidP="00A02CBA">
      <w:pPr>
        <w:ind w:firstLine="426"/>
        <w:jc w:val="both"/>
        <w:rPr>
          <w:sz w:val="28"/>
          <w:szCs w:val="28"/>
        </w:rPr>
      </w:pPr>
      <w:r w:rsidRPr="00A925C2">
        <w:rPr>
          <w:sz w:val="28"/>
          <w:szCs w:val="28"/>
        </w:rPr>
        <w:t>2.5.11. Иными федеральными, региональными, муниципальными нормативными правовыми актами.</w:t>
      </w:r>
    </w:p>
    <w:p w:rsidR="00CE149A" w:rsidRPr="00A925C2" w:rsidRDefault="00CE149A" w:rsidP="00A02CBA">
      <w:pPr>
        <w:ind w:firstLine="426"/>
        <w:jc w:val="both"/>
        <w:rPr>
          <w:sz w:val="28"/>
          <w:szCs w:val="28"/>
        </w:rPr>
      </w:pPr>
      <w:r w:rsidRPr="00A925C2">
        <w:rPr>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A925C2">
        <w:rPr>
          <w:i/>
          <w:sz w:val="28"/>
          <w:szCs w:val="28"/>
        </w:rPr>
        <w:t xml:space="preserve"> </w:t>
      </w:r>
      <w:r w:rsidRPr="00A925C2">
        <w:rPr>
          <w:sz w:val="28"/>
          <w:szCs w:val="28"/>
        </w:rPr>
        <w:t xml:space="preserve">в сети «Интернет» и на ЕПГУ/РПГУ. </w:t>
      </w:r>
    </w:p>
    <w:p w:rsidR="00CE149A" w:rsidRPr="00A925C2" w:rsidRDefault="00CE149A" w:rsidP="00A02CBA">
      <w:pPr>
        <w:ind w:firstLine="426"/>
        <w:jc w:val="both"/>
        <w:rPr>
          <w:sz w:val="28"/>
          <w:szCs w:val="28"/>
        </w:rPr>
      </w:pPr>
      <w:r w:rsidRPr="00A925C2">
        <w:rPr>
          <w:sz w:val="28"/>
          <w:szCs w:val="28"/>
        </w:rPr>
        <w:t>2.6. </w:t>
      </w:r>
      <w:r w:rsidRPr="00A925C2">
        <w:rPr>
          <w:sz w:val="28"/>
          <w:szCs w:val="28"/>
        </w:rPr>
        <w:tab/>
        <w:t xml:space="preserve">Исчерпывающий перечень документов, необходимых для предоставления муниципальной услуги, подлежащих представлению </w:t>
      </w:r>
      <w:r w:rsidRPr="00A925C2">
        <w:rPr>
          <w:sz w:val="28"/>
          <w:szCs w:val="28"/>
        </w:rPr>
        <w:lastRenderedPageBreak/>
        <w:t>заявителем, способ их получения и порядок их представления.</w:t>
      </w:r>
    </w:p>
    <w:p w:rsidR="00CE149A" w:rsidRPr="00A925C2" w:rsidRDefault="00CE149A" w:rsidP="00A02CBA">
      <w:pPr>
        <w:ind w:firstLine="426"/>
        <w:jc w:val="both"/>
        <w:rPr>
          <w:sz w:val="28"/>
          <w:szCs w:val="28"/>
        </w:rPr>
      </w:pPr>
      <w:r w:rsidRPr="00A925C2">
        <w:rPr>
          <w:sz w:val="28"/>
          <w:szCs w:val="28"/>
        </w:rPr>
        <w:t xml:space="preserve">2.6.1. Для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заявитель представляет:</w:t>
      </w:r>
    </w:p>
    <w:p w:rsidR="00CE149A" w:rsidRPr="00A925C2" w:rsidRDefault="00CE149A" w:rsidP="00A02CBA">
      <w:pPr>
        <w:ind w:firstLine="426"/>
        <w:jc w:val="both"/>
        <w:rPr>
          <w:sz w:val="28"/>
          <w:szCs w:val="28"/>
        </w:rPr>
      </w:pPr>
      <w:r w:rsidRPr="00A925C2">
        <w:rPr>
          <w:sz w:val="28"/>
          <w:szCs w:val="28"/>
        </w:rPr>
        <w:t>1) заявление о предоставлении муниципальной услуги в форме документа на бумажном носителе,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E149A" w:rsidRPr="00A925C2" w:rsidRDefault="00CE149A" w:rsidP="00A02CBA">
      <w:pPr>
        <w:ind w:firstLine="426"/>
        <w:jc w:val="both"/>
        <w:rPr>
          <w:sz w:val="28"/>
          <w:szCs w:val="28"/>
        </w:rPr>
      </w:pPr>
      <w:r w:rsidRPr="00A925C2">
        <w:rPr>
          <w:sz w:val="28"/>
          <w:szCs w:val="28"/>
        </w:rPr>
        <w:t>2) копия устава, если заявитель - юридическое лицо;</w:t>
      </w:r>
    </w:p>
    <w:p w:rsidR="00CE149A" w:rsidRPr="00A925C2" w:rsidRDefault="00CE149A" w:rsidP="00A02CBA">
      <w:pPr>
        <w:ind w:firstLine="426"/>
        <w:jc w:val="both"/>
        <w:rPr>
          <w:sz w:val="28"/>
          <w:szCs w:val="28"/>
        </w:rPr>
      </w:pPr>
      <w:r w:rsidRPr="00A925C2">
        <w:rPr>
          <w:sz w:val="28"/>
          <w:szCs w:val="28"/>
        </w:rPr>
        <w:t>3) документ, удостоверяющий личность заявителя (представителя заявителя);</w:t>
      </w:r>
    </w:p>
    <w:p w:rsidR="00CE149A" w:rsidRPr="00A925C2" w:rsidRDefault="00CE149A" w:rsidP="00A02CBA">
      <w:pPr>
        <w:ind w:firstLine="426"/>
        <w:jc w:val="both"/>
        <w:rPr>
          <w:sz w:val="28"/>
          <w:szCs w:val="28"/>
        </w:rPr>
      </w:pPr>
      <w:r w:rsidRPr="00A925C2">
        <w:rPr>
          <w:sz w:val="28"/>
          <w:szCs w:val="28"/>
        </w:rPr>
        <w:t>4) документ, подтверждающий полномочия представителя заявителя;</w:t>
      </w:r>
    </w:p>
    <w:p w:rsidR="00CE149A" w:rsidRPr="00A925C2" w:rsidRDefault="00CE149A" w:rsidP="00A02CBA">
      <w:pPr>
        <w:ind w:firstLine="426"/>
        <w:jc w:val="both"/>
        <w:rPr>
          <w:sz w:val="28"/>
          <w:szCs w:val="28"/>
        </w:rPr>
      </w:pPr>
      <w:r w:rsidRPr="00A925C2">
        <w:rPr>
          <w:sz w:val="28"/>
          <w:szCs w:val="28"/>
        </w:rPr>
        <w:t>5) проект порядка выполнения (по виду деятельности):</w:t>
      </w:r>
    </w:p>
    <w:p w:rsidR="00CE149A" w:rsidRPr="00A925C2" w:rsidRDefault="00CE149A" w:rsidP="00A02CBA">
      <w:pPr>
        <w:ind w:firstLine="426"/>
        <w:jc w:val="both"/>
        <w:rPr>
          <w:sz w:val="28"/>
          <w:szCs w:val="28"/>
        </w:rPr>
      </w:pPr>
      <w:r w:rsidRPr="00A925C2">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E149A" w:rsidRPr="00A925C2" w:rsidRDefault="00CE149A" w:rsidP="00A02CBA">
      <w:pPr>
        <w:ind w:firstLine="426"/>
        <w:jc w:val="both"/>
        <w:rPr>
          <w:sz w:val="28"/>
          <w:szCs w:val="28"/>
        </w:rPr>
      </w:pPr>
      <w:r w:rsidRPr="00A925C2">
        <w:rPr>
          <w:sz w:val="28"/>
          <w:szCs w:val="28"/>
        </w:rPr>
        <w:t>- десантирования парашютистов с указанием времени, места, высоты выброски и количества подъемов воздушного судна;</w:t>
      </w:r>
    </w:p>
    <w:p w:rsidR="00CE149A" w:rsidRPr="00A925C2" w:rsidRDefault="00CE149A" w:rsidP="00A02CBA">
      <w:pPr>
        <w:ind w:firstLine="426"/>
        <w:jc w:val="both"/>
        <w:rPr>
          <w:sz w:val="28"/>
          <w:szCs w:val="28"/>
        </w:rPr>
      </w:pPr>
      <w:r w:rsidRPr="00A925C2">
        <w:rPr>
          <w:sz w:val="28"/>
          <w:szCs w:val="28"/>
        </w:rPr>
        <w:t>- подъемов привязных аэростатов с указанием времени, места, высоты подъема привязных аэростатов;</w:t>
      </w:r>
    </w:p>
    <w:p w:rsidR="00CE149A" w:rsidRPr="00A925C2" w:rsidRDefault="00CE149A" w:rsidP="00A02CBA">
      <w:pPr>
        <w:ind w:firstLine="426"/>
        <w:jc w:val="both"/>
        <w:rPr>
          <w:sz w:val="28"/>
          <w:szCs w:val="28"/>
        </w:rPr>
      </w:pPr>
      <w:r w:rsidRPr="00A925C2">
        <w:rPr>
          <w:sz w:val="28"/>
          <w:szCs w:val="28"/>
        </w:rPr>
        <w:t>- летной программы при производстве демонстрационных полетов воздушных судов;</w:t>
      </w:r>
    </w:p>
    <w:p w:rsidR="00CE149A" w:rsidRPr="00A925C2" w:rsidRDefault="00CE149A" w:rsidP="00A02CBA">
      <w:pPr>
        <w:ind w:firstLine="426"/>
        <w:jc w:val="both"/>
        <w:rPr>
          <w:sz w:val="28"/>
          <w:szCs w:val="28"/>
        </w:rPr>
      </w:pPr>
      <w:r w:rsidRPr="00A925C2">
        <w:rPr>
          <w:sz w:val="28"/>
          <w:szCs w:val="28"/>
        </w:rPr>
        <w:t>- полетов беспилотных летательных аппаратов с указанием времени, места, высоты;</w:t>
      </w:r>
    </w:p>
    <w:p w:rsidR="00CE149A" w:rsidRPr="00A925C2" w:rsidRDefault="00CE149A" w:rsidP="00A02CBA">
      <w:pPr>
        <w:ind w:firstLine="426"/>
        <w:jc w:val="both"/>
        <w:rPr>
          <w:sz w:val="28"/>
          <w:szCs w:val="28"/>
        </w:rPr>
      </w:pPr>
      <w:r w:rsidRPr="00A925C2">
        <w:rPr>
          <w:sz w:val="28"/>
          <w:szCs w:val="28"/>
        </w:rPr>
        <w:t xml:space="preserve">- посадки (взлета) воздушных судов на площадки, расположенные в границах </w:t>
      </w:r>
      <w:r w:rsidR="00EF4B6F" w:rsidRPr="00EF4B6F">
        <w:rPr>
          <w:sz w:val="28"/>
          <w:szCs w:val="28"/>
        </w:rPr>
        <w:t>межселенной территори</w:t>
      </w:r>
      <w:r w:rsidR="006805A8">
        <w:rPr>
          <w:sz w:val="28"/>
          <w:szCs w:val="28"/>
        </w:rPr>
        <w:t>и</w:t>
      </w:r>
      <w:r w:rsidRPr="00A925C2">
        <w:rPr>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CE149A" w:rsidRPr="00A925C2" w:rsidRDefault="00CE149A" w:rsidP="00A02CBA">
      <w:pPr>
        <w:ind w:firstLine="426"/>
        <w:jc w:val="both"/>
        <w:rPr>
          <w:sz w:val="28"/>
          <w:szCs w:val="28"/>
        </w:rPr>
      </w:pPr>
      <w:r w:rsidRPr="00A925C2">
        <w:rPr>
          <w:sz w:val="28"/>
          <w:szCs w:val="28"/>
        </w:rPr>
        <w:t>6) договор с третьим лицом на выполнение заявленных авиационных работ;</w:t>
      </w:r>
    </w:p>
    <w:p w:rsidR="00CE149A" w:rsidRPr="00A925C2" w:rsidRDefault="00CE149A" w:rsidP="00A02CBA">
      <w:pPr>
        <w:ind w:firstLine="426"/>
        <w:jc w:val="both"/>
        <w:rPr>
          <w:sz w:val="28"/>
          <w:szCs w:val="28"/>
        </w:rPr>
      </w:pPr>
      <w:r w:rsidRPr="00A925C2">
        <w:rPr>
          <w:sz w:val="28"/>
          <w:szCs w:val="28"/>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E149A" w:rsidRPr="00A925C2" w:rsidRDefault="00CE149A" w:rsidP="00A02CBA">
      <w:pPr>
        <w:ind w:firstLine="426"/>
        <w:jc w:val="both"/>
        <w:rPr>
          <w:sz w:val="28"/>
          <w:szCs w:val="28"/>
        </w:rPr>
      </w:pPr>
      <w:r w:rsidRPr="00A925C2">
        <w:rPr>
          <w:sz w:val="28"/>
          <w:szCs w:val="28"/>
        </w:rPr>
        <w:t>8)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CE149A" w:rsidRPr="00A925C2" w:rsidRDefault="00CE149A" w:rsidP="00A02CBA">
      <w:pPr>
        <w:ind w:firstLine="426"/>
        <w:jc w:val="both"/>
        <w:rPr>
          <w:sz w:val="28"/>
          <w:szCs w:val="28"/>
        </w:rPr>
      </w:pPr>
      <w:r w:rsidRPr="00A925C2">
        <w:rPr>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7" w:history="1">
        <w:r w:rsidRPr="00A925C2">
          <w:rPr>
            <w:rStyle w:val="aa"/>
            <w:b w:val="0"/>
            <w:sz w:val="28"/>
            <w:szCs w:val="28"/>
          </w:rPr>
          <w:t>статьей 133</w:t>
        </w:r>
      </w:hyperlink>
      <w:r w:rsidRPr="00A925C2">
        <w:rPr>
          <w:b/>
          <w:sz w:val="28"/>
          <w:szCs w:val="28"/>
        </w:rPr>
        <w:t xml:space="preserve"> </w:t>
      </w:r>
      <w:r w:rsidRPr="00A925C2">
        <w:rPr>
          <w:sz w:val="28"/>
          <w:szCs w:val="28"/>
        </w:rPr>
        <w:t>Воздушного кодекса Российской Федерации;</w:t>
      </w:r>
    </w:p>
    <w:p w:rsidR="00CE149A" w:rsidRPr="00A925C2" w:rsidRDefault="00CE149A" w:rsidP="00A02CBA">
      <w:pPr>
        <w:ind w:firstLine="426"/>
        <w:jc w:val="both"/>
        <w:rPr>
          <w:sz w:val="28"/>
          <w:szCs w:val="28"/>
        </w:rPr>
      </w:pPr>
      <w:r w:rsidRPr="00A925C2">
        <w:rPr>
          <w:sz w:val="28"/>
          <w:szCs w:val="28"/>
        </w:rPr>
        <w:t xml:space="preserve">10) копии документов, подтверждающих обязательное страхование </w:t>
      </w:r>
      <w:r w:rsidRPr="00A925C2">
        <w:rPr>
          <w:sz w:val="28"/>
          <w:szCs w:val="28"/>
        </w:rPr>
        <w:lastRenderedPageBreak/>
        <w:t xml:space="preserve">ответственности эксплуатанта при авиационных работах в соответствии со </w:t>
      </w:r>
      <w:hyperlink r:id="rId18" w:history="1">
        <w:r w:rsidRPr="00A925C2">
          <w:rPr>
            <w:rStyle w:val="aa"/>
            <w:b w:val="0"/>
            <w:sz w:val="28"/>
            <w:szCs w:val="28"/>
          </w:rPr>
          <w:t>статьей 135</w:t>
        </w:r>
      </w:hyperlink>
      <w:r w:rsidRPr="00A925C2">
        <w:rPr>
          <w:sz w:val="28"/>
          <w:szCs w:val="28"/>
        </w:rPr>
        <w:t xml:space="preserve"> Воздушного кодекса Российской Федерации в случае выполнения авиационных работ.</w:t>
      </w:r>
    </w:p>
    <w:p w:rsidR="00CE149A" w:rsidRPr="00A925C2" w:rsidRDefault="00CE149A" w:rsidP="00A02CBA">
      <w:pPr>
        <w:ind w:firstLine="426"/>
        <w:jc w:val="both"/>
        <w:rPr>
          <w:sz w:val="28"/>
          <w:szCs w:val="28"/>
        </w:rPr>
      </w:pPr>
      <w:r w:rsidRPr="00A925C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149A" w:rsidRPr="00A925C2" w:rsidRDefault="00CE149A" w:rsidP="00A02CBA">
      <w:pPr>
        <w:ind w:firstLine="426"/>
        <w:jc w:val="both"/>
        <w:rPr>
          <w:sz w:val="28"/>
          <w:szCs w:val="28"/>
        </w:rPr>
      </w:pPr>
      <w:r w:rsidRPr="00A925C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CE149A" w:rsidRPr="00A925C2" w:rsidRDefault="00CE149A" w:rsidP="00A02CBA">
      <w:pPr>
        <w:tabs>
          <w:tab w:val="left" w:pos="567"/>
        </w:tabs>
        <w:ind w:firstLine="426"/>
        <w:jc w:val="both"/>
        <w:rPr>
          <w:sz w:val="28"/>
          <w:szCs w:val="28"/>
        </w:rPr>
      </w:pPr>
      <w:r w:rsidRPr="00A925C2">
        <w:rPr>
          <w:sz w:val="28"/>
          <w:szCs w:val="28"/>
        </w:rPr>
        <w:t>2.8.</w:t>
      </w:r>
      <w:r w:rsidRPr="00A925C2">
        <w:rPr>
          <w:sz w:val="28"/>
          <w:szCs w:val="28"/>
        </w:rPr>
        <w:tab/>
        <w:t>Специалисты администрации не вправе требовать от заявителя:</w:t>
      </w:r>
    </w:p>
    <w:p w:rsidR="00CE149A" w:rsidRPr="00A925C2" w:rsidRDefault="00CE149A" w:rsidP="00A02CBA">
      <w:pPr>
        <w:ind w:firstLine="426"/>
        <w:jc w:val="both"/>
        <w:rPr>
          <w:sz w:val="28"/>
          <w:szCs w:val="28"/>
        </w:rPr>
      </w:pPr>
      <w:r w:rsidRPr="00A925C2">
        <w:rPr>
          <w:sz w:val="28"/>
          <w:szCs w:val="28"/>
        </w:rPr>
        <w:t>1)</w:t>
      </w:r>
      <w:r w:rsidRPr="00A925C2">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E149A" w:rsidRPr="00A925C2" w:rsidRDefault="00CE149A" w:rsidP="00A02CBA">
      <w:pPr>
        <w:ind w:firstLine="426"/>
        <w:jc w:val="both"/>
        <w:rPr>
          <w:sz w:val="28"/>
          <w:szCs w:val="28"/>
        </w:rPr>
      </w:pPr>
      <w:r w:rsidRPr="00A925C2">
        <w:rPr>
          <w:sz w:val="28"/>
          <w:szCs w:val="28"/>
        </w:rPr>
        <w:t>2)</w:t>
      </w:r>
      <w:r w:rsidRPr="00A925C2">
        <w:rPr>
          <w:sz w:val="28"/>
          <w:szCs w:val="28"/>
        </w:rPr>
        <w:tab/>
        <w:t xml:space="preserve">представления документов и информации, которые находятся в распоряжении администрации </w:t>
      </w:r>
      <w:r w:rsidR="00033771">
        <w:rPr>
          <w:sz w:val="28"/>
          <w:szCs w:val="28"/>
        </w:rPr>
        <w:t>Соболевского муниципального района</w:t>
      </w:r>
      <w:r w:rsidRPr="00A925C2">
        <w:rPr>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3)</w:t>
      </w:r>
      <w:r w:rsidRPr="00A925C2">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A02CBA">
      <w:pPr>
        <w:ind w:firstLine="426"/>
        <w:jc w:val="both"/>
        <w:rPr>
          <w:sz w:val="28"/>
          <w:szCs w:val="28"/>
        </w:rPr>
      </w:pPr>
      <w:r w:rsidRPr="00A925C2">
        <w:rPr>
          <w:sz w:val="28"/>
          <w:szCs w:val="28"/>
        </w:rPr>
        <w:t>a)</w:t>
      </w:r>
      <w:r w:rsidRPr="00A925C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б)</w:t>
      </w:r>
      <w:r w:rsidRPr="00A925C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A02CBA">
      <w:pPr>
        <w:ind w:firstLine="426"/>
        <w:jc w:val="both"/>
        <w:rPr>
          <w:sz w:val="28"/>
          <w:szCs w:val="28"/>
        </w:rPr>
      </w:pPr>
      <w:r w:rsidRPr="00A925C2">
        <w:rPr>
          <w:sz w:val="28"/>
          <w:szCs w:val="28"/>
        </w:rPr>
        <w:t>в)</w:t>
      </w:r>
      <w:r w:rsidRPr="00A925C2">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A925C2">
        <w:rPr>
          <w:sz w:val="28"/>
          <w:szCs w:val="28"/>
        </w:rPr>
        <w:lastRenderedPageBreak/>
        <w:t>муниципальной услуги;</w:t>
      </w:r>
    </w:p>
    <w:p w:rsidR="00CE149A" w:rsidRPr="00A925C2" w:rsidRDefault="00CE149A" w:rsidP="00A02CBA">
      <w:pPr>
        <w:ind w:firstLine="426"/>
        <w:jc w:val="both"/>
        <w:rPr>
          <w:sz w:val="28"/>
          <w:szCs w:val="28"/>
        </w:rPr>
      </w:pPr>
      <w:r w:rsidRPr="00A925C2">
        <w:rPr>
          <w:sz w:val="28"/>
          <w:szCs w:val="28"/>
        </w:rPr>
        <w:t>г)</w:t>
      </w:r>
      <w:r w:rsidRPr="00A925C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149A" w:rsidRPr="00A925C2" w:rsidRDefault="00CE149A" w:rsidP="00A02CBA">
      <w:pPr>
        <w:ind w:firstLine="426"/>
        <w:jc w:val="both"/>
        <w:rPr>
          <w:sz w:val="28"/>
          <w:szCs w:val="28"/>
        </w:rPr>
      </w:pPr>
      <w:r w:rsidRPr="00A925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В приеме документов, необходимых в соответствии с подпунктом 2.6.1 пункта 2.6 раздела 2 настоящего Административного регламента для предоставления муниципальной услуги, отказывается при наличии одного из следующих оснований:</w:t>
      </w:r>
    </w:p>
    <w:p w:rsidR="00CE149A" w:rsidRPr="00A925C2" w:rsidRDefault="00CE149A" w:rsidP="00A02CBA">
      <w:pPr>
        <w:ind w:firstLine="426"/>
        <w:jc w:val="both"/>
        <w:rPr>
          <w:sz w:val="28"/>
          <w:szCs w:val="28"/>
        </w:rPr>
      </w:pPr>
      <w:r w:rsidRPr="00A925C2">
        <w:rPr>
          <w:sz w:val="28"/>
          <w:szCs w:val="28"/>
        </w:rPr>
        <w:t>2.9.1 отсутствие у лица, обратившегося в качестве представителя заявителя, полномочий действовать от имени заявителя;</w:t>
      </w:r>
    </w:p>
    <w:p w:rsidR="00CE149A" w:rsidRPr="00A925C2" w:rsidRDefault="00CE149A" w:rsidP="00A02CBA">
      <w:pPr>
        <w:ind w:firstLine="426"/>
        <w:jc w:val="both"/>
        <w:rPr>
          <w:sz w:val="28"/>
          <w:szCs w:val="28"/>
        </w:rPr>
      </w:pPr>
      <w:r w:rsidRPr="00A925C2">
        <w:rPr>
          <w:sz w:val="28"/>
          <w:szCs w:val="28"/>
        </w:rPr>
        <w:t>2.9.2 непредставление хотя бы одного из документов, который в соответствии с пунктом 2.6.1 подраздела 2.6 раздела 2настоящего Административного регламента должен представляться в обязательном порядке.</w:t>
      </w:r>
    </w:p>
    <w:p w:rsidR="00CE149A" w:rsidRPr="00A925C2" w:rsidRDefault="00CE149A" w:rsidP="00A02CBA">
      <w:pPr>
        <w:ind w:firstLine="426"/>
        <w:jc w:val="both"/>
        <w:rPr>
          <w:sz w:val="28"/>
          <w:szCs w:val="28"/>
        </w:rPr>
      </w:pPr>
      <w:r w:rsidRPr="00A925C2">
        <w:rPr>
          <w:sz w:val="28"/>
          <w:szCs w:val="28"/>
        </w:rPr>
        <w:t>2.10.</w:t>
      </w:r>
      <w:r w:rsidRPr="00A925C2">
        <w:rPr>
          <w:sz w:val="28"/>
          <w:szCs w:val="28"/>
        </w:rPr>
        <w:tab/>
        <w:t>Основания для приостановления предоставления муниципальной услуги отсутствуют.</w:t>
      </w:r>
    </w:p>
    <w:p w:rsidR="00CE149A" w:rsidRPr="00A925C2" w:rsidRDefault="00CE149A" w:rsidP="00A02CBA">
      <w:pPr>
        <w:ind w:firstLine="426"/>
        <w:jc w:val="both"/>
        <w:rPr>
          <w:sz w:val="28"/>
          <w:szCs w:val="28"/>
        </w:rPr>
      </w:pPr>
      <w:r w:rsidRPr="00A925C2">
        <w:rPr>
          <w:sz w:val="28"/>
          <w:szCs w:val="28"/>
        </w:rPr>
        <w:t>2.11.</w:t>
      </w:r>
      <w:r w:rsidRPr="00A925C2">
        <w:rPr>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E149A" w:rsidRPr="00A925C2" w:rsidRDefault="00CE149A" w:rsidP="00A02CBA">
      <w:pPr>
        <w:ind w:firstLine="426"/>
        <w:jc w:val="both"/>
        <w:rPr>
          <w:sz w:val="28"/>
          <w:szCs w:val="28"/>
        </w:rPr>
      </w:pPr>
      <w:r w:rsidRPr="00A925C2">
        <w:rPr>
          <w:sz w:val="28"/>
          <w:szCs w:val="28"/>
        </w:rPr>
        <w:t>2.12.</w:t>
      </w:r>
      <w:r w:rsidRPr="00A925C2">
        <w:rPr>
          <w:sz w:val="28"/>
          <w:szCs w:val="28"/>
        </w:rPr>
        <w:tab/>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E149A" w:rsidRPr="00A925C2" w:rsidRDefault="00CE149A" w:rsidP="00A02CBA">
      <w:pPr>
        <w:ind w:firstLine="426"/>
        <w:jc w:val="both"/>
        <w:rPr>
          <w:sz w:val="28"/>
          <w:szCs w:val="28"/>
        </w:rPr>
      </w:pPr>
      <w:r w:rsidRPr="00A925C2">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149A" w:rsidRPr="00A925C2" w:rsidRDefault="00CE149A" w:rsidP="00A02CBA">
      <w:pPr>
        <w:ind w:firstLine="426"/>
        <w:jc w:val="both"/>
        <w:rPr>
          <w:sz w:val="28"/>
          <w:szCs w:val="28"/>
        </w:rPr>
      </w:pPr>
      <w:r w:rsidRPr="00A925C2">
        <w:rPr>
          <w:sz w:val="28"/>
          <w:szCs w:val="28"/>
        </w:rPr>
        <w:t>2.13.1. В случае личного обращения заявителя в Администрацию, заявление регистрируется в день его обращения. Срок регистрации заявлений  – до 15 минут.</w:t>
      </w:r>
    </w:p>
    <w:p w:rsidR="00CE149A" w:rsidRPr="00A925C2" w:rsidRDefault="00CE149A" w:rsidP="00A02CBA">
      <w:pPr>
        <w:pStyle w:val="a9"/>
        <w:tabs>
          <w:tab w:val="left" w:pos="1134"/>
        </w:tabs>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2.13.2. В случае поступления заявления посредством почтового отправления указанное заявление регистрируется в день поступления;</w:t>
      </w:r>
    </w:p>
    <w:p w:rsidR="00CE149A" w:rsidRPr="00A925C2" w:rsidRDefault="00CE149A" w:rsidP="00A02CBA">
      <w:pPr>
        <w:ind w:firstLine="426"/>
        <w:jc w:val="both"/>
        <w:rPr>
          <w:sz w:val="28"/>
          <w:szCs w:val="28"/>
        </w:rPr>
      </w:pPr>
      <w:r w:rsidRPr="00A925C2">
        <w:rPr>
          <w:bCs/>
          <w:sz w:val="28"/>
          <w:szCs w:val="28"/>
        </w:rPr>
        <w:t xml:space="preserve">2.13.3. </w:t>
      </w:r>
      <w:r w:rsidRPr="00A925C2">
        <w:rPr>
          <w:sz w:val="28"/>
          <w:szCs w:val="28"/>
        </w:rPr>
        <w:t>Прием и регистрация запроса в электронной форме не предусмотрены.</w:t>
      </w:r>
    </w:p>
    <w:p w:rsidR="00CE149A" w:rsidRPr="00A925C2" w:rsidRDefault="00CE149A" w:rsidP="00A02CBA">
      <w:pPr>
        <w:ind w:firstLine="426"/>
        <w:jc w:val="both"/>
        <w:rPr>
          <w:bCs/>
          <w:sz w:val="28"/>
          <w:szCs w:val="28"/>
        </w:rPr>
      </w:pPr>
      <w:r w:rsidRPr="00A925C2">
        <w:rPr>
          <w:sz w:val="28"/>
          <w:szCs w:val="28"/>
        </w:rPr>
        <w:t xml:space="preserve">2.14.  </w:t>
      </w:r>
      <w:r w:rsidRPr="00A925C2">
        <w:rPr>
          <w:bCs/>
          <w:sz w:val="28"/>
          <w:szCs w:val="28"/>
        </w:rPr>
        <w:t xml:space="preserve">Требования к помещениям, в которых предоставляется </w:t>
      </w:r>
      <w:r w:rsidRPr="00A925C2">
        <w:rPr>
          <w:bCs/>
          <w:sz w:val="28"/>
          <w:szCs w:val="28"/>
        </w:rPr>
        <w:lastRenderedPageBreak/>
        <w:t xml:space="preserve">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CE149A" w:rsidRPr="00A925C2" w:rsidRDefault="00CE149A" w:rsidP="00A02CBA">
      <w:pPr>
        <w:pStyle w:val="ConsPlusNormal0"/>
        <w:ind w:firstLine="426"/>
        <w:jc w:val="both"/>
        <w:rPr>
          <w:rFonts w:ascii="Times New Roman" w:hAnsi="Times New Roman" w:cs="Times New Roman"/>
          <w:sz w:val="28"/>
          <w:szCs w:val="28"/>
        </w:rPr>
      </w:pPr>
      <w:r w:rsidRPr="00A925C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1) информационными стендами с визуальной и текстовой информацией;</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 стульями и столами для возможности ожидания в очереди и оформления документов;</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3) противопожарной системой, средствами пожаротушения.</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2.14.2. На входе в здание должна быть установлена наглядно оформленная вывеска с официальным названием администрации.</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2.14.3. В здании администрации оборудуются информационные стенды с размещением информации о предоставлении муниципальной услуги.</w:t>
      </w:r>
    </w:p>
    <w:p w:rsidR="00CE149A" w:rsidRPr="00A925C2" w:rsidRDefault="00CE149A" w:rsidP="00A02CBA">
      <w:pPr>
        <w:tabs>
          <w:tab w:val="left" w:pos="993"/>
        </w:tabs>
        <w:ind w:firstLine="426"/>
        <w:jc w:val="both"/>
        <w:rPr>
          <w:sz w:val="28"/>
          <w:szCs w:val="28"/>
        </w:rPr>
      </w:pPr>
      <w:r w:rsidRPr="00A925C2">
        <w:rPr>
          <w:sz w:val="28"/>
          <w:szCs w:val="28"/>
        </w:rPr>
        <w:t>На информационном стенде в помещении размещается следующая информация:</w:t>
      </w:r>
    </w:p>
    <w:p w:rsidR="00CE149A" w:rsidRPr="00A925C2" w:rsidRDefault="00CE149A" w:rsidP="00A02CBA">
      <w:pPr>
        <w:tabs>
          <w:tab w:val="left" w:pos="993"/>
        </w:tabs>
        <w:ind w:firstLine="426"/>
        <w:jc w:val="both"/>
        <w:rPr>
          <w:sz w:val="28"/>
          <w:szCs w:val="28"/>
        </w:rPr>
      </w:pPr>
      <w:r w:rsidRPr="00A925C2">
        <w:rPr>
          <w:sz w:val="28"/>
          <w:szCs w:val="28"/>
        </w:rPr>
        <w:t>1)</w:t>
      </w:r>
      <w:r w:rsidRPr="00A925C2">
        <w:rPr>
          <w:sz w:val="28"/>
          <w:szCs w:val="28"/>
        </w:rPr>
        <w:tab/>
        <w:t>текст административного регламента;</w:t>
      </w:r>
    </w:p>
    <w:p w:rsidR="00CE149A" w:rsidRPr="00A925C2" w:rsidRDefault="00CE149A" w:rsidP="00A02CBA">
      <w:pPr>
        <w:tabs>
          <w:tab w:val="left" w:pos="993"/>
        </w:tabs>
        <w:ind w:firstLine="426"/>
        <w:jc w:val="both"/>
        <w:rPr>
          <w:sz w:val="28"/>
          <w:szCs w:val="28"/>
        </w:rPr>
      </w:pPr>
      <w:r w:rsidRPr="00A925C2">
        <w:rPr>
          <w:sz w:val="28"/>
          <w:szCs w:val="28"/>
        </w:rPr>
        <w:t>2)</w:t>
      </w:r>
      <w:r w:rsidRPr="00A925C2">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администрации;</w:t>
      </w:r>
    </w:p>
    <w:p w:rsidR="00CE149A" w:rsidRPr="00A925C2" w:rsidRDefault="00CE149A" w:rsidP="00A02CBA">
      <w:pPr>
        <w:tabs>
          <w:tab w:val="left" w:pos="993"/>
        </w:tabs>
        <w:ind w:firstLine="426"/>
        <w:jc w:val="both"/>
        <w:rPr>
          <w:sz w:val="28"/>
          <w:szCs w:val="28"/>
        </w:rPr>
      </w:pPr>
      <w:r w:rsidRPr="00A925C2">
        <w:rPr>
          <w:sz w:val="28"/>
          <w:szCs w:val="28"/>
        </w:rPr>
        <w:t>3)</w:t>
      </w:r>
      <w:r w:rsidRPr="00A925C2">
        <w:rPr>
          <w:sz w:val="28"/>
          <w:szCs w:val="28"/>
        </w:rPr>
        <w:tab/>
        <w:t>образцы заполнения заявлений, необходимых для предоставления муниципальной услуги;</w:t>
      </w:r>
    </w:p>
    <w:p w:rsidR="00CE149A" w:rsidRPr="00A925C2" w:rsidRDefault="00CE149A" w:rsidP="00A02CBA">
      <w:pPr>
        <w:tabs>
          <w:tab w:val="left" w:pos="993"/>
        </w:tabs>
        <w:ind w:firstLine="426"/>
        <w:jc w:val="both"/>
        <w:rPr>
          <w:sz w:val="28"/>
          <w:szCs w:val="28"/>
        </w:rPr>
      </w:pPr>
      <w:r w:rsidRPr="00A925C2">
        <w:rPr>
          <w:sz w:val="28"/>
          <w:szCs w:val="28"/>
        </w:rPr>
        <w:t>4)</w:t>
      </w:r>
      <w:r w:rsidRPr="00A925C2">
        <w:rPr>
          <w:sz w:val="28"/>
          <w:szCs w:val="28"/>
        </w:rPr>
        <w:tab/>
        <w:t>извлечения из текста нормативных правовых актов, регулирующих порядок предоставления муниципальной услуги.</w:t>
      </w:r>
    </w:p>
    <w:p w:rsidR="00CE149A" w:rsidRPr="00A925C2" w:rsidRDefault="00CE149A" w:rsidP="00A02CBA">
      <w:pPr>
        <w:tabs>
          <w:tab w:val="left" w:pos="993"/>
        </w:tabs>
        <w:ind w:firstLine="426"/>
        <w:jc w:val="both"/>
        <w:rPr>
          <w:sz w:val="28"/>
          <w:szCs w:val="28"/>
          <w:lang w:eastAsia="en-US"/>
        </w:rPr>
      </w:pPr>
      <w:r w:rsidRPr="00A925C2">
        <w:rPr>
          <w:sz w:val="28"/>
          <w:szCs w:val="28"/>
        </w:rPr>
        <w:t>5)</w:t>
      </w:r>
      <w:r w:rsidRPr="00A925C2">
        <w:rPr>
          <w:sz w:val="28"/>
          <w:szCs w:val="28"/>
        </w:rPr>
        <w:tab/>
        <w:t>перечень документов, необходимых для предоставления муниципальной услуги.</w:t>
      </w:r>
    </w:p>
    <w:p w:rsidR="00CE149A" w:rsidRPr="00A925C2" w:rsidRDefault="00CE149A" w:rsidP="00A02CBA">
      <w:pPr>
        <w:tabs>
          <w:tab w:val="left" w:pos="993"/>
        </w:tabs>
        <w:ind w:firstLine="426"/>
        <w:jc w:val="both"/>
        <w:rPr>
          <w:bCs/>
          <w:sz w:val="28"/>
          <w:szCs w:val="28"/>
          <w:lang w:eastAsia="en-US"/>
        </w:rPr>
      </w:pPr>
      <w:r w:rsidRPr="00A925C2">
        <w:rPr>
          <w:sz w:val="28"/>
          <w:szCs w:val="28"/>
        </w:rPr>
        <w:t>Администрацией</w:t>
      </w:r>
      <w:r w:rsidRPr="00A925C2">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2.15.</w:t>
      </w:r>
      <w:r w:rsidRPr="00A925C2">
        <w:rPr>
          <w:sz w:val="28"/>
          <w:szCs w:val="28"/>
        </w:rPr>
        <w:tab/>
        <w:t>Показатели доступности и качества муниципальной услуги.</w:t>
      </w:r>
    </w:p>
    <w:p w:rsidR="00CE149A" w:rsidRPr="00A925C2" w:rsidRDefault="00CE149A" w:rsidP="00A02CBA">
      <w:pPr>
        <w:ind w:firstLine="426"/>
        <w:jc w:val="both"/>
        <w:rPr>
          <w:sz w:val="28"/>
          <w:szCs w:val="28"/>
        </w:rPr>
      </w:pPr>
      <w:r w:rsidRPr="00A925C2">
        <w:rPr>
          <w:sz w:val="28"/>
          <w:szCs w:val="28"/>
        </w:rPr>
        <w:t>2.15.1.</w:t>
      </w:r>
      <w:r w:rsidRPr="00A925C2">
        <w:rPr>
          <w:sz w:val="28"/>
          <w:szCs w:val="28"/>
        </w:rPr>
        <w:tab/>
        <w:t>Показателями доступности предоставления муниципальной услуги являются:</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удовлетворенность заявителей доступностью и качеством муниципальной услуги; </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полнота, актуальность и доступность информации о порядке предоставления муниципальной услуги; </w:t>
      </w:r>
    </w:p>
    <w:p w:rsidR="00CE149A" w:rsidRPr="00A925C2" w:rsidRDefault="00CE149A" w:rsidP="00A02CBA">
      <w:pPr>
        <w:ind w:firstLine="426"/>
        <w:jc w:val="both"/>
        <w:rPr>
          <w:sz w:val="28"/>
          <w:szCs w:val="28"/>
        </w:rPr>
      </w:pPr>
      <w:r w:rsidRPr="00A925C2">
        <w:rPr>
          <w:bCs/>
          <w:sz w:val="28"/>
          <w:szCs w:val="28"/>
        </w:rPr>
        <w:t>-</w:t>
      </w:r>
      <w:r w:rsidRPr="00A925C2">
        <w:rPr>
          <w:bCs/>
          <w:sz w:val="28"/>
          <w:szCs w:val="28"/>
        </w:rPr>
        <w:tab/>
      </w:r>
      <w:r w:rsidRPr="00A925C2">
        <w:rPr>
          <w:sz w:val="28"/>
          <w:szCs w:val="28"/>
        </w:rPr>
        <w:t xml:space="preserve">получение муниципальной услуги в соответствии со стандартом </w:t>
      </w:r>
      <w:r w:rsidRPr="00A925C2">
        <w:rPr>
          <w:sz w:val="28"/>
          <w:szCs w:val="28"/>
        </w:rPr>
        <w:lastRenderedPageBreak/>
        <w:t>предоставления муниципальной услуги;</w:t>
      </w:r>
    </w:p>
    <w:p w:rsidR="00CE149A" w:rsidRPr="00A925C2" w:rsidRDefault="00CE149A" w:rsidP="00A02CBA">
      <w:pPr>
        <w:ind w:firstLine="426"/>
        <w:jc w:val="both"/>
        <w:rPr>
          <w:bCs/>
          <w:sz w:val="28"/>
          <w:szCs w:val="28"/>
        </w:rPr>
      </w:pPr>
      <w:r w:rsidRPr="00A925C2">
        <w:rPr>
          <w:bCs/>
          <w:sz w:val="28"/>
          <w:szCs w:val="28"/>
        </w:rPr>
        <w:t xml:space="preserve">- отсутствие жалоб на решения, действия (бездействие) специалистов </w:t>
      </w:r>
      <w:r w:rsidRPr="00A925C2">
        <w:rPr>
          <w:sz w:val="28"/>
          <w:szCs w:val="28"/>
        </w:rPr>
        <w:t>администрации</w:t>
      </w:r>
      <w:r w:rsidRPr="00A925C2">
        <w:rPr>
          <w:bCs/>
          <w:sz w:val="28"/>
          <w:szCs w:val="28"/>
        </w:rPr>
        <w:t xml:space="preserve"> в ходе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2.15.2.</w:t>
      </w:r>
      <w:r w:rsidRPr="00A925C2">
        <w:rPr>
          <w:sz w:val="28"/>
          <w:szCs w:val="28"/>
        </w:rPr>
        <w:tab/>
      </w:r>
      <w:r w:rsidRPr="00A925C2">
        <w:rPr>
          <w:sz w:val="28"/>
          <w:szCs w:val="28"/>
        </w:rPr>
        <w:tab/>
        <w:t>Показатели доступности и качества муниципальной услуги при предоставлении в электронном виде:</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CE149A" w:rsidRPr="00A925C2" w:rsidRDefault="00CE149A" w:rsidP="00A02CBA">
      <w:pPr>
        <w:ind w:firstLine="426"/>
        <w:jc w:val="both"/>
        <w:rPr>
          <w:bCs/>
          <w:iCs/>
          <w:color w:val="000000" w:themeColor="text1"/>
          <w:sz w:val="28"/>
          <w:szCs w:val="28"/>
        </w:rPr>
      </w:pPr>
      <w:r w:rsidRPr="00A925C2">
        <w:rPr>
          <w:sz w:val="28"/>
          <w:szCs w:val="28"/>
        </w:rPr>
        <w:t>2.16.</w:t>
      </w:r>
      <w:r w:rsidRPr="00A925C2">
        <w:rPr>
          <w:sz w:val="28"/>
          <w:szCs w:val="28"/>
        </w:rPr>
        <w:tab/>
      </w:r>
      <w:r w:rsidRPr="00A925C2">
        <w:rPr>
          <w:bCs/>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CE149A" w:rsidRPr="00A925C2" w:rsidRDefault="00CE149A" w:rsidP="00A02CBA">
      <w:pPr>
        <w:ind w:firstLine="426"/>
        <w:jc w:val="both"/>
        <w:rPr>
          <w:bCs/>
          <w:iCs/>
          <w:color w:val="000000" w:themeColor="text1"/>
          <w:sz w:val="28"/>
          <w:szCs w:val="28"/>
        </w:rPr>
      </w:pPr>
      <w:r w:rsidRPr="00C00DB6">
        <w:rPr>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при личном обращении заявителя в администрацию;</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по телефону администрации;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w:t>
      </w:r>
      <w:r w:rsidRPr="00A925C2">
        <w:rPr>
          <w:sz w:val="28"/>
          <w:szCs w:val="28"/>
        </w:rPr>
        <w:t>в государственной информационной системе «Портал государственных и муниципальных услуг (функций) Камчатского края»</w:t>
      </w:r>
      <w:r w:rsidRPr="00A925C2">
        <w:rPr>
          <w:bCs/>
          <w:iCs/>
          <w:color w:val="000000" w:themeColor="text1"/>
          <w:sz w:val="28"/>
          <w:szCs w:val="28"/>
        </w:rPr>
        <w:t>.</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фамилию, имя, отчество (последнее при наличии);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контактный номер телефона;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адрес электронной почты (при наличии);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желаемые дату и время записи для представления документов.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Заявитель в любое время вправе отказаться от предварительной записи.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CE149A" w:rsidRPr="00A925C2" w:rsidRDefault="00CE149A" w:rsidP="00A02CBA">
      <w:pPr>
        <w:tabs>
          <w:tab w:val="left" w:pos="1418"/>
        </w:tabs>
        <w:ind w:firstLine="426"/>
        <w:jc w:val="both"/>
        <w:rPr>
          <w:sz w:val="28"/>
          <w:szCs w:val="28"/>
        </w:rPr>
      </w:pPr>
      <w:r w:rsidRPr="00A925C2">
        <w:rPr>
          <w:color w:val="000000" w:themeColor="text1"/>
          <w:sz w:val="28"/>
          <w:szCs w:val="28"/>
        </w:rPr>
        <w:t>1) записи на прием для подачи заявления о предоставлении муниципальной услуги;</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2) получения информации о порядке и сроках предоставления услуги;</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3) при наличии технической возможности оценка доступности и качества муниципальной услуги на ЕПГУ,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lastRenderedPageBreak/>
        <w:t>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Запись на прием через РПГУ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E149A" w:rsidRPr="00A925C2" w:rsidRDefault="00CE149A" w:rsidP="00A02CBA">
      <w:pPr>
        <w:ind w:firstLine="426"/>
        <w:rPr>
          <w:sz w:val="28"/>
          <w:szCs w:val="28"/>
        </w:rPr>
      </w:pPr>
    </w:p>
    <w:p w:rsidR="00CE149A" w:rsidRPr="00A925C2" w:rsidRDefault="00CE149A" w:rsidP="00A02CBA">
      <w:pPr>
        <w:ind w:firstLine="426"/>
        <w:jc w:val="center"/>
        <w:rPr>
          <w:b/>
          <w:sz w:val="28"/>
          <w:szCs w:val="28"/>
        </w:rPr>
      </w:pPr>
      <w:r w:rsidRPr="00A925C2">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3.1. Предоставление муниципальной услуги включает в себя следующие административные процедуры:</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запись на прием в Администрацию для подачи заявления о предоставлении услуги;</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прием и регистрация документов у заявителя;</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выдача заявителю результата муниципальной услуги;</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E149A" w:rsidRPr="00A925C2" w:rsidRDefault="00CE149A" w:rsidP="00A02CBA">
      <w:pPr>
        <w:ind w:firstLine="426"/>
        <w:jc w:val="both"/>
        <w:rPr>
          <w:sz w:val="28"/>
          <w:szCs w:val="28"/>
        </w:rPr>
      </w:pPr>
      <w:r w:rsidRPr="00A925C2">
        <w:rPr>
          <w:sz w:val="28"/>
          <w:szCs w:val="28"/>
        </w:rPr>
        <w:t>3.1.1. Запись на прием в Администрацию для подачи заявления о предоставлении услуги.</w:t>
      </w:r>
    </w:p>
    <w:p w:rsidR="00CE149A" w:rsidRPr="00A925C2" w:rsidRDefault="00CE149A" w:rsidP="00A02CBA">
      <w:pPr>
        <w:ind w:firstLine="426"/>
        <w:jc w:val="both"/>
        <w:rPr>
          <w:sz w:val="28"/>
          <w:szCs w:val="28"/>
        </w:rPr>
      </w:pPr>
      <w:r w:rsidRPr="00A925C2">
        <w:rPr>
          <w:sz w:val="28"/>
          <w:szCs w:val="28"/>
        </w:rPr>
        <w:t>Заявителям предоставляется возможность для предварительной записи на подачу заявления о предоставлении муниципальной услуги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A02CBA">
      <w:pPr>
        <w:ind w:firstLine="426"/>
        <w:jc w:val="both"/>
        <w:rPr>
          <w:sz w:val="28"/>
          <w:szCs w:val="28"/>
        </w:rPr>
      </w:pPr>
      <w:r w:rsidRPr="00A925C2">
        <w:rPr>
          <w:sz w:val="28"/>
          <w:szCs w:val="28"/>
        </w:rPr>
        <w:t>3.1.2. Прием и регистрация заявления о предоставлении муниципальной услуги и прилагаемых к нему документов.</w:t>
      </w:r>
    </w:p>
    <w:p w:rsidR="00CE149A" w:rsidRPr="00A925C2" w:rsidRDefault="00CE149A" w:rsidP="00A02CBA">
      <w:pPr>
        <w:ind w:firstLine="426"/>
        <w:jc w:val="both"/>
        <w:rPr>
          <w:sz w:val="28"/>
          <w:szCs w:val="28"/>
        </w:rPr>
      </w:pPr>
      <w:r w:rsidRPr="00A925C2">
        <w:rPr>
          <w:sz w:val="28"/>
          <w:szCs w:val="28"/>
        </w:rPr>
        <w:t>3.1.2.1. Основание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 xml:space="preserve">Основанием для начала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lastRenderedPageBreak/>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сведения о которых не опубликованы в документах аэронавигационной информации является подача заявления и документов, установленных пунктом 2.6.1 подраздела 2.6. раздела 2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3.1.2.2</w:t>
      </w:r>
      <w:r w:rsidRPr="00A925C2">
        <w:rPr>
          <w:sz w:val="28"/>
          <w:szCs w:val="28"/>
        </w:rPr>
        <w:tab/>
        <w:t>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3.1.2.3. Прием и регистрация заявления с документами, указанными в пункте 2.6.1 подраздела 2.6. раздела 2 настоящего административного регламента (далее - Заявление) настоящего административного регламента. Максимальный срок выполнения действия 15 минут.</w:t>
      </w:r>
    </w:p>
    <w:p w:rsidR="00CE149A" w:rsidRPr="00A925C2" w:rsidRDefault="00CE149A" w:rsidP="00A02CBA">
      <w:pPr>
        <w:ind w:firstLine="426"/>
        <w:jc w:val="both"/>
        <w:rPr>
          <w:sz w:val="28"/>
          <w:szCs w:val="28"/>
        </w:rPr>
      </w:pPr>
      <w:r w:rsidRPr="00A925C2">
        <w:rPr>
          <w:sz w:val="28"/>
          <w:szCs w:val="28"/>
        </w:rPr>
        <w:t>При личном обращении заявителя с заявлением с документами, специалист Администрации:</w:t>
      </w:r>
    </w:p>
    <w:p w:rsidR="00CE149A" w:rsidRPr="00A925C2" w:rsidRDefault="00CE149A" w:rsidP="00A02CBA">
      <w:pPr>
        <w:ind w:firstLine="426"/>
        <w:jc w:val="both"/>
        <w:rPr>
          <w:sz w:val="28"/>
          <w:szCs w:val="28"/>
        </w:rPr>
      </w:pPr>
      <w:r w:rsidRPr="00A925C2">
        <w:rPr>
          <w:sz w:val="28"/>
          <w:szCs w:val="28"/>
        </w:rPr>
        <w:t>- устанавливает предмет обращения, личность заявителя;</w:t>
      </w:r>
    </w:p>
    <w:p w:rsidR="00CE149A" w:rsidRPr="00A925C2" w:rsidRDefault="00CE149A" w:rsidP="00A02CBA">
      <w:pPr>
        <w:ind w:firstLine="426"/>
        <w:jc w:val="both"/>
        <w:rPr>
          <w:sz w:val="28"/>
          <w:szCs w:val="28"/>
        </w:rPr>
      </w:pPr>
      <w:r w:rsidRPr="00A925C2">
        <w:rPr>
          <w:sz w:val="28"/>
          <w:szCs w:val="28"/>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E149A" w:rsidRPr="00A925C2" w:rsidRDefault="00CE149A" w:rsidP="00A02CBA">
      <w:pPr>
        <w:ind w:firstLine="426"/>
        <w:jc w:val="both"/>
        <w:rPr>
          <w:sz w:val="28"/>
          <w:szCs w:val="28"/>
        </w:rPr>
      </w:pPr>
      <w:r w:rsidRPr="00A925C2">
        <w:rPr>
          <w:sz w:val="28"/>
          <w:szCs w:val="28"/>
        </w:rPr>
        <w:t>- 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CE149A" w:rsidRPr="00A925C2" w:rsidRDefault="00CE149A" w:rsidP="00A02CBA">
      <w:pPr>
        <w:ind w:firstLine="426"/>
        <w:jc w:val="both"/>
        <w:rPr>
          <w:sz w:val="28"/>
          <w:szCs w:val="28"/>
        </w:rPr>
      </w:pPr>
      <w:r w:rsidRPr="00A925C2">
        <w:rPr>
          <w:sz w:val="28"/>
          <w:szCs w:val="28"/>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CE149A" w:rsidRPr="00A925C2" w:rsidRDefault="00CE149A" w:rsidP="00A02CBA">
      <w:pPr>
        <w:ind w:firstLine="426"/>
        <w:jc w:val="both"/>
        <w:rPr>
          <w:sz w:val="28"/>
          <w:szCs w:val="28"/>
        </w:rPr>
      </w:pPr>
      <w:r w:rsidRPr="00A925C2">
        <w:rPr>
          <w:sz w:val="28"/>
          <w:szCs w:val="28"/>
        </w:rPr>
        <w:t xml:space="preserve">Документы, поступившие почтовым отправлением, регистрируются в день их поступления в Администрацию. </w:t>
      </w:r>
    </w:p>
    <w:p w:rsidR="00CE149A" w:rsidRPr="00A925C2" w:rsidRDefault="00CE149A" w:rsidP="00A02CBA">
      <w:pPr>
        <w:ind w:firstLine="426"/>
        <w:jc w:val="both"/>
        <w:rPr>
          <w:sz w:val="28"/>
          <w:szCs w:val="28"/>
        </w:rPr>
      </w:pPr>
      <w:r w:rsidRPr="00A925C2">
        <w:rPr>
          <w:sz w:val="28"/>
          <w:szCs w:val="28"/>
        </w:rPr>
        <w:t>3.1.2.4.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3.1.2,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3.1.2.5. Критерии принятия решений.</w:t>
      </w:r>
    </w:p>
    <w:p w:rsidR="00CE149A" w:rsidRPr="00A925C2" w:rsidRDefault="00CE149A" w:rsidP="00A02CBA">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CE149A" w:rsidRPr="00A925C2" w:rsidRDefault="00CE149A" w:rsidP="00A02CBA">
      <w:pPr>
        <w:ind w:firstLine="426"/>
        <w:jc w:val="both"/>
        <w:rPr>
          <w:sz w:val="28"/>
          <w:szCs w:val="28"/>
        </w:rPr>
      </w:pPr>
      <w:r w:rsidRPr="00A925C2">
        <w:rPr>
          <w:sz w:val="28"/>
          <w:szCs w:val="28"/>
        </w:rPr>
        <w:t>3.1.2.6. 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 </w:t>
      </w:r>
    </w:p>
    <w:p w:rsidR="00CE149A" w:rsidRPr="00A925C2" w:rsidRDefault="00CE149A" w:rsidP="00A02CBA">
      <w:pPr>
        <w:ind w:firstLine="426"/>
        <w:jc w:val="both"/>
        <w:rPr>
          <w:sz w:val="28"/>
          <w:szCs w:val="28"/>
        </w:rPr>
      </w:pPr>
      <w:r w:rsidRPr="00A925C2">
        <w:rPr>
          <w:sz w:val="28"/>
          <w:szCs w:val="28"/>
        </w:rPr>
        <w:t>3.1.2.7. Способ фиксации результата выполнения административной процедуры, в том числе в электронной форме.</w:t>
      </w:r>
    </w:p>
    <w:p w:rsidR="00CE149A" w:rsidRPr="00A925C2" w:rsidRDefault="00CE149A" w:rsidP="00A02CBA">
      <w:pPr>
        <w:ind w:firstLine="426"/>
        <w:jc w:val="both"/>
        <w:rPr>
          <w:sz w:val="28"/>
          <w:szCs w:val="28"/>
        </w:rPr>
      </w:pPr>
      <w:r w:rsidRPr="00A925C2">
        <w:rPr>
          <w:sz w:val="28"/>
          <w:szCs w:val="28"/>
        </w:rPr>
        <w:t xml:space="preserve">Способом фиксации результата выполнения административной процедуры является присвоение заявлению регистрационного номера. </w:t>
      </w:r>
    </w:p>
    <w:p w:rsidR="00CE149A" w:rsidRPr="00A925C2" w:rsidRDefault="00CE149A" w:rsidP="00A02CBA">
      <w:pPr>
        <w:ind w:firstLine="426"/>
        <w:jc w:val="both"/>
        <w:rPr>
          <w:sz w:val="28"/>
          <w:szCs w:val="28"/>
        </w:rPr>
      </w:pPr>
      <w:r w:rsidRPr="00A925C2">
        <w:rPr>
          <w:sz w:val="28"/>
          <w:szCs w:val="28"/>
        </w:rPr>
        <w:lastRenderedPageBreak/>
        <w:t>3.1.3. 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3.1.3.1. Основания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CE149A" w:rsidRPr="00A925C2" w:rsidRDefault="00CE149A" w:rsidP="00A02CBA">
      <w:pPr>
        <w:ind w:firstLine="426"/>
        <w:jc w:val="both"/>
        <w:rPr>
          <w:sz w:val="28"/>
          <w:szCs w:val="28"/>
        </w:rPr>
      </w:pPr>
      <w:r w:rsidRPr="00A925C2">
        <w:rPr>
          <w:sz w:val="28"/>
          <w:szCs w:val="28"/>
        </w:rPr>
        <w:t>3.1.3.2. 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1) проверка полноты и соответствия установленным требованиям представленных документов:</w:t>
      </w:r>
    </w:p>
    <w:p w:rsidR="00CE149A" w:rsidRPr="00A925C2" w:rsidRDefault="00CE149A" w:rsidP="00A02CBA">
      <w:pPr>
        <w:ind w:firstLine="426"/>
        <w:jc w:val="both"/>
        <w:rPr>
          <w:sz w:val="28"/>
          <w:szCs w:val="28"/>
        </w:rPr>
      </w:pPr>
      <w:r w:rsidRPr="00A925C2">
        <w:rPr>
          <w:sz w:val="28"/>
          <w:szCs w:val="28"/>
        </w:rPr>
        <w:t>- проверка полноты и достоверности представленных заявителем документов.</w:t>
      </w:r>
    </w:p>
    <w:p w:rsidR="00CE149A" w:rsidRPr="00A925C2" w:rsidRDefault="00CE149A" w:rsidP="00A02CBA">
      <w:pPr>
        <w:ind w:firstLine="426"/>
        <w:jc w:val="both"/>
        <w:rPr>
          <w:sz w:val="28"/>
          <w:szCs w:val="28"/>
        </w:rPr>
      </w:pPr>
      <w:r w:rsidRPr="00A925C2">
        <w:rPr>
          <w:sz w:val="28"/>
          <w:szCs w:val="28"/>
        </w:rPr>
        <w:t>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7-ми рабочих дней, следующих за рабочим днем приема и регистрации документов.</w:t>
      </w:r>
    </w:p>
    <w:p w:rsidR="00CE149A" w:rsidRPr="00A925C2" w:rsidRDefault="00CE149A" w:rsidP="00A02CBA">
      <w:pPr>
        <w:ind w:firstLine="426"/>
        <w:jc w:val="both"/>
        <w:rPr>
          <w:sz w:val="28"/>
          <w:szCs w:val="28"/>
        </w:rPr>
      </w:pPr>
      <w:r w:rsidRPr="00A925C2">
        <w:rPr>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CE149A" w:rsidRPr="00A925C2" w:rsidRDefault="00CE149A" w:rsidP="00A02CBA">
      <w:pPr>
        <w:ind w:firstLine="426"/>
        <w:jc w:val="both"/>
        <w:rPr>
          <w:sz w:val="28"/>
          <w:szCs w:val="28"/>
        </w:rPr>
      </w:pPr>
      <w:r w:rsidRPr="00A925C2">
        <w:rPr>
          <w:sz w:val="28"/>
          <w:szCs w:val="28"/>
        </w:rPr>
        <w:t>Максимальный срок исполнения административной процедуры – 7 (семь) рабочих дней.</w:t>
      </w:r>
    </w:p>
    <w:p w:rsidR="00CE149A" w:rsidRPr="00A925C2" w:rsidRDefault="00CE149A" w:rsidP="00A02CBA">
      <w:pPr>
        <w:ind w:firstLine="426"/>
        <w:jc w:val="both"/>
        <w:rPr>
          <w:sz w:val="28"/>
          <w:szCs w:val="28"/>
        </w:rPr>
      </w:pPr>
      <w:r w:rsidRPr="00A925C2">
        <w:rPr>
          <w:sz w:val="28"/>
          <w:szCs w:val="28"/>
        </w:rPr>
        <w:t>3.1.3.3.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3.1.3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3.1.3. 4. Критерии принятия решений.</w:t>
      </w:r>
    </w:p>
    <w:p w:rsidR="00CE149A" w:rsidRPr="00A925C2" w:rsidRDefault="00CE149A" w:rsidP="00A02CBA">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отсутствие или наличие полного пакета документов предусмотренного пунктом 2.6.1 подраздела 2.6 раздела 2 данного Административного регламента.</w:t>
      </w:r>
    </w:p>
    <w:p w:rsidR="00CE149A" w:rsidRPr="00A925C2" w:rsidRDefault="00CE149A" w:rsidP="00A02CBA">
      <w:pPr>
        <w:ind w:firstLine="426"/>
        <w:jc w:val="both"/>
        <w:rPr>
          <w:sz w:val="28"/>
          <w:szCs w:val="28"/>
        </w:rPr>
      </w:pPr>
      <w:r w:rsidRPr="00A925C2">
        <w:rPr>
          <w:sz w:val="28"/>
          <w:szCs w:val="28"/>
        </w:rPr>
        <w:t>3.1.3. 5. 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Результатом выполнения административной процедуры является решение о предоставлении муниципальной услуги либо отказе в ее предоставлении.</w:t>
      </w:r>
    </w:p>
    <w:p w:rsidR="00CE149A" w:rsidRPr="00A925C2" w:rsidRDefault="00CE149A" w:rsidP="00A02CBA">
      <w:pPr>
        <w:ind w:firstLine="426"/>
        <w:jc w:val="both"/>
        <w:rPr>
          <w:sz w:val="28"/>
          <w:szCs w:val="28"/>
        </w:rPr>
      </w:pPr>
      <w:r w:rsidRPr="00A925C2">
        <w:rPr>
          <w:sz w:val="28"/>
          <w:szCs w:val="28"/>
        </w:rPr>
        <w:t>3.1.4. Выдача заявителю результата муниципальной услуги.</w:t>
      </w:r>
    </w:p>
    <w:p w:rsidR="00CE149A" w:rsidRPr="00A925C2" w:rsidRDefault="00CE149A" w:rsidP="00A02CBA">
      <w:pPr>
        <w:ind w:firstLine="426"/>
        <w:jc w:val="both"/>
        <w:rPr>
          <w:sz w:val="28"/>
          <w:szCs w:val="28"/>
        </w:rPr>
      </w:pPr>
      <w:r w:rsidRPr="00A925C2">
        <w:rPr>
          <w:sz w:val="28"/>
          <w:szCs w:val="28"/>
        </w:rPr>
        <w:t>3.1.4.1. Основания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CE149A" w:rsidRPr="00A925C2" w:rsidRDefault="00CE149A" w:rsidP="00A02CBA">
      <w:pPr>
        <w:ind w:firstLine="426"/>
        <w:jc w:val="both"/>
        <w:rPr>
          <w:sz w:val="28"/>
          <w:szCs w:val="28"/>
        </w:rPr>
      </w:pPr>
      <w:r w:rsidRPr="00A925C2">
        <w:rPr>
          <w:sz w:val="28"/>
          <w:szCs w:val="28"/>
        </w:rPr>
        <w:t>3.1.4.2. 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 регистрация результата муниципальной услуги;</w:t>
      </w:r>
    </w:p>
    <w:p w:rsidR="00CE149A" w:rsidRPr="00A925C2" w:rsidRDefault="00CE149A" w:rsidP="00A02CBA">
      <w:pPr>
        <w:ind w:firstLine="426"/>
        <w:jc w:val="both"/>
        <w:rPr>
          <w:sz w:val="28"/>
          <w:szCs w:val="28"/>
        </w:rPr>
      </w:pPr>
      <w:r w:rsidRPr="00A925C2">
        <w:rPr>
          <w:sz w:val="28"/>
          <w:szCs w:val="28"/>
        </w:rPr>
        <w:t>- оповещение заявителя о готовности результата муниципальной услуги;</w:t>
      </w:r>
    </w:p>
    <w:p w:rsidR="00CE149A" w:rsidRPr="00A925C2" w:rsidRDefault="00CE149A" w:rsidP="00A02CBA">
      <w:pPr>
        <w:ind w:firstLine="426"/>
        <w:jc w:val="both"/>
        <w:rPr>
          <w:sz w:val="28"/>
          <w:szCs w:val="28"/>
        </w:rPr>
      </w:pPr>
      <w:r w:rsidRPr="00A925C2">
        <w:rPr>
          <w:sz w:val="28"/>
          <w:szCs w:val="28"/>
        </w:rPr>
        <w:lastRenderedPageBreak/>
        <w:t>- выдача подготовленного документа заявителю под роспись в соответствующей строке решения;</w:t>
      </w:r>
    </w:p>
    <w:p w:rsidR="00CE149A" w:rsidRPr="00A925C2" w:rsidRDefault="00CE149A" w:rsidP="00A02CBA">
      <w:pPr>
        <w:ind w:firstLine="426"/>
        <w:jc w:val="both"/>
        <w:rPr>
          <w:sz w:val="28"/>
          <w:szCs w:val="28"/>
        </w:rPr>
      </w:pPr>
      <w:r w:rsidRPr="00A925C2">
        <w:rPr>
          <w:sz w:val="28"/>
          <w:szCs w:val="28"/>
        </w:rPr>
        <w:t>Заявителю выдается один экземпляр подготовленного документа, второй экземпляр остается в Администрации.</w:t>
      </w:r>
    </w:p>
    <w:p w:rsidR="00CE149A" w:rsidRPr="00A925C2" w:rsidRDefault="00CE149A" w:rsidP="00A02CBA">
      <w:pPr>
        <w:ind w:firstLine="426"/>
        <w:jc w:val="both"/>
        <w:rPr>
          <w:sz w:val="28"/>
          <w:szCs w:val="28"/>
        </w:rPr>
      </w:pPr>
      <w:r w:rsidRPr="00A925C2">
        <w:rPr>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CE149A" w:rsidRPr="00A925C2" w:rsidRDefault="00CE149A" w:rsidP="00A02CBA">
      <w:pPr>
        <w:ind w:firstLine="426"/>
        <w:jc w:val="both"/>
        <w:rPr>
          <w:sz w:val="28"/>
          <w:szCs w:val="28"/>
        </w:rPr>
      </w:pPr>
      <w:r w:rsidRPr="00A925C2">
        <w:rPr>
          <w:sz w:val="28"/>
          <w:szCs w:val="28"/>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CE149A" w:rsidRPr="00A925C2" w:rsidRDefault="00CE149A" w:rsidP="00A02CBA">
      <w:pPr>
        <w:ind w:firstLine="426"/>
        <w:jc w:val="both"/>
        <w:rPr>
          <w:sz w:val="28"/>
          <w:szCs w:val="28"/>
        </w:rPr>
      </w:pPr>
      <w:r w:rsidRPr="00A925C2">
        <w:rPr>
          <w:sz w:val="28"/>
          <w:szCs w:val="28"/>
        </w:rPr>
        <w:t>Заявитель вправе отозвать свое заявление на любом этапе рассмотрения документов до регистрации подготовленного решения или уведомления об отказе в его выдаче.</w:t>
      </w:r>
    </w:p>
    <w:p w:rsidR="00CE149A" w:rsidRPr="00A925C2" w:rsidRDefault="00CE149A" w:rsidP="00A02CBA">
      <w:pPr>
        <w:ind w:firstLine="426"/>
        <w:jc w:val="both"/>
        <w:rPr>
          <w:sz w:val="28"/>
          <w:szCs w:val="28"/>
        </w:rPr>
      </w:pPr>
      <w:r w:rsidRPr="00A925C2">
        <w:rPr>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CE149A" w:rsidRPr="00A925C2" w:rsidRDefault="00CE149A" w:rsidP="00A02CBA">
      <w:pPr>
        <w:ind w:firstLine="426"/>
        <w:jc w:val="both"/>
        <w:rPr>
          <w:sz w:val="28"/>
          <w:szCs w:val="28"/>
        </w:rPr>
      </w:pPr>
      <w:r w:rsidRPr="00A925C2">
        <w:rPr>
          <w:sz w:val="28"/>
          <w:szCs w:val="28"/>
        </w:rPr>
        <w:t>Максимальная продолжительность данной административной процедуры составляет один день.</w:t>
      </w:r>
    </w:p>
    <w:p w:rsidR="00CE149A" w:rsidRPr="00A925C2" w:rsidRDefault="00CE149A" w:rsidP="00A02CBA">
      <w:pPr>
        <w:ind w:firstLine="426"/>
        <w:jc w:val="both"/>
        <w:rPr>
          <w:sz w:val="28"/>
          <w:szCs w:val="28"/>
        </w:rPr>
      </w:pPr>
      <w:r w:rsidRPr="00A925C2">
        <w:rPr>
          <w:sz w:val="28"/>
          <w:szCs w:val="28"/>
        </w:rPr>
        <w:t>3.1.4.3.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3.1.4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3.1.4.4. Критерии принятия решений.</w:t>
      </w:r>
    </w:p>
    <w:p w:rsidR="00CE149A" w:rsidRPr="00A925C2" w:rsidRDefault="00CE149A" w:rsidP="00A02CBA">
      <w:pPr>
        <w:ind w:firstLine="426"/>
        <w:jc w:val="both"/>
        <w:rPr>
          <w:sz w:val="28"/>
          <w:szCs w:val="28"/>
        </w:rPr>
      </w:pPr>
      <w:r w:rsidRPr="00A925C2">
        <w:rPr>
          <w:sz w:val="28"/>
          <w:szCs w:val="28"/>
        </w:rPr>
        <w:t xml:space="preserve">Критерием принятия решения в рамках настоящей административной процедуры является наличие подписанного руководителем администрации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33771">
        <w:rPr>
          <w:sz w:val="28"/>
          <w:szCs w:val="28"/>
        </w:rPr>
        <w:t>Соболевского муниципального района</w:t>
      </w:r>
      <w:r w:rsidRPr="00A925C2">
        <w:rPr>
          <w:sz w:val="28"/>
          <w:szCs w:val="28"/>
        </w:rPr>
        <w:t>, посадку (взлет) на площадки, расположенные в границах</w:t>
      </w:r>
      <w:r w:rsidR="006805A8">
        <w:rPr>
          <w:sz w:val="28"/>
          <w:szCs w:val="28"/>
        </w:rPr>
        <w:t xml:space="preserve"> межселенной территории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либо подписанного решения об отказе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3.1.4.5.Результат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Результатом выполнения административной процедуры является:</w:t>
      </w:r>
    </w:p>
    <w:p w:rsidR="00CE149A" w:rsidRPr="00A925C2" w:rsidRDefault="00CE149A" w:rsidP="00A02CBA">
      <w:pPr>
        <w:ind w:firstLine="426"/>
        <w:jc w:val="both"/>
        <w:rPr>
          <w:sz w:val="28"/>
          <w:szCs w:val="28"/>
        </w:rPr>
      </w:pPr>
      <w:r w:rsidRPr="00A925C2">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Pr="00A925C2">
        <w:rPr>
          <w:sz w:val="28"/>
          <w:szCs w:val="28"/>
        </w:rPr>
        <w:t xml:space="preserve">, сведения о которых не опубликованы </w:t>
      </w:r>
      <w:r w:rsidRPr="00A925C2">
        <w:rPr>
          <w:sz w:val="28"/>
          <w:szCs w:val="28"/>
        </w:rPr>
        <w:lastRenderedPageBreak/>
        <w:t>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 xml:space="preserve">- выдача заявителю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CB7DEC" w:rsidRPr="00CB7DEC">
        <w:rPr>
          <w:sz w:val="28"/>
          <w:szCs w:val="28"/>
        </w:rPr>
        <w:t>межселенной территорией Соболевского муниципального района</w:t>
      </w:r>
      <w:r w:rsidRPr="00A925C2">
        <w:rPr>
          <w:sz w:val="28"/>
          <w:szCs w:val="28"/>
        </w:rPr>
        <w:t xml:space="preserve">, посадку (взлет) на площадки, расположенные в границах </w:t>
      </w:r>
      <w:r w:rsidR="00CB7DEC" w:rsidRPr="00CB7DEC">
        <w:rPr>
          <w:sz w:val="28"/>
          <w:szCs w:val="28"/>
        </w:rPr>
        <w:t>межселенной территори</w:t>
      </w:r>
      <w:r w:rsidR="006805A8">
        <w:rPr>
          <w:sz w:val="28"/>
          <w:szCs w:val="28"/>
        </w:rPr>
        <w:t>и</w:t>
      </w:r>
      <w:r w:rsidR="00CB7DEC" w:rsidRPr="00CB7DEC">
        <w:rPr>
          <w:sz w:val="28"/>
          <w:szCs w:val="28"/>
        </w:rPr>
        <w:t xml:space="preserve"> Соболевского муниципального района</w:t>
      </w:r>
      <w:r w:rsidR="00CB7DEC">
        <w:rPr>
          <w:sz w:val="28"/>
          <w:szCs w:val="28"/>
        </w:rPr>
        <w:t>,</w:t>
      </w:r>
      <w:r w:rsidRPr="00A925C2">
        <w:rPr>
          <w:sz w:val="28"/>
          <w:szCs w:val="28"/>
        </w:rPr>
        <w:t xml:space="preserve"> сведения о которых не опубликованы 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3.1.6.6. Способ фиксации результата выполнения административной процедуры, в том числе в электронной форме.</w:t>
      </w:r>
    </w:p>
    <w:p w:rsidR="00CE149A" w:rsidRPr="00A925C2" w:rsidRDefault="00CE149A" w:rsidP="00A02CBA">
      <w:pPr>
        <w:ind w:firstLine="426"/>
        <w:jc w:val="both"/>
        <w:rPr>
          <w:sz w:val="28"/>
          <w:szCs w:val="28"/>
        </w:rPr>
      </w:pPr>
      <w:r w:rsidRPr="00A925C2">
        <w:rPr>
          <w:sz w:val="28"/>
          <w:szCs w:val="28"/>
        </w:rPr>
        <w:t>Способом фиксации результата выполнения административной процедуры является отметка в журнале исходящей корреспонденции Администрации.</w:t>
      </w:r>
    </w:p>
    <w:p w:rsidR="00CE149A" w:rsidRPr="00A925C2" w:rsidRDefault="00CE149A" w:rsidP="00A02CBA">
      <w:pPr>
        <w:ind w:firstLine="426"/>
        <w:jc w:val="both"/>
        <w:rPr>
          <w:sz w:val="28"/>
          <w:szCs w:val="28"/>
        </w:rPr>
      </w:pPr>
      <w:r w:rsidRPr="00A925C2">
        <w:rPr>
          <w:sz w:val="28"/>
          <w:szCs w:val="28"/>
        </w:rPr>
        <w:t xml:space="preserve">3.1.7. Досудебное (внесудебное) обжалование решений и действий (бездействия) </w:t>
      </w:r>
      <w:proofErr w:type="gramStart"/>
      <w:r w:rsidRPr="00A925C2">
        <w:rPr>
          <w:sz w:val="28"/>
          <w:szCs w:val="28"/>
        </w:rPr>
        <w:t>органа</w:t>
      </w:r>
      <w:proofErr w:type="gramEnd"/>
      <w:r w:rsidRPr="00A925C2">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осуществляется в порядке, предусмотренном подразделами 5.1-5.4 раздела 5 Административного регламента.</w:t>
      </w:r>
    </w:p>
    <w:p w:rsidR="00CE149A" w:rsidRPr="00A925C2" w:rsidRDefault="00CE149A" w:rsidP="00A02CBA">
      <w:pPr>
        <w:ind w:firstLine="426"/>
        <w:jc w:val="both"/>
        <w:rPr>
          <w:sz w:val="28"/>
          <w:szCs w:val="28"/>
        </w:rPr>
      </w:pPr>
      <w:r w:rsidRPr="00A925C2">
        <w:rPr>
          <w:sz w:val="28"/>
          <w:szCs w:val="28"/>
        </w:rPr>
        <w:t>3.2.</w:t>
      </w:r>
      <w:r w:rsidRPr="00A925C2">
        <w:rPr>
          <w:sz w:val="28"/>
          <w:szCs w:val="28"/>
        </w:rPr>
        <w:tab/>
        <w:t>Перечень административных процедур (действий) при предоставлении муниципальных услуг в электронной форме, в том числе с использованием РПГУ.</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3.2.1. Получение информации о порядке и сроках предоставления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На ЕПГУ и РПГУ размещается следующая информация:</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круг заявителей;</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срок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Информация на ЕПГУ и РПГУ о порядке и сроках предоставления муниципальной услуги на основании сведений, содержащихся в </w:t>
      </w:r>
      <w:r w:rsidRPr="00A925C2">
        <w:rPr>
          <w:rFonts w:ascii="Times New Roman" w:hAnsi="Times New Roman" w:cs="Times New Roman"/>
          <w:color w:val="000000" w:themeColor="text1"/>
          <w:sz w:val="28"/>
          <w:szCs w:val="28"/>
        </w:rPr>
        <w:lastRenderedPageBreak/>
        <w:t>государственной информационной системе РГУ, предоставляется заявителю бесплатно.</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3.2.2. </w:t>
      </w:r>
      <w:r w:rsidRPr="00A925C2">
        <w:rPr>
          <w:rFonts w:ascii="Times New Roman" w:hAnsi="Times New Roman" w:cs="Times New Roman"/>
          <w:color w:val="000000"/>
          <w:sz w:val="28"/>
          <w:szCs w:val="28"/>
        </w:rPr>
        <w:t>Порядок записи на прием в администрацию для подачи заявления и документов посредством ЕПГУ/РПГУ.</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Запись на прием проводится посредством ЕПГУ/РПГУ. </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3.2.3.</w:t>
      </w:r>
      <w:r w:rsidRPr="00A925C2">
        <w:rPr>
          <w:rFonts w:ascii="Times New Roman" w:hAnsi="Times New Roman"/>
          <w:color w:val="000000"/>
          <w:sz w:val="28"/>
          <w:szCs w:val="28"/>
        </w:rPr>
        <w:tab/>
        <w:t>Осуществление оценки качества предоставления муниципальной услуги.</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При наличии технической возможности заявителю, в соответствии с </w:t>
      </w:r>
      <w:hyperlink r:id="rId19" w:history="1">
        <w:r w:rsidRPr="006805A8">
          <w:rPr>
            <w:rStyle w:val="a7"/>
            <w:sz w:val="28"/>
            <w:szCs w:val="28"/>
            <w:u w:val="none"/>
          </w:rPr>
          <w:t>постановлением</w:t>
        </w:r>
      </w:hyperlink>
      <w:r w:rsidRPr="006805A8">
        <w:rPr>
          <w:rFonts w:ascii="Times New Roman" w:hAnsi="Times New Roman"/>
          <w:color w:val="000000"/>
          <w:sz w:val="28"/>
          <w:szCs w:val="28"/>
        </w:rPr>
        <w:t xml:space="preserve"> </w:t>
      </w:r>
      <w:r w:rsidRPr="00A925C2">
        <w:rPr>
          <w:rFonts w:ascii="Times New Roman" w:hAnsi="Times New Roman"/>
          <w:color w:val="000000"/>
          <w:sz w:val="28"/>
          <w:szCs w:val="28"/>
        </w:rPr>
        <w:t xml:space="preserve">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ЕПГУ/РПГУ. </w:t>
      </w:r>
    </w:p>
    <w:p w:rsidR="00CE149A" w:rsidRPr="00A925C2" w:rsidRDefault="00CE149A" w:rsidP="00A02CBA">
      <w:pPr>
        <w:ind w:firstLine="426"/>
        <w:jc w:val="both"/>
        <w:rPr>
          <w:color w:val="000000"/>
          <w:sz w:val="28"/>
          <w:szCs w:val="28"/>
        </w:rPr>
      </w:pPr>
      <w:r w:rsidRPr="00A925C2">
        <w:rPr>
          <w:color w:val="000000"/>
          <w:sz w:val="28"/>
          <w:szCs w:val="28"/>
        </w:rPr>
        <w:t xml:space="preserve">3.2.4. Досудебное (внесудебное) обжалование решений и действий (бездействия) </w:t>
      </w:r>
      <w:proofErr w:type="gramStart"/>
      <w:r w:rsidRPr="00A925C2">
        <w:rPr>
          <w:color w:val="000000"/>
          <w:sz w:val="28"/>
          <w:szCs w:val="28"/>
        </w:rPr>
        <w:t>органа</w:t>
      </w:r>
      <w:proofErr w:type="gramEnd"/>
      <w:r w:rsidRPr="00A925C2">
        <w:rPr>
          <w:color w:val="000000"/>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специалиста, предоставляющего муниципальную услугу осуществляется в порядке, предусмотренном подразделами 5.1-5.2 раздела 5 настоящего Административного регламента.</w:t>
      </w:r>
    </w:p>
    <w:p w:rsidR="00CE149A" w:rsidRPr="00A925C2" w:rsidRDefault="00CE149A" w:rsidP="00A02CBA">
      <w:pPr>
        <w:ind w:firstLine="426"/>
        <w:jc w:val="both"/>
        <w:rPr>
          <w:color w:val="000000"/>
          <w:sz w:val="28"/>
          <w:szCs w:val="28"/>
        </w:rPr>
      </w:pPr>
      <w:r w:rsidRPr="00A925C2">
        <w:rPr>
          <w:sz w:val="28"/>
          <w:szCs w:val="28"/>
        </w:rPr>
        <w:t>3.3.</w:t>
      </w:r>
      <w:r w:rsidRPr="00A925C2">
        <w:rPr>
          <w:sz w:val="28"/>
          <w:szCs w:val="28"/>
        </w:rPr>
        <w:tab/>
      </w:r>
      <w:r w:rsidRPr="00A925C2">
        <w:rPr>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49A" w:rsidRPr="00A925C2" w:rsidRDefault="00CE149A" w:rsidP="00A02CBA">
      <w:pPr>
        <w:pStyle w:val="Default"/>
        <w:ind w:firstLine="426"/>
        <w:jc w:val="both"/>
        <w:rPr>
          <w:color w:val="auto"/>
          <w:sz w:val="28"/>
          <w:szCs w:val="28"/>
        </w:rPr>
      </w:pPr>
      <w:r w:rsidRPr="00A925C2">
        <w:rPr>
          <w:sz w:val="28"/>
          <w:szCs w:val="28"/>
        </w:rPr>
        <w:lastRenderedPageBreak/>
        <w:t xml:space="preserve">Предоставление муниципальной услуги в МФЦ Камчатского края Административным регламентом </w:t>
      </w:r>
      <w:r w:rsidRPr="00A925C2">
        <w:rPr>
          <w:color w:val="auto"/>
          <w:sz w:val="28"/>
          <w:szCs w:val="28"/>
        </w:rPr>
        <w:t>не предусмотрено.</w:t>
      </w:r>
    </w:p>
    <w:p w:rsidR="00CE149A" w:rsidRPr="00A925C2" w:rsidRDefault="00CE149A" w:rsidP="00A02CBA">
      <w:pPr>
        <w:ind w:firstLine="426"/>
        <w:jc w:val="both"/>
        <w:rPr>
          <w:sz w:val="28"/>
          <w:szCs w:val="28"/>
        </w:rPr>
      </w:pPr>
      <w:r w:rsidRPr="00A925C2">
        <w:rPr>
          <w:sz w:val="28"/>
          <w:szCs w:val="28"/>
        </w:rPr>
        <w:t>3.4.</w:t>
      </w:r>
      <w:r w:rsidRPr="00A925C2">
        <w:rPr>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CE149A" w:rsidRPr="00A925C2" w:rsidRDefault="00CE149A" w:rsidP="00A02CBA">
      <w:pPr>
        <w:ind w:firstLine="426"/>
        <w:jc w:val="both"/>
        <w:rPr>
          <w:sz w:val="28"/>
          <w:szCs w:val="28"/>
        </w:rPr>
      </w:pPr>
      <w:r w:rsidRPr="00A925C2">
        <w:rPr>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CE149A" w:rsidRPr="00A925C2" w:rsidRDefault="00CE149A" w:rsidP="00A02CBA">
      <w:pPr>
        <w:ind w:firstLine="426"/>
        <w:jc w:val="both"/>
        <w:rPr>
          <w:sz w:val="28"/>
          <w:szCs w:val="28"/>
        </w:rPr>
      </w:pPr>
      <w:r w:rsidRPr="00A925C2">
        <w:rPr>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CE149A" w:rsidRPr="00A925C2" w:rsidRDefault="00CE149A" w:rsidP="00A02CBA">
      <w:pPr>
        <w:ind w:firstLine="426"/>
        <w:jc w:val="both"/>
        <w:rPr>
          <w:sz w:val="28"/>
          <w:szCs w:val="28"/>
        </w:rPr>
      </w:pPr>
      <w:r w:rsidRPr="00A925C2">
        <w:rPr>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
    <w:p w:rsidR="00CE149A" w:rsidRPr="00A925C2" w:rsidRDefault="00CE149A" w:rsidP="00A02CBA">
      <w:pPr>
        <w:pStyle w:val="1"/>
        <w:keepNext/>
        <w:widowControl/>
        <w:autoSpaceDE/>
        <w:adjustRightInd/>
        <w:spacing w:before="0" w:after="0"/>
        <w:ind w:firstLine="426"/>
        <w:rPr>
          <w:rFonts w:ascii="Times New Roman" w:eastAsiaTheme="minorEastAsia" w:hAnsi="Times New Roman" w:cs="Times New Roman"/>
          <w:b w:val="0"/>
          <w:color w:val="000000"/>
          <w:sz w:val="28"/>
          <w:szCs w:val="28"/>
        </w:rPr>
      </w:pPr>
    </w:p>
    <w:p w:rsidR="00CE149A" w:rsidRPr="00A925C2" w:rsidRDefault="00CE149A" w:rsidP="00A02CBA">
      <w:pPr>
        <w:ind w:firstLine="426"/>
        <w:jc w:val="center"/>
        <w:rPr>
          <w:rFonts w:eastAsiaTheme="minorEastAsia"/>
          <w:b/>
          <w:color w:val="000000"/>
          <w:sz w:val="28"/>
          <w:szCs w:val="28"/>
        </w:rPr>
      </w:pPr>
      <w:r w:rsidRPr="00A925C2">
        <w:rPr>
          <w:b/>
          <w:color w:val="000000"/>
          <w:sz w:val="28"/>
          <w:szCs w:val="28"/>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4.1.</w:t>
      </w:r>
      <w:r w:rsidRPr="00A925C2">
        <w:rPr>
          <w:sz w:val="28"/>
          <w:szCs w:val="28"/>
        </w:rPr>
        <w:tab/>
      </w:r>
      <w:r w:rsidRPr="00A925C2">
        <w:rPr>
          <w:color w:val="000000"/>
          <w:sz w:val="28"/>
          <w:szCs w:val="28"/>
        </w:rPr>
        <w:t>Порядок осуществления текущего контроля.</w:t>
      </w:r>
    </w:p>
    <w:p w:rsidR="00CE149A" w:rsidRPr="00A925C2" w:rsidRDefault="00CE149A" w:rsidP="00A02CBA">
      <w:pPr>
        <w:ind w:firstLine="426"/>
        <w:jc w:val="both"/>
        <w:rPr>
          <w:sz w:val="28"/>
          <w:szCs w:val="28"/>
        </w:rPr>
      </w:pPr>
      <w:r w:rsidRPr="00A925C2">
        <w:rPr>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A925C2">
        <w:rPr>
          <w:color w:val="000000"/>
          <w:sz w:val="28"/>
          <w:szCs w:val="28"/>
        </w:rPr>
        <w:t>администрации</w:t>
      </w:r>
      <w:r w:rsidRPr="00A925C2">
        <w:rPr>
          <w:sz w:val="28"/>
          <w:szCs w:val="28"/>
        </w:rPr>
        <w:t xml:space="preserve">, ответственным за организацию работы по предоставлению муниципальной услуги. </w:t>
      </w:r>
    </w:p>
    <w:p w:rsidR="00CE149A" w:rsidRPr="00A925C2" w:rsidRDefault="00CE149A" w:rsidP="00A02CBA">
      <w:pPr>
        <w:ind w:firstLine="426"/>
        <w:jc w:val="both"/>
        <w:rPr>
          <w:sz w:val="28"/>
          <w:szCs w:val="28"/>
        </w:rPr>
      </w:pPr>
      <w:r w:rsidRPr="00A925C2">
        <w:rPr>
          <w:sz w:val="28"/>
          <w:szCs w:val="28"/>
        </w:rPr>
        <w:t xml:space="preserve">Текущий контроль осуществляется руководителем </w:t>
      </w:r>
      <w:r w:rsidRPr="00A925C2">
        <w:rPr>
          <w:color w:val="000000"/>
          <w:sz w:val="28"/>
          <w:szCs w:val="28"/>
        </w:rPr>
        <w:t>администрации</w:t>
      </w:r>
      <w:r w:rsidRPr="00A925C2">
        <w:rPr>
          <w:sz w:val="28"/>
          <w:szCs w:val="28"/>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CE149A" w:rsidRPr="00A925C2" w:rsidRDefault="00CE149A" w:rsidP="00A02CBA">
      <w:pPr>
        <w:ind w:firstLine="426"/>
        <w:jc w:val="both"/>
        <w:rPr>
          <w:sz w:val="28"/>
          <w:szCs w:val="28"/>
        </w:rPr>
      </w:pPr>
      <w:r w:rsidRPr="00A925C2">
        <w:rPr>
          <w:sz w:val="28"/>
          <w:szCs w:val="28"/>
        </w:rPr>
        <w:t>4.2.</w:t>
      </w:r>
      <w:r w:rsidRPr="00A925C2">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Контроль за полнотой и качеством предоставления муниципальной услуги осуществляется в формах:</w:t>
      </w:r>
    </w:p>
    <w:p w:rsidR="00CE149A" w:rsidRPr="00A925C2" w:rsidRDefault="00CE149A" w:rsidP="00A02CBA">
      <w:pPr>
        <w:ind w:firstLine="426"/>
        <w:jc w:val="both"/>
        <w:rPr>
          <w:sz w:val="28"/>
          <w:szCs w:val="28"/>
        </w:rPr>
      </w:pPr>
      <w:r w:rsidRPr="00A925C2">
        <w:rPr>
          <w:sz w:val="28"/>
          <w:szCs w:val="28"/>
        </w:rPr>
        <w:t>1)</w:t>
      </w:r>
      <w:r w:rsidRPr="00A925C2">
        <w:rPr>
          <w:sz w:val="28"/>
          <w:szCs w:val="28"/>
        </w:rPr>
        <w:tab/>
        <w:t>проведения плановых проверок;</w:t>
      </w:r>
    </w:p>
    <w:p w:rsidR="00CE149A" w:rsidRPr="00A925C2" w:rsidRDefault="00CE149A" w:rsidP="00A02CBA">
      <w:pPr>
        <w:ind w:firstLine="426"/>
        <w:jc w:val="both"/>
        <w:rPr>
          <w:sz w:val="28"/>
          <w:szCs w:val="28"/>
        </w:rPr>
      </w:pPr>
      <w:r w:rsidRPr="00A925C2">
        <w:rPr>
          <w:sz w:val="28"/>
          <w:szCs w:val="28"/>
        </w:rPr>
        <w:t>2)</w:t>
      </w:r>
      <w:r w:rsidRPr="00A925C2">
        <w:rPr>
          <w:sz w:val="28"/>
          <w:szCs w:val="28"/>
        </w:rPr>
        <w:tab/>
        <w:t xml:space="preserve">рассмотрения жалоб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муниципальной услуги.</w:t>
      </w:r>
    </w:p>
    <w:p w:rsidR="00CE149A" w:rsidRPr="00A925C2" w:rsidRDefault="00CE149A" w:rsidP="00A02CBA">
      <w:pPr>
        <w:ind w:firstLine="426"/>
        <w:jc w:val="both"/>
        <w:rPr>
          <w:sz w:val="28"/>
          <w:szCs w:val="28"/>
        </w:rPr>
      </w:pPr>
      <w:r w:rsidRPr="00A925C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Pr="00A925C2">
        <w:rPr>
          <w:color w:val="000000"/>
          <w:sz w:val="28"/>
          <w:szCs w:val="28"/>
        </w:rPr>
        <w:t>администрации</w:t>
      </w:r>
      <w:r w:rsidRPr="00A925C2">
        <w:rPr>
          <w:sz w:val="28"/>
          <w:szCs w:val="28"/>
        </w:rPr>
        <w:t>.</w:t>
      </w:r>
    </w:p>
    <w:p w:rsidR="00CE149A" w:rsidRPr="00A925C2" w:rsidRDefault="00CE149A" w:rsidP="00A02CBA">
      <w:pPr>
        <w:ind w:firstLine="426"/>
        <w:jc w:val="both"/>
        <w:rPr>
          <w:sz w:val="28"/>
          <w:szCs w:val="28"/>
        </w:rPr>
      </w:pPr>
      <w:r w:rsidRPr="00A925C2">
        <w:rPr>
          <w:sz w:val="28"/>
          <w:szCs w:val="28"/>
        </w:rPr>
        <w:lastRenderedPageBreak/>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149A" w:rsidRPr="00A925C2" w:rsidRDefault="00CE149A" w:rsidP="00A02CBA">
      <w:pPr>
        <w:ind w:firstLine="426"/>
        <w:jc w:val="both"/>
        <w:rPr>
          <w:sz w:val="28"/>
          <w:szCs w:val="28"/>
        </w:rPr>
      </w:pPr>
      <w:r w:rsidRPr="00A925C2">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муниципальных услуг.</w:t>
      </w:r>
    </w:p>
    <w:p w:rsidR="00CE149A" w:rsidRPr="00A925C2" w:rsidRDefault="00CE149A" w:rsidP="00A02CBA">
      <w:pPr>
        <w:ind w:firstLine="426"/>
        <w:jc w:val="both"/>
        <w:rPr>
          <w:sz w:val="28"/>
          <w:szCs w:val="28"/>
        </w:rPr>
      </w:pPr>
      <w:r w:rsidRPr="00A925C2">
        <w:rPr>
          <w:sz w:val="28"/>
          <w:szCs w:val="28"/>
        </w:rPr>
        <w:t>4.3.</w:t>
      </w:r>
      <w:r w:rsidRPr="00A925C2">
        <w:rPr>
          <w:sz w:val="28"/>
          <w:szCs w:val="28"/>
        </w:rPr>
        <w:tab/>
        <w:t xml:space="preserve">Ответственность должностных лиц администрации </w:t>
      </w:r>
      <w:r w:rsidR="00033771">
        <w:rPr>
          <w:sz w:val="28"/>
          <w:szCs w:val="28"/>
        </w:rPr>
        <w:t>Соболевского муниципального района</w:t>
      </w:r>
      <w:r w:rsidRPr="00A925C2">
        <w:rPr>
          <w:sz w:val="28"/>
          <w:szCs w:val="28"/>
        </w:rPr>
        <w:t xml:space="preserve"> и иных работников за решения и действия (бездействие), принимаемые (осуществляемые) ими в ходе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E149A" w:rsidRPr="00A925C2" w:rsidRDefault="00CE149A" w:rsidP="00A02CBA">
      <w:pPr>
        <w:ind w:firstLine="426"/>
        <w:jc w:val="both"/>
        <w:rPr>
          <w:sz w:val="28"/>
          <w:szCs w:val="28"/>
        </w:rPr>
      </w:pPr>
      <w:r w:rsidRPr="00A925C2">
        <w:rPr>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E149A" w:rsidRPr="00A925C2" w:rsidRDefault="00CE149A" w:rsidP="00A02CBA">
      <w:pPr>
        <w:ind w:firstLine="426"/>
        <w:jc w:val="both"/>
        <w:rPr>
          <w:sz w:val="28"/>
          <w:szCs w:val="28"/>
        </w:rPr>
      </w:pPr>
      <w:r w:rsidRPr="00A925C2">
        <w:rPr>
          <w:sz w:val="28"/>
          <w:szCs w:val="28"/>
        </w:rPr>
        <w:t>4.4.</w:t>
      </w:r>
      <w:r w:rsidRPr="00A925C2">
        <w:rPr>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CE149A" w:rsidRPr="00A925C2" w:rsidRDefault="00CE149A" w:rsidP="00A02CBA">
      <w:pPr>
        <w:ind w:firstLine="426"/>
        <w:jc w:val="both"/>
        <w:rPr>
          <w:sz w:val="28"/>
          <w:szCs w:val="28"/>
        </w:rPr>
      </w:pPr>
      <w:r w:rsidRPr="00A925C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33771">
        <w:rPr>
          <w:sz w:val="28"/>
          <w:szCs w:val="28"/>
        </w:rPr>
        <w:t>Соболевского муниципального района</w:t>
      </w:r>
      <w:r w:rsidRPr="00A925C2">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E149A" w:rsidRPr="00A925C2" w:rsidRDefault="00CE149A" w:rsidP="00A02CBA">
      <w:pPr>
        <w:ind w:firstLine="426"/>
        <w:jc w:val="both"/>
        <w:rPr>
          <w:sz w:val="28"/>
          <w:szCs w:val="28"/>
        </w:rPr>
      </w:pPr>
    </w:p>
    <w:p w:rsidR="00740706" w:rsidRDefault="00CE149A" w:rsidP="00A02CBA">
      <w:pPr>
        <w:pStyle w:val="ConsPlusNormal0"/>
        <w:ind w:firstLine="426"/>
        <w:jc w:val="center"/>
        <w:rPr>
          <w:rFonts w:ascii="Times New Roman" w:hAnsi="Times New Roman" w:cs="Times New Roman"/>
          <w:b/>
          <w:color w:val="000000"/>
          <w:sz w:val="28"/>
          <w:szCs w:val="28"/>
        </w:rPr>
      </w:pPr>
      <w:r w:rsidRPr="00A925C2">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40706" w:rsidRDefault="00740706" w:rsidP="00A02CBA">
      <w:pPr>
        <w:pStyle w:val="ConsPlusNormal0"/>
        <w:ind w:firstLine="426"/>
        <w:jc w:val="center"/>
        <w:rPr>
          <w:rFonts w:ascii="Times New Roman" w:hAnsi="Times New Roman"/>
          <w:b/>
          <w:bCs/>
          <w:color w:val="000000"/>
          <w:sz w:val="28"/>
          <w:szCs w:val="28"/>
        </w:rPr>
      </w:pPr>
    </w:p>
    <w:p w:rsidR="00CE149A" w:rsidRPr="00740706" w:rsidRDefault="00740706" w:rsidP="00740706">
      <w:pPr>
        <w:pStyle w:val="ConsPlusNormal0"/>
        <w:ind w:firstLine="426"/>
        <w:jc w:val="both"/>
        <w:rPr>
          <w:rFonts w:ascii="Times New Roman" w:hAnsi="Times New Roman" w:cs="Times New Roman"/>
          <w:i/>
          <w:color w:val="000000"/>
          <w:sz w:val="28"/>
          <w:szCs w:val="28"/>
        </w:rPr>
      </w:pPr>
      <w:r w:rsidRPr="00740706">
        <w:rPr>
          <w:rFonts w:ascii="Times New Roman" w:hAnsi="Times New Roman"/>
          <w:bCs/>
          <w:color w:val="000000"/>
          <w:sz w:val="28"/>
          <w:szCs w:val="28"/>
        </w:rPr>
        <w:t xml:space="preserve"> 5.1. </w:t>
      </w:r>
      <w:r w:rsidRPr="00740706">
        <w:rPr>
          <w:rFonts w:ascii="Times New Roman" w:hAnsi="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740706">
        <w:rPr>
          <w:rFonts w:ascii="Times New Roman" w:hAnsi="Times New Roman"/>
          <w:b/>
          <w:color w:val="000000"/>
          <w:sz w:val="28"/>
          <w:szCs w:val="28"/>
        </w:rPr>
        <w:t xml:space="preserve"> </w:t>
      </w:r>
      <w:r w:rsidRPr="00740706">
        <w:rPr>
          <w:rFonts w:ascii="Times New Roman" w:hAnsi="Times New Roman"/>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w:t>
      </w:r>
    </w:p>
    <w:p w:rsidR="00CE149A" w:rsidRPr="00A925C2" w:rsidRDefault="00CE149A" w:rsidP="00A02CBA">
      <w:pPr>
        <w:pStyle w:val="2"/>
        <w:keepLines w:val="0"/>
        <w:spacing w:before="0"/>
        <w:ind w:firstLine="426"/>
        <w:jc w:val="both"/>
        <w:rPr>
          <w:rFonts w:ascii="Times New Roman" w:hAnsi="Times New Roman"/>
          <w:bCs w:val="0"/>
          <w:color w:val="000000"/>
          <w:sz w:val="28"/>
          <w:szCs w:val="28"/>
        </w:rPr>
      </w:pPr>
    </w:p>
    <w:p w:rsidR="00CE149A" w:rsidRPr="00A925C2" w:rsidRDefault="00CE149A" w:rsidP="00740706">
      <w:pPr>
        <w:pStyle w:val="2"/>
        <w:spacing w:before="0"/>
        <w:jc w:val="both"/>
        <w:rPr>
          <w:rFonts w:ascii="Times New Roman" w:hAnsi="Times New Roman"/>
          <w:color w:val="000000"/>
          <w:sz w:val="28"/>
          <w:szCs w:val="28"/>
        </w:rPr>
      </w:pPr>
      <w:r w:rsidRPr="00A925C2">
        <w:rPr>
          <w:rFonts w:ascii="Times New Roman" w:hAnsi="Times New Roman"/>
          <w:b w:val="0"/>
          <w:color w:val="000000"/>
          <w:sz w:val="28"/>
          <w:szCs w:val="28"/>
        </w:rPr>
        <w:t>служащего,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CE149A" w:rsidRPr="00A925C2" w:rsidRDefault="00CE149A" w:rsidP="00A02CBA">
      <w:pPr>
        <w:tabs>
          <w:tab w:val="left" w:pos="1418"/>
        </w:tabs>
        <w:ind w:firstLine="426"/>
        <w:jc w:val="both"/>
        <w:rPr>
          <w:bCs/>
          <w:color w:val="000000"/>
          <w:sz w:val="28"/>
          <w:szCs w:val="28"/>
        </w:rPr>
      </w:pPr>
      <w:r w:rsidRPr="00A925C2">
        <w:rPr>
          <w:color w:val="000000"/>
          <w:sz w:val="28"/>
          <w:szCs w:val="28"/>
        </w:rPr>
        <w:t xml:space="preserve">1) </w:t>
      </w:r>
      <w:r w:rsidRPr="00A925C2">
        <w:rPr>
          <w:bCs/>
          <w:color w:val="000000"/>
          <w:sz w:val="28"/>
          <w:szCs w:val="28"/>
        </w:rPr>
        <w:t>нарушение срока регистрации запроса заявителя о предоставлении муниципальной услуги;</w:t>
      </w:r>
    </w:p>
    <w:p w:rsidR="00CE149A" w:rsidRPr="00A925C2" w:rsidRDefault="00CE149A" w:rsidP="00A02CBA">
      <w:pPr>
        <w:tabs>
          <w:tab w:val="left" w:pos="1418"/>
        </w:tabs>
        <w:ind w:firstLine="426"/>
        <w:jc w:val="both"/>
        <w:rPr>
          <w:sz w:val="28"/>
          <w:szCs w:val="28"/>
        </w:rPr>
      </w:pPr>
      <w:r w:rsidRPr="00A925C2">
        <w:rPr>
          <w:bCs/>
          <w:color w:val="000000"/>
          <w:sz w:val="28"/>
          <w:szCs w:val="28"/>
        </w:rPr>
        <w:t>2) нарушение срока предоставления муниципальной услуги</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 xml:space="preserve">3) требование у заявителя документов </w:t>
      </w:r>
      <w:r w:rsidRPr="00A925C2">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925C2">
        <w:rPr>
          <w:bCs/>
          <w:color w:val="000000"/>
          <w:sz w:val="28"/>
          <w:szCs w:val="28"/>
        </w:rPr>
        <w:t xml:space="preserve"> Камчатского края, муниципальными правовыми актами для предоставления муниципальной услуги;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8) нарушение срока или порядка выдачи документов по результатам предоставления муниципальной услуги;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925C2">
        <w:rPr>
          <w:sz w:val="28"/>
          <w:szCs w:val="28"/>
        </w:rPr>
        <w:t>;</w:t>
      </w:r>
    </w:p>
    <w:p w:rsidR="00CE149A" w:rsidRPr="00A925C2" w:rsidRDefault="00CE149A" w:rsidP="00A02CBA">
      <w:pPr>
        <w:tabs>
          <w:tab w:val="left" w:pos="1418"/>
        </w:tabs>
        <w:ind w:firstLine="426"/>
        <w:jc w:val="both"/>
        <w:rPr>
          <w:sz w:val="28"/>
          <w:szCs w:val="28"/>
        </w:rPr>
      </w:pPr>
      <w:r w:rsidRPr="00A925C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A02CBA">
      <w:pPr>
        <w:ind w:firstLine="426"/>
        <w:jc w:val="both"/>
        <w:rPr>
          <w:sz w:val="28"/>
          <w:szCs w:val="28"/>
        </w:rPr>
      </w:pPr>
      <w:r w:rsidRPr="00A925C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A925C2">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A02CBA">
      <w:pPr>
        <w:ind w:firstLine="426"/>
        <w:jc w:val="both"/>
        <w:rPr>
          <w:sz w:val="28"/>
          <w:szCs w:val="28"/>
        </w:rPr>
      </w:pPr>
      <w:r w:rsidRPr="00A925C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149A" w:rsidRPr="00A925C2" w:rsidRDefault="00CE149A" w:rsidP="00A02CBA">
      <w:pPr>
        <w:ind w:firstLine="426"/>
        <w:jc w:val="both"/>
        <w:rPr>
          <w:sz w:val="28"/>
          <w:szCs w:val="28"/>
        </w:rPr>
      </w:pPr>
      <w:r w:rsidRPr="00A925C2">
        <w:rPr>
          <w:sz w:val="28"/>
          <w:szCs w:val="28"/>
        </w:rPr>
        <w:t xml:space="preserve">5.2. Органы администрации </w:t>
      </w:r>
      <w:r w:rsidR="00033771">
        <w:rPr>
          <w:sz w:val="28"/>
          <w:szCs w:val="28"/>
        </w:rPr>
        <w:t>Соболевского муниципального района</w:t>
      </w:r>
      <w:r w:rsidRPr="00A925C2">
        <w:rPr>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rsidR="00CE149A" w:rsidRPr="00A925C2" w:rsidRDefault="00CE149A" w:rsidP="00A02CBA">
      <w:pPr>
        <w:ind w:firstLine="426"/>
        <w:jc w:val="both"/>
        <w:rPr>
          <w:sz w:val="28"/>
          <w:szCs w:val="28"/>
        </w:rPr>
      </w:pPr>
      <w:r w:rsidRPr="00A925C2">
        <w:rPr>
          <w:sz w:val="28"/>
          <w:szCs w:val="28"/>
        </w:rPr>
        <w:t>5.2.1.</w:t>
      </w:r>
      <w:r w:rsidRPr="00A925C2">
        <w:rPr>
          <w:sz w:val="28"/>
          <w:szCs w:val="28"/>
        </w:rPr>
        <w:tab/>
        <w:t xml:space="preserve">Жалоба подается в орган, предоставляющий муниципальную услугу. Жалобы на действия и решения, принятые должностными лицами, специалистами </w:t>
      </w:r>
      <w:r w:rsidRPr="00A925C2">
        <w:rPr>
          <w:color w:val="000000"/>
          <w:sz w:val="28"/>
          <w:szCs w:val="28"/>
        </w:rPr>
        <w:t>администрации</w:t>
      </w:r>
      <w:r w:rsidRPr="00A925C2">
        <w:rPr>
          <w:sz w:val="28"/>
          <w:szCs w:val="28"/>
        </w:rPr>
        <w:t xml:space="preserve">, подаются на имя Главы </w:t>
      </w:r>
      <w:r w:rsidR="00033771">
        <w:rPr>
          <w:sz w:val="28"/>
          <w:szCs w:val="28"/>
        </w:rPr>
        <w:t>Соболевского муниципального района</w:t>
      </w:r>
      <w:r w:rsidRPr="00A925C2">
        <w:rPr>
          <w:sz w:val="28"/>
          <w:szCs w:val="28"/>
        </w:rPr>
        <w:t xml:space="preserve">. </w:t>
      </w:r>
    </w:p>
    <w:p w:rsidR="00CE149A" w:rsidRPr="00A925C2" w:rsidRDefault="00CE149A" w:rsidP="00A02CBA">
      <w:pPr>
        <w:ind w:firstLine="426"/>
        <w:jc w:val="both"/>
        <w:rPr>
          <w:sz w:val="28"/>
          <w:szCs w:val="28"/>
        </w:rPr>
      </w:pPr>
      <w:r w:rsidRPr="00A925C2">
        <w:rPr>
          <w:sz w:val="28"/>
          <w:szCs w:val="28"/>
        </w:rPr>
        <w:t xml:space="preserve">Жалоба может быть направлена по почте и по желанию заявителя по электронной почте, с использованием сети Интернет через официальный сайт администрации </w:t>
      </w:r>
      <w:r w:rsidR="00033771">
        <w:rPr>
          <w:sz w:val="28"/>
          <w:szCs w:val="28"/>
        </w:rPr>
        <w:t>Соболевского муниципального района</w:t>
      </w:r>
      <w:r w:rsidRPr="00A925C2">
        <w:rPr>
          <w:sz w:val="28"/>
          <w:szCs w:val="28"/>
        </w:rPr>
        <w:t>, через портал Федеральной государственной информационной системы «Досудебное обжалование» (</w:t>
      </w:r>
      <w:r w:rsidRPr="00A925C2">
        <w:rPr>
          <w:sz w:val="28"/>
          <w:szCs w:val="28"/>
          <w:lang w:val="en-US"/>
        </w:rPr>
        <w:t>do</w:t>
      </w:r>
      <w:r w:rsidRPr="00A925C2">
        <w:rPr>
          <w:sz w:val="28"/>
          <w:szCs w:val="28"/>
        </w:rPr>
        <w:t>.</w:t>
      </w:r>
      <w:proofErr w:type="spellStart"/>
      <w:r w:rsidRPr="00A925C2">
        <w:rPr>
          <w:sz w:val="28"/>
          <w:szCs w:val="28"/>
          <w:lang w:val="en-US"/>
        </w:rPr>
        <w:t>gosuslugi</w:t>
      </w:r>
      <w:proofErr w:type="spellEnd"/>
      <w:r w:rsidRPr="00A925C2">
        <w:rPr>
          <w:sz w:val="28"/>
          <w:szCs w:val="28"/>
        </w:rPr>
        <w:t>.</w:t>
      </w:r>
      <w:proofErr w:type="spellStart"/>
      <w:r w:rsidRPr="00A925C2">
        <w:rPr>
          <w:sz w:val="28"/>
          <w:szCs w:val="28"/>
          <w:lang w:val="en-US"/>
        </w:rPr>
        <w:t>ru</w:t>
      </w:r>
      <w:proofErr w:type="spellEnd"/>
      <w:r w:rsidRPr="00A925C2">
        <w:rPr>
          <w:sz w:val="28"/>
          <w:szCs w:val="28"/>
        </w:rPr>
        <w:t>), а также может быть принята при личном приеме заявителя.</w:t>
      </w:r>
    </w:p>
    <w:p w:rsidR="00CE149A" w:rsidRPr="00A925C2" w:rsidRDefault="00CE149A" w:rsidP="00A02CBA">
      <w:pPr>
        <w:ind w:firstLine="426"/>
        <w:jc w:val="both"/>
        <w:rPr>
          <w:sz w:val="28"/>
          <w:szCs w:val="28"/>
        </w:rPr>
      </w:pPr>
      <w:r w:rsidRPr="00A925C2">
        <w:rPr>
          <w:sz w:val="28"/>
          <w:szCs w:val="28"/>
        </w:rPr>
        <w:t>Жалоба должна содержать:</w:t>
      </w:r>
    </w:p>
    <w:p w:rsidR="00CE149A" w:rsidRPr="00A925C2" w:rsidRDefault="00CE149A" w:rsidP="00A02CBA">
      <w:pPr>
        <w:ind w:firstLine="426"/>
        <w:jc w:val="both"/>
        <w:rPr>
          <w:sz w:val="28"/>
          <w:szCs w:val="28"/>
        </w:rPr>
      </w:pPr>
      <w:r w:rsidRPr="00A925C2">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149A" w:rsidRPr="00A925C2" w:rsidRDefault="00CE149A" w:rsidP="00A02CBA">
      <w:pPr>
        <w:ind w:firstLine="426"/>
        <w:jc w:val="both"/>
        <w:rPr>
          <w:sz w:val="28"/>
          <w:szCs w:val="28"/>
        </w:rPr>
      </w:pPr>
      <w:r w:rsidRPr="00A925C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49A" w:rsidRPr="00A925C2" w:rsidRDefault="00CE149A" w:rsidP="00A02CBA">
      <w:pPr>
        <w:ind w:firstLine="426"/>
        <w:jc w:val="both"/>
        <w:rPr>
          <w:sz w:val="28"/>
          <w:szCs w:val="28"/>
        </w:rPr>
      </w:pPr>
      <w:r w:rsidRPr="00A925C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CE149A" w:rsidRPr="00A925C2" w:rsidRDefault="00CE149A" w:rsidP="00A02CBA">
      <w:pPr>
        <w:ind w:firstLine="426"/>
        <w:jc w:val="both"/>
        <w:rPr>
          <w:sz w:val="28"/>
          <w:szCs w:val="28"/>
        </w:rPr>
      </w:pPr>
      <w:r w:rsidRPr="00A925C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w:t>
      </w:r>
      <w:r w:rsidRPr="00A925C2">
        <w:rPr>
          <w:sz w:val="28"/>
          <w:szCs w:val="28"/>
        </w:rPr>
        <w:lastRenderedPageBreak/>
        <w:t>Заявителем могут быть представлены документы (при наличии), подтверждающие доводы заявителя, либо их копии.</w:t>
      </w:r>
    </w:p>
    <w:p w:rsidR="00CE149A" w:rsidRPr="00A925C2" w:rsidRDefault="00CE149A" w:rsidP="00A02CBA">
      <w:pPr>
        <w:ind w:firstLine="426"/>
        <w:jc w:val="both"/>
        <w:rPr>
          <w:sz w:val="28"/>
          <w:szCs w:val="28"/>
        </w:rPr>
      </w:pPr>
      <w:r w:rsidRPr="00A925C2">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149A" w:rsidRPr="00A925C2" w:rsidRDefault="00CE149A" w:rsidP="00A02CBA">
      <w:pPr>
        <w:ind w:firstLine="426"/>
        <w:jc w:val="both"/>
        <w:rPr>
          <w:sz w:val="28"/>
          <w:szCs w:val="28"/>
        </w:rPr>
      </w:pPr>
      <w:r w:rsidRPr="00A925C2">
        <w:rPr>
          <w:sz w:val="28"/>
          <w:szCs w:val="28"/>
        </w:rPr>
        <w:t>5.2.2. Сроки рассмотрения жалобы.</w:t>
      </w:r>
    </w:p>
    <w:p w:rsidR="00CE149A" w:rsidRPr="00A925C2" w:rsidRDefault="00CE149A" w:rsidP="00A02CBA">
      <w:pPr>
        <w:ind w:firstLine="426"/>
        <w:jc w:val="both"/>
        <w:rPr>
          <w:sz w:val="28"/>
          <w:szCs w:val="28"/>
        </w:rPr>
      </w:pPr>
      <w:r w:rsidRPr="00A925C2">
        <w:rPr>
          <w:sz w:val="28"/>
          <w:szCs w:val="28"/>
        </w:rPr>
        <w:t xml:space="preserve">Жалоба, поступившая в администрацию </w:t>
      </w:r>
      <w:r w:rsidR="00033771">
        <w:rPr>
          <w:sz w:val="28"/>
          <w:szCs w:val="28"/>
        </w:rPr>
        <w:t>Соболевского муниципального района</w:t>
      </w:r>
      <w:r w:rsidRPr="00A925C2">
        <w:rPr>
          <w:sz w:val="28"/>
          <w:szCs w:val="28"/>
        </w:rPr>
        <w:t>, подлежит регистрации не позднее следующего рабочего дня со дня ее поступления.</w:t>
      </w:r>
    </w:p>
    <w:p w:rsidR="00CE149A" w:rsidRPr="00A925C2" w:rsidRDefault="00CE149A" w:rsidP="00A02CBA">
      <w:pPr>
        <w:ind w:firstLine="426"/>
        <w:jc w:val="both"/>
        <w:rPr>
          <w:sz w:val="28"/>
          <w:szCs w:val="28"/>
        </w:rPr>
      </w:pPr>
      <w:r w:rsidRPr="00A925C2">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CE149A" w:rsidRPr="00A925C2" w:rsidRDefault="00CE149A" w:rsidP="00A02CBA">
      <w:pPr>
        <w:ind w:firstLine="426"/>
        <w:jc w:val="both"/>
        <w:rPr>
          <w:sz w:val="28"/>
          <w:szCs w:val="28"/>
        </w:rPr>
      </w:pPr>
      <w:r w:rsidRPr="00A925C2">
        <w:rPr>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033771">
        <w:rPr>
          <w:sz w:val="28"/>
          <w:szCs w:val="28"/>
        </w:rPr>
        <w:t>Соболевского муниципального района</w:t>
      </w:r>
      <w:r w:rsidRPr="00A925C2">
        <w:rPr>
          <w:sz w:val="28"/>
          <w:szCs w:val="28"/>
        </w:rPr>
        <w:t xml:space="preserve"> в срок не более 5 рабочих дней.</w:t>
      </w:r>
    </w:p>
    <w:p w:rsidR="00CE149A" w:rsidRPr="00A925C2" w:rsidRDefault="00CE149A" w:rsidP="00A02CBA">
      <w:pPr>
        <w:ind w:firstLine="426"/>
        <w:jc w:val="both"/>
        <w:rPr>
          <w:sz w:val="28"/>
          <w:szCs w:val="28"/>
        </w:rPr>
      </w:pPr>
      <w:r w:rsidRPr="00A925C2">
        <w:rPr>
          <w:sz w:val="28"/>
          <w:szCs w:val="28"/>
        </w:rPr>
        <w:t>5.2.3.</w:t>
      </w:r>
      <w:r w:rsidRPr="00A925C2">
        <w:rPr>
          <w:sz w:val="28"/>
          <w:szCs w:val="28"/>
        </w:rPr>
        <w:tab/>
        <w:t>Исчерпывающий перечень оснований для отказа в рассмотрении жалобы (претензии) либо приостановления ее рассмотрения.</w:t>
      </w:r>
    </w:p>
    <w:p w:rsidR="00CE149A" w:rsidRPr="00A925C2" w:rsidRDefault="00CE149A" w:rsidP="00A02CBA">
      <w:pPr>
        <w:ind w:firstLine="426"/>
        <w:jc w:val="both"/>
        <w:rPr>
          <w:sz w:val="28"/>
          <w:szCs w:val="28"/>
        </w:rPr>
      </w:pPr>
      <w:r w:rsidRPr="00A925C2">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CE149A" w:rsidRPr="00A925C2" w:rsidRDefault="00CE149A" w:rsidP="00A02CBA">
      <w:pPr>
        <w:ind w:firstLine="426"/>
        <w:jc w:val="both"/>
        <w:rPr>
          <w:sz w:val="28"/>
          <w:szCs w:val="28"/>
        </w:rPr>
      </w:pPr>
      <w:r w:rsidRPr="00A925C2">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CE149A" w:rsidRPr="00A925C2" w:rsidRDefault="00CE149A" w:rsidP="00A02CBA">
      <w:pPr>
        <w:ind w:firstLine="426"/>
        <w:jc w:val="both"/>
        <w:rPr>
          <w:sz w:val="28"/>
          <w:szCs w:val="28"/>
        </w:rPr>
      </w:pPr>
      <w:r w:rsidRPr="00A925C2">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CE149A" w:rsidRPr="00A925C2" w:rsidRDefault="00CE149A" w:rsidP="00A02CBA">
      <w:pPr>
        <w:ind w:firstLine="426"/>
        <w:jc w:val="both"/>
        <w:rPr>
          <w:sz w:val="28"/>
          <w:szCs w:val="28"/>
        </w:rPr>
      </w:pPr>
      <w:r w:rsidRPr="00A925C2">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E149A" w:rsidRPr="00A925C2" w:rsidRDefault="00CE149A" w:rsidP="00A02CBA">
      <w:pPr>
        <w:ind w:firstLine="426"/>
        <w:jc w:val="both"/>
        <w:rPr>
          <w:sz w:val="28"/>
          <w:szCs w:val="28"/>
        </w:rPr>
      </w:pPr>
      <w:r w:rsidRPr="00A925C2">
        <w:rPr>
          <w:sz w:val="28"/>
          <w:szCs w:val="28"/>
        </w:rPr>
        <w:t>5.2.4.</w:t>
      </w:r>
      <w:r w:rsidRPr="00A925C2">
        <w:rPr>
          <w:sz w:val="28"/>
          <w:szCs w:val="28"/>
        </w:rPr>
        <w:tab/>
        <w:t xml:space="preserve">По результатам рассмотрения обращения жалобы уполномоченным должностным лицом администрации </w:t>
      </w:r>
      <w:r w:rsidR="00033771">
        <w:rPr>
          <w:sz w:val="28"/>
          <w:szCs w:val="28"/>
        </w:rPr>
        <w:t>Соболевского муниципального района</w:t>
      </w:r>
      <w:r w:rsidRPr="00A925C2">
        <w:rPr>
          <w:sz w:val="28"/>
          <w:szCs w:val="28"/>
        </w:rPr>
        <w:t xml:space="preserve">, наделенным полномочиями по рассмотрению жалобы, принимает одно из следующих решений: </w:t>
      </w:r>
    </w:p>
    <w:p w:rsidR="00CE149A" w:rsidRPr="00A925C2" w:rsidRDefault="00CE149A" w:rsidP="00A02CBA">
      <w:pPr>
        <w:ind w:firstLine="426"/>
        <w:jc w:val="both"/>
        <w:rPr>
          <w:sz w:val="28"/>
          <w:szCs w:val="28"/>
        </w:rPr>
      </w:pPr>
      <w:r w:rsidRPr="00A925C2">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CE149A" w:rsidRPr="00A925C2" w:rsidRDefault="00CE149A" w:rsidP="00A02CBA">
      <w:pPr>
        <w:ind w:firstLine="426"/>
        <w:jc w:val="both"/>
        <w:rPr>
          <w:sz w:val="28"/>
          <w:szCs w:val="28"/>
        </w:rPr>
      </w:pPr>
      <w:r w:rsidRPr="00A925C2">
        <w:rPr>
          <w:sz w:val="28"/>
          <w:szCs w:val="28"/>
        </w:rPr>
        <w:t xml:space="preserve">2) в удовлетворении жалобы отказывается. </w:t>
      </w:r>
    </w:p>
    <w:p w:rsidR="00CE149A" w:rsidRPr="00A925C2" w:rsidRDefault="00CE149A" w:rsidP="00A02CBA">
      <w:pPr>
        <w:ind w:firstLine="426"/>
        <w:jc w:val="both"/>
        <w:rPr>
          <w:sz w:val="28"/>
          <w:szCs w:val="28"/>
        </w:rPr>
      </w:pPr>
      <w:r w:rsidRPr="00A925C2">
        <w:rPr>
          <w:sz w:val="28"/>
          <w:szCs w:val="28"/>
        </w:rPr>
        <w:t>5.2.5.</w:t>
      </w:r>
      <w:r w:rsidRPr="00A925C2">
        <w:rPr>
          <w:sz w:val="28"/>
          <w:szCs w:val="28"/>
        </w:rPr>
        <w:tab/>
        <w:t>Порядок информирования заявителя о результатах рассмотрения жалобы.</w:t>
      </w:r>
    </w:p>
    <w:p w:rsidR="00CE149A" w:rsidRPr="00A925C2" w:rsidRDefault="00CE149A" w:rsidP="00A02CBA">
      <w:pPr>
        <w:ind w:firstLine="426"/>
        <w:jc w:val="both"/>
        <w:rPr>
          <w:sz w:val="28"/>
          <w:szCs w:val="28"/>
        </w:rPr>
      </w:pPr>
      <w:r w:rsidRPr="00A925C2">
        <w:rPr>
          <w:sz w:val="28"/>
          <w:szCs w:val="28"/>
        </w:rPr>
        <w:lastRenderedPageBreak/>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CE149A" w:rsidRPr="00A925C2" w:rsidRDefault="00CE149A" w:rsidP="00A02CBA">
      <w:pPr>
        <w:ind w:firstLine="426"/>
        <w:jc w:val="both"/>
        <w:rPr>
          <w:sz w:val="28"/>
          <w:szCs w:val="28"/>
        </w:rPr>
      </w:pPr>
      <w:r w:rsidRPr="00A925C2">
        <w:rPr>
          <w:sz w:val="28"/>
          <w:szCs w:val="28"/>
        </w:rPr>
        <w:t>5.2.6.</w:t>
      </w:r>
      <w:r w:rsidRPr="00A925C2">
        <w:rPr>
          <w:sz w:val="28"/>
          <w:szCs w:val="28"/>
        </w:rPr>
        <w:tab/>
        <w:t>Право заявителя на получение информации и документов, необходимых для обоснования и рассмотрения жалобы.</w:t>
      </w:r>
    </w:p>
    <w:p w:rsidR="00CE149A" w:rsidRPr="00A925C2" w:rsidRDefault="00CE149A" w:rsidP="00A02CBA">
      <w:pPr>
        <w:ind w:firstLine="426"/>
        <w:jc w:val="both"/>
        <w:rPr>
          <w:sz w:val="28"/>
          <w:szCs w:val="28"/>
        </w:rPr>
      </w:pPr>
      <w:r w:rsidRPr="00A925C2">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033771">
        <w:rPr>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и/или письменной форме. </w:t>
      </w:r>
    </w:p>
    <w:p w:rsidR="00CE149A" w:rsidRPr="00A925C2" w:rsidRDefault="00CE149A" w:rsidP="00A02CBA">
      <w:pPr>
        <w:ind w:firstLine="426"/>
        <w:jc w:val="both"/>
        <w:rPr>
          <w:sz w:val="28"/>
          <w:szCs w:val="28"/>
        </w:rPr>
      </w:pPr>
      <w:r w:rsidRPr="00A925C2">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CE149A" w:rsidRPr="00A925C2" w:rsidRDefault="00CE149A" w:rsidP="00A02CBA">
      <w:pPr>
        <w:ind w:firstLine="426"/>
        <w:jc w:val="both"/>
        <w:rPr>
          <w:sz w:val="28"/>
          <w:szCs w:val="28"/>
        </w:rPr>
      </w:pPr>
      <w:r w:rsidRPr="00A925C2">
        <w:rPr>
          <w:sz w:val="28"/>
          <w:szCs w:val="28"/>
        </w:rPr>
        <w:t xml:space="preserve">При подаче жалобы заявитель вправе получить следующую информацию: </w:t>
      </w:r>
    </w:p>
    <w:p w:rsidR="00CE149A" w:rsidRPr="00A925C2" w:rsidRDefault="00CE149A" w:rsidP="00A02CBA">
      <w:pPr>
        <w:ind w:firstLine="426"/>
        <w:jc w:val="both"/>
        <w:rPr>
          <w:sz w:val="28"/>
          <w:szCs w:val="28"/>
        </w:rPr>
      </w:pPr>
      <w:r w:rsidRPr="00A925C2">
        <w:rPr>
          <w:sz w:val="28"/>
          <w:szCs w:val="28"/>
        </w:rPr>
        <w:t xml:space="preserve">- местонахождение администрации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sz w:val="28"/>
          <w:szCs w:val="28"/>
        </w:rPr>
        <w:t xml:space="preserve">- перечень номеров телефонов для получения сведений о прохождении процедур по рассмотрению жалобы; </w:t>
      </w:r>
    </w:p>
    <w:p w:rsidR="00CE149A" w:rsidRPr="00A925C2" w:rsidRDefault="00CE149A" w:rsidP="00A02CBA">
      <w:pPr>
        <w:ind w:firstLine="426"/>
        <w:jc w:val="both"/>
        <w:rPr>
          <w:sz w:val="28"/>
          <w:szCs w:val="28"/>
        </w:rPr>
      </w:pPr>
      <w:r w:rsidRPr="00A925C2">
        <w:rPr>
          <w:sz w:val="28"/>
          <w:szCs w:val="28"/>
        </w:rPr>
        <w:t xml:space="preserve">- фамилии, имена, отчества и должности руководителей администрации </w:t>
      </w:r>
      <w:r w:rsidR="00033771">
        <w:rPr>
          <w:sz w:val="28"/>
          <w:szCs w:val="28"/>
        </w:rPr>
        <w:t>Соболевского муниципального района</w:t>
      </w:r>
      <w:r w:rsidRPr="00A925C2">
        <w:rPr>
          <w:sz w:val="28"/>
          <w:szCs w:val="28"/>
        </w:rPr>
        <w:t xml:space="preserve">, которым может быть направлена жалоба. </w:t>
      </w:r>
    </w:p>
    <w:p w:rsidR="00CE149A" w:rsidRPr="00A925C2" w:rsidRDefault="00CE149A" w:rsidP="00A02CBA">
      <w:pPr>
        <w:ind w:firstLine="426"/>
        <w:jc w:val="both"/>
        <w:rPr>
          <w:sz w:val="28"/>
          <w:szCs w:val="28"/>
        </w:rPr>
      </w:pPr>
      <w:r w:rsidRPr="00A925C2">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CE149A" w:rsidRPr="00A925C2" w:rsidRDefault="00CE149A" w:rsidP="00A02CBA">
      <w:pPr>
        <w:ind w:firstLine="426"/>
        <w:jc w:val="both"/>
        <w:rPr>
          <w:sz w:val="28"/>
          <w:szCs w:val="28"/>
        </w:rPr>
      </w:pPr>
      <w:r w:rsidRPr="00A925C2">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E149A" w:rsidRPr="00A925C2" w:rsidRDefault="00CE149A" w:rsidP="00A02CBA">
      <w:pPr>
        <w:ind w:firstLine="426"/>
        <w:jc w:val="both"/>
        <w:rPr>
          <w:sz w:val="28"/>
          <w:szCs w:val="28"/>
        </w:rPr>
      </w:pPr>
      <w:r w:rsidRPr="00A925C2">
        <w:rPr>
          <w:sz w:val="28"/>
          <w:szCs w:val="28"/>
        </w:rPr>
        <w:t>5.2.7.</w:t>
      </w:r>
      <w:r w:rsidRPr="00A925C2">
        <w:rPr>
          <w:sz w:val="28"/>
          <w:szCs w:val="28"/>
        </w:rPr>
        <w:tab/>
        <w:t>Порядок обжалования решения по жалобе.</w:t>
      </w:r>
    </w:p>
    <w:p w:rsidR="00CE149A" w:rsidRPr="00A925C2" w:rsidRDefault="00CE149A" w:rsidP="00A02CBA">
      <w:pPr>
        <w:ind w:firstLine="426"/>
        <w:jc w:val="both"/>
        <w:rPr>
          <w:sz w:val="28"/>
          <w:szCs w:val="28"/>
        </w:rPr>
      </w:pPr>
      <w:r w:rsidRPr="00A925C2">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CE149A" w:rsidRPr="00A925C2" w:rsidRDefault="00CE149A" w:rsidP="00A02CBA">
      <w:pPr>
        <w:ind w:firstLine="426"/>
        <w:jc w:val="both"/>
        <w:rPr>
          <w:sz w:val="28"/>
          <w:szCs w:val="28"/>
        </w:rPr>
      </w:pPr>
      <w:r w:rsidRPr="00A925C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r w:rsidR="00033771">
        <w:rPr>
          <w:sz w:val="28"/>
          <w:szCs w:val="28"/>
        </w:rPr>
        <w:t>Соболевского муниципального района</w:t>
      </w:r>
      <w:r w:rsidRPr="00A925C2">
        <w:rPr>
          <w:sz w:val="28"/>
          <w:szCs w:val="28"/>
        </w:rPr>
        <w:t xml:space="preserve"> в установленном порядке незамедлительно направляет имеющиеся материалы в органы прокуратуры. </w:t>
      </w:r>
    </w:p>
    <w:p w:rsidR="00CE149A" w:rsidRPr="00A925C2" w:rsidRDefault="00CE149A" w:rsidP="00A02CBA">
      <w:pPr>
        <w:ind w:firstLine="426"/>
        <w:jc w:val="both"/>
        <w:rPr>
          <w:sz w:val="28"/>
          <w:szCs w:val="28"/>
        </w:rPr>
      </w:pPr>
      <w:r w:rsidRPr="00A925C2">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149A" w:rsidRPr="00A925C2" w:rsidRDefault="00CE149A" w:rsidP="00A02CBA">
      <w:pPr>
        <w:tabs>
          <w:tab w:val="left" w:pos="1418"/>
        </w:tabs>
        <w:ind w:firstLine="426"/>
        <w:jc w:val="both"/>
        <w:rPr>
          <w:sz w:val="28"/>
          <w:szCs w:val="28"/>
        </w:rPr>
      </w:pPr>
      <w:r w:rsidRPr="00A925C2">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A925C2">
        <w:rPr>
          <w:iCs/>
          <w:sz w:val="28"/>
          <w:szCs w:val="28"/>
        </w:rPr>
        <w:t xml:space="preserve">администрации </w:t>
      </w:r>
      <w:r w:rsidR="00033771">
        <w:rPr>
          <w:iCs/>
          <w:sz w:val="28"/>
          <w:szCs w:val="28"/>
        </w:rPr>
        <w:t>Соболевского муниципального района</w:t>
      </w:r>
      <w:r w:rsidRPr="00A925C2">
        <w:rPr>
          <w:iCs/>
          <w:sz w:val="28"/>
          <w:szCs w:val="28"/>
        </w:rPr>
        <w:t>,</w:t>
      </w:r>
      <w:r w:rsidRPr="00A925C2">
        <w:rPr>
          <w:sz w:val="28"/>
          <w:szCs w:val="28"/>
        </w:rPr>
        <w:t xml:space="preserve"> муниципальных служащих, специалистов, осуществляется посредством размещения информации на стендах в местах предоставления муниципальной услуги в </w:t>
      </w:r>
      <w:r w:rsidRPr="00A925C2">
        <w:rPr>
          <w:iCs/>
          <w:sz w:val="28"/>
          <w:szCs w:val="28"/>
        </w:rPr>
        <w:t xml:space="preserve">здании </w:t>
      </w:r>
      <w:r w:rsidRPr="00A925C2">
        <w:rPr>
          <w:iCs/>
          <w:sz w:val="28"/>
          <w:szCs w:val="28"/>
        </w:rPr>
        <w:lastRenderedPageBreak/>
        <w:t xml:space="preserve">администрации </w:t>
      </w:r>
      <w:r w:rsidR="00033771">
        <w:rPr>
          <w:iCs/>
          <w:sz w:val="28"/>
          <w:szCs w:val="28"/>
        </w:rPr>
        <w:t>Соболевского муниципального района</w:t>
      </w:r>
      <w:r w:rsidRPr="00A925C2">
        <w:rPr>
          <w:sz w:val="28"/>
          <w:szCs w:val="28"/>
        </w:rPr>
        <w:t xml:space="preserve">, на официальном сайте </w:t>
      </w:r>
      <w:r w:rsidRPr="00A925C2">
        <w:rPr>
          <w:iCs/>
          <w:sz w:val="28"/>
          <w:szCs w:val="28"/>
        </w:rPr>
        <w:t xml:space="preserve">администрации </w:t>
      </w:r>
      <w:r w:rsidR="00033771">
        <w:rPr>
          <w:iCs/>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 (или) письменной форме. </w:t>
      </w:r>
    </w:p>
    <w:p w:rsidR="00CE149A" w:rsidRPr="00A925C2" w:rsidRDefault="00CE149A" w:rsidP="00A02CBA">
      <w:pPr>
        <w:ind w:firstLine="426"/>
        <w:jc w:val="both"/>
        <w:rPr>
          <w:sz w:val="28"/>
          <w:szCs w:val="28"/>
        </w:rPr>
      </w:pPr>
      <w:r w:rsidRPr="00A925C2">
        <w:rPr>
          <w:sz w:val="28"/>
          <w:szCs w:val="28"/>
        </w:rPr>
        <w:t>5.4.</w:t>
      </w:r>
      <w:r w:rsidRPr="00A925C2">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E149A" w:rsidRPr="00A925C2" w:rsidRDefault="00CE149A" w:rsidP="00A02CBA">
      <w:pPr>
        <w:ind w:firstLine="426"/>
        <w:jc w:val="both"/>
        <w:rPr>
          <w:sz w:val="28"/>
          <w:szCs w:val="28"/>
        </w:rPr>
      </w:pPr>
      <w:r w:rsidRPr="00A925C2">
        <w:rPr>
          <w:sz w:val="28"/>
          <w:szCs w:val="28"/>
        </w:rPr>
        <w:t>Порядок обжалования решений и действий (бездействия) органа, предоставляющего муниципальную услугу, а также должностных лиц</w:t>
      </w:r>
      <w:r w:rsidRPr="00A925C2">
        <w:rPr>
          <w:bCs/>
          <w:sz w:val="28"/>
          <w:szCs w:val="28"/>
        </w:rPr>
        <w:t xml:space="preserve"> </w:t>
      </w:r>
      <w:r w:rsidRPr="00A925C2">
        <w:rPr>
          <w:iCs/>
          <w:sz w:val="28"/>
          <w:szCs w:val="28"/>
        </w:rPr>
        <w:t xml:space="preserve">администрации </w:t>
      </w:r>
      <w:r w:rsidR="00033771">
        <w:rPr>
          <w:iCs/>
          <w:sz w:val="28"/>
          <w:szCs w:val="28"/>
        </w:rPr>
        <w:t>Соболевского муниципального района</w:t>
      </w:r>
      <w:r w:rsidRPr="00A925C2">
        <w:rPr>
          <w:bCs/>
          <w:sz w:val="28"/>
          <w:szCs w:val="28"/>
        </w:rPr>
        <w:t xml:space="preserve"> осуществляется в соответствии со следующими  </w:t>
      </w:r>
      <w:r w:rsidRPr="00A925C2">
        <w:rPr>
          <w:sz w:val="28"/>
          <w:szCs w:val="28"/>
        </w:rPr>
        <w:t>нормативными правовыми актами:</w:t>
      </w:r>
    </w:p>
    <w:p w:rsidR="00CE149A" w:rsidRPr="00A925C2" w:rsidRDefault="00CE149A" w:rsidP="00A02CBA">
      <w:pPr>
        <w:ind w:firstLine="426"/>
        <w:jc w:val="both"/>
        <w:rPr>
          <w:bCs/>
          <w:sz w:val="28"/>
          <w:szCs w:val="28"/>
        </w:rPr>
      </w:pPr>
      <w:r w:rsidRPr="00A925C2">
        <w:rPr>
          <w:sz w:val="28"/>
          <w:szCs w:val="28"/>
        </w:rPr>
        <w:t>1) Федеральным законом от 27.07.2010 № 210-ФЗ «Об организации предоставления государственных и муниципальных услуг».</w:t>
      </w:r>
      <w:r w:rsidRPr="00A925C2">
        <w:rPr>
          <w:bCs/>
          <w:sz w:val="28"/>
          <w:szCs w:val="28"/>
        </w:rPr>
        <w:t xml:space="preserve"> </w:t>
      </w:r>
    </w:p>
    <w:p w:rsidR="00CE149A" w:rsidRPr="00A925C2" w:rsidRDefault="00CE149A" w:rsidP="00A02CBA">
      <w:pPr>
        <w:ind w:firstLine="426"/>
        <w:jc w:val="both"/>
        <w:rPr>
          <w:bCs/>
          <w:sz w:val="28"/>
          <w:szCs w:val="28"/>
        </w:rPr>
      </w:pPr>
      <w:r w:rsidRPr="00A925C2">
        <w:rPr>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149A" w:rsidRPr="00A925C2" w:rsidRDefault="00CE149A" w:rsidP="00A02CBA">
      <w:pPr>
        <w:ind w:firstLine="426"/>
        <w:jc w:val="both"/>
        <w:rPr>
          <w:sz w:val="28"/>
          <w:szCs w:val="28"/>
        </w:rPr>
      </w:pPr>
      <w:r w:rsidRPr="00A925C2">
        <w:rPr>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r w:rsidR="00033771">
        <w:rPr>
          <w:sz w:val="28"/>
          <w:szCs w:val="28"/>
        </w:rPr>
        <w:t>Соболевского муниципального района</w:t>
      </w:r>
      <w:r w:rsidRPr="00A925C2">
        <w:rPr>
          <w:sz w:val="28"/>
          <w:szCs w:val="28"/>
        </w:rPr>
        <w:t>, а также на ЕПГУ и РПГУ (на основании сведений, содержащихся в РГУ).</w:t>
      </w:r>
    </w:p>
    <w:p w:rsidR="00CE149A" w:rsidRPr="00F60AF6" w:rsidRDefault="00CE149A" w:rsidP="00CE149A">
      <w:pPr>
        <w:pageBreakBefore/>
        <w:ind w:firstLine="561"/>
        <w:jc w:val="right"/>
        <w:rPr>
          <w:sz w:val="24"/>
          <w:szCs w:val="24"/>
        </w:rPr>
      </w:pPr>
      <w:proofErr w:type="gramStart"/>
      <w:r w:rsidRPr="00F60AF6">
        <w:rPr>
          <w:sz w:val="24"/>
          <w:szCs w:val="24"/>
        </w:rPr>
        <w:lastRenderedPageBreak/>
        <w:t>Приложение  1</w:t>
      </w:r>
      <w:proofErr w:type="gramEnd"/>
    </w:p>
    <w:p w:rsidR="00CE149A" w:rsidRPr="00F60AF6" w:rsidRDefault="00CE149A" w:rsidP="00CE149A">
      <w:pPr>
        <w:jc w:val="right"/>
        <w:rPr>
          <w:sz w:val="24"/>
          <w:szCs w:val="24"/>
        </w:rPr>
      </w:pPr>
      <w:r w:rsidRPr="00F60AF6">
        <w:rPr>
          <w:sz w:val="24"/>
          <w:szCs w:val="24"/>
        </w:rPr>
        <w:t xml:space="preserve">к Административному регламенту </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 xml:space="preserve">Главе </w:t>
      </w:r>
      <w:r w:rsidR="00033771" w:rsidRPr="00F60AF6">
        <w:rPr>
          <w:sz w:val="24"/>
          <w:szCs w:val="24"/>
        </w:rPr>
        <w:t>Соболевского муниципального района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от___________________________________</w:t>
      </w:r>
    </w:p>
    <w:p w:rsidR="00CE149A" w:rsidRPr="00F60AF6" w:rsidRDefault="00CE149A" w:rsidP="00CE149A">
      <w:pPr>
        <w:ind w:firstLine="559"/>
        <w:jc w:val="right"/>
        <w:rPr>
          <w:sz w:val="24"/>
          <w:szCs w:val="24"/>
        </w:rPr>
      </w:pPr>
      <w:r w:rsidRPr="00F60AF6">
        <w:rPr>
          <w:sz w:val="24"/>
          <w:szCs w:val="24"/>
        </w:rPr>
        <w:t xml:space="preserve">(наименование юридического лица, </w:t>
      </w:r>
    </w:p>
    <w:p w:rsidR="00CE149A" w:rsidRPr="00F60AF6" w:rsidRDefault="00CE149A" w:rsidP="00CE149A">
      <w:pPr>
        <w:ind w:firstLine="559"/>
        <w:jc w:val="right"/>
        <w:rPr>
          <w:sz w:val="24"/>
          <w:szCs w:val="24"/>
        </w:rPr>
      </w:pPr>
      <w:r w:rsidRPr="00F60AF6">
        <w:rPr>
          <w:sz w:val="24"/>
          <w:szCs w:val="24"/>
        </w:rPr>
        <w:t>индивидуального предпринимателя,</w:t>
      </w:r>
    </w:p>
    <w:p w:rsidR="00CE149A" w:rsidRPr="00F60AF6" w:rsidRDefault="00CE149A" w:rsidP="00CE149A">
      <w:pPr>
        <w:ind w:firstLine="559"/>
        <w:jc w:val="right"/>
        <w:rPr>
          <w:sz w:val="24"/>
          <w:szCs w:val="24"/>
        </w:rPr>
      </w:pPr>
      <w:r w:rsidRPr="00F60AF6">
        <w:rPr>
          <w:sz w:val="24"/>
          <w:szCs w:val="24"/>
        </w:rPr>
        <w:t xml:space="preserve"> ФИО физического лица)</w:t>
      </w:r>
    </w:p>
    <w:p w:rsidR="00CE149A" w:rsidRPr="00F60AF6" w:rsidRDefault="00CE149A" w:rsidP="00CE149A">
      <w:pPr>
        <w:ind w:firstLine="559"/>
        <w:jc w:val="right"/>
        <w:rPr>
          <w:sz w:val="24"/>
          <w:szCs w:val="24"/>
        </w:rPr>
      </w:pPr>
      <w:r w:rsidRPr="00F60AF6">
        <w:rPr>
          <w:sz w:val="24"/>
          <w:szCs w:val="24"/>
        </w:rPr>
        <w:t>___________________________________</w:t>
      </w:r>
    </w:p>
    <w:p w:rsidR="00CE149A" w:rsidRPr="00F60AF6" w:rsidRDefault="00CE149A" w:rsidP="00CE149A">
      <w:pPr>
        <w:ind w:left="4320"/>
        <w:jc w:val="center"/>
        <w:rPr>
          <w:sz w:val="24"/>
          <w:szCs w:val="24"/>
        </w:rPr>
      </w:pPr>
      <w:r w:rsidRPr="00F60AF6">
        <w:rPr>
          <w:sz w:val="24"/>
          <w:szCs w:val="24"/>
        </w:rPr>
        <w:t>(адрес места нахождения/жительства)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Телефон _____________факс_____________</w:t>
      </w:r>
    </w:p>
    <w:p w:rsidR="00CE149A" w:rsidRPr="00F60AF6" w:rsidRDefault="00CE149A" w:rsidP="00CE149A">
      <w:pPr>
        <w:ind w:firstLine="559"/>
        <w:jc w:val="right"/>
        <w:rPr>
          <w:sz w:val="24"/>
          <w:szCs w:val="24"/>
        </w:rPr>
      </w:pPr>
      <w:r w:rsidRPr="00F60AF6">
        <w:rPr>
          <w:sz w:val="24"/>
          <w:szCs w:val="24"/>
        </w:rPr>
        <w:t>Эл. почта _____________________________</w:t>
      </w:r>
    </w:p>
    <w:p w:rsidR="00CE149A" w:rsidRPr="00F60AF6" w:rsidRDefault="00CE149A" w:rsidP="00CE149A">
      <w:pPr>
        <w:rPr>
          <w:sz w:val="24"/>
          <w:szCs w:val="24"/>
        </w:rPr>
      </w:pPr>
    </w:p>
    <w:p w:rsidR="00CE149A" w:rsidRPr="00F60AF6" w:rsidRDefault="00CE149A" w:rsidP="00CE149A">
      <w:pPr>
        <w:ind w:firstLine="559"/>
        <w:jc w:val="center"/>
        <w:rPr>
          <w:sz w:val="24"/>
          <w:szCs w:val="24"/>
        </w:rPr>
      </w:pPr>
      <w:r w:rsidRPr="00F60AF6">
        <w:rPr>
          <w:sz w:val="24"/>
          <w:szCs w:val="24"/>
        </w:rPr>
        <w:t>Заявление</w:t>
      </w:r>
    </w:p>
    <w:p w:rsidR="00CE149A" w:rsidRPr="00F60AF6" w:rsidRDefault="00CE149A" w:rsidP="00CE149A">
      <w:pPr>
        <w:ind w:firstLine="559"/>
        <w:jc w:val="center"/>
        <w:rPr>
          <w:sz w:val="24"/>
          <w:szCs w:val="24"/>
        </w:rPr>
      </w:pPr>
      <w:r w:rsidRPr="00F60AF6">
        <w:rPr>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 xml:space="preserve">, посадку (взлет) на площадки, расположенные в границах </w:t>
      </w:r>
      <w:r w:rsidR="00EF4B6F" w:rsidRPr="00EF4B6F">
        <w:rPr>
          <w:sz w:val="24"/>
          <w:szCs w:val="24"/>
        </w:rPr>
        <w:t>межселенной территори</w:t>
      </w:r>
      <w:r w:rsidR="00D56884">
        <w:rPr>
          <w:sz w:val="24"/>
          <w:szCs w:val="24"/>
        </w:rPr>
        <w:t>и</w:t>
      </w:r>
      <w:r w:rsidR="00EF4B6F" w:rsidRPr="00EF4B6F">
        <w:rPr>
          <w:sz w:val="24"/>
          <w:szCs w:val="24"/>
        </w:rPr>
        <w:t xml:space="preserve"> 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rPr>
          <w:sz w:val="24"/>
          <w:szCs w:val="24"/>
        </w:rPr>
      </w:pPr>
      <w:r w:rsidRPr="00F60AF6">
        <w:rPr>
          <w:sz w:val="24"/>
          <w:szCs w:val="24"/>
        </w:rPr>
        <w:t>Прошу выдать разрешение на выполнение</w:t>
      </w:r>
      <w:r w:rsidR="00740706">
        <w:rPr>
          <w:sz w:val="24"/>
          <w:szCs w:val="24"/>
        </w:rPr>
        <w:t xml:space="preserve"> </w:t>
      </w:r>
      <w:r w:rsidRPr="00F60AF6">
        <w:rPr>
          <w:sz w:val="24"/>
          <w:szCs w:val="24"/>
        </w:rPr>
        <w:t>(авиационных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 на площадку) с целью:</w:t>
      </w:r>
    </w:p>
    <w:p w:rsidR="00CE149A" w:rsidRPr="00F60AF6" w:rsidRDefault="00CE149A" w:rsidP="00CE149A">
      <w:pPr>
        <w:ind w:firstLine="559"/>
        <w:rPr>
          <w:sz w:val="24"/>
          <w:szCs w:val="24"/>
        </w:rPr>
      </w:pPr>
      <w:r w:rsidRPr="00F60AF6">
        <w:rPr>
          <w:sz w:val="24"/>
          <w:szCs w:val="24"/>
        </w:rPr>
        <w:t>На воздушном судне:_______________________________________________________</w:t>
      </w:r>
    </w:p>
    <w:p w:rsidR="00CE149A" w:rsidRPr="00F60AF6" w:rsidRDefault="00CE149A" w:rsidP="00CE149A">
      <w:pPr>
        <w:rPr>
          <w:sz w:val="24"/>
          <w:szCs w:val="24"/>
          <w:vertAlign w:val="superscript"/>
        </w:rPr>
      </w:pPr>
      <w:r w:rsidRPr="00F60AF6">
        <w:rPr>
          <w:sz w:val="24"/>
          <w:szCs w:val="24"/>
          <w:vertAlign w:val="superscript"/>
        </w:rPr>
        <w:t>(указать количество и тип воздушных судов, государственный регистрационный (опознавательный) знак воздушного судна)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Место использования воздушного пространства (посадки (взлета) ________________ __________________________________________________ _____</w:t>
      </w:r>
    </w:p>
    <w:p w:rsidR="00CE149A" w:rsidRPr="00F60AF6" w:rsidRDefault="00CE149A" w:rsidP="00CE149A">
      <w:pPr>
        <w:ind w:firstLine="561"/>
        <w:rPr>
          <w:sz w:val="24"/>
          <w:szCs w:val="24"/>
          <w:vertAlign w:val="superscript"/>
        </w:rPr>
      </w:pPr>
      <w:r w:rsidRPr="00F60AF6">
        <w:rPr>
          <w:sz w:val="24"/>
          <w:szCs w:val="24"/>
          <w:vertAlign w:val="superscript"/>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беспилотных летательных аппаратов)</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Срок использования воздушного пространства:</w:t>
      </w:r>
    </w:p>
    <w:p w:rsidR="00CE149A" w:rsidRPr="00F60AF6" w:rsidRDefault="00CE149A" w:rsidP="00CE149A">
      <w:pPr>
        <w:ind w:firstLine="559"/>
        <w:rPr>
          <w:sz w:val="24"/>
          <w:szCs w:val="24"/>
        </w:rPr>
      </w:pPr>
      <w:r w:rsidRPr="00F60AF6">
        <w:rPr>
          <w:sz w:val="24"/>
          <w:szCs w:val="24"/>
        </w:rPr>
        <w:t>дата начала использования:________________________________</w:t>
      </w:r>
    </w:p>
    <w:p w:rsidR="00CE149A" w:rsidRPr="00F60AF6" w:rsidRDefault="00CE149A" w:rsidP="00CE149A">
      <w:pPr>
        <w:ind w:firstLine="559"/>
        <w:rPr>
          <w:sz w:val="24"/>
          <w:szCs w:val="24"/>
        </w:rPr>
      </w:pPr>
      <w:r w:rsidRPr="00F60AF6">
        <w:rPr>
          <w:sz w:val="24"/>
          <w:szCs w:val="24"/>
        </w:rPr>
        <w:t>дата окончания использования:_____________________________</w:t>
      </w:r>
    </w:p>
    <w:p w:rsidR="00CE149A" w:rsidRPr="00F60AF6" w:rsidRDefault="00CE149A" w:rsidP="00CE149A">
      <w:pPr>
        <w:ind w:firstLine="559"/>
        <w:rPr>
          <w:sz w:val="24"/>
          <w:szCs w:val="24"/>
        </w:rPr>
      </w:pPr>
      <w:r w:rsidRPr="00F60AF6">
        <w:rPr>
          <w:sz w:val="24"/>
          <w:szCs w:val="24"/>
        </w:rPr>
        <w:t>Время использования воздушного пространства (посадки (взлета):</w:t>
      </w:r>
    </w:p>
    <w:p w:rsidR="00CE149A" w:rsidRPr="00F60AF6" w:rsidRDefault="00CE149A" w:rsidP="00CE149A">
      <w:pPr>
        <w:ind w:firstLine="559"/>
        <w:rPr>
          <w:sz w:val="24"/>
          <w:szCs w:val="24"/>
        </w:rPr>
      </w:pPr>
      <w:r w:rsidRPr="00F60AF6">
        <w:rPr>
          <w:sz w:val="24"/>
          <w:szCs w:val="24"/>
        </w:rPr>
        <w:t>____________________________________________________________________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(планируемое время начала и окончания использования воздушного пространства)</w:t>
      </w:r>
    </w:p>
    <w:p w:rsidR="00CE149A" w:rsidRPr="00F60AF6" w:rsidRDefault="00CE149A" w:rsidP="00CE149A">
      <w:pPr>
        <w:ind w:firstLine="559"/>
        <w:rPr>
          <w:sz w:val="24"/>
          <w:szCs w:val="24"/>
        </w:rPr>
      </w:pPr>
      <w:r w:rsidRPr="00F60AF6">
        <w:rPr>
          <w:sz w:val="24"/>
          <w:szCs w:val="24"/>
        </w:rPr>
        <w:t>Приложение:________________________________________________________ _____</w:t>
      </w:r>
    </w:p>
    <w:p w:rsidR="00CE149A" w:rsidRPr="00F60AF6" w:rsidRDefault="00CE149A" w:rsidP="00CE149A">
      <w:pPr>
        <w:ind w:firstLine="559"/>
        <w:rPr>
          <w:sz w:val="24"/>
          <w:szCs w:val="24"/>
        </w:rPr>
      </w:pPr>
      <w:r w:rsidRPr="00F60AF6">
        <w:rPr>
          <w:sz w:val="24"/>
          <w:szCs w:val="24"/>
        </w:rPr>
        <w:t>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(документы, прилагаемые к заявлению)</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Дата _________ _____________________</w:t>
      </w:r>
    </w:p>
    <w:p w:rsidR="00CE149A" w:rsidRPr="00F60AF6" w:rsidRDefault="00CE149A" w:rsidP="00CE149A">
      <w:pPr>
        <w:ind w:left="1440"/>
        <w:rPr>
          <w:sz w:val="24"/>
          <w:szCs w:val="24"/>
          <w:vertAlign w:val="superscript"/>
        </w:rPr>
      </w:pPr>
      <w:r w:rsidRPr="00F60AF6">
        <w:rPr>
          <w:sz w:val="24"/>
          <w:szCs w:val="24"/>
          <w:vertAlign w:val="superscript"/>
        </w:rPr>
        <w:t>(подпись, расшифровка подписи)</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2</w:t>
      </w:r>
    </w:p>
    <w:p w:rsidR="00CE149A" w:rsidRPr="00F60AF6" w:rsidRDefault="00CE149A" w:rsidP="00740706">
      <w:pPr>
        <w:jc w:val="right"/>
        <w:rPr>
          <w:sz w:val="24"/>
          <w:szCs w:val="24"/>
        </w:rPr>
      </w:pPr>
      <w:r w:rsidRPr="00F60AF6">
        <w:rPr>
          <w:sz w:val="24"/>
          <w:szCs w:val="24"/>
        </w:rPr>
        <w:t xml:space="preserve">к Административному регламенту </w:t>
      </w:r>
    </w:p>
    <w:p w:rsidR="00CE149A" w:rsidRPr="00F60AF6" w:rsidRDefault="00CE149A" w:rsidP="00740706">
      <w:pPr>
        <w:ind w:firstLine="559"/>
        <w:jc w:val="right"/>
        <w:rPr>
          <w:sz w:val="24"/>
          <w:szCs w:val="24"/>
        </w:rPr>
      </w:pPr>
      <w:r w:rsidRPr="00F60AF6">
        <w:rPr>
          <w:sz w:val="24"/>
          <w:szCs w:val="24"/>
        </w:rPr>
        <w:t>_________________________________</w:t>
      </w:r>
    </w:p>
    <w:p w:rsidR="00CE149A" w:rsidRPr="00F60AF6" w:rsidRDefault="00CE149A" w:rsidP="00740706">
      <w:pPr>
        <w:ind w:firstLine="559"/>
        <w:jc w:val="right"/>
        <w:rPr>
          <w:sz w:val="24"/>
          <w:szCs w:val="24"/>
          <w:vertAlign w:val="superscript"/>
        </w:rPr>
      </w:pPr>
      <w:r w:rsidRPr="00F60AF6">
        <w:rPr>
          <w:sz w:val="24"/>
          <w:szCs w:val="24"/>
          <w:vertAlign w:val="superscript"/>
        </w:rPr>
        <w:t>(наименование организации)</w:t>
      </w:r>
    </w:p>
    <w:p w:rsidR="00CE149A" w:rsidRPr="00F60AF6" w:rsidRDefault="00CE149A" w:rsidP="00740706">
      <w:pPr>
        <w:jc w:val="right"/>
        <w:rPr>
          <w:sz w:val="24"/>
          <w:szCs w:val="24"/>
        </w:rPr>
      </w:pPr>
    </w:p>
    <w:p w:rsidR="00CE149A" w:rsidRPr="00F60AF6" w:rsidRDefault="00CE149A" w:rsidP="00CE149A">
      <w:pPr>
        <w:ind w:firstLine="559"/>
        <w:rPr>
          <w:sz w:val="24"/>
          <w:szCs w:val="24"/>
        </w:rPr>
      </w:pPr>
      <w:r w:rsidRPr="00F60AF6">
        <w:rPr>
          <w:sz w:val="24"/>
          <w:szCs w:val="24"/>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 xml:space="preserve">, посадку (взлет) на площадки, расположенные в границах </w:t>
      </w:r>
      <w:r w:rsidR="00EF4B6F" w:rsidRPr="00EF4B6F">
        <w:rPr>
          <w:sz w:val="24"/>
          <w:szCs w:val="24"/>
        </w:rPr>
        <w:t>межселенной территори</w:t>
      </w:r>
      <w:r w:rsidR="00D56884">
        <w:rPr>
          <w:sz w:val="24"/>
          <w:szCs w:val="24"/>
        </w:rPr>
        <w:t>и</w:t>
      </w:r>
      <w:r w:rsidR="00EF4B6F" w:rsidRPr="00EF4B6F">
        <w:rPr>
          <w:sz w:val="24"/>
          <w:szCs w:val="24"/>
        </w:rPr>
        <w:t xml:space="preserve"> 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0"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1" w:history="1">
        <w:r w:rsidRPr="00F60AF6">
          <w:rPr>
            <w:rStyle w:val="aa"/>
            <w:b w:val="0"/>
            <w:sz w:val="24"/>
            <w:szCs w:val="24"/>
          </w:rPr>
          <w:t>приказом</w:t>
        </w:r>
      </w:hyperlink>
      <w:r w:rsidRPr="00F60AF6">
        <w:rPr>
          <w:sz w:val="24"/>
          <w:szCs w:val="24"/>
        </w:rPr>
        <w:t xml:space="preserve"> Минтранса России от 16.01.2012 № 6,</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РАЗРЕШАЕТ:</w:t>
      </w:r>
    </w:p>
    <w:p w:rsidR="00CE149A" w:rsidRPr="00F60AF6" w:rsidRDefault="00CE149A" w:rsidP="00CE149A">
      <w:pPr>
        <w:rPr>
          <w:sz w:val="24"/>
          <w:szCs w:val="24"/>
        </w:rPr>
      </w:pPr>
      <w:r w:rsidRPr="00F60AF6">
        <w:rPr>
          <w:sz w:val="24"/>
          <w:szCs w:val="24"/>
        </w:rPr>
        <w:t xml:space="preserve">_________________________________________________________________________ </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выполнение ____________________________ над </w:t>
      </w:r>
      <w:r w:rsidR="00EF4B6F" w:rsidRPr="00EF4B6F">
        <w:rPr>
          <w:sz w:val="24"/>
          <w:szCs w:val="24"/>
        </w:rPr>
        <w:t xml:space="preserve">межселенной территорией Соболевского муниципального района </w:t>
      </w:r>
      <w:r w:rsidRPr="00F60AF6">
        <w:rPr>
          <w:sz w:val="24"/>
          <w:szCs w:val="24"/>
        </w:rPr>
        <w:t>с целью:___________________________________________________</w:t>
      </w:r>
    </w:p>
    <w:p w:rsidR="00CE149A" w:rsidRPr="00F60AF6" w:rsidRDefault="00CE149A" w:rsidP="00CE149A">
      <w:pPr>
        <w:ind w:left="2880"/>
        <w:rPr>
          <w:sz w:val="24"/>
          <w:szCs w:val="24"/>
          <w:vertAlign w:val="superscript"/>
        </w:rPr>
      </w:pPr>
      <w:r w:rsidRPr="00F60AF6">
        <w:rPr>
          <w:sz w:val="24"/>
          <w:szCs w:val="24"/>
          <w:vertAlign w:val="superscript"/>
        </w:rPr>
        <w:t>(цель проведения запрашиваемого вида деятельности)</w:t>
      </w:r>
    </w:p>
    <w:p w:rsidR="00CE149A" w:rsidRPr="00F60AF6" w:rsidRDefault="00CE149A" w:rsidP="00CE149A">
      <w:pPr>
        <w:ind w:firstLine="559"/>
        <w:rPr>
          <w:sz w:val="24"/>
          <w:szCs w:val="24"/>
        </w:rPr>
      </w:pPr>
      <w:r w:rsidRPr="00F60AF6">
        <w:rPr>
          <w:sz w:val="24"/>
          <w:szCs w:val="24"/>
        </w:rPr>
        <w:t>На воздушном судне (воздушных судах):______________________________________</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 xml:space="preserve"> </w:t>
      </w:r>
      <w:r w:rsidRPr="00F60AF6">
        <w:rPr>
          <w:sz w:val="24"/>
          <w:szCs w:val="24"/>
          <w:vertAlign w:val="superscript"/>
        </w:rPr>
        <w:tab/>
      </w:r>
      <w:r w:rsidRPr="00F60AF6">
        <w:rPr>
          <w:sz w:val="24"/>
          <w:szCs w:val="24"/>
          <w:vertAlign w:val="superscript"/>
        </w:rPr>
        <w:tab/>
      </w:r>
      <w:r w:rsidRPr="00F60AF6">
        <w:rPr>
          <w:sz w:val="24"/>
          <w:szCs w:val="24"/>
          <w:vertAlign w:val="superscript"/>
        </w:rPr>
        <w:tab/>
        <w:t>(указать количество и тип воздушных судов)</w:t>
      </w:r>
    </w:p>
    <w:p w:rsidR="00CE149A" w:rsidRPr="00F60AF6" w:rsidRDefault="00CE149A" w:rsidP="00CE149A">
      <w:pPr>
        <w:ind w:firstLine="559"/>
        <w:rPr>
          <w:sz w:val="24"/>
          <w:szCs w:val="24"/>
        </w:rPr>
      </w:pPr>
      <w:r w:rsidRPr="00F60AF6">
        <w:rPr>
          <w:sz w:val="24"/>
          <w:szCs w:val="24"/>
        </w:rPr>
        <w:t>Государственный регистрационный (опознавательный) знак (и):__________________</w:t>
      </w:r>
    </w:p>
    <w:p w:rsidR="00CE149A" w:rsidRPr="00F60AF6" w:rsidRDefault="00CE149A" w:rsidP="00CE149A">
      <w:pPr>
        <w:ind w:firstLine="559"/>
        <w:rPr>
          <w:sz w:val="24"/>
          <w:szCs w:val="24"/>
        </w:rPr>
      </w:pPr>
      <w:r w:rsidRPr="00F60AF6">
        <w:rPr>
          <w:sz w:val="24"/>
          <w:szCs w:val="24"/>
        </w:rPr>
        <w:t>Место использования воздушного пространства (посадки (взлета</w:t>
      </w:r>
      <w:proofErr w:type="gramStart"/>
      <w:r w:rsidRPr="00F60AF6">
        <w:rPr>
          <w:sz w:val="24"/>
          <w:szCs w:val="24"/>
        </w:rPr>
        <w:t>):_</w:t>
      </w:r>
      <w:proofErr w:type="gramEnd"/>
      <w:r w:rsidRPr="00F60AF6">
        <w:rPr>
          <w:sz w:val="24"/>
          <w:szCs w:val="24"/>
        </w:rPr>
        <w:t>_______________</w:t>
      </w:r>
    </w:p>
    <w:p w:rsidR="00CE149A" w:rsidRPr="00F60AF6" w:rsidRDefault="00CE149A" w:rsidP="00CE149A">
      <w:pPr>
        <w:rPr>
          <w:sz w:val="24"/>
          <w:szCs w:val="24"/>
        </w:rPr>
      </w:pPr>
      <w:r w:rsidRPr="00F60AF6">
        <w:rPr>
          <w:sz w:val="24"/>
          <w:szCs w:val="24"/>
        </w:rPr>
        <w:t>_________________________________________________________________________ ____</w:t>
      </w:r>
    </w:p>
    <w:p w:rsidR="00CE149A" w:rsidRPr="00F60AF6" w:rsidRDefault="00CE149A" w:rsidP="00CE149A">
      <w:pPr>
        <w:ind w:firstLine="559"/>
        <w:rPr>
          <w:sz w:val="24"/>
          <w:szCs w:val="24"/>
          <w:vertAlign w:val="superscript"/>
        </w:rPr>
      </w:pPr>
      <w:r w:rsidRPr="00F60AF6">
        <w:rPr>
          <w:sz w:val="24"/>
          <w:szCs w:val="24"/>
          <w:vertAlign w:val="superscript"/>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Срок использования воздушного пространства над </w:t>
      </w:r>
      <w:r w:rsidR="00EF4B6F" w:rsidRPr="00EF4B6F">
        <w:rPr>
          <w:sz w:val="24"/>
          <w:szCs w:val="24"/>
        </w:rPr>
        <w:t>межселенной территорией Соболевского муниципального района</w:t>
      </w:r>
      <w:r w:rsidRPr="00F60AF6">
        <w:rPr>
          <w:sz w:val="24"/>
          <w:szCs w:val="24"/>
        </w:rPr>
        <w:t>: __________________________________________________________</w:t>
      </w:r>
    </w:p>
    <w:p w:rsidR="00CE149A" w:rsidRPr="00F60AF6" w:rsidRDefault="00CE149A" w:rsidP="00CE149A">
      <w:pPr>
        <w:ind w:left="2160"/>
        <w:rPr>
          <w:sz w:val="24"/>
          <w:szCs w:val="24"/>
          <w:vertAlign w:val="superscript"/>
        </w:rPr>
      </w:pPr>
      <w:r w:rsidRPr="00F60AF6">
        <w:rPr>
          <w:sz w:val="24"/>
          <w:szCs w:val="24"/>
          <w:vertAlign w:val="superscript"/>
        </w:rPr>
        <w:t xml:space="preserve"> (дата и временной интервал проведения запрашиваемого вида деятельности)</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3</w:t>
      </w:r>
    </w:p>
    <w:p w:rsidR="00CE149A" w:rsidRPr="00F60AF6" w:rsidRDefault="00CE149A" w:rsidP="00740706">
      <w:pPr>
        <w:jc w:val="right"/>
        <w:rPr>
          <w:sz w:val="24"/>
          <w:szCs w:val="24"/>
        </w:rPr>
      </w:pPr>
      <w:r w:rsidRPr="00F60AF6">
        <w:rPr>
          <w:sz w:val="24"/>
          <w:szCs w:val="24"/>
        </w:rPr>
        <w:t xml:space="preserve">к Административному регламенту </w:t>
      </w:r>
    </w:p>
    <w:p w:rsidR="00CE149A" w:rsidRPr="00F60AF6" w:rsidRDefault="00CE149A" w:rsidP="00740706">
      <w:pPr>
        <w:jc w:val="right"/>
        <w:rPr>
          <w:sz w:val="24"/>
          <w:szCs w:val="24"/>
        </w:rPr>
      </w:pPr>
    </w:p>
    <w:p w:rsidR="00CE149A" w:rsidRPr="00F60AF6" w:rsidRDefault="00CE149A" w:rsidP="00740706">
      <w:pPr>
        <w:ind w:firstLine="559"/>
        <w:jc w:val="right"/>
        <w:rPr>
          <w:sz w:val="24"/>
          <w:szCs w:val="24"/>
        </w:rPr>
      </w:pPr>
      <w:r w:rsidRPr="00F60AF6">
        <w:rPr>
          <w:sz w:val="24"/>
          <w:szCs w:val="24"/>
        </w:rPr>
        <w:t>__________________________________</w:t>
      </w:r>
    </w:p>
    <w:p w:rsidR="00CE149A" w:rsidRPr="00F60AF6" w:rsidRDefault="00CE149A" w:rsidP="00740706">
      <w:pPr>
        <w:ind w:firstLine="559"/>
        <w:jc w:val="right"/>
        <w:rPr>
          <w:sz w:val="24"/>
          <w:szCs w:val="24"/>
          <w:vertAlign w:val="superscript"/>
        </w:rPr>
      </w:pPr>
      <w:r w:rsidRPr="00F60AF6">
        <w:rPr>
          <w:sz w:val="24"/>
          <w:szCs w:val="24"/>
          <w:vertAlign w:val="superscript"/>
        </w:rPr>
        <w:t>(наименование организации)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 xml:space="preserve">, посадку (взлет) на площадки, расположенные в границах </w:t>
      </w:r>
      <w:r w:rsidR="00EF4B6F" w:rsidRPr="00EF4B6F">
        <w:rPr>
          <w:sz w:val="24"/>
          <w:szCs w:val="24"/>
        </w:rPr>
        <w:t>межселенной территори</w:t>
      </w:r>
      <w:r w:rsidR="00D56884">
        <w:rPr>
          <w:sz w:val="24"/>
          <w:szCs w:val="24"/>
        </w:rPr>
        <w:t>и</w:t>
      </w:r>
      <w:r w:rsidR="00EF4B6F" w:rsidRPr="00EF4B6F">
        <w:rPr>
          <w:sz w:val="24"/>
          <w:szCs w:val="24"/>
        </w:rPr>
        <w:t xml:space="preserve"> 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2"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3" w:history="1">
        <w:r w:rsidRPr="00F60AF6">
          <w:rPr>
            <w:rStyle w:val="aa"/>
            <w:b w:val="0"/>
            <w:sz w:val="24"/>
            <w:szCs w:val="24"/>
          </w:rPr>
          <w:t>приказом</w:t>
        </w:r>
      </w:hyperlink>
      <w:r w:rsidRPr="00F60AF6">
        <w:rPr>
          <w:sz w:val="24"/>
          <w:szCs w:val="24"/>
        </w:rPr>
        <w:t xml:space="preserve"> Минтранса России от 16.01.2012 № 6, отказывает в выдаче:</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F4B6F" w:rsidRPr="00EF4B6F">
        <w:rPr>
          <w:sz w:val="24"/>
          <w:szCs w:val="24"/>
        </w:rPr>
        <w:t>межселенной территорией Соболевского муниципального района</w:t>
      </w:r>
      <w:r w:rsidRPr="00F60AF6">
        <w:rPr>
          <w:sz w:val="24"/>
          <w:szCs w:val="24"/>
        </w:rPr>
        <w:t>:</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ind w:firstLine="559"/>
        <w:rPr>
          <w:sz w:val="24"/>
          <w:szCs w:val="24"/>
        </w:rPr>
      </w:pPr>
      <w:r w:rsidRPr="00F60AF6">
        <w:rPr>
          <w:sz w:val="24"/>
          <w:szCs w:val="24"/>
        </w:rPr>
        <w:t>(причина отказа)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4</w:t>
      </w:r>
    </w:p>
    <w:p w:rsidR="00CE149A" w:rsidRPr="00F60AF6" w:rsidRDefault="00CE149A" w:rsidP="00CE149A">
      <w:pPr>
        <w:ind w:firstLine="559"/>
        <w:jc w:val="right"/>
        <w:rPr>
          <w:sz w:val="24"/>
          <w:szCs w:val="24"/>
        </w:rPr>
      </w:pPr>
      <w:r w:rsidRPr="00F60AF6">
        <w:rPr>
          <w:sz w:val="24"/>
          <w:szCs w:val="24"/>
        </w:rPr>
        <w:t>к Административному регламенту</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Style w:val="1"/>
        <w:spacing w:before="0" w:after="0"/>
        <w:ind w:left="1416" w:firstLine="708"/>
        <w:jc w:val="left"/>
        <w:rPr>
          <w:rFonts w:ascii="Times New Roman" w:eastAsiaTheme="minorEastAsia" w:hAnsi="Times New Roman" w:cs="Times New Roman"/>
          <w:b w:val="0"/>
        </w:rPr>
      </w:pPr>
      <w:r w:rsidRPr="00F60AF6">
        <w:rPr>
          <w:rFonts w:ascii="Times New Roman" w:eastAsiaTheme="minorEastAsia" w:hAnsi="Times New Roman" w:cs="Times New Roman"/>
        </w:rPr>
        <w:t>Согласие на обработку персональных данных</w:t>
      </w:r>
    </w:p>
    <w:p w:rsidR="00CE149A" w:rsidRDefault="00740706" w:rsidP="00CE149A">
      <w:pPr>
        <w:pStyle w:val="1"/>
        <w:spacing w:before="0" w:after="0"/>
        <w:jc w:val="both"/>
        <w:rPr>
          <w:rFonts w:ascii="Times New Roman" w:eastAsiaTheme="minorEastAsia" w:hAnsi="Times New Roman" w:cs="Times New Roman"/>
          <w:b w:val="0"/>
        </w:rPr>
      </w:pPr>
      <w:proofErr w:type="spellStart"/>
      <w:r>
        <w:rPr>
          <w:rFonts w:ascii="Times New Roman" w:eastAsiaTheme="minorEastAsia" w:hAnsi="Times New Roman" w:cs="Times New Roman"/>
          <w:b w:val="0"/>
        </w:rPr>
        <w:t>с.Соболево</w:t>
      </w:r>
      <w:proofErr w:type="spellEnd"/>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t>«__</w:t>
      </w:r>
      <w:proofErr w:type="gramStart"/>
      <w:r w:rsidR="00CE149A" w:rsidRPr="00F60AF6">
        <w:rPr>
          <w:rFonts w:ascii="Times New Roman" w:eastAsiaTheme="minorEastAsia" w:hAnsi="Times New Roman" w:cs="Times New Roman"/>
          <w:b w:val="0"/>
        </w:rPr>
        <w:t>_»_</w:t>
      </w:r>
      <w:proofErr w:type="gramEnd"/>
      <w:r w:rsidR="00CE149A" w:rsidRPr="00F60AF6">
        <w:rPr>
          <w:rFonts w:ascii="Times New Roman" w:eastAsiaTheme="minorEastAsia" w:hAnsi="Times New Roman" w:cs="Times New Roman"/>
          <w:b w:val="0"/>
        </w:rPr>
        <w:t>___________20__ года</w:t>
      </w:r>
    </w:p>
    <w:p w:rsidR="00740706" w:rsidRPr="00740706" w:rsidRDefault="00740706" w:rsidP="00740706">
      <w:pPr>
        <w:rPr>
          <w:rFonts w:eastAsiaTheme="minorEastAsia"/>
        </w:rPr>
      </w:pP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Я, ___________________________________________________________________________,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серия______номер_________________выдан________________________________________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(вид документа, удостоверяющего личность)</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______________________________________________</w:t>
      </w:r>
      <w:r w:rsidR="00F60AF6" w:rsidRPr="00F60AF6">
        <w:rPr>
          <w:rFonts w:ascii="Times New Roman" w:eastAsiaTheme="minorEastAsia" w:hAnsi="Times New Roman" w:cs="Times New Roman"/>
          <w:b w:val="0"/>
        </w:rPr>
        <w:t>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проживающий(</w:t>
      </w:r>
      <w:proofErr w:type="spellStart"/>
      <w:r w:rsidRPr="00F60AF6">
        <w:rPr>
          <w:rFonts w:ascii="Times New Roman" w:eastAsiaTheme="minorEastAsia" w:hAnsi="Times New Roman" w:cs="Times New Roman"/>
          <w:b w:val="0"/>
        </w:rPr>
        <w:t>ая</w:t>
      </w:r>
      <w:proofErr w:type="spellEnd"/>
      <w:r w:rsidRPr="00F60AF6">
        <w:rPr>
          <w:rFonts w:ascii="Times New Roman" w:eastAsiaTheme="minorEastAsia" w:hAnsi="Times New Roman" w:cs="Times New Roman"/>
          <w:b w:val="0"/>
        </w:rPr>
        <w:t xml:space="preserve">) по </w:t>
      </w:r>
      <w:proofErr w:type="gramStart"/>
      <w:r w:rsidRPr="00F60AF6">
        <w:rPr>
          <w:rFonts w:ascii="Times New Roman" w:eastAsiaTheme="minorEastAsia" w:hAnsi="Times New Roman" w:cs="Times New Roman"/>
          <w:b w:val="0"/>
        </w:rPr>
        <w:t>адресу:_</w:t>
      </w:r>
      <w:proofErr w:type="gramEnd"/>
      <w:r w:rsidRPr="00F60AF6">
        <w:rPr>
          <w:rFonts w:ascii="Times New Roman" w:eastAsiaTheme="minorEastAsia" w:hAnsi="Times New Roman" w:cs="Times New Roman"/>
          <w:b w:val="0"/>
        </w:rPr>
        <w:t>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rPr>
      </w:pPr>
      <w:r w:rsidRPr="00F60AF6">
        <w:rPr>
          <w:rFonts w:ascii="Times New Roman" w:eastAsiaTheme="minorEastAsia" w:hAnsi="Times New Roman" w:cs="Times New Roman"/>
          <w:b w:val="0"/>
          <w:color w:val="000000"/>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w:t>
      </w:r>
      <w:r w:rsidRPr="00F60AF6">
        <w:rPr>
          <w:rFonts w:ascii="Times New Roman" w:eastAsiaTheme="minorEastAsia" w:hAnsi="Times New Roman" w:cs="Times New Roman"/>
          <w:b w:val="0"/>
          <w:color w:val="000000"/>
          <w:u w:val="single"/>
        </w:rPr>
        <w:t xml:space="preserve">администрацией </w:t>
      </w:r>
      <w:r w:rsidR="00033771" w:rsidRPr="00F60AF6">
        <w:rPr>
          <w:rFonts w:ascii="Times New Roman" w:eastAsiaTheme="minorEastAsia" w:hAnsi="Times New Roman" w:cs="Times New Roman"/>
          <w:b w:val="0"/>
          <w:color w:val="000000"/>
          <w:u w:val="single"/>
        </w:rPr>
        <w:t>Соболевского муниципального района</w:t>
      </w:r>
      <w:r w:rsidRPr="00F60AF6">
        <w:rPr>
          <w:rFonts w:ascii="Times New Roman" w:eastAsiaTheme="minorEastAsia" w:hAnsi="Times New Roman" w:cs="Times New Roman"/>
          <w:b w:val="0"/>
          <w:color w:val="000000"/>
        </w:rPr>
        <w:t xml:space="preserve">  (далее Оператор), </w:t>
      </w:r>
      <w:r w:rsidRPr="00F60AF6">
        <w:rPr>
          <w:rFonts w:ascii="Times New Roman" w:eastAsiaTheme="minorEastAsia" w:hAnsi="Times New Roman" w:cs="Times New Roman"/>
          <w:b w:val="0"/>
        </w:rPr>
        <w:t>включающих:</w:t>
      </w:r>
      <w:r w:rsidRPr="00F60AF6">
        <w:rPr>
          <w:rFonts w:ascii="Times New Roman" w:eastAsiaTheme="minorEastAsia" w:hAnsi="Times New Roman" w:cs="Times New Roman"/>
        </w:rPr>
        <w:t xml:space="preserve"> фамилия,  имя,  отчество, дата рождения, гражданство;</w:t>
      </w:r>
    </w:p>
    <w:p w:rsidR="00CE149A" w:rsidRPr="00F60AF6" w:rsidRDefault="00CE149A" w:rsidP="00CE149A">
      <w:pPr>
        <w:tabs>
          <w:tab w:val="left" w:pos="9355"/>
          <w:tab w:val="left" w:pos="9781"/>
        </w:tabs>
        <w:rPr>
          <w:rFonts w:eastAsiaTheme="minorEastAsia"/>
          <w:sz w:val="24"/>
          <w:szCs w:val="24"/>
        </w:rPr>
      </w:pPr>
      <w:r w:rsidRPr="00F60AF6">
        <w:rPr>
          <w:sz w:val="24"/>
          <w:szCs w:val="24"/>
        </w:rPr>
        <w:t xml:space="preserve">    адрес регистрации по месту жительства (месту пребывания), адрес фактического проживания;</w:t>
      </w:r>
    </w:p>
    <w:p w:rsidR="00CE149A" w:rsidRPr="00F60AF6" w:rsidRDefault="00CE149A" w:rsidP="00CE149A">
      <w:pPr>
        <w:tabs>
          <w:tab w:val="left" w:pos="9355"/>
          <w:tab w:val="left" w:pos="9781"/>
        </w:tabs>
        <w:rPr>
          <w:sz w:val="24"/>
          <w:szCs w:val="24"/>
        </w:rPr>
      </w:pPr>
      <w:r w:rsidRPr="00F60AF6">
        <w:rPr>
          <w:sz w:val="24"/>
          <w:szCs w:val="24"/>
        </w:rPr>
        <w:t xml:space="preserve">    паспорт (серия, номер, когда и кем выдан);</w:t>
      </w:r>
    </w:p>
    <w:p w:rsidR="00CE149A" w:rsidRPr="00F60AF6" w:rsidRDefault="00CE149A" w:rsidP="00CE149A">
      <w:pPr>
        <w:tabs>
          <w:tab w:val="left" w:pos="9355"/>
          <w:tab w:val="left" w:pos="9781"/>
        </w:tabs>
        <w:rPr>
          <w:sz w:val="24"/>
          <w:szCs w:val="24"/>
        </w:rPr>
      </w:pPr>
      <w:r w:rsidRPr="00F60AF6">
        <w:rPr>
          <w:sz w:val="24"/>
          <w:szCs w:val="24"/>
        </w:rPr>
        <w:t xml:space="preserve">    номер телефона;</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____________________(перечень персональных данных)</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 xml:space="preserve">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обеспечения сохранности имущества, иных целях.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 xml:space="preserve">Предоставляю Оператору право осуществлять все действия, </w:t>
      </w:r>
      <w:r w:rsidRPr="00F60AF6">
        <w:rPr>
          <w:rFonts w:ascii="Times New Roman" w:eastAsiaTheme="minorEastAsia" w:hAnsi="Times New Roman" w:cs="Times New Roman"/>
          <w:b w:val="0"/>
        </w:rPr>
        <w:t>которые необходимы или желаемы для достижения указанных выше целей</w:t>
      </w:r>
      <w:r w:rsidRPr="00F60AF6">
        <w:rPr>
          <w:rFonts w:ascii="Times New Roman" w:eastAsiaTheme="minorEastAsia" w:hAnsi="Times New Roman" w:cs="Times New Roman"/>
          <w:b w:val="0"/>
          <w:color w:val="000000"/>
        </w:rPr>
        <w:t xml:space="preserve"> (операций)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а также может быть отозвано путем направления мною соответствующего письменного уведомления, </w:t>
      </w:r>
      <w:r w:rsidRPr="00F60AF6">
        <w:rPr>
          <w:rFonts w:ascii="Times New Roman" w:eastAsiaTheme="minorEastAsia" w:hAnsi="Times New Roman" w:cs="Times New Roman"/>
          <w:b w:val="0"/>
          <w:color w:val="000000"/>
        </w:rPr>
        <w:t>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color w:val="00000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В случае неправомерного использования предоставленных мною персональных данных согласие отзывается моим письменным заявлением.</w:t>
      </w:r>
    </w:p>
    <w:p w:rsidR="00CE149A" w:rsidRPr="00F60AF6" w:rsidRDefault="00CE149A" w:rsidP="00CE149A">
      <w:pPr>
        <w:rPr>
          <w:rFonts w:eastAsiaTheme="minorEastAsia"/>
          <w:sz w:val="24"/>
          <w:szCs w:val="24"/>
        </w:rPr>
      </w:pPr>
      <w:r w:rsidRPr="00F60AF6">
        <w:rPr>
          <w:sz w:val="24"/>
          <w:szCs w:val="24"/>
        </w:rPr>
        <w:tab/>
        <w:t>Данное согласие действует до 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(Ф.И.О., подпись лица, давшего согласие)</w:t>
      </w:r>
    </w:p>
    <w:p w:rsidR="00CE149A" w:rsidRPr="00F60AF6" w:rsidRDefault="00CE149A" w:rsidP="00CE149A">
      <w:pPr>
        <w:rPr>
          <w:rFonts w:eastAsiaTheme="minorEastAsia"/>
          <w:sz w:val="24"/>
          <w:szCs w:val="24"/>
        </w:rPr>
      </w:pPr>
    </w:p>
    <w:p w:rsidR="00CE149A" w:rsidRPr="00F60AF6" w:rsidRDefault="00CE149A" w:rsidP="00CE149A">
      <w:pPr>
        <w:ind w:firstLine="559"/>
        <w:rPr>
          <w:sz w:val="24"/>
          <w:szCs w:val="24"/>
        </w:rPr>
      </w:pPr>
    </w:p>
    <w:p w:rsidR="00CE149A" w:rsidRPr="00F60AF6" w:rsidRDefault="00CE149A" w:rsidP="00740706">
      <w:pPr>
        <w:rPr>
          <w:sz w:val="24"/>
          <w:szCs w:val="24"/>
        </w:rPr>
      </w:pPr>
    </w:p>
    <w:sectPr w:rsidR="00CE149A" w:rsidRPr="00F60AF6" w:rsidSect="00A02CBA">
      <w:pgSz w:w="11906" w:h="16838"/>
      <w:pgMar w:top="568"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566C4"/>
    <w:multiLevelType w:val="hybridMultilevel"/>
    <w:tmpl w:val="180CE2AE"/>
    <w:lvl w:ilvl="0" w:tplc="DF2ACE4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49A"/>
    <w:rsid w:val="00033771"/>
    <w:rsid w:val="000416FF"/>
    <w:rsid w:val="002607F4"/>
    <w:rsid w:val="002E2403"/>
    <w:rsid w:val="00470120"/>
    <w:rsid w:val="0048620F"/>
    <w:rsid w:val="004A3E4A"/>
    <w:rsid w:val="00573755"/>
    <w:rsid w:val="00652CA5"/>
    <w:rsid w:val="00667F2F"/>
    <w:rsid w:val="006805A8"/>
    <w:rsid w:val="00740706"/>
    <w:rsid w:val="008022FC"/>
    <w:rsid w:val="00995E96"/>
    <w:rsid w:val="00A02CBA"/>
    <w:rsid w:val="00A925C2"/>
    <w:rsid w:val="00B01EA9"/>
    <w:rsid w:val="00B15CE1"/>
    <w:rsid w:val="00C00DB6"/>
    <w:rsid w:val="00CB7DEC"/>
    <w:rsid w:val="00CE149A"/>
    <w:rsid w:val="00D44C27"/>
    <w:rsid w:val="00D56884"/>
    <w:rsid w:val="00D604EF"/>
    <w:rsid w:val="00EC0E96"/>
    <w:rsid w:val="00ED0EFB"/>
    <w:rsid w:val="00EF4B6F"/>
    <w:rsid w:val="00F12F2E"/>
    <w:rsid w:val="00F6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0427111"/>
  <w15:docId w15:val="{4AB757EB-5482-4A0F-BC5C-670A14E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149A"/>
    <w:pPr>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CE149A"/>
    <w:pPr>
      <w:keepNext/>
      <w:keepLines/>
      <w:widowControl/>
      <w:autoSpaceDE/>
      <w:autoSpaceDN/>
      <w:adjustRightInd/>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149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E149A"/>
    <w:rPr>
      <w:rFonts w:ascii="Tahoma" w:hAnsi="Tahoma" w:cs="Tahoma"/>
      <w:sz w:val="16"/>
      <w:szCs w:val="16"/>
    </w:rPr>
  </w:style>
  <w:style w:type="character" w:customStyle="1" w:styleId="a6">
    <w:name w:val="Текст выноски Знак"/>
    <w:basedOn w:val="a0"/>
    <w:link w:val="a5"/>
    <w:uiPriority w:val="99"/>
    <w:semiHidden/>
    <w:rsid w:val="00CE149A"/>
    <w:rPr>
      <w:rFonts w:ascii="Tahoma" w:eastAsia="Times New Roman" w:hAnsi="Tahoma" w:cs="Tahoma"/>
      <w:sz w:val="16"/>
      <w:szCs w:val="16"/>
      <w:lang w:eastAsia="ru-RU"/>
    </w:rPr>
  </w:style>
  <w:style w:type="character" w:styleId="a7">
    <w:name w:val="Hyperlink"/>
    <w:basedOn w:val="a0"/>
    <w:uiPriority w:val="99"/>
    <w:unhideWhenUsed/>
    <w:rsid w:val="00CE149A"/>
    <w:rPr>
      <w:rFonts w:ascii="Times New Roman" w:hAnsi="Times New Roman" w:cs="Times New Roman" w:hint="default"/>
      <w:color w:val="000000"/>
      <w:u w:val="single"/>
    </w:rPr>
  </w:style>
  <w:style w:type="character" w:customStyle="1" w:styleId="a4">
    <w:name w:val="Без интервала Знак"/>
    <w:link w:val="a3"/>
    <w:uiPriority w:val="1"/>
    <w:locked/>
    <w:rsid w:val="00CE149A"/>
    <w:rPr>
      <w:rFonts w:ascii="Calibri" w:eastAsia="Calibri" w:hAnsi="Calibri" w:cs="Times New Roman"/>
    </w:rPr>
  </w:style>
  <w:style w:type="character" w:customStyle="1" w:styleId="10">
    <w:name w:val="Заголовок 1 Знак"/>
    <w:basedOn w:val="a0"/>
    <w:link w:val="1"/>
    <w:uiPriority w:val="99"/>
    <w:rsid w:val="00CE149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CE149A"/>
    <w:rPr>
      <w:rFonts w:asciiTheme="majorHAnsi" w:eastAsiaTheme="majorEastAsia" w:hAnsiTheme="majorHAnsi" w:cs="Times New Roman"/>
      <w:b/>
      <w:bCs/>
      <w:color w:val="4F81BD" w:themeColor="accent1"/>
      <w:sz w:val="26"/>
      <w:szCs w:val="26"/>
      <w:lang w:eastAsia="ru-RU"/>
    </w:rPr>
  </w:style>
  <w:style w:type="character" w:customStyle="1" w:styleId="a8">
    <w:name w:val="Абзац списка Знак"/>
    <w:link w:val="a9"/>
    <w:uiPriority w:val="34"/>
    <w:locked/>
    <w:rsid w:val="00CE149A"/>
    <w:rPr>
      <w:rFonts w:ascii="Calibri" w:hAnsi="Calibri" w:cs="Calibri"/>
    </w:rPr>
  </w:style>
  <w:style w:type="paragraph" w:styleId="a9">
    <w:name w:val="List Paragraph"/>
    <w:basedOn w:val="a"/>
    <w:link w:val="a8"/>
    <w:uiPriority w:val="34"/>
    <w:qFormat/>
    <w:rsid w:val="00CE149A"/>
    <w:pPr>
      <w:widowControl/>
      <w:autoSpaceDE/>
      <w:autoSpaceDN/>
      <w:adjustRightInd/>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CE149A"/>
    <w:rPr>
      <w:rFonts w:ascii="Arial" w:hAnsi="Arial" w:cs="Arial"/>
      <w:sz w:val="20"/>
      <w:szCs w:val="20"/>
    </w:rPr>
  </w:style>
  <w:style w:type="paragraph" w:customStyle="1" w:styleId="ConsPlusNormal0">
    <w:name w:val="ConsPlusNormal"/>
    <w:link w:val="ConsPlusNormal"/>
    <w:uiPriority w:val="99"/>
    <w:rsid w:val="00CE149A"/>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CE14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CE149A"/>
    <w:pPr>
      <w:widowControl/>
      <w:autoSpaceDE/>
      <w:autoSpaceDN/>
      <w:adjustRightInd/>
      <w:spacing w:before="100" w:beforeAutospacing="1" w:after="100" w:afterAutospacing="1"/>
    </w:pPr>
    <w:rPr>
      <w:rFonts w:eastAsiaTheme="minorEastAsia"/>
      <w:sz w:val="24"/>
      <w:szCs w:val="24"/>
    </w:rPr>
  </w:style>
  <w:style w:type="character" w:customStyle="1" w:styleId="aa">
    <w:name w:val="Гипертекстовая ссылка"/>
    <w:basedOn w:val="a0"/>
    <w:uiPriority w:val="99"/>
    <w:rsid w:val="00CE149A"/>
    <w:rPr>
      <w:rFonts w:ascii="Times New Roman" w:hAnsi="Times New Roman" w:cs="Times New Roman" w:hint="default"/>
      <w:b/>
      <w:bCs w:val="0"/>
      <w:color w:val="000000"/>
    </w:rPr>
  </w:style>
  <w:style w:type="character" w:customStyle="1" w:styleId="ab">
    <w:name w:val="Цветовое выделение"/>
    <w:uiPriority w:val="99"/>
    <w:rsid w:val="00A925C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716">
      <w:bodyDiv w:val="1"/>
      <w:marLeft w:val="0"/>
      <w:marRight w:val="0"/>
      <w:marTop w:val="0"/>
      <w:marBottom w:val="0"/>
      <w:divBdr>
        <w:top w:val="none" w:sz="0" w:space="0" w:color="auto"/>
        <w:left w:val="none" w:sz="0" w:space="0" w:color="auto"/>
        <w:bottom w:val="none" w:sz="0" w:space="0" w:color="auto"/>
        <w:right w:val="none" w:sz="0" w:space="0" w:color="auto"/>
      </w:divBdr>
    </w:div>
    <w:div w:id="1217619267">
      <w:bodyDiv w:val="1"/>
      <w:marLeft w:val="0"/>
      <w:marRight w:val="0"/>
      <w:marTop w:val="0"/>
      <w:marBottom w:val="0"/>
      <w:divBdr>
        <w:top w:val="none" w:sz="0" w:space="0" w:color="auto"/>
        <w:left w:val="none" w:sz="0" w:space="0" w:color="auto"/>
        <w:bottom w:val="none" w:sz="0" w:space="0" w:color="auto"/>
        <w:right w:val="none" w:sz="0" w:space="0" w:color="auto"/>
      </w:divBdr>
    </w:div>
    <w:div w:id="1394933845">
      <w:bodyDiv w:val="1"/>
      <w:marLeft w:val="0"/>
      <w:marRight w:val="0"/>
      <w:marTop w:val="0"/>
      <w:marBottom w:val="0"/>
      <w:divBdr>
        <w:top w:val="none" w:sz="0" w:space="0" w:color="auto"/>
        <w:left w:val="none" w:sz="0" w:space="0" w:color="auto"/>
        <w:bottom w:val="none" w:sz="0" w:space="0" w:color="auto"/>
        <w:right w:val="none" w:sz="0" w:space="0" w:color="auto"/>
      </w:divBdr>
    </w:div>
    <w:div w:id="15091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100300&amp;sub=0"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0100300&amp;sub=135" TargetMode="External"/><Relationship Id="rId3" Type="http://schemas.openxmlformats.org/officeDocument/2006/relationships/styles" Target="styles.xml"/><Relationship Id="rId21" Type="http://schemas.openxmlformats.org/officeDocument/2006/relationships/hyperlink" Target="http://municipal.garant.ru/document?id=70053546&amp;sub=0" TargetMode="External"/><Relationship Id="rId7" Type="http://schemas.openxmlformats.org/officeDocument/2006/relationships/hyperlink" Target="file:///\\192.168.4.10\s\UD\RukUD\&#1056;&#1045;&#1045;&#1057;&#1058;&#1056;&#1067;%20&#1053;&#1055;&#1040;%20(6)\&#1056;&#1077;&#1077;&#1089;&#1090;&#1088;%20&#1053;&#1055;&#1040;%202022%20&#1075;&#1086;&#1076;\&#1040;&#1074;&#1075;&#1091;&#1089;&#1090;\&#1055;&#1086;&#1089;&#1090;.&#8470;349%20&#1086;&#1090;%2004.08.2022.doc" TargetMode="External"/><Relationship Id="rId12" Type="http://schemas.openxmlformats.org/officeDocument/2006/relationships/hyperlink" Target="http://www.gosusiugi41.ru/" TargetMode="External"/><Relationship Id="rId17" Type="http://schemas.openxmlformats.org/officeDocument/2006/relationships/hyperlink" Target="http://municipal.garant.ru/document?id=10100300&amp;sub=1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97839&amp;sub=0" TargetMode="External"/><Relationship Id="rId20" Type="http://schemas.openxmlformats.org/officeDocument/2006/relationships/hyperlink" Target="http://municipal.garant.ru/document?id=97839&amp;su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i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48567&amp;sub=0" TargetMode="External"/><Relationship Id="rId23" Type="http://schemas.openxmlformats.org/officeDocument/2006/relationships/hyperlink" Target="http://municipal.garant.ru/document?id=70053546&amp;sub=0" TargetMode="External"/><Relationship Id="rId10" Type="http://schemas.openxmlformats.org/officeDocument/2006/relationships/hyperlink" Target="https://www."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0100300&amp;sub=0" TargetMode="External"/><Relationship Id="rId22" Type="http://schemas.openxmlformats.org/officeDocument/2006/relationships/hyperlink" Target="http://municipal.garant.ru/document?id=9783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7412-30F9-44B6-A048-12A4FD12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30</Pages>
  <Words>11271</Words>
  <Characters>64249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Nsec</cp:lastModifiedBy>
  <cp:revision>14</cp:revision>
  <dcterms:created xsi:type="dcterms:W3CDTF">2022-09-22T05:39:00Z</dcterms:created>
  <dcterms:modified xsi:type="dcterms:W3CDTF">2023-03-09T00:00:00Z</dcterms:modified>
</cp:coreProperties>
</file>