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91" w:rsidRDefault="000F1D6A" w:rsidP="000F1D6A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0F1D6A">
        <w:rPr>
          <w:rFonts w:ascii="Times New Roman" w:hAnsi="Times New Roman" w:cs="Times New Roman"/>
          <w:b/>
        </w:rPr>
        <w:t xml:space="preserve">Изменения в Устав Соболевского </w:t>
      </w:r>
      <w:r>
        <w:rPr>
          <w:rFonts w:ascii="Times New Roman" w:hAnsi="Times New Roman" w:cs="Times New Roman"/>
          <w:b/>
        </w:rPr>
        <w:t xml:space="preserve">сельского поселения Соболевского </w:t>
      </w:r>
      <w:r w:rsidRPr="000F1D6A"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</w:rPr>
        <w:t xml:space="preserve">Камчатского края </w:t>
      </w:r>
      <w:r w:rsidRPr="000F1D6A">
        <w:rPr>
          <w:rFonts w:ascii="Times New Roman" w:hAnsi="Times New Roman" w:cs="Times New Roman"/>
          <w:b/>
        </w:rPr>
        <w:t xml:space="preserve">зарегистрированы Управлением Министерства юстиции Российской Федерации по Камчатскому краю </w:t>
      </w:r>
      <w:r>
        <w:rPr>
          <w:rFonts w:ascii="Times New Roman" w:hAnsi="Times New Roman" w:cs="Times New Roman"/>
          <w:b/>
        </w:rPr>
        <w:t>03.02.2023.</w:t>
      </w:r>
      <w:r w:rsidRPr="000F1D6A">
        <w:rPr>
          <w:rFonts w:ascii="Times New Roman" w:hAnsi="Times New Roman" w:cs="Times New Roman"/>
          <w:b/>
        </w:rPr>
        <w:t xml:space="preserve"> Государственный регистрационный № </w:t>
      </w:r>
      <w:r w:rsidRPr="000F1D6A">
        <w:rPr>
          <w:rFonts w:ascii="Times New Roman" w:hAnsi="Times New Roman" w:cs="Times New Roman"/>
          <w:b/>
          <w:lang w:val="en-US"/>
        </w:rPr>
        <w:t>RU</w:t>
      </w:r>
      <w:r w:rsidRPr="000F1D6A">
        <w:rPr>
          <w:rFonts w:ascii="Times New Roman" w:hAnsi="Times New Roman" w:cs="Times New Roman"/>
          <w:b/>
        </w:rPr>
        <w:t xml:space="preserve"> 91505301202</w:t>
      </w:r>
      <w:r>
        <w:rPr>
          <w:rFonts w:ascii="Times New Roman" w:hAnsi="Times New Roman" w:cs="Times New Roman"/>
          <w:b/>
        </w:rPr>
        <w:t>3</w:t>
      </w:r>
      <w:r w:rsidRPr="000F1D6A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1</w:t>
      </w:r>
    </w:p>
    <w:p w:rsidR="002455D3" w:rsidRPr="001E6B9D" w:rsidRDefault="002455D3" w:rsidP="002455D3">
      <w:pPr>
        <w:tabs>
          <w:tab w:val="left" w:pos="113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03.02.2023</w:t>
      </w:r>
      <w:r w:rsidRPr="001E6B9D">
        <w:rPr>
          <w:rFonts w:ascii="Times New Roman" w:hAnsi="Times New Roman" w:cs="Times New Roman"/>
          <w:b/>
        </w:rPr>
        <w:t xml:space="preserve"> Решение </w:t>
      </w:r>
      <w:r>
        <w:rPr>
          <w:rFonts w:ascii="Times New Roman" w:hAnsi="Times New Roman" w:cs="Times New Roman"/>
          <w:b/>
        </w:rPr>
        <w:t xml:space="preserve">от 09.12.2022 № 184 </w:t>
      </w:r>
      <w:r w:rsidRPr="001E6B9D">
        <w:rPr>
          <w:rFonts w:ascii="Times New Roman" w:hAnsi="Times New Roman" w:cs="Times New Roman"/>
          <w:b/>
        </w:rPr>
        <w:t>размещено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1E6B9D">
          <w:rPr>
            <w:rStyle w:val="a3"/>
            <w:rFonts w:ascii="Times New Roman" w:hAnsi="Times New Roman"/>
            <w:b/>
            <w:lang w:val="en-US"/>
          </w:rPr>
          <w:t>http</w:t>
        </w:r>
        <w:r w:rsidRPr="001E6B9D">
          <w:rPr>
            <w:rStyle w:val="a3"/>
            <w:rFonts w:ascii="Times New Roman" w:hAnsi="Times New Roman"/>
            <w:b/>
          </w:rPr>
          <w:t>://</w:t>
        </w:r>
        <w:r w:rsidRPr="001E6B9D">
          <w:rPr>
            <w:rStyle w:val="a3"/>
            <w:rFonts w:ascii="Times New Roman" w:hAnsi="Times New Roman"/>
            <w:b/>
            <w:lang w:val="en-US"/>
          </w:rPr>
          <w:t>pravo</w:t>
        </w:r>
        <w:r w:rsidRPr="001E6B9D">
          <w:rPr>
            <w:rStyle w:val="a3"/>
            <w:rFonts w:ascii="Times New Roman" w:hAnsi="Times New Roman"/>
            <w:b/>
          </w:rPr>
          <w:t>-</w:t>
        </w:r>
        <w:r w:rsidRPr="001E6B9D">
          <w:rPr>
            <w:rStyle w:val="a3"/>
            <w:rFonts w:ascii="Times New Roman" w:hAnsi="Times New Roman"/>
            <w:b/>
            <w:lang w:val="en-US"/>
          </w:rPr>
          <w:t>minjust</w:t>
        </w:r>
        <w:r w:rsidRPr="001E6B9D">
          <w:rPr>
            <w:rStyle w:val="a3"/>
            <w:rFonts w:ascii="Times New Roman" w:hAnsi="Times New Roman"/>
            <w:b/>
          </w:rPr>
          <w:t>.</w:t>
        </w:r>
        <w:r w:rsidRPr="001E6B9D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Pr="001E6B9D">
        <w:rPr>
          <w:rFonts w:ascii="Times New Roman" w:hAnsi="Times New Roman" w:cs="Times New Roman"/>
          <w:b/>
        </w:rPr>
        <w:t>, http://право-минюст.рф).</w:t>
      </w:r>
    </w:p>
    <w:p w:rsidR="002455D3" w:rsidRDefault="002455D3" w:rsidP="000F1D6A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0F1D6A" w:rsidRPr="000F1D6A" w:rsidRDefault="000F1D6A" w:rsidP="000F1D6A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5568F8" w:rsidRPr="00C26C73" w:rsidRDefault="005568F8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C7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55E60" w:rsidRPr="000F1D6A" w:rsidRDefault="0055067A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1D6A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F1D6A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C2B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5067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F1D6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55E60" w:rsidRPr="00C26C73" w:rsidRDefault="00740ECB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5978">
        <w:rPr>
          <w:rFonts w:ascii="Times New Roman" w:hAnsi="Times New Roman" w:cs="Times New Roman"/>
        </w:rPr>
        <w:t>1</w:t>
      </w:r>
      <w:r w:rsidR="00B00642"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</w:p>
    <w:p w:rsidR="00C55E60" w:rsidRPr="00C26C73" w:rsidRDefault="00C55E60" w:rsidP="009C597C">
      <w:pPr>
        <w:ind w:firstLine="0"/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4674515"/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1A5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</w:t>
            </w:r>
          </w:p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:rsidR="00C55E60" w:rsidRPr="00995F0F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D343A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D343AA">
      <w:pPr>
        <w:spacing w:line="276" w:lineRule="auto"/>
        <w:rPr>
          <w:b/>
        </w:rPr>
      </w:pPr>
    </w:p>
    <w:p w:rsidR="00740ECB" w:rsidRPr="0023294A" w:rsidRDefault="00740ECB" w:rsidP="00740ECB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bookmarkStart w:id="1" w:name="_Hlk114674425"/>
      <w:r>
        <w:rPr>
          <w:i w:val="0"/>
          <w:color w:val="000000"/>
          <w:sz w:val="28"/>
          <w:szCs w:val="28"/>
        </w:rPr>
        <w:t>В</w:t>
      </w:r>
      <w:bookmarkEnd w:id="1"/>
      <w:r w:rsidR="00E11A38">
        <w:rPr>
          <w:i w:val="0"/>
          <w:color w:val="000000"/>
          <w:sz w:val="28"/>
          <w:szCs w:val="28"/>
        </w:rPr>
        <w:t xml:space="preserve"> соответствии с Федеральными законами от 30.04.2021 № 116-ФЗ «</w:t>
      </w:r>
      <w:r w:rsidR="00E11A38" w:rsidRPr="00E11A38">
        <w:rPr>
          <w:i w:val="0"/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E11A38">
        <w:rPr>
          <w:i w:val="0"/>
          <w:color w:val="22272F"/>
          <w:sz w:val="28"/>
          <w:szCs w:val="28"/>
          <w:shd w:val="clear" w:color="auto" w:fill="FFFFFF"/>
        </w:rPr>
        <w:t>»</w:t>
      </w:r>
      <w:r w:rsidRPr="00E11A38">
        <w:rPr>
          <w:i w:val="0"/>
          <w:sz w:val="28"/>
          <w:szCs w:val="28"/>
          <w:lang w:eastAsia="ru-RU"/>
        </w:rPr>
        <w:t>,</w:t>
      </w:r>
      <w:r>
        <w:rPr>
          <w:i w:val="0"/>
          <w:sz w:val="28"/>
          <w:szCs w:val="28"/>
          <w:lang w:eastAsia="ru-RU"/>
        </w:rPr>
        <w:t xml:space="preserve"> </w:t>
      </w:r>
      <w:r w:rsidR="00E11A38">
        <w:rPr>
          <w:i w:val="0"/>
          <w:sz w:val="28"/>
          <w:szCs w:val="28"/>
          <w:lang w:eastAsia="ru-RU"/>
        </w:rPr>
        <w:t xml:space="preserve">от 01.07.2021 </w:t>
      </w:r>
      <w:r w:rsidR="00010B07">
        <w:rPr>
          <w:i w:val="0"/>
          <w:sz w:val="28"/>
          <w:szCs w:val="28"/>
          <w:lang w:eastAsia="ru-RU"/>
        </w:rPr>
        <w:t>№</w:t>
      </w:r>
      <w:r w:rsidR="00E11A38">
        <w:rPr>
          <w:i w:val="0"/>
          <w:sz w:val="28"/>
          <w:szCs w:val="28"/>
          <w:lang w:eastAsia="ru-RU"/>
        </w:rPr>
        <w:t xml:space="preserve"> 289-ФЗ </w:t>
      </w:r>
      <w:r w:rsidR="00010B07">
        <w:rPr>
          <w:i w:val="0"/>
          <w:sz w:val="28"/>
          <w:szCs w:val="28"/>
          <w:lang w:eastAsia="ru-RU"/>
        </w:rPr>
        <w:t xml:space="preserve">«О внесении изменений в статью 28 Федерального закона «Об общих принципах организации местного самоуправления в Российской Федерации», в соответствие с Федеральным законом от 14.03.2022 № 60-ФЗ «О внесении изменений в отдельные законодательные акты Российской Федерации», на основании заключения Министерства юстиции Российской Федерации по Камчатскому краю по результатам проведения правового анализа проекта муниципального правового акта о внесении изменений в Устав Соболевского сельского поселения от 01.12.2022 № 41/02-4062, учитывая предложения прокуратуры Соболевского района, </w:t>
      </w:r>
      <w:r>
        <w:rPr>
          <w:i w:val="0"/>
          <w:sz w:val="28"/>
          <w:szCs w:val="28"/>
          <w:lang w:eastAsia="ru-RU"/>
        </w:rPr>
        <w:t xml:space="preserve">Собрание депутатов </w:t>
      </w:r>
      <w:r w:rsidRPr="00740ECB">
        <w:rPr>
          <w:i w:val="0"/>
          <w:sz w:val="28"/>
          <w:szCs w:val="28"/>
        </w:rPr>
        <w:t>Соболевского сельского поселения</w:t>
      </w:r>
      <w:r w:rsidRPr="00AC1DE5">
        <w:rPr>
          <w:i w:val="0"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:rsidR="00740ECB" w:rsidRPr="00740ECB" w:rsidRDefault="00740ECB" w:rsidP="00740ECB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40ECB" w:rsidRDefault="00740ECB" w:rsidP="00740ECB">
      <w:pPr>
        <w:pStyle w:val="ae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 xml:space="preserve">Внести в Устав </w:t>
      </w:r>
      <w:r w:rsidRPr="00740ECB">
        <w:rPr>
          <w:sz w:val="28"/>
          <w:szCs w:val="28"/>
        </w:rPr>
        <w:t>Соболевского сельского поселения</w:t>
      </w:r>
      <w:r w:rsidRPr="00AC1DE5">
        <w:rPr>
          <w:color w:val="000000"/>
          <w:sz w:val="28"/>
          <w:szCs w:val="28"/>
        </w:rPr>
        <w:t xml:space="preserve"> </w:t>
      </w:r>
      <w:r w:rsidRPr="00D33ABD"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:rsidR="00010B07" w:rsidRPr="00010B07" w:rsidRDefault="00010B07" w:rsidP="00010B07">
      <w:pPr>
        <w:pStyle w:val="ae"/>
        <w:numPr>
          <w:ilvl w:val="0"/>
          <w:numId w:val="28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части 2 статьи 15 </w:t>
      </w:r>
      <w:r w:rsidRPr="00010B07">
        <w:rPr>
          <w:color w:val="000000"/>
          <w:sz w:val="28"/>
          <w:szCs w:val="28"/>
          <w:shd w:val="clear" w:color="auto" w:fill="FFFFFF"/>
        </w:rPr>
        <w:t>слова «Избирательной комиссией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40ECB"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 xml:space="preserve">» заменить словами «соответствующей </w:t>
      </w:r>
      <w:r w:rsidR="000F1D6A">
        <w:rPr>
          <w:sz w:val="28"/>
          <w:szCs w:val="28"/>
        </w:rPr>
        <w:t>избирательной комиссией</w:t>
      </w:r>
      <w:r>
        <w:rPr>
          <w:sz w:val="28"/>
          <w:szCs w:val="28"/>
        </w:rPr>
        <w:t>»;</w:t>
      </w:r>
    </w:p>
    <w:p w:rsidR="00010B07" w:rsidRPr="00010B07" w:rsidRDefault="00010B07" w:rsidP="00010B07">
      <w:pPr>
        <w:pStyle w:val="ae"/>
        <w:numPr>
          <w:ilvl w:val="0"/>
          <w:numId w:val="28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 части 5 статьи 16 </w:t>
      </w:r>
      <w:r w:rsidRPr="00010B07">
        <w:rPr>
          <w:color w:val="000000"/>
          <w:sz w:val="28"/>
          <w:szCs w:val="28"/>
          <w:shd w:val="clear" w:color="auto" w:fill="FFFFFF"/>
        </w:rPr>
        <w:t>слова «Избирательной комиссией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40ECB"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 xml:space="preserve">» заменить словами «соответствующей </w:t>
      </w:r>
      <w:r w:rsidR="000F1D6A">
        <w:rPr>
          <w:sz w:val="28"/>
          <w:szCs w:val="28"/>
        </w:rPr>
        <w:t>избирательной комиссией</w:t>
      </w:r>
      <w:r>
        <w:rPr>
          <w:sz w:val="28"/>
          <w:szCs w:val="28"/>
        </w:rPr>
        <w:t>»;</w:t>
      </w:r>
    </w:p>
    <w:p w:rsidR="00740ECB" w:rsidRPr="00010B07" w:rsidRDefault="00740ECB" w:rsidP="00010B07">
      <w:pPr>
        <w:pStyle w:val="ae"/>
        <w:numPr>
          <w:ilvl w:val="0"/>
          <w:numId w:val="28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10B07">
        <w:rPr>
          <w:b/>
          <w:color w:val="000000"/>
          <w:sz w:val="28"/>
          <w:szCs w:val="28"/>
          <w:shd w:val="clear" w:color="auto" w:fill="FFFFFF"/>
        </w:rPr>
        <w:t>часть 4 статьи 21</w:t>
      </w:r>
      <w:r w:rsidRPr="00010B07"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Pr="00010B07">
        <w:rPr>
          <w:b/>
          <w:color w:val="000000"/>
          <w:sz w:val="28"/>
          <w:szCs w:val="28"/>
          <w:shd w:val="clear" w:color="auto" w:fill="FFFFFF"/>
        </w:rPr>
        <w:t>абзацем вторым</w:t>
      </w:r>
      <w:r w:rsidRPr="00010B07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010B07" w:rsidRDefault="00740ECB" w:rsidP="00740ECB">
      <w:pPr>
        <w:spacing w:after="12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740ECB">
        <w:rPr>
          <w:rFonts w:ascii="Times New Roman" w:hAnsi="Times New Roman" w:cs="Times New Roman"/>
          <w:sz w:val="28"/>
          <w:szCs w:val="28"/>
        </w:rPr>
        <w:t xml:space="preserve">Положением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</w:rPr>
        <w:t xml:space="preserve"> «О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 в </w:t>
      </w:r>
      <w:r w:rsidRPr="00740ECB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EC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EC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DE5">
        <w:rPr>
          <w:color w:val="000000"/>
          <w:sz w:val="28"/>
          <w:szCs w:val="28"/>
        </w:rPr>
        <w:t xml:space="preserve"> </w:t>
      </w:r>
      <w:r w:rsidRPr="00740ECB">
        <w:rPr>
          <w:rFonts w:ascii="Times New Roman" w:hAnsi="Times New Roman" w:cs="Times New Roman"/>
          <w:bCs/>
          <w:sz w:val="28"/>
          <w:szCs w:val="28"/>
        </w:rPr>
        <w:t>Соболевско</w:t>
      </w:r>
      <w:r w:rsidR="00C244F8">
        <w:rPr>
          <w:rFonts w:ascii="Times New Roman" w:hAnsi="Times New Roman" w:cs="Times New Roman"/>
          <w:bCs/>
          <w:sz w:val="28"/>
          <w:szCs w:val="28"/>
        </w:rPr>
        <w:t>го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C244F8">
        <w:rPr>
          <w:rFonts w:ascii="Times New Roman" w:hAnsi="Times New Roman" w:cs="Times New Roman"/>
          <w:bCs/>
          <w:sz w:val="28"/>
          <w:szCs w:val="28"/>
        </w:rPr>
        <w:t>го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244F8">
        <w:rPr>
          <w:rFonts w:ascii="Times New Roman" w:hAnsi="Times New Roman" w:cs="Times New Roman"/>
          <w:bCs/>
          <w:sz w:val="28"/>
          <w:szCs w:val="28"/>
        </w:rPr>
        <w:t>а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740ECB">
        <w:rPr>
          <w:rFonts w:ascii="Times New Roman" w:hAnsi="Times New Roman" w:cs="Times New Roman"/>
          <w:sz w:val="28"/>
          <w:szCs w:val="28"/>
        </w:rPr>
        <w:t xml:space="preserve">» 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установлено, что для размещения материалов и информации, указанных в </w:t>
      </w:r>
      <w:hyperlink r:id="rId9" w:anchor="block_2804" w:history="1">
        <w:r w:rsidRPr="00740E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абзаце первом</w:t>
        </w:r>
      </w:hyperlink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части, обеспечения возможности представления жителями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 </w:t>
      </w:r>
      <w:hyperlink r:id="rId10" w:anchor="block_1000" w:history="1">
        <w:r w:rsidRPr="00740E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порядок</w:t>
        </w:r>
      </w:hyperlink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использования которой для целей настоящей статьи устанавливается Правительством Российской Федерации.»</w:t>
      </w:r>
      <w:r w:rsidR="00010B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0731" w:rsidRPr="00010B07" w:rsidRDefault="009A0731" w:rsidP="009A0731">
      <w:pPr>
        <w:pStyle w:val="ae"/>
        <w:numPr>
          <w:ilvl w:val="0"/>
          <w:numId w:val="28"/>
        </w:numPr>
        <w:spacing w:after="120" w:line="276" w:lineRule="auto"/>
        <w:rPr>
          <w:sz w:val="28"/>
          <w:szCs w:val="28"/>
          <w:shd w:val="clear" w:color="auto" w:fill="FFFFFF"/>
        </w:rPr>
      </w:pPr>
      <w:r w:rsidRPr="00010B07">
        <w:rPr>
          <w:b/>
          <w:color w:val="000000"/>
          <w:sz w:val="28"/>
          <w:szCs w:val="28"/>
        </w:rPr>
        <w:t>пункт 3 части 2 статьи 30</w:t>
      </w:r>
      <w:r>
        <w:rPr>
          <w:color w:val="000000"/>
          <w:sz w:val="28"/>
          <w:szCs w:val="28"/>
        </w:rPr>
        <w:t xml:space="preserve"> признать утратившим силу;</w:t>
      </w:r>
    </w:p>
    <w:p w:rsidR="009A0731" w:rsidRPr="00010B07" w:rsidRDefault="009A0731" w:rsidP="009A0731">
      <w:pPr>
        <w:pStyle w:val="ae"/>
        <w:numPr>
          <w:ilvl w:val="0"/>
          <w:numId w:val="28"/>
        </w:numPr>
        <w:spacing w:after="120" w:line="276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</w:t>
      </w:r>
      <w:r w:rsidRPr="00010B07">
        <w:rPr>
          <w:b/>
          <w:color w:val="000000"/>
          <w:sz w:val="28"/>
          <w:szCs w:val="28"/>
        </w:rPr>
        <w:t>подпункте «а» пункта 2 части 7 статьи 32</w:t>
      </w:r>
      <w:r>
        <w:rPr>
          <w:color w:val="000000"/>
          <w:sz w:val="28"/>
          <w:szCs w:val="28"/>
        </w:rPr>
        <w:t xml:space="preserve"> слова «, аппарате избирательной комиссии Соболевского сельского поселения» исключить;</w:t>
      </w:r>
    </w:p>
    <w:p w:rsidR="009A0731" w:rsidRPr="00010B07" w:rsidRDefault="009A0731" w:rsidP="009A0731">
      <w:pPr>
        <w:pStyle w:val="ae"/>
        <w:numPr>
          <w:ilvl w:val="0"/>
          <w:numId w:val="28"/>
        </w:numPr>
        <w:spacing w:after="120" w:line="276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010B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r w:rsidRPr="00010B07">
        <w:rPr>
          <w:b/>
          <w:color w:val="000000"/>
          <w:sz w:val="28"/>
          <w:szCs w:val="28"/>
        </w:rPr>
        <w:t>подпункт</w:t>
      </w:r>
      <w:r>
        <w:rPr>
          <w:b/>
          <w:color w:val="000000"/>
          <w:sz w:val="28"/>
          <w:szCs w:val="28"/>
        </w:rPr>
        <w:t>ах</w:t>
      </w:r>
      <w:r w:rsidRPr="00010B07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а</w:t>
      </w:r>
      <w:r w:rsidRPr="00010B07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 «б»</w:t>
      </w:r>
      <w:r w:rsidRPr="00010B07">
        <w:rPr>
          <w:b/>
          <w:color w:val="000000"/>
          <w:sz w:val="28"/>
          <w:szCs w:val="28"/>
        </w:rPr>
        <w:t xml:space="preserve"> пункта 2 части </w:t>
      </w:r>
      <w:r>
        <w:rPr>
          <w:b/>
          <w:color w:val="000000"/>
          <w:sz w:val="28"/>
          <w:szCs w:val="28"/>
        </w:rPr>
        <w:t>5</w:t>
      </w:r>
      <w:r w:rsidRPr="00010B07">
        <w:rPr>
          <w:b/>
          <w:color w:val="000000"/>
          <w:sz w:val="28"/>
          <w:szCs w:val="28"/>
        </w:rPr>
        <w:t xml:space="preserve"> статьи 3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слова «, аппарате избирательной комиссии Соболевского сельского поселения» исключить;</w:t>
      </w:r>
    </w:p>
    <w:p w:rsidR="009A0731" w:rsidRPr="00937724" w:rsidRDefault="009A0731" w:rsidP="009A0731">
      <w:pPr>
        <w:pStyle w:val="ae"/>
        <w:numPr>
          <w:ilvl w:val="0"/>
          <w:numId w:val="28"/>
        </w:num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 w:rsidRPr="00010B07">
        <w:rPr>
          <w:color w:val="000000"/>
          <w:sz w:val="28"/>
          <w:szCs w:val="28"/>
        </w:rPr>
        <w:t xml:space="preserve"> </w:t>
      </w:r>
      <w:r w:rsidRPr="00937724">
        <w:rPr>
          <w:b/>
          <w:color w:val="000000"/>
          <w:sz w:val="28"/>
          <w:szCs w:val="28"/>
        </w:rPr>
        <w:t>статью 42</w:t>
      </w:r>
      <w:r>
        <w:rPr>
          <w:color w:val="000000"/>
          <w:sz w:val="28"/>
          <w:szCs w:val="28"/>
        </w:rPr>
        <w:t xml:space="preserve"> признать утратившей силу;</w:t>
      </w:r>
    </w:p>
    <w:p w:rsidR="009A0731" w:rsidRPr="00010B07" w:rsidRDefault="009A0731" w:rsidP="009A0731">
      <w:pPr>
        <w:pStyle w:val="ae"/>
        <w:numPr>
          <w:ilvl w:val="0"/>
          <w:numId w:val="28"/>
        </w:numPr>
        <w:spacing w:after="120" w:line="276" w:lineRule="auto"/>
        <w:ind w:left="0" w:firstLine="360"/>
        <w:jc w:val="both"/>
        <w:rPr>
          <w:sz w:val="28"/>
          <w:szCs w:val="28"/>
          <w:shd w:val="clear" w:color="auto" w:fill="FFFFFF"/>
        </w:rPr>
      </w:pPr>
      <w:bookmarkStart w:id="2" w:name="_Hlk126745633"/>
      <w:r>
        <w:rPr>
          <w:color w:val="000000"/>
          <w:sz w:val="28"/>
          <w:szCs w:val="28"/>
        </w:rPr>
        <w:t xml:space="preserve">в </w:t>
      </w:r>
      <w:r w:rsidRPr="00010B07">
        <w:rPr>
          <w:b/>
          <w:color w:val="000000"/>
          <w:sz w:val="28"/>
          <w:szCs w:val="28"/>
        </w:rPr>
        <w:t>подпункт</w:t>
      </w:r>
      <w:r>
        <w:rPr>
          <w:b/>
          <w:color w:val="000000"/>
          <w:sz w:val="28"/>
          <w:szCs w:val="28"/>
        </w:rPr>
        <w:t>ах</w:t>
      </w:r>
      <w:r w:rsidRPr="00010B07">
        <w:rPr>
          <w:b/>
          <w:color w:val="000000"/>
          <w:sz w:val="28"/>
          <w:szCs w:val="28"/>
        </w:rPr>
        <w:t xml:space="preserve"> «а»</w:t>
      </w:r>
      <w:r>
        <w:rPr>
          <w:b/>
          <w:color w:val="000000"/>
          <w:sz w:val="28"/>
          <w:szCs w:val="28"/>
        </w:rPr>
        <w:t>, «б»</w:t>
      </w:r>
      <w:r w:rsidRPr="00010B07">
        <w:rPr>
          <w:b/>
          <w:color w:val="000000"/>
          <w:sz w:val="28"/>
          <w:szCs w:val="28"/>
        </w:rPr>
        <w:t xml:space="preserve"> пункта </w:t>
      </w:r>
      <w:r>
        <w:rPr>
          <w:b/>
          <w:color w:val="000000"/>
          <w:sz w:val="28"/>
          <w:szCs w:val="28"/>
        </w:rPr>
        <w:t>2</w:t>
      </w:r>
      <w:r w:rsidRPr="00010B07">
        <w:rPr>
          <w:b/>
          <w:color w:val="000000"/>
          <w:sz w:val="28"/>
          <w:szCs w:val="28"/>
        </w:rPr>
        <w:t xml:space="preserve"> части </w:t>
      </w:r>
      <w:r>
        <w:rPr>
          <w:b/>
          <w:color w:val="000000"/>
          <w:sz w:val="28"/>
          <w:szCs w:val="28"/>
        </w:rPr>
        <w:t>7</w:t>
      </w:r>
      <w:r w:rsidRPr="00010B07">
        <w:rPr>
          <w:b/>
          <w:color w:val="000000"/>
          <w:sz w:val="28"/>
          <w:szCs w:val="28"/>
        </w:rPr>
        <w:t xml:space="preserve"> статьи </w:t>
      </w:r>
      <w:r>
        <w:rPr>
          <w:b/>
          <w:color w:val="000000"/>
          <w:sz w:val="28"/>
          <w:szCs w:val="28"/>
        </w:rPr>
        <w:t>35</w:t>
      </w:r>
      <w:bookmarkEnd w:id="2"/>
      <w:r>
        <w:rPr>
          <w:color w:val="000000"/>
          <w:sz w:val="28"/>
          <w:szCs w:val="28"/>
        </w:rPr>
        <w:t xml:space="preserve"> слова «, аппарате избирательной комиссии Соболевского сельского поселения» исключить;</w:t>
      </w:r>
    </w:p>
    <w:p w:rsidR="009A0731" w:rsidRPr="00937724" w:rsidRDefault="009A0731" w:rsidP="009A0731">
      <w:pPr>
        <w:pStyle w:val="ae"/>
        <w:numPr>
          <w:ilvl w:val="0"/>
          <w:numId w:val="28"/>
        </w:numPr>
        <w:spacing w:after="120" w:line="276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01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0B07">
        <w:rPr>
          <w:b/>
          <w:color w:val="000000"/>
          <w:sz w:val="28"/>
          <w:szCs w:val="28"/>
        </w:rPr>
        <w:t>подпункт</w:t>
      </w:r>
      <w:r>
        <w:rPr>
          <w:b/>
          <w:color w:val="000000"/>
          <w:sz w:val="28"/>
          <w:szCs w:val="28"/>
        </w:rPr>
        <w:t>ах</w:t>
      </w:r>
      <w:r w:rsidRPr="00010B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«а», </w:t>
      </w:r>
      <w:r w:rsidRPr="00010B07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</w:t>
      </w:r>
      <w:r w:rsidRPr="00010B07">
        <w:rPr>
          <w:b/>
          <w:color w:val="000000"/>
          <w:sz w:val="28"/>
          <w:szCs w:val="28"/>
        </w:rPr>
        <w:t xml:space="preserve">» пункта </w:t>
      </w:r>
      <w:r>
        <w:rPr>
          <w:b/>
          <w:color w:val="000000"/>
          <w:sz w:val="28"/>
          <w:szCs w:val="28"/>
        </w:rPr>
        <w:t>3</w:t>
      </w:r>
      <w:r w:rsidRPr="00010B07">
        <w:rPr>
          <w:b/>
          <w:color w:val="000000"/>
          <w:sz w:val="28"/>
          <w:szCs w:val="28"/>
        </w:rPr>
        <w:t xml:space="preserve"> части </w:t>
      </w:r>
      <w:r>
        <w:rPr>
          <w:b/>
          <w:color w:val="000000"/>
          <w:sz w:val="28"/>
          <w:szCs w:val="28"/>
        </w:rPr>
        <w:t>5</w:t>
      </w:r>
      <w:r w:rsidRPr="00010B07">
        <w:rPr>
          <w:b/>
          <w:color w:val="000000"/>
          <w:sz w:val="28"/>
          <w:szCs w:val="28"/>
        </w:rPr>
        <w:t xml:space="preserve"> статьи </w:t>
      </w:r>
      <w:r>
        <w:rPr>
          <w:b/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слова «, аппарате избирательной комиссии Соболевского сельского поселения» исключить;</w:t>
      </w:r>
    </w:p>
    <w:p w:rsidR="009A0731" w:rsidRPr="00937724" w:rsidRDefault="009A0731" w:rsidP="009A0731">
      <w:pPr>
        <w:pStyle w:val="ae"/>
        <w:numPr>
          <w:ilvl w:val="0"/>
          <w:numId w:val="28"/>
        </w:numPr>
        <w:spacing w:after="120" w:line="276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937724">
        <w:rPr>
          <w:b/>
          <w:sz w:val="28"/>
          <w:szCs w:val="28"/>
          <w:shd w:val="clear" w:color="auto" w:fill="FFFFFF"/>
        </w:rPr>
        <w:t>части 3.1. статьи 47</w:t>
      </w:r>
      <w:r>
        <w:rPr>
          <w:sz w:val="28"/>
          <w:szCs w:val="28"/>
          <w:shd w:val="clear" w:color="auto" w:fill="FFFFFF"/>
        </w:rPr>
        <w:t xml:space="preserve"> слова </w:t>
      </w:r>
      <w:r>
        <w:rPr>
          <w:color w:val="000000"/>
          <w:sz w:val="28"/>
          <w:szCs w:val="28"/>
        </w:rPr>
        <w:t>«, аппарате избирательной комиссии Соболевского сельского поселения» исключить.</w:t>
      </w:r>
    </w:p>
    <w:p w:rsidR="00937724" w:rsidRDefault="00937724" w:rsidP="00937724">
      <w:pPr>
        <w:pStyle w:val="a8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Направить н</w:t>
      </w:r>
      <w:r w:rsidR="001A5978" w:rsidRPr="00937724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Управление Министерства юстиции российской федерации по Камчатскому краю на государственную регистрацию.</w:t>
      </w:r>
    </w:p>
    <w:p w:rsidR="00937724" w:rsidRDefault="00937724" w:rsidP="00937724">
      <w:pPr>
        <w:pStyle w:val="a8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7724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подлежит официальному обнародованию после его государственной регистрации.</w:t>
      </w:r>
    </w:p>
    <w:p w:rsidR="001A5978" w:rsidRPr="000F1D6A" w:rsidRDefault="00937724" w:rsidP="001A5978">
      <w:pPr>
        <w:pStyle w:val="a8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7724">
        <w:rPr>
          <w:sz w:val="28"/>
          <w:szCs w:val="28"/>
        </w:rPr>
        <w:t xml:space="preserve">астоящее Решение </w:t>
      </w:r>
      <w:r w:rsidR="001A5978" w:rsidRPr="00937724">
        <w:rPr>
          <w:sz w:val="28"/>
          <w:szCs w:val="28"/>
        </w:rPr>
        <w:t>вступает в силу после государственной регистрации и официального опубликования (обнародования).</w:t>
      </w:r>
    </w:p>
    <w:p w:rsidR="001A5978" w:rsidRDefault="001A5978" w:rsidP="001A5978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</w:t>
      </w:r>
    </w:p>
    <w:p w:rsidR="0030286B" w:rsidRDefault="001A5978" w:rsidP="001A5978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Сапожков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</w:p>
    <w:sectPr w:rsidR="0030286B" w:rsidSect="000F1D6A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6B" w:rsidRDefault="00522A6B" w:rsidP="009E0129">
      <w:r>
        <w:separator/>
      </w:r>
    </w:p>
  </w:endnote>
  <w:endnote w:type="continuationSeparator" w:id="0">
    <w:p w:rsidR="00522A6B" w:rsidRDefault="00522A6B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6B" w:rsidRDefault="00522A6B" w:rsidP="009E0129">
      <w:r>
        <w:separator/>
      </w:r>
    </w:p>
  </w:footnote>
  <w:footnote w:type="continuationSeparator" w:id="0">
    <w:p w:rsidR="00522A6B" w:rsidRDefault="00522A6B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3367"/>
    <w:multiLevelType w:val="hybridMultilevel"/>
    <w:tmpl w:val="61A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24130"/>
    <w:multiLevelType w:val="hybridMultilevel"/>
    <w:tmpl w:val="B9FEC338"/>
    <w:lvl w:ilvl="0" w:tplc="29A2B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C108A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698B"/>
    <w:multiLevelType w:val="hybridMultilevel"/>
    <w:tmpl w:val="9EC6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E236C"/>
    <w:multiLevelType w:val="hybridMultilevel"/>
    <w:tmpl w:val="91A4D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23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5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9"/>
  </w:num>
  <w:num w:numId="22">
    <w:abstractNumId w:val="26"/>
  </w:num>
  <w:num w:numId="23">
    <w:abstractNumId w:val="15"/>
  </w:num>
  <w:num w:numId="24">
    <w:abstractNumId w:val="18"/>
  </w:num>
  <w:num w:numId="25">
    <w:abstractNumId w:val="22"/>
  </w:num>
  <w:num w:numId="26">
    <w:abstractNumId w:val="20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02FC"/>
    <w:rsid w:val="000068B4"/>
    <w:rsid w:val="00010B07"/>
    <w:rsid w:val="00025977"/>
    <w:rsid w:val="000300D7"/>
    <w:rsid w:val="000308CA"/>
    <w:rsid w:val="00030BAE"/>
    <w:rsid w:val="00047D5A"/>
    <w:rsid w:val="00047ED6"/>
    <w:rsid w:val="00051552"/>
    <w:rsid w:val="00052487"/>
    <w:rsid w:val="000636E5"/>
    <w:rsid w:val="000834B1"/>
    <w:rsid w:val="00085352"/>
    <w:rsid w:val="00094047"/>
    <w:rsid w:val="000A6502"/>
    <w:rsid w:val="000B5D38"/>
    <w:rsid w:val="000C0249"/>
    <w:rsid w:val="000C7693"/>
    <w:rsid w:val="000E1E3E"/>
    <w:rsid w:val="000F1D6A"/>
    <w:rsid w:val="000F7C51"/>
    <w:rsid w:val="00102D6E"/>
    <w:rsid w:val="00111A74"/>
    <w:rsid w:val="00115457"/>
    <w:rsid w:val="00123B67"/>
    <w:rsid w:val="00130403"/>
    <w:rsid w:val="001352AD"/>
    <w:rsid w:val="00136F87"/>
    <w:rsid w:val="001609AE"/>
    <w:rsid w:val="00161C47"/>
    <w:rsid w:val="0016531E"/>
    <w:rsid w:val="001706F5"/>
    <w:rsid w:val="00183023"/>
    <w:rsid w:val="001A5978"/>
    <w:rsid w:val="001C4099"/>
    <w:rsid w:val="001D629D"/>
    <w:rsid w:val="001E3958"/>
    <w:rsid w:val="001F181F"/>
    <w:rsid w:val="001F39DC"/>
    <w:rsid w:val="001F6462"/>
    <w:rsid w:val="002029A2"/>
    <w:rsid w:val="00204641"/>
    <w:rsid w:val="0023138E"/>
    <w:rsid w:val="00242A63"/>
    <w:rsid w:val="002455D3"/>
    <w:rsid w:val="00246602"/>
    <w:rsid w:val="00260DC5"/>
    <w:rsid w:val="00262146"/>
    <w:rsid w:val="00262818"/>
    <w:rsid w:val="00277BE1"/>
    <w:rsid w:val="00293569"/>
    <w:rsid w:val="00297E21"/>
    <w:rsid w:val="002B054F"/>
    <w:rsid w:val="002B7F6B"/>
    <w:rsid w:val="002D0267"/>
    <w:rsid w:val="002D15DA"/>
    <w:rsid w:val="002D2681"/>
    <w:rsid w:val="002D2795"/>
    <w:rsid w:val="002F0B1D"/>
    <w:rsid w:val="002F378A"/>
    <w:rsid w:val="0030286B"/>
    <w:rsid w:val="00310E86"/>
    <w:rsid w:val="003165E6"/>
    <w:rsid w:val="003170E6"/>
    <w:rsid w:val="00317A1B"/>
    <w:rsid w:val="003211EA"/>
    <w:rsid w:val="00324BBA"/>
    <w:rsid w:val="00331E1F"/>
    <w:rsid w:val="0033610E"/>
    <w:rsid w:val="0034444A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15261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2A6B"/>
    <w:rsid w:val="0052431C"/>
    <w:rsid w:val="00524384"/>
    <w:rsid w:val="005275EB"/>
    <w:rsid w:val="005313A5"/>
    <w:rsid w:val="00546151"/>
    <w:rsid w:val="00546616"/>
    <w:rsid w:val="0055067A"/>
    <w:rsid w:val="00554FE4"/>
    <w:rsid w:val="005568F8"/>
    <w:rsid w:val="00563932"/>
    <w:rsid w:val="00572BEB"/>
    <w:rsid w:val="00597A9C"/>
    <w:rsid w:val="005A1991"/>
    <w:rsid w:val="005A4142"/>
    <w:rsid w:val="005E1DAB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1DB2"/>
    <w:rsid w:val="006D385C"/>
    <w:rsid w:val="006D4964"/>
    <w:rsid w:val="006D60C3"/>
    <w:rsid w:val="006F6A84"/>
    <w:rsid w:val="00703E40"/>
    <w:rsid w:val="00707DF8"/>
    <w:rsid w:val="00711E71"/>
    <w:rsid w:val="00714747"/>
    <w:rsid w:val="00721E74"/>
    <w:rsid w:val="00726DEC"/>
    <w:rsid w:val="00740ECB"/>
    <w:rsid w:val="00746605"/>
    <w:rsid w:val="007503DC"/>
    <w:rsid w:val="00751E7B"/>
    <w:rsid w:val="00757F48"/>
    <w:rsid w:val="00760A3E"/>
    <w:rsid w:val="00767E91"/>
    <w:rsid w:val="007909B2"/>
    <w:rsid w:val="007A140C"/>
    <w:rsid w:val="007C015C"/>
    <w:rsid w:val="007F2B7D"/>
    <w:rsid w:val="007F68A9"/>
    <w:rsid w:val="00800386"/>
    <w:rsid w:val="00804B80"/>
    <w:rsid w:val="00811EA8"/>
    <w:rsid w:val="00814B4C"/>
    <w:rsid w:val="00821FE9"/>
    <w:rsid w:val="00841495"/>
    <w:rsid w:val="0085356A"/>
    <w:rsid w:val="00857080"/>
    <w:rsid w:val="00862341"/>
    <w:rsid w:val="00866814"/>
    <w:rsid w:val="008767DB"/>
    <w:rsid w:val="008879D7"/>
    <w:rsid w:val="00892543"/>
    <w:rsid w:val="00893EDD"/>
    <w:rsid w:val="008E1FC3"/>
    <w:rsid w:val="008F060E"/>
    <w:rsid w:val="009204CC"/>
    <w:rsid w:val="0092471F"/>
    <w:rsid w:val="0093381A"/>
    <w:rsid w:val="00937724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A0731"/>
    <w:rsid w:val="009C597C"/>
    <w:rsid w:val="009C5A76"/>
    <w:rsid w:val="009D5D6C"/>
    <w:rsid w:val="009D6966"/>
    <w:rsid w:val="009E0129"/>
    <w:rsid w:val="009E52DD"/>
    <w:rsid w:val="009E7A6C"/>
    <w:rsid w:val="009F4CC6"/>
    <w:rsid w:val="00A30ABF"/>
    <w:rsid w:val="00A60846"/>
    <w:rsid w:val="00A61F39"/>
    <w:rsid w:val="00A96511"/>
    <w:rsid w:val="00AA2454"/>
    <w:rsid w:val="00AA343C"/>
    <w:rsid w:val="00AA3C0A"/>
    <w:rsid w:val="00AC5270"/>
    <w:rsid w:val="00AD510E"/>
    <w:rsid w:val="00AE579B"/>
    <w:rsid w:val="00AF6BB8"/>
    <w:rsid w:val="00B00642"/>
    <w:rsid w:val="00B223DD"/>
    <w:rsid w:val="00B2734A"/>
    <w:rsid w:val="00B510DE"/>
    <w:rsid w:val="00B5161B"/>
    <w:rsid w:val="00B55670"/>
    <w:rsid w:val="00B62A40"/>
    <w:rsid w:val="00B67684"/>
    <w:rsid w:val="00B70A7F"/>
    <w:rsid w:val="00B71BCA"/>
    <w:rsid w:val="00B7322D"/>
    <w:rsid w:val="00B736AC"/>
    <w:rsid w:val="00B812E3"/>
    <w:rsid w:val="00B84ED1"/>
    <w:rsid w:val="00B962BC"/>
    <w:rsid w:val="00BA0C3F"/>
    <w:rsid w:val="00BA3F4F"/>
    <w:rsid w:val="00BA6E47"/>
    <w:rsid w:val="00BB2D1D"/>
    <w:rsid w:val="00BC6D9D"/>
    <w:rsid w:val="00BE1BF9"/>
    <w:rsid w:val="00BE2DE5"/>
    <w:rsid w:val="00BF7481"/>
    <w:rsid w:val="00C01580"/>
    <w:rsid w:val="00C11E1B"/>
    <w:rsid w:val="00C244F8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2319"/>
    <w:rsid w:val="00CC3B18"/>
    <w:rsid w:val="00CD0533"/>
    <w:rsid w:val="00CD431E"/>
    <w:rsid w:val="00CE0784"/>
    <w:rsid w:val="00CF0285"/>
    <w:rsid w:val="00CF3D4B"/>
    <w:rsid w:val="00CF3ECF"/>
    <w:rsid w:val="00D055AE"/>
    <w:rsid w:val="00D130B5"/>
    <w:rsid w:val="00D14219"/>
    <w:rsid w:val="00D15BE9"/>
    <w:rsid w:val="00D163B6"/>
    <w:rsid w:val="00D17DDF"/>
    <w:rsid w:val="00D24700"/>
    <w:rsid w:val="00D24846"/>
    <w:rsid w:val="00D310D7"/>
    <w:rsid w:val="00D33ABD"/>
    <w:rsid w:val="00D343AA"/>
    <w:rsid w:val="00D35F84"/>
    <w:rsid w:val="00D42170"/>
    <w:rsid w:val="00D4780F"/>
    <w:rsid w:val="00D5110F"/>
    <w:rsid w:val="00D545AB"/>
    <w:rsid w:val="00D70422"/>
    <w:rsid w:val="00D7076E"/>
    <w:rsid w:val="00D80144"/>
    <w:rsid w:val="00D81CC4"/>
    <w:rsid w:val="00D918E2"/>
    <w:rsid w:val="00DB42E8"/>
    <w:rsid w:val="00DC0CE0"/>
    <w:rsid w:val="00DC1062"/>
    <w:rsid w:val="00DC1E12"/>
    <w:rsid w:val="00DC2B23"/>
    <w:rsid w:val="00DC2B8A"/>
    <w:rsid w:val="00DD61E5"/>
    <w:rsid w:val="00DE1D98"/>
    <w:rsid w:val="00DF34DD"/>
    <w:rsid w:val="00DF34FB"/>
    <w:rsid w:val="00DF7B2E"/>
    <w:rsid w:val="00E058F5"/>
    <w:rsid w:val="00E10022"/>
    <w:rsid w:val="00E11A38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C01FC"/>
    <w:rsid w:val="00EE1645"/>
    <w:rsid w:val="00F041DE"/>
    <w:rsid w:val="00F07D63"/>
    <w:rsid w:val="00F2335D"/>
    <w:rsid w:val="00F442F3"/>
    <w:rsid w:val="00F46383"/>
    <w:rsid w:val="00F46611"/>
    <w:rsid w:val="00F737AF"/>
    <w:rsid w:val="00F74C1B"/>
    <w:rsid w:val="00F86A1F"/>
    <w:rsid w:val="00FA1C4D"/>
    <w:rsid w:val="00FA49B4"/>
    <w:rsid w:val="00FA4CB7"/>
    <w:rsid w:val="00FB778A"/>
    <w:rsid w:val="00FB7DF0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E4E83"/>
  <w15:docId w15:val="{F2764A4E-3245-440C-A822-6FC9795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a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b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c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d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Информация об изменениях документа"/>
    <w:basedOn w:val="ad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0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1">
    <w:name w:val="Заголовок таблицы"/>
    <w:basedOn w:val="af0"/>
    <w:rsid w:val="00656662"/>
    <w:pPr>
      <w:jc w:val="center"/>
    </w:pPr>
    <w:rPr>
      <w:b/>
      <w:bCs/>
    </w:rPr>
  </w:style>
  <w:style w:type="paragraph" w:styleId="af2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E012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7">
    <w:name w:val="Balloon Text"/>
    <w:basedOn w:val="a"/>
    <w:link w:val="af8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a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40ECB"/>
    <w:rPr>
      <w:i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40E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3488256/42f1bb659d0c96bfe1b24af9e24573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53070549816cbd8f006da724de818c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F65-5955-4E1A-94C6-BC46662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27</cp:revision>
  <cp:lastPrinted>2022-12-15T00:39:00Z</cp:lastPrinted>
  <dcterms:created xsi:type="dcterms:W3CDTF">2019-12-25T22:31:00Z</dcterms:created>
  <dcterms:modified xsi:type="dcterms:W3CDTF">2023-02-07T22:57:00Z</dcterms:modified>
</cp:coreProperties>
</file>