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51" w:rsidRDefault="00403451" w:rsidP="00403451">
      <w:pPr>
        <w:pStyle w:val="a3"/>
      </w:pPr>
      <w:r>
        <w:t xml:space="preserve">Д У М А  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СОБОЛЕВСКОГО  МУНИЦИПАЛЬНОГО  РАЙОНА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КАМЧАТСКО</w:t>
      </w:r>
      <w:r w:rsidR="0097718C">
        <w:rPr>
          <w:rFonts w:cs="Tahoma"/>
          <w:sz w:val="32"/>
          <w:szCs w:val="32"/>
        </w:rPr>
        <w:t>ГО КРАЯ</w:t>
      </w:r>
    </w:p>
    <w:p w:rsidR="0097718C" w:rsidRDefault="0097718C" w:rsidP="00403451">
      <w:pPr>
        <w:jc w:val="center"/>
        <w:rPr>
          <w:rFonts w:cs="Tahoma"/>
          <w:sz w:val="32"/>
          <w:szCs w:val="32"/>
        </w:rPr>
      </w:pPr>
    </w:p>
    <w:p w:rsidR="00403451" w:rsidRDefault="00403451" w:rsidP="00403451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 Е Ш Е Н И Е</w:t>
      </w:r>
    </w:p>
    <w:p w:rsidR="00403451" w:rsidRDefault="00403451" w:rsidP="00403451">
      <w:pPr>
        <w:jc w:val="center"/>
        <w:rPr>
          <w:rFonts w:cs="Tahoma"/>
          <w:sz w:val="32"/>
          <w:szCs w:val="32"/>
        </w:rPr>
      </w:pPr>
    </w:p>
    <w:p w:rsidR="00403451" w:rsidRDefault="00EF38BD" w:rsidP="00DF4801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30</w:t>
      </w:r>
      <w:r w:rsidR="00403451">
        <w:rPr>
          <w:rFonts w:cs="Tahoma"/>
          <w:sz w:val="28"/>
          <w:szCs w:val="28"/>
          <w:u w:val="single"/>
        </w:rPr>
        <w:t>.0</w:t>
      </w:r>
      <w:r w:rsidR="0008471A">
        <w:rPr>
          <w:rFonts w:cs="Tahoma"/>
          <w:sz w:val="28"/>
          <w:szCs w:val="28"/>
          <w:u w:val="single"/>
        </w:rPr>
        <w:t>5</w:t>
      </w:r>
      <w:r w:rsidR="00403451">
        <w:rPr>
          <w:rFonts w:cs="Tahoma"/>
          <w:sz w:val="28"/>
          <w:szCs w:val="28"/>
          <w:u w:val="single"/>
        </w:rPr>
        <w:t>.202</w:t>
      </w:r>
      <w:r w:rsidR="00F961FC">
        <w:rPr>
          <w:rFonts w:cs="Tahoma"/>
          <w:sz w:val="28"/>
          <w:szCs w:val="28"/>
          <w:u w:val="single"/>
        </w:rPr>
        <w:t>3</w:t>
      </w:r>
      <w:r w:rsidR="00403451">
        <w:rPr>
          <w:rFonts w:cs="Tahoma"/>
          <w:sz w:val="28"/>
          <w:szCs w:val="28"/>
          <w:u w:val="single"/>
        </w:rPr>
        <w:t xml:space="preserve"> г.  </w:t>
      </w:r>
      <w:r>
        <w:rPr>
          <w:rFonts w:cs="Tahoma"/>
          <w:sz w:val="28"/>
          <w:szCs w:val="28"/>
          <w:u w:val="single"/>
        </w:rPr>
        <w:t>№ 172</w:t>
      </w:r>
      <w:r w:rsidR="00403451">
        <w:rPr>
          <w:rFonts w:cs="Tahoma"/>
          <w:sz w:val="28"/>
          <w:szCs w:val="28"/>
          <w:u w:val="single"/>
        </w:rPr>
        <w:t xml:space="preserve"> </w:t>
      </w:r>
    </w:p>
    <w:p w:rsidR="00DF4801" w:rsidRPr="00DF4801" w:rsidRDefault="0008471A" w:rsidP="00DF4801">
      <w:pPr>
        <w:rPr>
          <w:rFonts w:cs="Tahoma"/>
          <w:szCs w:val="24"/>
        </w:rPr>
      </w:pPr>
      <w:r>
        <w:rPr>
          <w:rFonts w:cs="Tahoma"/>
          <w:szCs w:val="24"/>
        </w:rPr>
        <w:t>20</w:t>
      </w:r>
      <w:r w:rsidR="00DF4801" w:rsidRPr="00DF4801">
        <w:rPr>
          <w:rFonts w:cs="Tahoma"/>
          <w:szCs w:val="24"/>
        </w:rPr>
        <w:t>-я сессия 6-го созыва</w:t>
      </w:r>
    </w:p>
    <w:p w:rsidR="00403451" w:rsidRDefault="00403451" w:rsidP="00403451">
      <w:pPr>
        <w:jc w:val="both"/>
        <w:rPr>
          <w:rFonts w:cs="Tahoma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2B5088" w:rsidTr="002B5088">
        <w:tc>
          <w:tcPr>
            <w:tcW w:w="4957" w:type="dxa"/>
          </w:tcPr>
          <w:p w:rsidR="002B5088" w:rsidRPr="002B5088" w:rsidRDefault="002F57D8" w:rsidP="002B5088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О </w:t>
            </w:r>
            <w:r w:rsidR="002B5088">
              <w:rPr>
                <w:rFonts w:cs="Tahoma"/>
                <w:sz w:val="28"/>
                <w:szCs w:val="28"/>
              </w:rPr>
              <w:t xml:space="preserve">внесении изменений в Решение Думы Соболевского муниципального района от 28.04.2023 № 171 «Об утверждении структуры администрации Соболевского муниципального района» </w:t>
            </w:r>
          </w:p>
          <w:p w:rsidR="002B5088" w:rsidRDefault="002B5088" w:rsidP="0008471A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388" w:type="dxa"/>
          </w:tcPr>
          <w:p w:rsidR="002B5088" w:rsidRDefault="002B5088" w:rsidP="0008471A">
            <w:pPr>
              <w:spacing w:line="276" w:lineRule="auto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7B7EA1" w:rsidRPr="0008471A" w:rsidRDefault="0008471A" w:rsidP="002B5088">
      <w:pPr>
        <w:spacing w:line="276" w:lineRule="auto"/>
        <w:ind w:firstLine="708"/>
        <w:jc w:val="both"/>
        <w:rPr>
          <w:rFonts w:cs="Tahoma"/>
          <w:sz w:val="28"/>
          <w:szCs w:val="28"/>
        </w:rPr>
      </w:pPr>
      <w:r>
        <w:rPr>
          <w:rFonts w:eastAsia="Times New Roman"/>
          <w:color w:val="1E1D1E"/>
          <w:sz w:val="28"/>
          <w:szCs w:val="28"/>
          <w:lang w:eastAsia="ru-RU"/>
        </w:rPr>
        <w:t>Рассмотрев проект Решения «</w:t>
      </w:r>
      <w:r w:rsidR="002B5088">
        <w:rPr>
          <w:rFonts w:cs="Tahoma"/>
          <w:sz w:val="28"/>
          <w:szCs w:val="28"/>
        </w:rPr>
        <w:t>О внесении изменений в Решение Думы Соболевского муниципального района от 28.04.2023 № 171 «Об утверждении структуры администрации Соболевского муниципального района»</w:t>
      </w:r>
      <w:r w:rsidR="007B7EA1" w:rsidRPr="007B7EA1">
        <w:rPr>
          <w:sz w:val="28"/>
          <w:szCs w:val="28"/>
        </w:rPr>
        <w:t xml:space="preserve">, </w:t>
      </w:r>
      <w:r w:rsidR="002B5088">
        <w:rPr>
          <w:sz w:val="28"/>
          <w:szCs w:val="28"/>
        </w:rPr>
        <w:t xml:space="preserve">представленный главой Соболевского муниципального района, </w:t>
      </w:r>
      <w:r w:rsidR="002F57D8">
        <w:rPr>
          <w:sz w:val="28"/>
          <w:szCs w:val="28"/>
        </w:rPr>
        <w:t xml:space="preserve">руководствуясь Уставом Соболевского муниципального района, </w:t>
      </w:r>
      <w:r w:rsidR="007B7EA1" w:rsidRPr="007B7EA1">
        <w:rPr>
          <w:sz w:val="28"/>
          <w:szCs w:val="28"/>
        </w:rPr>
        <w:t>Дума Соболевского муниципального района</w:t>
      </w:r>
    </w:p>
    <w:p w:rsidR="007B7EA1" w:rsidRDefault="007B7EA1" w:rsidP="007B7EA1">
      <w:pPr>
        <w:jc w:val="both"/>
        <w:rPr>
          <w:rFonts w:cs="Tahoma"/>
          <w:sz w:val="28"/>
          <w:szCs w:val="28"/>
        </w:rPr>
      </w:pPr>
    </w:p>
    <w:p w:rsidR="007B7EA1" w:rsidRDefault="007B7EA1" w:rsidP="007B7EA1">
      <w:pPr>
        <w:spacing w:after="1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РЕШИЛА:</w:t>
      </w:r>
    </w:p>
    <w:p w:rsidR="00673516" w:rsidRPr="002B5088" w:rsidRDefault="002B5088" w:rsidP="0008471A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cs="Tahoma"/>
          <w:sz w:val="28"/>
          <w:szCs w:val="28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Внести </w:t>
      </w:r>
      <w:r>
        <w:rPr>
          <w:sz w:val="28"/>
          <w:szCs w:val="28"/>
        </w:rPr>
        <w:t>в Решение Думы Соболевского муниципального района от 28</w:t>
      </w:r>
      <w:r w:rsidRPr="001C051D">
        <w:rPr>
          <w:sz w:val="28"/>
          <w:szCs w:val="28"/>
        </w:rPr>
        <w:t>.</w:t>
      </w:r>
      <w:r>
        <w:rPr>
          <w:sz w:val="28"/>
          <w:szCs w:val="28"/>
        </w:rPr>
        <w:t>04.2023 г. № 171</w:t>
      </w:r>
      <w:r w:rsidRPr="00CE40B9">
        <w:rPr>
          <w:sz w:val="28"/>
          <w:szCs w:val="28"/>
        </w:rPr>
        <w:t xml:space="preserve"> «</w:t>
      </w:r>
      <w:r>
        <w:rPr>
          <w:rFonts w:cs="Tahoma"/>
          <w:sz w:val="28"/>
          <w:szCs w:val="28"/>
        </w:rPr>
        <w:t>Об утверждении структуры администрации Соболевского муниципального района</w:t>
      </w:r>
      <w:r w:rsidRPr="00CE40B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2B5088" w:rsidRPr="00D96C13" w:rsidRDefault="00D96C13" w:rsidP="00D96C13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96C13">
        <w:rPr>
          <w:rFonts w:cs="Tahoma"/>
          <w:sz w:val="28"/>
          <w:szCs w:val="28"/>
        </w:rPr>
        <w:t>в</w:t>
      </w:r>
      <w:r w:rsidR="002B5088" w:rsidRPr="00D96C13">
        <w:rPr>
          <w:rFonts w:cs="Tahoma"/>
          <w:sz w:val="28"/>
          <w:szCs w:val="28"/>
        </w:rPr>
        <w:t xml:space="preserve"> пункте 2 слова «</w:t>
      </w:r>
      <w:r w:rsidR="002B5088" w:rsidRPr="00D96C13">
        <w:rPr>
          <w:sz w:val="28"/>
          <w:szCs w:val="28"/>
        </w:rPr>
        <w:t>в период с 1 июля 2023 г.» исключить;</w:t>
      </w:r>
    </w:p>
    <w:p w:rsidR="00D96C13" w:rsidRPr="00D96C13" w:rsidRDefault="00D96C13" w:rsidP="00D96C13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96C13">
        <w:rPr>
          <w:rFonts w:cs="Tahoma"/>
          <w:sz w:val="28"/>
          <w:szCs w:val="28"/>
        </w:rPr>
        <w:t xml:space="preserve">в пункте </w:t>
      </w:r>
      <w:r>
        <w:rPr>
          <w:rFonts w:cs="Tahoma"/>
          <w:sz w:val="28"/>
          <w:szCs w:val="28"/>
        </w:rPr>
        <w:t>4</w:t>
      </w:r>
      <w:r w:rsidRPr="00D96C13">
        <w:rPr>
          <w:rFonts w:cs="Tahoma"/>
          <w:sz w:val="28"/>
          <w:szCs w:val="28"/>
        </w:rPr>
        <w:t xml:space="preserve"> слова «</w:t>
      </w:r>
      <w:r w:rsidRPr="00D96C13">
        <w:rPr>
          <w:sz w:val="28"/>
          <w:szCs w:val="28"/>
        </w:rPr>
        <w:t xml:space="preserve">с 1 июля 2023 г.» </w:t>
      </w:r>
      <w:r>
        <w:rPr>
          <w:sz w:val="28"/>
          <w:szCs w:val="28"/>
        </w:rPr>
        <w:t>заменить словами «с 1 июня 2023 г.»</w:t>
      </w:r>
      <w:r w:rsidRPr="00D96C13">
        <w:rPr>
          <w:sz w:val="28"/>
          <w:szCs w:val="28"/>
        </w:rPr>
        <w:t>;</w:t>
      </w:r>
    </w:p>
    <w:p w:rsidR="002B5088" w:rsidRDefault="00D96C13" w:rsidP="002B5088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ahoma"/>
          <w:sz w:val="28"/>
          <w:szCs w:val="28"/>
        </w:rPr>
        <w:t>1.3 в</w:t>
      </w:r>
      <w:r w:rsidR="002B5088">
        <w:rPr>
          <w:rFonts w:cs="Tahoma"/>
          <w:sz w:val="28"/>
          <w:szCs w:val="28"/>
        </w:rPr>
        <w:t xml:space="preserve"> пункте 5 слова «</w:t>
      </w:r>
      <w:r w:rsidR="002B5088">
        <w:rPr>
          <w:rFonts w:eastAsia="Times New Roman"/>
          <w:sz w:val="28"/>
          <w:szCs w:val="28"/>
          <w:lang w:eastAsia="ru-RU"/>
        </w:rPr>
        <w:t>и распространяет свое действие</w:t>
      </w:r>
      <w:r w:rsidR="002B5088" w:rsidRPr="004B5F16">
        <w:rPr>
          <w:rFonts w:eastAsia="Times New Roman"/>
          <w:sz w:val="28"/>
          <w:szCs w:val="28"/>
          <w:lang w:eastAsia="ru-RU"/>
        </w:rPr>
        <w:t xml:space="preserve"> </w:t>
      </w:r>
      <w:r w:rsidR="002B5088">
        <w:rPr>
          <w:rFonts w:eastAsia="Times New Roman"/>
          <w:sz w:val="28"/>
          <w:szCs w:val="28"/>
          <w:lang w:eastAsia="ru-RU"/>
        </w:rPr>
        <w:t xml:space="preserve">на взаимоотношения, возникающие </w:t>
      </w:r>
      <w:r w:rsidR="002B5088" w:rsidRPr="004B5F16">
        <w:rPr>
          <w:rFonts w:eastAsia="Times New Roman"/>
          <w:sz w:val="28"/>
          <w:szCs w:val="28"/>
          <w:lang w:eastAsia="ru-RU"/>
        </w:rPr>
        <w:t>с</w:t>
      </w:r>
      <w:r w:rsidR="002B5088">
        <w:rPr>
          <w:rFonts w:eastAsia="Times New Roman"/>
          <w:sz w:val="28"/>
          <w:szCs w:val="28"/>
          <w:lang w:eastAsia="ru-RU"/>
        </w:rPr>
        <w:t xml:space="preserve"> 1 июля </w:t>
      </w:r>
      <w:r w:rsidR="002B5088" w:rsidRPr="004B5F16">
        <w:rPr>
          <w:rFonts w:eastAsia="Times New Roman"/>
          <w:sz w:val="28"/>
          <w:szCs w:val="28"/>
          <w:lang w:eastAsia="ru-RU"/>
        </w:rPr>
        <w:t>202</w:t>
      </w:r>
      <w:r w:rsidR="002B5088">
        <w:rPr>
          <w:rFonts w:eastAsia="Times New Roman"/>
          <w:sz w:val="28"/>
          <w:szCs w:val="28"/>
          <w:lang w:eastAsia="ru-RU"/>
        </w:rPr>
        <w:t>3</w:t>
      </w:r>
      <w:r w:rsidR="002B5088" w:rsidRPr="004B5F16">
        <w:rPr>
          <w:rFonts w:eastAsia="Times New Roman"/>
          <w:sz w:val="28"/>
          <w:szCs w:val="28"/>
          <w:lang w:eastAsia="ru-RU"/>
        </w:rPr>
        <w:t xml:space="preserve"> года</w:t>
      </w:r>
      <w:r w:rsidR="002B5088">
        <w:rPr>
          <w:rFonts w:eastAsia="Times New Roman"/>
          <w:sz w:val="28"/>
          <w:szCs w:val="28"/>
          <w:lang w:eastAsia="ru-RU"/>
        </w:rPr>
        <w:t>» исключить.</w:t>
      </w:r>
    </w:p>
    <w:p w:rsidR="002F57D8" w:rsidRDefault="002B5088" w:rsidP="002B5088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Направить </w:t>
      </w:r>
      <w:r w:rsidR="002F57D8">
        <w:rPr>
          <w:rFonts w:eastAsia="Times New Roman"/>
          <w:sz w:val="28"/>
          <w:szCs w:val="28"/>
          <w:lang w:eastAsia="ru-RU"/>
        </w:rPr>
        <w:t>принятое</w:t>
      </w:r>
      <w:r>
        <w:rPr>
          <w:rFonts w:eastAsia="Times New Roman"/>
          <w:sz w:val="28"/>
          <w:szCs w:val="28"/>
          <w:lang w:eastAsia="ru-RU"/>
        </w:rPr>
        <w:t xml:space="preserve"> Решение главе Соболевского муниципального района</w:t>
      </w:r>
      <w:r w:rsidR="002F57D8">
        <w:rPr>
          <w:rFonts w:eastAsia="Times New Roman"/>
          <w:sz w:val="28"/>
          <w:szCs w:val="28"/>
          <w:lang w:eastAsia="ru-RU"/>
        </w:rPr>
        <w:t xml:space="preserve"> на подписание</w:t>
      </w:r>
      <w:r w:rsidR="00652BD9">
        <w:rPr>
          <w:rFonts w:eastAsia="Times New Roman"/>
          <w:sz w:val="28"/>
          <w:szCs w:val="28"/>
          <w:lang w:eastAsia="ru-RU"/>
        </w:rPr>
        <w:t xml:space="preserve"> и</w:t>
      </w:r>
      <w:r w:rsidR="002F57D8">
        <w:rPr>
          <w:rFonts w:eastAsia="Times New Roman"/>
          <w:sz w:val="28"/>
          <w:szCs w:val="28"/>
          <w:lang w:eastAsia="ru-RU"/>
        </w:rPr>
        <w:t xml:space="preserve"> обнародование.</w:t>
      </w:r>
    </w:p>
    <w:p w:rsidR="002B5088" w:rsidRPr="00D96C13" w:rsidRDefault="002F57D8" w:rsidP="002B5088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4B5F16">
        <w:rPr>
          <w:rFonts w:eastAsia="Times New Roman"/>
          <w:sz w:val="28"/>
          <w:szCs w:val="28"/>
          <w:lang w:eastAsia="ru-RU"/>
        </w:rPr>
        <w:t xml:space="preserve">Настоящее решение вступает </w:t>
      </w:r>
      <w:r>
        <w:rPr>
          <w:rFonts w:eastAsia="Times New Roman"/>
          <w:sz w:val="28"/>
          <w:szCs w:val="28"/>
          <w:lang w:eastAsia="ru-RU"/>
        </w:rPr>
        <w:t>в силу со дня его подписания</w:t>
      </w:r>
      <w:r w:rsidR="002B5088">
        <w:rPr>
          <w:rFonts w:eastAsia="Times New Roman"/>
          <w:sz w:val="28"/>
          <w:szCs w:val="28"/>
          <w:lang w:eastAsia="ru-RU"/>
        </w:rPr>
        <w:t>.</w:t>
      </w:r>
    </w:p>
    <w:p w:rsidR="00673516" w:rsidRDefault="00673516" w:rsidP="007B7EA1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403451" w:rsidRDefault="00403451" w:rsidP="0008471A">
      <w:pPr>
        <w:tabs>
          <w:tab w:val="left" w:pos="720"/>
        </w:tabs>
        <w:spacing w:line="276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Думы Соболевского</w:t>
      </w:r>
    </w:p>
    <w:p w:rsidR="00673516" w:rsidRDefault="00403451" w:rsidP="0008471A">
      <w:pPr>
        <w:tabs>
          <w:tab w:val="left" w:pos="720"/>
        </w:tabs>
        <w:spacing w:line="276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С.В.</w:t>
      </w:r>
      <w:r w:rsidR="00DF4801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Третьякова</w:t>
      </w:r>
    </w:p>
    <w:p w:rsidR="00673516" w:rsidRDefault="00673516" w:rsidP="0008471A">
      <w:pPr>
        <w:tabs>
          <w:tab w:val="left" w:pos="720"/>
        </w:tabs>
        <w:spacing w:line="276" w:lineRule="auto"/>
        <w:jc w:val="both"/>
        <w:rPr>
          <w:rFonts w:cs="Tahoma"/>
          <w:sz w:val="28"/>
          <w:szCs w:val="28"/>
        </w:rPr>
      </w:pPr>
    </w:p>
    <w:p w:rsidR="002F511C" w:rsidRDefault="002F511C" w:rsidP="0008471A">
      <w:pPr>
        <w:tabs>
          <w:tab w:val="left" w:pos="720"/>
        </w:tabs>
        <w:spacing w:line="276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Соболевского </w:t>
      </w:r>
    </w:p>
    <w:p w:rsidR="002F511C" w:rsidRDefault="002F511C" w:rsidP="0008471A">
      <w:pPr>
        <w:tabs>
          <w:tab w:val="left" w:pos="720"/>
        </w:tabs>
        <w:spacing w:line="276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А.В. Воровский</w:t>
      </w:r>
    </w:p>
    <w:p w:rsidR="00D93053" w:rsidRPr="007B7EA1" w:rsidRDefault="00D93053" w:rsidP="00960DA1">
      <w:pPr>
        <w:widowControl/>
        <w:suppressAutoHyphens w:val="0"/>
        <w:spacing w:after="240"/>
        <w:textAlignment w:val="baseline"/>
      </w:pPr>
    </w:p>
    <w:sectPr w:rsidR="00D93053" w:rsidRPr="007B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F1A85"/>
    <w:multiLevelType w:val="hybridMultilevel"/>
    <w:tmpl w:val="1D50EA7A"/>
    <w:lvl w:ilvl="0" w:tplc="C85858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16E9"/>
    <w:multiLevelType w:val="multilevel"/>
    <w:tmpl w:val="8A00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color w:val="1E1D1E"/>
        <w:sz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B117843"/>
    <w:multiLevelType w:val="hybridMultilevel"/>
    <w:tmpl w:val="B93CD6B8"/>
    <w:lvl w:ilvl="0" w:tplc="0CDEEC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405A"/>
    <w:multiLevelType w:val="multilevel"/>
    <w:tmpl w:val="DB004470"/>
    <w:lvl w:ilvl="0">
      <w:start w:val="1"/>
      <w:numFmt w:val="decimal"/>
      <w:lvlText w:val="%1"/>
      <w:lvlJc w:val="left"/>
      <w:pPr>
        <w:ind w:left="420" w:hanging="42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</w:rPr>
    </w:lvl>
  </w:abstractNum>
  <w:abstractNum w:abstractNumId="5" w15:restartNumberingAfterBreak="0">
    <w:nsid w:val="7F507E1F"/>
    <w:multiLevelType w:val="multilevel"/>
    <w:tmpl w:val="8A00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color w:val="1E1D1E"/>
        <w:sz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4"/>
    <w:rsid w:val="0006267D"/>
    <w:rsid w:val="00064F15"/>
    <w:rsid w:val="00075163"/>
    <w:rsid w:val="00082A46"/>
    <w:rsid w:val="0008471A"/>
    <w:rsid w:val="00252279"/>
    <w:rsid w:val="002B5088"/>
    <w:rsid w:val="002D2EB7"/>
    <w:rsid w:val="002F511C"/>
    <w:rsid w:val="002F57D8"/>
    <w:rsid w:val="003032DA"/>
    <w:rsid w:val="003E056D"/>
    <w:rsid w:val="00403451"/>
    <w:rsid w:val="00423AA1"/>
    <w:rsid w:val="004B5F16"/>
    <w:rsid w:val="00536F14"/>
    <w:rsid w:val="00652BD9"/>
    <w:rsid w:val="00673516"/>
    <w:rsid w:val="00715ABE"/>
    <w:rsid w:val="00732789"/>
    <w:rsid w:val="00752FAE"/>
    <w:rsid w:val="007B7EA1"/>
    <w:rsid w:val="008C40CE"/>
    <w:rsid w:val="00923295"/>
    <w:rsid w:val="00960DA1"/>
    <w:rsid w:val="009662F4"/>
    <w:rsid w:val="0097718C"/>
    <w:rsid w:val="00BA4448"/>
    <w:rsid w:val="00BB3214"/>
    <w:rsid w:val="00C14202"/>
    <w:rsid w:val="00D71954"/>
    <w:rsid w:val="00D93053"/>
    <w:rsid w:val="00D96C13"/>
    <w:rsid w:val="00DF4801"/>
    <w:rsid w:val="00E06E0C"/>
    <w:rsid w:val="00EF38BD"/>
    <w:rsid w:val="00F8700C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3034"/>
  <w15:docId w15:val="{0FD799D0-4A23-4ABF-978B-864BCDC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4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451"/>
    <w:pPr>
      <w:jc w:val="center"/>
    </w:pPr>
    <w:rPr>
      <w:rFonts w:cs="Tahoma"/>
      <w:sz w:val="32"/>
      <w:szCs w:val="32"/>
    </w:rPr>
  </w:style>
  <w:style w:type="character" w:customStyle="1" w:styleId="a4">
    <w:name w:val="Заголовок Знак"/>
    <w:basedOn w:val="a0"/>
    <w:link w:val="a3"/>
    <w:rsid w:val="00403451"/>
    <w:rPr>
      <w:rFonts w:ascii="Times New Roman" w:eastAsia="Lucida Sans Unicode" w:hAnsi="Times New Roman" w:cs="Tahoma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B5F1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A4448"/>
    <w:pPr>
      <w:ind w:left="720"/>
      <w:contextualSpacing/>
    </w:pPr>
  </w:style>
  <w:style w:type="table" w:styleId="a7">
    <w:name w:val="Table Grid"/>
    <w:basedOn w:val="a1"/>
    <w:uiPriority w:val="59"/>
    <w:rsid w:val="002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20</cp:revision>
  <cp:lastPrinted>2023-05-18T21:12:00Z</cp:lastPrinted>
  <dcterms:created xsi:type="dcterms:W3CDTF">2023-04-23T22:36:00Z</dcterms:created>
  <dcterms:modified xsi:type="dcterms:W3CDTF">2023-05-30T05:50:00Z</dcterms:modified>
</cp:coreProperties>
</file>