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AD" w:rsidRPr="00C667AD" w:rsidRDefault="00C667AD" w:rsidP="00C667AD">
      <w:pPr>
        <w:keepNext/>
        <w:keepLines/>
        <w:widowControl/>
        <w:spacing w:before="200" w:line="276" w:lineRule="auto"/>
        <w:outlineLvl w:val="1"/>
        <w:rPr>
          <w:rFonts w:ascii="Cambria" w:eastAsia="Calibri" w:hAnsi="Cambria" w:cs="Times New Roman"/>
          <w:b/>
          <w:bCs/>
          <w:color w:val="4F81BD"/>
          <w:sz w:val="26"/>
          <w:szCs w:val="26"/>
          <w:lang w:bidi="ar-SA"/>
        </w:rPr>
      </w:pPr>
      <w:r w:rsidRPr="00C667AD">
        <w:rPr>
          <w:sz w:val="32"/>
          <w:szCs w:val="32"/>
        </w:rPr>
        <w:t xml:space="preserve">                                          </w:t>
      </w:r>
      <w:r w:rsidRPr="00C667AD">
        <w:rPr>
          <w:rFonts w:ascii="Cambria" w:eastAsia="Calibri" w:hAnsi="Cambria" w:cs="Times New Roman"/>
          <w:b/>
          <w:bCs/>
          <w:noProof/>
          <w:color w:val="4F81BD"/>
          <w:sz w:val="26"/>
          <w:szCs w:val="26"/>
          <w:lang w:bidi="ar-SA"/>
        </w:rPr>
        <w:drawing>
          <wp:inline distT="0" distB="0" distL="0" distR="0" wp14:anchorId="4A387FAC" wp14:editId="7486D18C">
            <wp:extent cx="739140" cy="9067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AD" w:rsidRPr="00C667AD" w:rsidRDefault="00C667AD" w:rsidP="00C667A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C667AD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РАСПОРЯЖЕНИЕ</w:t>
      </w:r>
    </w:p>
    <w:p w:rsidR="00C667AD" w:rsidRPr="00C667AD" w:rsidRDefault="00C667AD" w:rsidP="00C667AD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667A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АДМИНИСТРАЦИИ СОБОЛЕВСКОГО   МУНИЦИПАЛЬНОГО  РАЙОНА                                                                                            КАМЧАТСКОГО КРАЯ</w:t>
      </w:r>
    </w:p>
    <w:p w:rsidR="00C667AD" w:rsidRPr="00C667AD" w:rsidRDefault="00C667AD" w:rsidP="00C667A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587C52" w:rsidRPr="00C667AD" w:rsidRDefault="00C667AD" w:rsidP="00C667A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</w:t>
      </w:r>
      <w:r w:rsidR="00A1790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6</w:t>
      </w:r>
      <w:r w:rsidRPr="00C667A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.04.2021 г.                                </w:t>
      </w:r>
      <w:r w:rsidRPr="00C667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с. Соболево</w:t>
      </w:r>
      <w:r w:rsidRPr="00C667A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№ </w:t>
      </w:r>
      <w:r w:rsidR="00A1790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216-р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20A20">
        <w:tab/>
      </w:r>
    </w:p>
    <w:p w:rsidR="00587C52" w:rsidRDefault="00C20A20">
      <w:pPr>
        <w:pStyle w:val="1"/>
        <w:shd w:val="clear" w:color="auto" w:fill="auto"/>
      </w:pPr>
      <w:r>
        <w:t xml:space="preserve">Об утверждении плана </w:t>
      </w:r>
      <w:proofErr w:type="gramStart"/>
      <w:r>
        <w:t>основных</w:t>
      </w:r>
      <w:proofErr w:type="gramEnd"/>
    </w:p>
    <w:p w:rsidR="00587C52" w:rsidRDefault="00C20A20">
      <w:pPr>
        <w:pStyle w:val="1"/>
        <w:shd w:val="clear" w:color="auto" w:fill="auto"/>
      </w:pPr>
      <w:r>
        <w:t>мероприятий, посвященных</w:t>
      </w:r>
    </w:p>
    <w:p w:rsidR="00587C52" w:rsidRDefault="00C20A20">
      <w:pPr>
        <w:pStyle w:val="1"/>
        <w:shd w:val="clear" w:color="auto" w:fill="auto"/>
      </w:pPr>
      <w:r>
        <w:t>празднованию 200-летия со дня</w:t>
      </w:r>
    </w:p>
    <w:p w:rsidR="00587C52" w:rsidRDefault="0047684D">
      <w:pPr>
        <w:pStyle w:val="1"/>
        <w:shd w:val="clear" w:color="auto" w:fill="auto"/>
      </w:pPr>
      <w:r>
        <w:t>рождения А.Н. Островского</w:t>
      </w:r>
      <w:r w:rsidR="00C20A20">
        <w:t xml:space="preserve"> </w:t>
      </w:r>
      <w:proofErr w:type="gramStart"/>
      <w:r w:rsidR="00C20A20">
        <w:t>в</w:t>
      </w:r>
      <w:proofErr w:type="gramEnd"/>
    </w:p>
    <w:p w:rsidR="00587C52" w:rsidRDefault="0047684D">
      <w:pPr>
        <w:pStyle w:val="1"/>
        <w:shd w:val="clear" w:color="auto" w:fill="auto"/>
        <w:spacing w:after="300"/>
      </w:pPr>
      <w:proofErr w:type="gramStart"/>
      <w:r>
        <w:t>Соболевском</w:t>
      </w:r>
      <w:proofErr w:type="gramEnd"/>
      <w:r>
        <w:t xml:space="preserve"> муниципальном районе</w:t>
      </w:r>
    </w:p>
    <w:p w:rsidR="00587C52" w:rsidRDefault="00C20A20">
      <w:pPr>
        <w:pStyle w:val="1"/>
        <w:shd w:val="clear" w:color="auto" w:fill="auto"/>
        <w:spacing w:after="300"/>
        <w:ind w:firstLine="720"/>
      </w:pPr>
      <w:r>
        <w:t>В соответствии с Указом Президента Российской Федерации от 13.11.2020 № 700</w:t>
      </w:r>
      <w:r w:rsidR="0047684D">
        <w:t xml:space="preserve">, </w:t>
      </w:r>
      <w:r w:rsidR="00302BC7">
        <w:t>совместного приказа</w:t>
      </w:r>
      <w:r w:rsidR="0047684D">
        <w:t xml:space="preserve"> </w:t>
      </w:r>
      <w:r w:rsidR="00302BC7">
        <w:t xml:space="preserve">Министерства культуры Камчатского края и </w:t>
      </w:r>
      <w:r w:rsidR="0047684D">
        <w:t>Министерства</w:t>
      </w:r>
      <w:r w:rsidR="00302BC7">
        <w:t xml:space="preserve"> образования Камчатского края от 09.04.2021г №22.01-01/2</w:t>
      </w:r>
      <w:r w:rsidR="0047684D">
        <w:t>.</w:t>
      </w:r>
      <w:r w:rsidR="00302BC7">
        <w:t>:</w:t>
      </w:r>
      <w:r w:rsidR="0047684D">
        <w:t xml:space="preserve"> </w:t>
      </w:r>
    </w:p>
    <w:p w:rsidR="00C667AD" w:rsidRDefault="00C667AD" w:rsidP="00C667AD">
      <w:pPr>
        <w:pStyle w:val="1"/>
        <w:shd w:val="clear" w:color="auto" w:fill="auto"/>
        <w:tabs>
          <w:tab w:val="left" w:pos="1117"/>
        </w:tabs>
      </w:pPr>
    </w:p>
    <w:p w:rsidR="00587C52" w:rsidRDefault="00C20A20" w:rsidP="00C667AD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ind w:left="1134" w:hanging="1003"/>
      </w:pPr>
      <w:r>
        <w:t>Утвердить план основных меропр</w:t>
      </w:r>
      <w:r w:rsidR="00C667AD">
        <w:t xml:space="preserve">иятий, посвященных празднованию </w:t>
      </w:r>
      <w:r>
        <w:t>200-летия со дня рождения А.</w:t>
      </w:r>
      <w:r w:rsidR="0047684D">
        <w:t xml:space="preserve">Н. Островского в Соболевском </w:t>
      </w:r>
      <w:r w:rsidR="00F224A4">
        <w:t>муниципальном районе (далее План)</w:t>
      </w:r>
      <w:r>
        <w:t xml:space="preserve">, согласно приложению к настоящему </w:t>
      </w:r>
      <w:r w:rsidR="00C667AD">
        <w:t>распоряжению</w:t>
      </w:r>
      <w:r>
        <w:t>.</w:t>
      </w:r>
    </w:p>
    <w:p w:rsidR="00587C52" w:rsidRDefault="00F224A4" w:rsidP="00C667AD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ind w:left="1134" w:hanging="1003"/>
      </w:pPr>
      <w:r>
        <w:t xml:space="preserve">Довести настоящее распоряжение до сведения руководителей муниципальных учреждений для организации </w:t>
      </w:r>
      <w:r w:rsidR="00C23EEA">
        <w:t>работы по исполнению Плана.</w:t>
      </w:r>
    </w:p>
    <w:p w:rsidR="00C23EEA" w:rsidRDefault="00C23EEA" w:rsidP="00C667AD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ind w:left="1134" w:hanging="1003"/>
      </w:pPr>
      <w:r>
        <w:t>Контроль по исполнению настоящего распоряжения возложить на отдел по социальному развитию, труду и культуре.</w:t>
      </w:r>
    </w:p>
    <w:p w:rsidR="00C23EEA" w:rsidRDefault="00C23EEA" w:rsidP="00C667AD">
      <w:pPr>
        <w:pStyle w:val="1"/>
        <w:shd w:val="clear" w:color="auto" w:fill="auto"/>
        <w:tabs>
          <w:tab w:val="left" w:pos="1122"/>
        </w:tabs>
        <w:ind w:left="709" w:hanging="1003"/>
      </w:pPr>
    </w:p>
    <w:p w:rsidR="00C23EEA" w:rsidRDefault="00C23EEA" w:rsidP="00C23EEA">
      <w:pPr>
        <w:pStyle w:val="1"/>
        <w:shd w:val="clear" w:color="auto" w:fill="auto"/>
        <w:tabs>
          <w:tab w:val="left" w:pos="1122"/>
        </w:tabs>
      </w:pPr>
    </w:p>
    <w:p w:rsidR="00C23EEA" w:rsidRDefault="00C23EEA" w:rsidP="00C23EEA">
      <w:pPr>
        <w:pStyle w:val="1"/>
        <w:shd w:val="clear" w:color="auto" w:fill="auto"/>
        <w:tabs>
          <w:tab w:val="left" w:pos="1122"/>
        </w:tabs>
        <w:sectPr w:rsidR="00C23EEA" w:rsidSect="00C667AD">
          <w:type w:val="continuous"/>
          <w:pgSz w:w="11900" w:h="16840"/>
          <w:pgMar w:top="985" w:right="555" w:bottom="1276" w:left="1669" w:header="0" w:footer="3" w:gutter="0"/>
          <w:cols w:space="720"/>
          <w:noEndnote/>
          <w:docGrid w:linePitch="360"/>
        </w:sectPr>
      </w:pPr>
      <w:r>
        <w:t xml:space="preserve">Глава Соболевского муниципального района             </w:t>
      </w:r>
      <w:r w:rsidR="00DF3C2F">
        <w:t xml:space="preserve">                      </w:t>
      </w:r>
      <w:r>
        <w:t xml:space="preserve">  </w:t>
      </w:r>
      <w:r w:rsidR="00A50008">
        <w:t>В.И.</w:t>
      </w:r>
      <w:r>
        <w:t xml:space="preserve">  </w:t>
      </w:r>
      <w:r w:rsidR="00C526C7">
        <w:t>Куркин</w:t>
      </w:r>
    </w:p>
    <w:p w:rsidR="00587C52" w:rsidRDefault="00587C52">
      <w:pPr>
        <w:spacing w:line="14" w:lineRule="exact"/>
        <w:sectPr w:rsidR="00587C52">
          <w:type w:val="continuous"/>
          <w:pgSz w:w="11900" w:h="16840"/>
          <w:pgMar w:top="985" w:right="0" w:bottom="985" w:left="0" w:header="0" w:footer="3" w:gutter="0"/>
          <w:cols w:space="720"/>
          <w:noEndnote/>
          <w:docGrid w:linePitch="360"/>
        </w:sectPr>
      </w:pPr>
    </w:p>
    <w:p w:rsidR="00587C52" w:rsidRDefault="00587C52">
      <w:pPr>
        <w:spacing w:line="14" w:lineRule="exact"/>
        <w:sectPr w:rsidR="00587C52">
          <w:type w:val="continuous"/>
          <w:pgSz w:w="11900" w:h="16840"/>
          <w:pgMar w:top="985" w:right="555" w:bottom="985" w:left="1669" w:header="0" w:footer="3" w:gutter="0"/>
          <w:cols w:space="720"/>
          <w:noEndnote/>
          <w:docGrid w:linePitch="360"/>
        </w:sectPr>
      </w:pPr>
    </w:p>
    <w:p w:rsidR="005D7CCB" w:rsidRDefault="00C20A20" w:rsidP="005D7CCB">
      <w:pPr>
        <w:pStyle w:val="11"/>
        <w:keepNext/>
        <w:keepLines/>
        <w:shd w:val="clear" w:color="auto" w:fill="auto"/>
        <w:spacing w:after="0"/>
      </w:pPr>
      <w:bookmarkStart w:id="0" w:name="bookmark0"/>
      <w:r>
        <w:lastRenderedPageBreak/>
        <w:t xml:space="preserve">Приложение к </w:t>
      </w:r>
      <w:bookmarkStart w:id="1" w:name="bookmark1"/>
      <w:bookmarkEnd w:id="0"/>
      <w:r w:rsidR="005D7CCB">
        <w:t xml:space="preserve"> распоряжению администрации Соболевского муниципального района </w:t>
      </w:r>
    </w:p>
    <w:p w:rsidR="00587C52" w:rsidRDefault="005D7CCB">
      <w:pPr>
        <w:pStyle w:val="11"/>
        <w:keepNext/>
        <w:keepLines/>
        <w:shd w:val="clear" w:color="auto" w:fill="auto"/>
        <w:spacing w:after="560"/>
      </w:pPr>
      <w:r>
        <w:t xml:space="preserve">от  </w:t>
      </w:r>
      <w:r w:rsidR="00A17904">
        <w:t>16</w:t>
      </w:r>
      <w:r w:rsidR="00C20A20">
        <w:t>.04.2021</w:t>
      </w:r>
      <w:r w:rsidR="00C526C7">
        <w:t xml:space="preserve">  </w:t>
      </w:r>
      <w:r w:rsidR="00C20A20">
        <w:t xml:space="preserve"> № </w:t>
      </w:r>
      <w:bookmarkEnd w:id="1"/>
      <w:r w:rsidR="00A17904">
        <w:t>216-р</w:t>
      </w:r>
    </w:p>
    <w:p w:rsidR="00587C52" w:rsidRDefault="00C20A20">
      <w:pPr>
        <w:pStyle w:val="11"/>
        <w:keepNext/>
        <w:keepLines/>
        <w:shd w:val="clear" w:color="auto" w:fill="auto"/>
        <w:ind w:left="640"/>
        <w:jc w:val="center"/>
      </w:pPr>
      <w:bookmarkStart w:id="2" w:name="bookmark2"/>
      <w:r>
        <w:t>План основных мероприятий, посвященных празднованию</w:t>
      </w:r>
      <w:r>
        <w:br/>
        <w:t>200-летия со дня рождения А.Н.</w:t>
      </w:r>
      <w:r w:rsidR="00670DC8">
        <w:t xml:space="preserve"> </w:t>
      </w:r>
      <w:r>
        <w:t>Островского</w:t>
      </w:r>
      <w:bookmarkEnd w:id="2"/>
      <w:r w:rsidR="005D7CCB">
        <w:t xml:space="preserve"> в Соболевском муниципальном районе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69"/>
        <w:gridCol w:w="2131"/>
        <w:gridCol w:w="5587"/>
      </w:tblGrid>
      <w:tr w:rsidR="00587C52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587C52" w:rsidRDefault="00C20A20">
            <w:pPr>
              <w:pStyle w:val="a5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проведения</w:t>
            </w:r>
          </w:p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 мероприятия</w:t>
            </w:r>
          </w:p>
        </w:tc>
      </w:tr>
      <w:tr w:rsidR="00587C52">
        <w:trPr>
          <w:trHeight w:hRule="exact" w:val="288"/>
          <w:jc w:val="center"/>
        </w:trPr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I. Основные юбилейные и торжественные мероприятия</w:t>
            </w:r>
          </w:p>
        </w:tc>
      </w:tr>
      <w:tr w:rsidR="00D0262A" w:rsidTr="00BD7A9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«Классика на экране»</w:t>
            </w:r>
            <w:r w:rsidR="00670DC8">
              <w:rPr>
                <w:rFonts w:ascii="Times New Roman" w:hAnsi="Times New Roman" w:cs="Times New Roman"/>
              </w:rPr>
              <w:t xml:space="preserve">  -</w:t>
            </w:r>
            <w:r w:rsidRPr="00D0262A">
              <w:rPr>
                <w:rFonts w:ascii="Times New Roman" w:hAnsi="Times New Roman" w:cs="Times New Roman"/>
              </w:rPr>
              <w:t xml:space="preserve"> </w:t>
            </w:r>
            <w:r w:rsidR="00670DC8" w:rsidRPr="00D0262A">
              <w:rPr>
                <w:rFonts w:ascii="Times New Roman" w:hAnsi="Times New Roman" w:cs="Times New Roman"/>
              </w:rPr>
              <w:t xml:space="preserve">просмотр  и обсуждение художественного фильма   по пьесе А.Н. Островского </w:t>
            </w:r>
            <w:r w:rsidR="00670DC8">
              <w:rPr>
                <w:rFonts w:ascii="Times New Roman" w:hAnsi="Times New Roman" w:cs="Times New Roman"/>
              </w:rPr>
              <w:t xml:space="preserve">«Женитьба </w:t>
            </w:r>
            <w:proofErr w:type="spellStart"/>
            <w:r w:rsidR="00670DC8">
              <w:rPr>
                <w:rFonts w:ascii="Times New Roman" w:hAnsi="Times New Roman" w:cs="Times New Roman"/>
              </w:rPr>
              <w:t>Бальзаминова</w:t>
            </w:r>
            <w:proofErr w:type="spellEnd"/>
            <w:r w:rsidR="00670DC8">
              <w:rPr>
                <w:rFonts w:ascii="Times New Roman" w:hAnsi="Times New Roman" w:cs="Times New Roman"/>
              </w:rPr>
              <w:t>»</w:t>
            </w:r>
          </w:p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</w:p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апрель 2022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МКУК «Соболевская библиотека»,</w:t>
            </w:r>
          </w:p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</w:p>
        </w:tc>
      </w:tr>
      <w:tr w:rsidR="00D0262A" w:rsidTr="00BD7A9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proofErr w:type="spellStart"/>
            <w:r w:rsidRPr="00D0262A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D0262A">
              <w:rPr>
                <w:rFonts w:ascii="Times New Roman" w:hAnsi="Times New Roman" w:cs="Times New Roman"/>
              </w:rPr>
              <w:t>. Литературная гостиная «Бессмертие Островского в его пьесах».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62A">
              <w:rPr>
                <w:rFonts w:ascii="Times New Roman" w:hAnsi="Times New Roman" w:cs="Times New Roman"/>
              </w:rPr>
              <w:t xml:space="preserve">апрель 2023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670DC8" w:rsidP="0067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«Соболевская библиотека»</w:t>
            </w:r>
          </w:p>
        </w:tc>
      </w:tr>
      <w:tr w:rsidR="00D0262A" w:rsidTr="00BD7A9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1.3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262A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D0262A">
              <w:rPr>
                <w:rFonts w:ascii="Times New Roman" w:hAnsi="Times New Roman" w:cs="Times New Roman"/>
              </w:rPr>
              <w:t>. Викторина  «Славянская мифология в сказке А.Н. Островского «Снегурочка»»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670DC8" w:rsidP="0067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«Соболевская библиотека»</w:t>
            </w:r>
          </w:p>
        </w:tc>
      </w:tr>
      <w:tr w:rsidR="00D0262A" w:rsidTr="00BD7A9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1.4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670DC8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Литературный вечер </w:t>
            </w:r>
            <w:r w:rsidR="00670DC8" w:rsidRPr="00D0262A">
              <w:rPr>
                <w:rFonts w:ascii="Times New Roman" w:hAnsi="Times New Roman" w:cs="Times New Roman"/>
              </w:rPr>
              <w:t>«Великий драматург»</w:t>
            </w:r>
            <w:r w:rsidR="00670DC8">
              <w:rPr>
                <w:rFonts w:ascii="Times New Roman" w:hAnsi="Times New Roman" w:cs="Times New Roman"/>
              </w:rPr>
              <w:t xml:space="preserve"> - </w:t>
            </w:r>
            <w:r w:rsidRPr="00D0262A">
              <w:rPr>
                <w:rFonts w:ascii="Times New Roman" w:hAnsi="Times New Roman" w:cs="Times New Roman"/>
              </w:rPr>
              <w:t xml:space="preserve">о жизни и творчестве А. Н. Островского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D0262A" w:rsidP="00670DC8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 w:rsidRPr="00D0262A">
              <w:rPr>
                <w:rFonts w:ascii="Times New Roman" w:hAnsi="Times New Roman" w:cs="Times New Roman"/>
              </w:rPr>
              <w:t>Устьевое</w:t>
            </w:r>
            <w:proofErr w:type="gramEnd"/>
            <w:r w:rsidR="00670DC8">
              <w:rPr>
                <w:rFonts w:ascii="Times New Roman" w:hAnsi="Times New Roman" w:cs="Times New Roman"/>
              </w:rPr>
              <w:t>»</w:t>
            </w:r>
          </w:p>
        </w:tc>
      </w:tr>
      <w:tr w:rsidR="00D0262A">
        <w:trPr>
          <w:trHeight w:hRule="exact" w:val="283"/>
          <w:jc w:val="center"/>
        </w:trPr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bookmarkStart w:id="3" w:name="_GoBack"/>
            <w:bookmarkEnd w:id="3"/>
            <w:r>
              <w:rPr>
                <w:b/>
                <w:bCs/>
              </w:rPr>
              <w:t>II. Научные, информационно-образовательные и издательские проекты</w:t>
            </w:r>
          </w:p>
        </w:tc>
      </w:tr>
      <w:tr w:rsidR="00D0262A" w:rsidTr="00C526C7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2A" w:rsidRDefault="00F155D0">
            <w:pPr>
              <w:pStyle w:val="a5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2A" w:rsidRDefault="00F155D0" w:rsidP="00F155D0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2A" w:rsidRDefault="00F155D0" w:rsidP="00F155D0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2A" w:rsidRDefault="00F155D0" w:rsidP="00F155D0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</w:tr>
    </w:tbl>
    <w:p w:rsidR="00587C52" w:rsidRDefault="00C20A2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69"/>
        <w:gridCol w:w="2131"/>
        <w:gridCol w:w="5587"/>
      </w:tblGrid>
      <w:tr w:rsidR="00587C52">
        <w:trPr>
          <w:trHeight w:hRule="exact" w:val="288"/>
          <w:jc w:val="center"/>
        </w:trPr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C52" w:rsidRDefault="00C20A2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III. Выставочные проекты</w:t>
            </w:r>
          </w:p>
        </w:tc>
      </w:tr>
      <w:tr w:rsidR="00D0262A" w:rsidTr="004742C9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Фотовыставка «Соболевский народный театр. Пьесы А.Н.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ноябрь</w:t>
            </w:r>
          </w:p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both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МКУК «Соболевский районный историко-краеведческий музей»</w:t>
            </w:r>
          </w:p>
          <w:p w:rsidR="00D0262A" w:rsidRPr="00D0262A" w:rsidRDefault="00D0262A" w:rsidP="00F15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262A" w:rsidTr="004742C9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Книжная выставка</w:t>
            </w:r>
            <w:r w:rsidR="00F155D0">
              <w:rPr>
                <w:rFonts w:ascii="Times New Roman" w:hAnsi="Times New Roman" w:cs="Times New Roman"/>
              </w:rPr>
              <w:t>:</w:t>
            </w:r>
            <w:r w:rsidRPr="00D0262A">
              <w:rPr>
                <w:rFonts w:ascii="Times New Roman" w:hAnsi="Times New Roman" w:cs="Times New Roman"/>
              </w:rPr>
              <w:t xml:space="preserve"> «Драматург на все времена»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март – апрель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D0262A" w:rsidRPr="00D026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2A" w:rsidTr="004742C9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Книжная выставка: «Герои пьес А.Н.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02.04.2021-09.04.2021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D0262A" w:rsidP="00F155D0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МКУК «Библиотека п. </w:t>
            </w:r>
            <w:proofErr w:type="spellStart"/>
            <w:r w:rsidRPr="00D0262A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D0262A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D0262A" w:rsidRPr="00C20A20" w:rsidTr="004742C9">
        <w:trPr>
          <w:trHeight w:hRule="exact" w:val="5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262A" w:rsidRPr="00D0262A">
              <w:rPr>
                <w:rFonts w:ascii="Times New Roman" w:hAnsi="Times New Roman" w:cs="Times New Roman"/>
                <w:sz w:val="24"/>
                <w:szCs w:val="24"/>
              </w:rPr>
              <w:t>отовыставка «Основоположник современного русского театра»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A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84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«Родник»</w:t>
            </w:r>
          </w:p>
          <w:p w:rsidR="00D0262A" w:rsidRPr="00D0262A" w:rsidRDefault="00D0262A" w:rsidP="00F84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2A" w:rsidTr="004742C9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both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Выставочная галерея фото - конкурса  «Соболевская  Снегурочка»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 ноябрь-декабрь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«Соболевская библиотека»</w:t>
            </w:r>
          </w:p>
        </w:tc>
      </w:tr>
      <w:tr w:rsidR="00D0262A" w:rsidTr="00F155D0">
        <w:trPr>
          <w:trHeight w:hRule="exact" w:val="4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3.6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Цикл книжных выставок  «Литературный мир А.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март – апрель 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D0262A" w:rsidRPr="00D026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2A" w:rsidTr="006009EC">
        <w:trPr>
          <w:trHeight w:hRule="exact" w:val="4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3.7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Цикл книжных выставок «Неисчерпаемый Островский»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D0262A" w:rsidRPr="00D026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2A" w:rsidTr="00F155D0">
        <w:trPr>
          <w:trHeight w:hRule="exact" w:val="4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3.8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both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Книжная выставка</w:t>
            </w:r>
            <w:r w:rsidR="00F155D0">
              <w:rPr>
                <w:rFonts w:ascii="Times New Roman" w:hAnsi="Times New Roman" w:cs="Times New Roman"/>
              </w:rPr>
              <w:t>:</w:t>
            </w:r>
            <w:r w:rsidRPr="00D0262A">
              <w:rPr>
                <w:rFonts w:ascii="Times New Roman" w:hAnsi="Times New Roman" w:cs="Times New Roman"/>
              </w:rPr>
              <w:t xml:space="preserve"> «Колумб Замоскворечья»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«Соболевская библиотека»</w:t>
            </w:r>
            <w:r w:rsidR="00D0262A" w:rsidRPr="00D026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2A">
        <w:trPr>
          <w:trHeight w:hRule="exact" w:val="16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 w:rsidP="00D0262A">
            <w:pPr>
              <w:pStyle w:val="a5"/>
              <w:shd w:val="clear" w:color="auto" w:fill="auto"/>
              <w:jc w:val="center"/>
            </w:pPr>
            <w:r>
              <w:t>3.9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2A" w:rsidRPr="00C526C7" w:rsidRDefault="00D0262A">
            <w:pPr>
              <w:pStyle w:val="a5"/>
              <w:shd w:val="clear" w:color="auto" w:fill="auto"/>
              <w:tabs>
                <w:tab w:val="left" w:pos="1085"/>
                <w:tab w:val="left" w:pos="2568"/>
                <w:tab w:val="left" w:pos="4114"/>
                <w:tab w:val="left" w:pos="6264"/>
              </w:tabs>
              <w:jc w:val="both"/>
            </w:pPr>
            <w:r w:rsidRPr="00C526C7">
              <w:t>Цикл</w:t>
            </w:r>
            <w:r w:rsidRPr="00C526C7">
              <w:tab/>
              <w:t>книжных</w:t>
            </w:r>
            <w:r w:rsidRPr="00C526C7">
              <w:tab/>
              <w:t>выставок:</w:t>
            </w:r>
            <w:r w:rsidRPr="00C526C7">
              <w:tab/>
              <w:t>«Литературный</w:t>
            </w:r>
            <w:r w:rsidRPr="00C526C7">
              <w:tab/>
              <w:t>мир</w:t>
            </w:r>
          </w:p>
          <w:p w:rsidR="00D0262A" w:rsidRPr="00C526C7" w:rsidRDefault="00D0262A">
            <w:pPr>
              <w:pStyle w:val="a5"/>
              <w:shd w:val="clear" w:color="auto" w:fill="auto"/>
              <w:jc w:val="both"/>
            </w:pPr>
            <w:r w:rsidRPr="00C526C7">
              <w:t>А.Н. Островского», «Драматург на все времена», «Вся жизнь - театру», «А.Н. Островскому - низкий поклон», «Мир А.Н. Островского», «А.Н. Островский на все времена», «Живые страницы русской классики», «Страницы истории русского театра»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C526C7" w:rsidRDefault="00D0262A">
            <w:pPr>
              <w:pStyle w:val="a5"/>
              <w:shd w:val="clear" w:color="auto" w:fill="auto"/>
              <w:jc w:val="center"/>
            </w:pPr>
            <w:r w:rsidRPr="00C526C7">
              <w:t>в течение</w:t>
            </w:r>
          </w:p>
          <w:p w:rsidR="00D0262A" w:rsidRPr="00C526C7" w:rsidRDefault="00D0262A">
            <w:pPr>
              <w:pStyle w:val="a5"/>
              <w:shd w:val="clear" w:color="auto" w:fill="auto"/>
              <w:jc w:val="center"/>
            </w:pPr>
            <w:r w:rsidRPr="00C526C7">
              <w:t>2021 - 2023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C526C7" w:rsidRDefault="00D0262A">
            <w:pPr>
              <w:pStyle w:val="a5"/>
              <w:shd w:val="clear" w:color="auto" w:fill="auto"/>
            </w:pPr>
            <w:r w:rsidRPr="00C526C7">
              <w:t>Муниципальные общеобразовательные казенные учреждения</w:t>
            </w:r>
          </w:p>
        </w:tc>
      </w:tr>
      <w:tr w:rsidR="00D0262A">
        <w:trPr>
          <w:trHeight w:hRule="exact" w:val="283"/>
          <w:jc w:val="center"/>
        </w:trPr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IV. Социально-значимые и культурно-просветительские мероприятия и акции</w:t>
            </w:r>
          </w:p>
        </w:tc>
      </w:tr>
      <w:tr w:rsidR="00D0262A">
        <w:trPr>
          <w:trHeight w:hRule="exact" w:val="138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t>4.1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2A" w:rsidRPr="00C526C7" w:rsidRDefault="00D0262A">
            <w:pPr>
              <w:pStyle w:val="a5"/>
              <w:shd w:val="clear" w:color="auto" w:fill="auto"/>
            </w:pPr>
            <w:r w:rsidRPr="00C526C7">
              <w:t>Цикл классных часов: «Жизнь и творчество великого драматурга», «Великий писатель...», «По страницам пьес</w:t>
            </w:r>
          </w:p>
          <w:p w:rsidR="00D0262A" w:rsidRPr="00C526C7" w:rsidRDefault="00D0262A">
            <w:pPr>
              <w:pStyle w:val="a5"/>
              <w:shd w:val="clear" w:color="auto" w:fill="auto"/>
              <w:jc w:val="both"/>
            </w:pPr>
            <w:r w:rsidRPr="00C526C7">
              <w:t>А.Н. Островского», «Жизнь замечательных людей:</w:t>
            </w:r>
          </w:p>
          <w:p w:rsidR="00D0262A" w:rsidRPr="00C526C7" w:rsidRDefault="00D0262A">
            <w:pPr>
              <w:pStyle w:val="a5"/>
              <w:shd w:val="clear" w:color="auto" w:fill="auto"/>
            </w:pPr>
            <w:r w:rsidRPr="00C526C7">
              <w:t>А.Н. Островский», «В мире А.Н. Островского», «Великий мастер слова», «Человек, изменивший театр»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C526C7" w:rsidRDefault="00D0262A">
            <w:pPr>
              <w:pStyle w:val="a5"/>
              <w:shd w:val="clear" w:color="auto" w:fill="auto"/>
              <w:jc w:val="center"/>
            </w:pPr>
            <w:r w:rsidRPr="00C526C7">
              <w:t>в течение</w:t>
            </w:r>
          </w:p>
          <w:p w:rsidR="00D0262A" w:rsidRPr="00C526C7" w:rsidRDefault="00D0262A">
            <w:pPr>
              <w:pStyle w:val="a5"/>
              <w:shd w:val="clear" w:color="auto" w:fill="auto"/>
              <w:jc w:val="center"/>
            </w:pPr>
            <w:r w:rsidRPr="00C526C7">
              <w:t>2021 - 2023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C20A20" w:rsidRDefault="00D0262A">
            <w:pPr>
              <w:pStyle w:val="a5"/>
              <w:shd w:val="clear" w:color="auto" w:fill="auto"/>
              <w:rPr>
                <w:highlight w:val="yellow"/>
              </w:rPr>
            </w:pPr>
            <w:r w:rsidRPr="00D0262A">
              <w:t>Муниципальные общеобразовательные казенные учреждения</w:t>
            </w:r>
          </w:p>
        </w:tc>
      </w:tr>
      <w:tr w:rsidR="00D0262A" w:rsidTr="00F6281E">
        <w:trPr>
          <w:trHeight w:hRule="exact" w:val="8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2A" w:rsidRDefault="006009EC">
            <w:pPr>
              <w:pStyle w:val="a5"/>
              <w:shd w:val="clear" w:color="auto" w:fill="auto"/>
              <w:jc w:val="center"/>
            </w:pPr>
            <w:r>
              <w:t>4.2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proofErr w:type="spellStart"/>
            <w:r w:rsidRPr="00D0262A">
              <w:rPr>
                <w:rFonts w:ascii="Times New Roman" w:hAnsi="Times New Roman" w:cs="Times New Roman"/>
              </w:rPr>
              <w:t>Видеопросмотр</w:t>
            </w:r>
            <w:proofErr w:type="spellEnd"/>
            <w:r w:rsidRPr="00D0262A">
              <w:rPr>
                <w:rFonts w:ascii="Times New Roman" w:hAnsi="Times New Roman" w:cs="Times New Roman"/>
              </w:rPr>
              <w:t xml:space="preserve"> с обсуждением «Весенняя сказка А. Островского» (мультипликационный фильм «Снегурочка»)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87C52" w:rsidRDefault="00C20A2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69"/>
        <w:gridCol w:w="2131"/>
        <w:gridCol w:w="5587"/>
      </w:tblGrid>
      <w:tr w:rsidR="00D0262A" w:rsidTr="00E70B1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D0262A">
            <w:pPr>
              <w:pStyle w:val="a5"/>
              <w:shd w:val="clear" w:color="auto" w:fill="auto"/>
              <w:jc w:val="center"/>
            </w:pPr>
            <w:r>
              <w:lastRenderedPageBreak/>
              <w:t>4.3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Беседа с показом презентации «Женские судьбы в пьесах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center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апрель 2021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0262A" w:rsidTr="00E70B1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C526C7">
            <w:pPr>
              <w:pStyle w:val="a5"/>
              <w:shd w:val="clear" w:color="auto" w:fill="auto"/>
              <w:jc w:val="center"/>
            </w:pPr>
            <w:r>
              <w:t>4.4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jc w:val="both"/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Литературный час: «Великий мастер русской драмы»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7069F5" w:rsidP="00F8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D0262A" w:rsidRPr="00D0262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2A" w:rsidRPr="00D0262A" w:rsidRDefault="00D0262A" w:rsidP="00F155D0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 xml:space="preserve">МКУК «Библиотека п. </w:t>
            </w:r>
            <w:proofErr w:type="spellStart"/>
            <w:r w:rsidRPr="00D0262A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D0262A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D0262A" w:rsidTr="00E70B1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Default="00C526C7">
            <w:pPr>
              <w:pStyle w:val="a5"/>
              <w:shd w:val="clear" w:color="auto" w:fill="auto"/>
              <w:jc w:val="center"/>
            </w:pPr>
            <w:r>
              <w:t>4.5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  <w:shd w:val="clear" w:color="auto" w:fill="FFFFFF"/>
              </w:rPr>
              <w:t xml:space="preserve">Викторина по произведениям А.Н. Островского «Не все коту масленица»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7069F5" w:rsidP="00F8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D0262A" w:rsidRPr="00D0262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  <w:r w:rsidRPr="00D0262A">
              <w:rPr>
                <w:rFonts w:ascii="Times New Roman" w:hAnsi="Times New Roman" w:cs="Times New Roman"/>
              </w:rPr>
              <w:t>МКУК «Центр досуга п.</w:t>
            </w:r>
            <w:r w:rsidR="00670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55D0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="00F155D0">
              <w:rPr>
                <w:rFonts w:ascii="Times New Roman" w:hAnsi="Times New Roman" w:cs="Times New Roman"/>
              </w:rPr>
              <w:t>»</w:t>
            </w:r>
            <w:r w:rsidRPr="00D0262A">
              <w:rPr>
                <w:rFonts w:ascii="Times New Roman" w:hAnsi="Times New Roman" w:cs="Times New Roman"/>
              </w:rPr>
              <w:t xml:space="preserve"> </w:t>
            </w:r>
          </w:p>
          <w:p w:rsidR="00D0262A" w:rsidRPr="00D0262A" w:rsidRDefault="00D0262A" w:rsidP="00F84821">
            <w:pPr>
              <w:rPr>
                <w:rFonts w:ascii="Times New Roman" w:hAnsi="Times New Roman" w:cs="Times New Roman"/>
              </w:rPr>
            </w:pPr>
          </w:p>
        </w:tc>
      </w:tr>
      <w:tr w:rsidR="007069F5" w:rsidTr="00EA2276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4.6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C526C7" w:rsidRDefault="007069F5" w:rsidP="0011508E">
            <w:pPr>
              <w:pStyle w:val="a5"/>
              <w:shd w:val="clear" w:color="auto" w:fill="auto"/>
            </w:pPr>
            <w:r w:rsidRPr="00C526C7">
              <w:t>Экскурсии в виртуальном формате: «Там, где жил</w:t>
            </w:r>
          </w:p>
          <w:p w:rsidR="007069F5" w:rsidRPr="00C526C7" w:rsidRDefault="007069F5" w:rsidP="0011508E">
            <w:pPr>
              <w:pStyle w:val="a5"/>
              <w:shd w:val="clear" w:color="auto" w:fill="auto"/>
            </w:pPr>
            <w:r w:rsidRPr="00C526C7">
              <w:t>А.Н. Островский», «Виртуальная экскурсия в Щелково»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C526C7" w:rsidRDefault="00F155D0" w:rsidP="00F155D0">
            <w:pPr>
              <w:pStyle w:val="a5"/>
              <w:shd w:val="clear" w:color="auto" w:fill="auto"/>
              <w:jc w:val="center"/>
            </w:pPr>
            <w:r w:rsidRPr="00C526C7">
              <w:t>а</w:t>
            </w:r>
            <w:r w:rsidR="007069F5" w:rsidRPr="00C526C7">
              <w:t>прель</w:t>
            </w:r>
            <w:r w:rsidRPr="00C526C7">
              <w:t xml:space="preserve"> </w:t>
            </w:r>
            <w:r w:rsidR="007069F5" w:rsidRPr="00C526C7">
              <w:t>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9F5" w:rsidRDefault="007069F5" w:rsidP="0011508E">
            <w:pPr>
              <w:pStyle w:val="a5"/>
              <w:shd w:val="clear" w:color="auto" w:fill="auto"/>
              <w:rPr>
                <w:highlight w:val="yellow"/>
              </w:rPr>
            </w:pPr>
            <w:r w:rsidRPr="007069F5">
              <w:t>Муниципальные общеобразовательные казенные учреждения</w:t>
            </w:r>
          </w:p>
          <w:p w:rsidR="007069F5" w:rsidRPr="00C20A20" w:rsidRDefault="007069F5" w:rsidP="0011508E">
            <w:pPr>
              <w:pStyle w:val="a5"/>
              <w:shd w:val="clear" w:color="auto" w:fill="auto"/>
              <w:rPr>
                <w:highlight w:val="yellow"/>
              </w:rPr>
            </w:pPr>
          </w:p>
        </w:tc>
      </w:tr>
      <w:tr w:rsidR="007069F5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4.7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7069F5" w:rsidP="007069F5">
            <w:pPr>
              <w:pStyle w:val="a5"/>
            </w:pPr>
            <w:r>
              <w:t xml:space="preserve">Классика на экране: «Снегурочка» </w:t>
            </w:r>
          </w:p>
          <w:p w:rsidR="007069F5" w:rsidRDefault="007069F5" w:rsidP="007069F5">
            <w:pPr>
              <w:pStyle w:val="a5"/>
            </w:pPr>
            <w:r>
              <w:t>Просмотр и обсуждение художественного фильма  по пьесе А.Н. Островского</w:t>
            </w:r>
            <w:r>
              <w:tab/>
            </w:r>
          </w:p>
          <w:p w:rsidR="007069F5" w:rsidRDefault="007069F5" w:rsidP="007069F5">
            <w:pPr>
              <w:pStyle w:val="a5"/>
            </w:pPr>
            <w:r>
              <w:t>ноябрь 2021</w:t>
            </w:r>
            <w:r>
              <w:tab/>
              <w:t>МКУК «Соболевская библиотека»,</w:t>
            </w:r>
          </w:p>
          <w:p w:rsidR="007069F5" w:rsidRDefault="007069F5" w:rsidP="007069F5">
            <w:pPr>
              <w:pStyle w:val="a5"/>
              <w:shd w:val="clear" w:color="auto" w:fill="auto"/>
            </w:pPr>
            <w:r>
              <w:t>главный библиотекарь по работе с детьми Березина С.А.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7069F5">
            <w:pPr>
              <w:pStyle w:val="a5"/>
              <w:shd w:val="clear" w:color="auto" w:fill="auto"/>
              <w:jc w:val="center"/>
            </w:pPr>
            <w:r>
              <w:t>ноябрь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9F5" w:rsidRDefault="00F155D0" w:rsidP="007069F5">
            <w:pPr>
              <w:pStyle w:val="a5"/>
            </w:pPr>
            <w:r>
              <w:t>МКУК «Соболевская библиотека»</w:t>
            </w:r>
          </w:p>
          <w:p w:rsidR="007069F5" w:rsidRDefault="007069F5" w:rsidP="007069F5">
            <w:pPr>
              <w:pStyle w:val="a5"/>
              <w:shd w:val="clear" w:color="auto" w:fill="auto"/>
            </w:pPr>
          </w:p>
        </w:tc>
      </w:tr>
      <w:tr w:rsidR="007069F5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C526C7" w:rsidRDefault="007069F5" w:rsidP="0022210D">
            <w:pPr>
              <w:pStyle w:val="a5"/>
              <w:shd w:val="clear" w:color="auto" w:fill="auto"/>
            </w:pPr>
            <w:r w:rsidRPr="00C526C7">
              <w:t>Организация показа художественных фильмов и спектаклей по произведениям А.Н. Островского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C526C7" w:rsidRDefault="007069F5" w:rsidP="0022210D">
            <w:pPr>
              <w:pStyle w:val="a5"/>
              <w:shd w:val="clear" w:color="auto" w:fill="auto"/>
              <w:jc w:val="center"/>
            </w:pPr>
            <w:r w:rsidRPr="00C526C7">
              <w:t>апрель</w:t>
            </w:r>
          </w:p>
          <w:p w:rsidR="007069F5" w:rsidRPr="00C526C7" w:rsidRDefault="007069F5" w:rsidP="0022210D">
            <w:pPr>
              <w:pStyle w:val="a5"/>
              <w:shd w:val="clear" w:color="auto" w:fill="auto"/>
              <w:jc w:val="center"/>
            </w:pPr>
            <w:r w:rsidRPr="00C526C7">
              <w:t>2021 - 2023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9F5" w:rsidRPr="00C20A20" w:rsidRDefault="007069F5" w:rsidP="0022210D">
            <w:pPr>
              <w:pStyle w:val="a5"/>
              <w:shd w:val="clear" w:color="auto" w:fill="auto"/>
              <w:rPr>
                <w:highlight w:val="yellow"/>
              </w:rPr>
            </w:pPr>
            <w:r w:rsidRPr="007069F5">
              <w:t>Муниципальные общеобразовательные казенные учреждения</w:t>
            </w:r>
            <w:r w:rsidRPr="007069F5">
              <w:rPr>
                <w:highlight w:val="yellow"/>
              </w:rPr>
              <w:t xml:space="preserve"> </w:t>
            </w:r>
          </w:p>
        </w:tc>
      </w:tr>
      <w:tr w:rsidR="007069F5" w:rsidTr="00754012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4.9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9F5" w:rsidRPr="00C526C7" w:rsidRDefault="007069F5" w:rsidP="000A5F3B">
            <w:pPr>
              <w:pStyle w:val="a5"/>
              <w:shd w:val="clear" w:color="auto" w:fill="auto"/>
            </w:pPr>
            <w:r w:rsidRPr="00C526C7">
              <w:t>Викторины: «По произведениям мастера», «По следам героев А.Н. Островского», «Великий мастер слова», «Не все коту масленица», «Знатоки творчества», «Своя игра»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C526C7" w:rsidRDefault="007069F5" w:rsidP="000A5F3B">
            <w:pPr>
              <w:pStyle w:val="a5"/>
              <w:shd w:val="clear" w:color="auto" w:fill="auto"/>
              <w:jc w:val="center"/>
            </w:pPr>
            <w:r w:rsidRPr="00C526C7">
              <w:t>февраль</w:t>
            </w:r>
          </w:p>
          <w:p w:rsidR="007069F5" w:rsidRPr="00C526C7" w:rsidRDefault="007069F5" w:rsidP="000A5F3B">
            <w:pPr>
              <w:pStyle w:val="a5"/>
              <w:shd w:val="clear" w:color="auto" w:fill="auto"/>
              <w:jc w:val="center"/>
            </w:pPr>
            <w:r w:rsidRPr="00C526C7">
              <w:t>2022, 2023.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69F5" w:rsidRPr="00C20A20" w:rsidRDefault="007069F5" w:rsidP="000A5F3B">
            <w:pPr>
              <w:pStyle w:val="a5"/>
              <w:shd w:val="clear" w:color="auto" w:fill="auto"/>
              <w:rPr>
                <w:highlight w:val="yellow"/>
              </w:rPr>
            </w:pPr>
            <w:r w:rsidRPr="007069F5">
              <w:t xml:space="preserve">Муниципальные общеобразовательные казенные учреждения </w:t>
            </w:r>
          </w:p>
        </w:tc>
      </w:tr>
      <w:tr w:rsidR="007069F5" w:rsidTr="00F155D0">
        <w:trPr>
          <w:trHeight w:hRule="exact" w:val="5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7069F5" w:rsidP="00F84821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>Викторина по произведениям А.Н. Островского «Не все коту масленица»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7069F5" w:rsidP="00F84821">
            <w:pPr>
              <w:jc w:val="center"/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9F5" w:rsidRPr="007069F5" w:rsidRDefault="007069F5" w:rsidP="00F155D0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 w:rsidRPr="007069F5">
              <w:rPr>
                <w:rFonts w:ascii="Times New Roman" w:hAnsi="Times New Roman" w:cs="Times New Roman"/>
              </w:rPr>
              <w:t>Устьевое</w:t>
            </w:r>
            <w:proofErr w:type="gramEnd"/>
            <w:r w:rsidRPr="007069F5">
              <w:rPr>
                <w:rFonts w:ascii="Times New Roman" w:hAnsi="Times New Roman" w:cs="Times New Roman"/>
              </w:rPr>
              <w:t>».</w:t>
            </w:r>
          </w:p>
        </w:tc>
      </w:tr>
      <w:tr w:rsidR="007069F5" w:rsidTr="00397D2F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  <w:jc w:val="center"/>
            </w:pPr>
            <w:r>
              <w:t>4.11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7069F5" w:rsidP="00F84821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>Изготовление информационного буклета: «Великий драматург»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670DC8" w:rsidP="00F8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7069F5" w:rsidRPr="007069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9F5" w:rsidRPr="007069F5" w:rsidRDefault="007069F5" w:rsidP="00F155D0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 xml:space="preserve">МКУК «Библиотека п. </w:t>
            </w:r>
            <w:proofErr w:type="spellStart"/>
            <w:r w:rsidRPr="007069F5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7069F5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069F5" w:rsidTr="00F155D0">
        <w:trPr>
          <w:trHeight w:hRule="exact" w:val="7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Default="00C526C7">
            <w:pPr>
              <w:pStyle w:val="a5"/>
              <w:shd w:val="clear" w:color="auto" w:fill="auto"/>
            </w:pPr>
            <w:r>
              <w:t>4.12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7069F5" w:rsidP="00F84821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>Викторина  по драме А.Н. Островского «Гроза»</w:t>
            </w:r>
          </w:p>
          <w:p w:rsidR="007069F5" w:rsidRPr="007069F5" w:rsidRDefault="007069F5" w:rsidP="00F8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9F5" w:rsidRPr="007069F5" w:rsidRDefault="00670DC8" w:rsidP="00F8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7069F5" w:rsidRPr="007069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9F5" w:rsidRPr="007069F5" w:rsidRDefault="007069F5" w:rsidP="00F84821">
            <w:pPr>
              <w:jc w:val="both"/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 xml:space="preserve">МКУК «Центр досуга п. </w:t>
            </w:r>
            <w:proofErr w:type="spellStart"/>
            <w:r w:rsidRPr="007069F5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7069F5">
              <w:rPr>
                <w:rFonts w:ascii="Times New Roman" w:hAnsi="Times New Roman" w:cs="Times New Roman"/>
              </w:rPr>
              <w:t>»,</w:t>
            </w:r>
          </w:p>
          <w:p w:rsidR="007069F5" w:rsidRPr="007069F5" w:rsidRDefault="007069F5" w:rsidP="00F84821">
            <w:pPr>
              <w:rPr>
                <w:rFonts w:ascii="Times New Roman" w:hAnsi="Times New Roman" w:cs="Times New Roman"/>
              </w:rPr>
            </w:pPr>
            <w:r w:rsidRPr="007069F5">
              <w:rPr>
                <w:rFonts w:ascii="Times New Roman" w:hAnsi="Times New Roman" w:cs="Times New Roman"/>
              </w:rPr>
              <w:t>директор Струнина Л.В.</w:t>
            </w:r>
          </w:p>
        </w:tc>
      </w:tr>
      <w:tr w:rsidR="00670DC8" w:rsidTr="00C526C7">
        <w:trPr>
          <w:trHeight w:hRule="exact" w:val="6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4.13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>Библиотечный час о жизни и творчестве А.Н. Островского: «Драматург на все времена»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DF3C2F" w:rsidP="00A809B7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70DC8" w:rsidRPr="00670DC8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F155D0">
            <w:pPr>
              <w:tabs>
                <w:tab w:val="left" w:pos="5850"/>
              </w:tabs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 xml:space="preserve">МКУК «Библиотека п. </w:t>
            </w:r>
            <w:proofErr w:type="spellStart"/>
            <w:r w:rsidRPr="00670DC8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670DC8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670DC8" w:rsidTr="00F155D0">
        <w:trPr>
          <w:trHeight w:hRule="exact" w:val="5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4.14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>Литературный вечер « Мир А. 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jc w:val="center"/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F155D0">
            <w:pPr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 w:rsidRPr="00670DC8">
              <w:rPr>
                <w:rFonts w:ascii="Times New Roman" w:hAnsi="Times New Roman" w:cs="Times New Roman"/>
              </w:rPr>
              <w:t>Устьевое</w:t>
            </w:r>
            <w:proofErr w:type="gramEnd"/>
            <w:r w:rsidR="00F155D0">
              <w:rPr>
                <w:rFonts w:ascii="Times New Roman" w:hAnsi="Times New Roman" w:cs="Times New Roman"/>
              </w:rPr>
              <w:t>»</w:t>
            </w:r>
          </w:p>
        </w:tc>
      </w:tr>
      <w:tr w:rsidR="00670DC8" w:rsidTr="00F155D0">
        <w:trPr>
          <w:trHeight w:hRule="exact" w:val="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4.15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>Спектакль «Недоросль»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F155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>МКУК КДЦ «Родник</w:t>
            </w:r>
            <w:r w:rsidR="00F15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DC8" w:rsidTr="00F155D0">
        <w:trPr>
          <w:trHeight w:hRule="exact" w:val="6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4.16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670DC8">
            <w:pPr>
              <w:pStyle w:val="a5"/>
              <w:shd w:val="clear" w:color="auto" w:fill="auto"/>
            </w:pPr>
            <w:r w:rsidRPr="00C526C7">
              <w:t>Участие в краевом  конкурсе методических разработок урочных и внеурочных занятий «Мир А.Н.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670DC8" w:rsidP="00670DC8">
            <w:pPr>
              <w:pStyle w:val="a5"/>
              <w:shd w:val="clear" w:color="auto" w:fill="auto"/>
              <w:jc w:val="center"/>
            </w:pPr>
            <w:r w:rsidRPr="00C526C7">
              <w:t>октябрь  2022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DC8" w:rsidRDefault="00670DC8">
            <w:pPr>
              <w:pStyle w:val="a5"/>
              <w:shd w:val="clear" w:color="auto" w:fill="auto"/>
              <w:rPr>
                <w:highlight w:val="yellow"/>
              </w:rPr>
            </w:pPr>
            <w:r w:rsidRPr="00670DC8">
              <w:t xml:space="preserve">Муниципальные общеобразовательные казенные учреждения </w:t>
            </w:r>
          </w:p>
          <w:p w:rsidR="00670DC8" w:rsidRDefault="00670DC8">
            <w:pPr>
              <w:pStyle w:val="a5"/>
              <w:shd w:val="clear" w:color="auto" w:fill="auto"/>
              <w:rPr>
                <w:highlight w:val="yellow"/>
              </w:rPr>
            </w:pPr>
          </w:p>
          <w:p w:rsidR="00670DC8" w:rsidRPr="00C20A20" w:rsidRDefault="00670DC8">
            <w:pPr>
              <w:pStyle w:val="a5"/>
              <w:shd w:val="clear" w:color="auto" w:fill="auto"/>
              <w:rPr>
                <w:highlight w:val="yellow"/>
              </w:rPr>
            </w:pPr>
          </w:p>
        </w:tc>
      </w:tr>
    </w:tbl>
    <w:p w:rsidR="00587C52" w:rsidRDefault="00C20A2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69"/>
        <w:gridCol w:w="2131"/>
        <w:gridCol w:w="5587"/>
      </w:tblGrid>
      <w:tr w:rsidR="00670DC8" w:rsidTr="00F155D0">
        <w:trPr>
          <w:trHeight w:hRule="exact" w:val="5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 w:rsidP="00C526C7">
            <w:pPr>
              <w:pStyle w:val="a5"/>
              <w:shd w:val="clear" w:color="auto" w:fill="auto"/>
            </w:pPr>
            <w:r>
              <w:lastRenderedPageBreak/>
              <w:t>4.17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rPr>
                <w:rFonts w:ascii="Times New Roman" w:hAnsi="Times New Roman" w:cs="Times New Roman"/>
              </w:rPr>
            </w:pPr>
            <w:proofErr w:type="spellStart"/>
            <w:r w:rsidRPr="00670DC8">
              <w:rPr>
                <w:rFonts w:ascii="Times New Roman" w:hAnsi="Times New Roman" w:cs="Times New Roman"/>
              </w:rPr>
              <w:t>Видеообзор</w:t>
            </w:r>
            <w:proofErr w:type="spellEnd"/>
            <w:r w:rsidRPr="00670DC8">
              <w:rPr>
                <w:rFonts w:ascii="Times New Roman" w:hAnsi="Times New Roman" w:cs="Times New Roman"/>
              </w:rPr>
              <w:t xml:space="preserve"> «Сказочная тема в творчестве А. 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jc w:val="center"/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F155D0" w:rsidP="00F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«Библиотека с. </w:t>
            </w:r>
            <w:proofErr w:type="gramStart"/>
            <w:r>
              <w:rPr>
                <w:rFonts w:ascii="Times New Roman" w:hAnsi="Times New Roman" w:cs="Times New Roman"/>
              </w:rPr>
              <w:t>Устьевое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670DC8" w:rsidRPr="00670D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0DC8" w:rsidTr="008927BE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4.18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7"/>
              <w:ind w:left="0"/>
              <w:rPr>
                <w:sz w:val="24"/>
                <w:szCs w:val="24"/>
              </w:rPr>
            </w:pPr>
            <w:r w:rsidRPr="00670DC8">
              <w:rPr>
                <w:sz w:val="24"/>
                <w:szCs w:val="24"/>
              </w:rPr>
              <w:t>Книжная выставка: «Страницы русской классики».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670DC8">
              <w:rPr>
                <w:sz w:val="24"/>
                <w:szCs w:val="24"/>
              </w:rPr>
              <w:t xml:space="preserve">10.04.2023-14.04.2023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F155D0">
            <w:pPr>
              <w:pStyle w:val="a7"/>
              <w:ind w:left="0"/>
              <w:rPr>
                <w:sz w:val="24"/>
                <w:szCs w:val="24"/>
              </w:rPr>
            </w:pPr>
            <w:r w:rsidRPr="00670DC8">
              <w:rPr>
                <w:color w:val="000000"/>
                <w:sz w:val="24"/>
                <w:szCs w:val="24"/>
              </w:rPr>
              <w:t xml:space="preserve">МКУК «Библиотека п. </w:t>
            </w:r>
            <w:proofErr w:type="spellStart"/>
            <w:r w:rsidRPr="00670DC8">
              <w:rPr>
                <w:color w:val="000000"/>
                <w:sz w:val="24"/>
                <w:szCs w:val="24"/>
              </w:rPr>
              <w:t>Крутогоровский</w:t>
            </w:r>
            <w:proofErr w:type="spellEnd"/>
            <w:r w:rsidRPr="00670DC8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670DC8" w:rsidTr="00C526C7">
        <w:trPr>
          <w:trHeight w:hRule="exact" w:val="3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 w:rsidP="00C526C7">
            <w:pPr>
              <w:pStyle w:val="a5"/>
              <w:shd w:val="clear" w:color="auto" w:fill="auto"/>
            </w:pPr>
            <w:r>
              <w:t>4.19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>Показ мультимедийной презентации «Вся жизнь – театру…»</w:t>
            </w:r>
          </w:p>
          <w:p w:rsidR="00670DC8" w:rsidRPr="00670DC8" w:rsidRDefault="00670DC8" w:rsidP="00A8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DF3C2F" w:rsidP="00A8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70DC8" w:rsidRPr="00670D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F155D0">
            <w:pPr>
              <w:jc w:val="both"/>
              <w:rPr>
                <w:rFonts w:ascii="Times New Roman" w:hAnsi="Times New Roman" w:cs="Times New Roman"/>
              </w:rPr>
            </w:pPr>
            <w:r w:rsidRPr="00670DC8">
              <w:rPr>
                <w:rFonts w:ascii="Times New Roman" w:hAnsi="Times New Roman" w:cs="Times New Roman"/>
              </w:rPr>
              <w:t xml:space="preserve">МКУК «Центр досуга п. </w:t>
            </w:r>
            <w:proofErr w:type="spellStart"/>
            <w:r w:rsidRPr="00670DC8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670DC8">
              <w:rPr>
                <w:rFonts w:ascii="Times New Roman" w:hAnsi="Times New Roman" w:cs="Times New Roman"/>
              </w:rPr>
              <w:t>»</w:t>
            </w:r>
          </w:p>
        </w:tc>
      </w:tr>
      <w:tr w:rsidR="00670DC8" w:rsidTr="00F155D0">
        <w:trPr>
          <w:trHeight w:hRule="exact" w:val="5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 xml:space="preserve">Показ-презентация  «Музей-усадьба А.Н. Островского в </w:t>
            </w:r>
            <w:proofErr w:type="spellStart"/>
            <w:r w:rsidRPr="00670DC8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670DC8">
              <w:rPr>
                <w:rFonts w:ascii="Times New Roman" w:hAnsi="Times New Roman" w:cs="Times New Roman"/>
                <w:sz w:val="24"/>
                <w:szCs w:val="24"/>
              </w:rPr>
              <w:t xml:space="preserve">  Островского района Костромской области»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Pr="00670DC8" w:rsidRDefault="00670DC8" w:rsidP="00A809B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8">
              <w:rPr>
                <w:rFonts w:ascii="Times New Roman" w:hAnsi="Times New Roman" w:cs="Times New Roman"/>
                <w:sz w:val="24"/>
                <w:szCs w:val="24"/>
              </w:rPr>
              <w:t>МКУК КДЦ «Родник»</w:t>
            </w:r>
          </w:p>
          <w:p w:rsidR="00670DC8" w:rsidRPr="00670DC8" w:rsidRDefault="00670DC8" w:rsidP="00A809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DC8" w:rsidTr="00C526C7">
        <w:trPr>
          <w:trHeight w:hRule="exact" w:val="5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4.21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670DC8">
            <w:pPr>
              <w:pStyle w:val="a5"/>
              <w:shd w:val="clear" w:color="auto" w:fill="auto"/>
            </w:pPr>
            <w:r w:rsidRPr="00C526C7">
              <w:t>Единый классный час «200-летие А.Н.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F155D0" w:rsidP="00F155D0">
            <w:pPr>
              <w:pStyle w:val="a5"/>
              <w:shd w:val="clear" w:color="auto" w:fill="auto"/>
              <w:jc w:val="center"/>
            </w:pPr>
            <w:r w:rsidRPr="00C526C7">
              <w:t>а</w:t>
            </w:r>
            <w:r w:rsidR="00670DC8" w:rsidRPr="00C526C7">
              <w:t>прель</w:t>
            </w:r>
            <w:r w:rsidRPr="00C526C7">
              <w:t xml:space="preserve"> </w:t>
            </w:r>
            <w:r w:rsidR="00670DC8" w:rsidRPr="00C526C7">
              <w:t>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C8" w:rsidRDefault="00670DC8" w:rsidP="00670DC8">
            <w:pPr>
              <w:pStyle w:val="a5"/>
            </w:pPr>
            <w:r>
              <w:t xml:space="preserve">Муниципальные общеобразовательные казенные </w:t>
            </w:r>
          </w:p>
          <w:p w:rsidR="00670DC8" w:rsidRPr="00C20A20" w:rsidRDefault="00670DC8" w:rsidP="00670DC8">
            <w:pPr>
              <w:pStyle w:val="a5"/>
              <w:shd w:val="clear" w:color="auto" w:fill="auto"/>
              <w:rPr>
                <w:highlight w:val="yellow"/>
              </w:rPr>
            </w:pPr>
            <w:r>
              <w:t xml:space="preserve">учреждения </w:t>
            </w:r>
          </w:p>
        </w:tc>
      </w:tr>
      <w:tr w:rsidR="00670DC8" w:rsidTr="00F155D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Default="00C526C7">
            <w:pPr>
              <w:pStyle w:val="a5"/>
              <w:shd w:val="clear" w:color="auto" w:fill="auto"/>
            </w:pPr>
            <w:r>
              <w:t>4.22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670DC8" w:rsidP="00A809B7">
            <w:pPr>
              <w:pStyle w:val="a5"/>
              <w:shd w:val="clear" w:color="auto" w:fill="auto"/>
            </w:pPr>
            <w:r w:rsidRPr="00C526C7">
              <w:t>Участие в краевом  конкурсе методических разработок урочных и внеурочных занятий «Мир А.Н. Островского»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DC8" w:rsidRPr="00C526C7" w:rsidRDefault="00670DC8" w:rsidP="00670DC8">
            <w:pPr>
              <w:pStyle w:val="a5"/>
              <w:shd w:val="clear" w:color="auto" w:fill="auto"/>
              <w:jc w:val="center"/>
            </w:pPr>
            <w:r w:rsidRPr="00C526C7">
              <w:t>октябрь 2023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DC8" w:rsidRDefault="00670DC8" w:rsidP="00A809B7">
            <w:pPr>
              <w:pStyle w:val="a5"/>
              <w:shd w:val="clear" w:color="auto" w:fill="auto"/>
              <w:rPr>
                <w:highlight w:val="yellow"/>
              </w:rPr>
            </w:pPr>
          </w:p>
          <w:p w:rsidR="00670DC8" w:rsidRDefault="00670DC8" w:rsidP="00A809B7">
            <w:pPr>
              <w:pStyle w:val="a5"/>
              <w:shd w:val="clear" w:color="auto" w:fill="auto"/>
            </w:pPr>
            <w:r w:rsidRPr="00670DC8">
              <w:t xml:space="preserve">Муниципальные общеобразовательные казенные </w:t>
            </w:r>
          </w:p>
          <w:p w:rsidR="00670DC8" w:rsidRDefault="00670DC8" w:rsidP="00A809B7">
            <w:pPr>
              <w:pStyle w:val="a5"/>
              <w:shd w:val="clear" w:color="auto" w:fill="auto"/>
              <w:rPr>
                <w:highlight w:val="yellow"/>
              </w:rPr>
            </w:pPr>
            <w:r>
              <w:t>учреждения</w:t>
            </w:r>
            <w:r w:rsidRPr="00670DC8">
              <w:t xml:space="preserve"> </w:t>
            </w:r>
          </w:p>
          <w:p w:rsidR="00670DC8" w:rsidRDefault="00670DC8" w:rsidP="00A809B7">
            <w:pPr>
              <w:pStyle w:val="a5"/>
              <w:shd w:val="clear" w:color="auto" w:fill="auto"/>
              <w:rPr>
                <w:highlight w:val="yellow"/>
              </w:rPr>
            </w:pPr>
          </w:p>
          <w:p w:rsidR="00670DC8" w:rsidRPr="00C20A20" w:rsidRDefault="00670DC8" w:rsidP="00A809B7">
            <w:pPr>
              <w:pStyle w:val="a5"/>
              <w:shd w:val="clear" w:color="auto" w:fill="auto"/>
              <w:rPr>
                <w:highlight w:val="yellow"/>
              </w:rPr>
            </w:pPr>
          </w:p>
        </w:tc>
      </w:tr>
    </w:tbl>
    <w:p w:rsidR="00587C52" w:rsidRDefault="00587C52">
      <w:pPr>
        <w:spacing w:line="14" w:lineRule="exact"/>
      </w:pPr>
    </w:p>
    <w:sectPr w:rsidR="00587C52" w:rsidSect="00C526C7">
      <w:pgSz w:w="16840" w:h="11900" w:orient="landscape"/>
      <w:pgMar w:top="1134" w:right="850" w:bottom="1134" w:left="1701" w:header="1245" w:footer="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A9" w:rsidRDefault="00FE50A9">
      <w:r>
        <w:separator/>
      </w:r>
    </w:p>
  </w:endnote>
  <w:endnote w:type="continuationSeparator" w:id="0">
    <w:p w:rsidR="00FE50A9" w:rsidRDefault="00FE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A9" w:rsidRDefault="00FE50A9"/>
  </w:footnote>
  <w:footnote w:type="continuationSeparator" w:id="0">
    <w:p w:rsidR="00FE50A9" w:rsidRDefault="00FE50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D19"/>
    <w:multiLevelType w:val="multilevel"/>
    <w:tmpl w:val="AF946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B628BF"/>
    <w:multiLevelType w:val="hybridMultilevel"/>
    <w:tmpl w:val="B948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7C52"/>
    <w:rsid w:val="00302BC7"/>
    <w:rsid w:val="00474D55"/>
    <w:rsid w:val="0047684D"/>
    <w:rsid w:val="00586036"/>
    <w:rsid w:val="00587C52"/>
    <w:rsid w:val="005D7CCB"/>
    <w:rsid w:val="006009EC"/>
    <w:rsid w:val="00670DC8"/>
    <w:rsid w:val="007069F5"/>
    <w:rsid w:val="00816CC4"/>
    <w:rsid w:val="0088539A"/>
    <w:rsid w:val="00A17904"/>
    <w:rsid w:val="00A50008"/>
    <w:rsid w:val="00C20A20"/>
    <w:rsid w:val="00C23EEA"/>
    <w:rsid w:val="00C526C7"/>
    <w:rsid w:val="00C667AD"/>
    <w:rsid w:val="00CA7223"/>
    <w:rsid w:val="00D0262A"/>
    <w:rsid w:val="00DB240B"/>
    <w:rsid w:val="00DF3C2F"/>
    <w:rsid w:val="00E939D9"/>
    <w:rsid w:val="00F155D0"/>
    <w:rsid w:val="00F224A4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left="90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0262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670DC8"/>
    <w:pPr>
      <w:widowControl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009E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E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left="90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0262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670DC8"/>
    <w:pPr>
      <w:widowControl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009E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E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Comp2018</cp:lastModifiedBy>
  <cp:revision>2</cp:revision>
  <cp:lastPrinted>2021-04-19T03:32:00Z</cp:lastPrinted>
  <dcterms:created xsi:type="dcterms:W3CDTF">2021-10-28T22:11:00Z</dcterms:created>
  <dcterms:modified xsi:type="dcterms:W3CDTF">2021-10-28T22:11:00Z</dcterms:modified>
</cp:coreProperties>
</file>