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3B" w:rsidRPr="00AE273B" w:rsidRDefault="00AE273B" w:rsidP="00AE2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AE273B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</w:t>
      </w:r>
      <w:r w:rsidRPr="00AE273B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0C7C6651" wp14:editId="1B6DDFE2">
            <wp:extent cx="571500" cy="704850"/>
            <wp:effectExtent l="19050" t="0" r="0" b="0"/>
            <wp:docPr id="2" name="Рисунок 5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73B" w:rsidRPr="00AE273B" w:rsidRDefault="00AE273B" w:rsidP="00AE2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E273B" w:rsidRPr="00AE273B" w:rsidRDefault="00AE273B" w:rsidP="00AE2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2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AE2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С П О Р Я Ж Е Н И Е</w:t>
      </w:r>
    </w:p>
    <w:p w:rsidR="00AE273B" w:rsidRPr="00AE273B" w:rsidRDefault="00AE273B" w:rsidP="00AE2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0160" t="10160" r="9525" b="571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3A3" w:rsidRDefault="00E773A3" w:rsidP="00AE273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" strokecolor="white">
                <v:textbox>
                  <w:txbxContent>
                    <w:p w:rsidR="00E773A3" w:rsidRDefault="00E773A3" w:rsidP="00AE273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AE273B" w:rsidRPr="00AE273B" w:rsidRDefault="00AE273B" w:rsidP="00AE2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73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СОБОЛЕВСКОГО МУНИЦИПАЛЬНОГО РАЙОНА КАМЧАТСКОГО КРАЯ</w:t>
      </w:r>
    </w:p>
    <w:p w:rsidR="00AE273B" w:rsidRPr="00AE273B" w:rsidRDefault="00AE273B" w:rsidP="00AE2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273B" w:rsidRPr="00AE273B" w:rsidRDefault="00947922" w:rsidP="00AE2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28</w:t>
      </w:r>
      <w:r w:rsidR="00AE273B" w:rsidRPr="00AE27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сентября</w:t>
      </w:r>
      <w:r w:rsidR="00AE273B" w:rsidRPr="00AE27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</w:t>
      </w:r>
      <w:r w:rsidR="00AE273B" w:rsidRPr="00AE27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AE273B" w:rsidRPr="00AE27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с. Соболево</w:t>
      </w:r>
      <w:r w:rsidR="00AE273B" w:rsidRPr="00AE27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AE273B" w:rsidRPr="00AE2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E273B" w:rsidRPr="00AE2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531</w:t>
      </w:r>
      <w:r w:rsidR="00AE273B" w:rsidRPr="00AE2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</w:p>
    <w:p w:rsidR="00AE273B" w:rsidRPr="00AE273B" w:rsidRDefault="00AE273B" w:rsidP="00AE2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124" w:rsidRPr="00062124" w:rsidRDefault="00062124" w:rsidP="000621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062124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О приеме документов на участие в  </w:t>
      </w:r>
    </w:p>
    <w:p w:rsidR="00062124" w:rsidRPr="00062124" w:rsidRDefault="00062124" w:rsidP="000621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к</w:t>
      </w:r>
      <w:r w:rsidRPr="00062124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онкурсе на получение финансовой поддержки</w:t>
      </w:r>
    </w:p>
    <w:p w:rsidR="00062124" w:rsidRPr="00062124" w:rsidRDefault="00062124" w:rsidP="000621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062124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субъектам малого предпринимательства</w:t>
      </w:r>
    </w:p>
    <w:p w:rsidR="00062124" w:rsidRDefault="00062124" w:rsidP="00AE2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63B7F" w:rsidRDefault="00863B7F" w:rsidP="00AE2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E773A3" w:rsidRPr="00E773A3" w:rsidRDefault="00062124" w:rsidP="00E773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621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муниципальной программы Соболевского муниципального района «Развитие экономики, промышленности Соболевского муниципального района Камчатского края, повышение их конкурентоспособности на 2014-2018 годы, утвержденной постановлением администрации Соболевского муниципального района от 14.10.2013 года № 329 (с изменениями от 05.02.2014 года № 31, от 13.05.2014 года № 107, от 27.11.2014 года № 275, от 10.12.2014 года № 289, от 29.12.2014 года № 326, от 17.03.2015 года № 78, от 21.05.2015 года № 144, от 21.10.2015 года № 271, от 18.11.2015 года № 281, от 13.01.2016 года № 02, от 10.02.2016 года № 27, от 04.05.2016 года № 101, от 13.07.2016 года № 143, от 02.05.2017 г. № 142, от 21.08.2017г. № 268, от 27.11.2017г. №378, 01.10.2018 № 258, № 348 от 13.12.2018,</w:t>
      </w:r>
      <w:r w:rsidR="00947922" w:rsidRPr="0094792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94792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№ 348 </w:t>
      </w:r>
      <w:r w:rsidR="00947922" w:rsidRPr="00167D9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от  13.12.2018</w:t>
      </w:r>
      <w:r w:rsidR="0094792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</w:t>
      </w:r>
      <w:r w:rsidRPr="00062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52 от 26.02.2019</w:t>
      </w:r>
      <w:r w:rsidR="0016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№ 259 </w:t>
      </w:r>
      <w:r w:rsidR="00167D92" w:rsidRPr="00167D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03.09.2019</w:t>
      </w:r>
      <w:r w:rsidR="0016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№ </w:t>
      </w:r>
      <w:r w:rsidR="00167D9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279 </w:t>
      </w:r>
      <w:r w:rsidR="00167D92" w:rsidRPr="00167D9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от 26.09.2019</w:t>
      </w:r>
      <w:r w:rsidR="0042509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№ 65 от 13.03.2020, № 223 от 29.09.2020)</w:t>
      </w:r>
      <w:r w:rsid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E773A3"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целях создания благоприятного предпринимательского климата и условий для ведения бизнеса:</w:t>
      </w:r>
    </w:p>
    <w:p w:rsidR="00E773A3" w:rsidRPr="00E773A3" w:rsidRDefault="00E773A3" w:rsidP="00E77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</w:t>
      </w:r>
      <w:r w:rsidR="0053553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1. </w:t>
      </w:r>
      <w:r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Объявить прием документов на конкурсный отбор на предоставление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</w:t>
      </w:r>
    </w:p>
    <w:p w:rsidR="00E773A3" w:rsidRPr="00E773A3" w:rsidRDefault="00E773A3" w:rsidP="00E773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  </w:t>
      </w:r>
      <w:r w:rsidR="007F0CA0"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субсидий субъектам малого и среднего предпринимательства в целях возмещения части затрат, связанных с приобретением оборудования в целях создания и (или) развития либо модернизации производства товаров (работ, услуг)</w:t>
      </w:r>
      <w:r w:rsidR="007F0C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:rsidR="00E773A3" w:rsidRDefault="00E773A3" w:rsidP="00E773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 </w:t>
      </w:r>
      <w:r w:rsidR="007F0CA0" w:rsidRPr="007F0C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предоставление субсидий на возмещение  индивидуальным предпринимателям, крестьянским (фермерским) хозяйствам части затрат по приобретению комбикорма на содержание сельскохозяйственных животных и птицы.</w:t>
      </w:r>
    </w:p>
    <w:p w:rsidR="00E773A3" w:rsidRPr="00E773A3" w:rsidRDefault="00E773A3" w:rsidP="00E773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2.</w:t>
      </w:r>
      <w:r w:rsidR="00535538">
        <w:t xml:space="preserve"> </w:t>
      </w:r>
      <w:r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Прием заявок и документов осуществляется Администрацией Соболевского муниципального района по адресу: с. Соболево, ул. Советская 23, кабинет № 3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</w:t>
      </w:r>
      <w:r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«Отдел прогнозирования, экономического анализа, инвестиций и предпринимательства»</w:t>
      </w:r>
      <w:r w:rsidR="0053553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535538" w:rsidRPr="0053553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 01.10.2020 г. по 20.10.2020 г.</w:t>
      </w:r>
      <w:r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E773A3" w:rsidRPr="00E773A3" w:rsidRDefault="00535538" w:rsidP="00E773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4.   </w:t>
      </w:r>
      <w:r w:rsidR="00E773A3"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Управлению делами администрации Соболевского муниципального района направить настоящее постановление для опубликования в районной </w:t>
      </w:r>
      <w:r w:rsidR="00E773A3"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E773A3" w:rsidRPr="00E773A3" w:rsidRDefault="00E773A3" w:rsidP="00E773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5.</w:t>
      </w:r>
      <w:r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ab/>
        <w:t xml:space="preserve">Контроль за исполнением настоящего распоряжения возложить </w:t>
      </w:r>
      <w:r w:rsidR="00863B7F" w:rsidRPr="00863B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«Отдел прогнозирования, экономического анализа, инвестиций и предпринимательства»</w:t>
      </w:r>
      <w:r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при администрации Соболевского муниципального района.</w:t>
      </w:r>
    </w:p>
    <w:p w:rsidR="00062124" w:rsidRDefault="00E773A3" w:rsidP="00E773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6.</w:t>
      </w:r>
      <w:r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ab/>
        <w:t>Настоящее распоряжение вступает в силу после его официального опубликования.</w:t>
      </w:r>
    </w:p>
    <w:p w:rsidR="00AE273B" w:rsidRDefault="00AE273B" w:rsidP="00AE2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AE273B" w:rsidRPr="00AE273B" w:rsidRDefault="00AE273B" w:rsidP="00684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AE273B" w:rsidRPr="00AE273B" w:rsidRDefault="00AE273B" w:rsidP="00AE2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4B38" w:rsidRPr="00731A40" w:rsidRDefault="00F700CF" w:rsidP="00F700CF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="00AE273B" w:rsidRPr="00AE273B">
        <w:rPr>
          <w:rFonts w:ascii="Times New Roman" w:eastAsia="Times New Roman" w:hAnsi="Times New Roman" w:cs="Times New Roman"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AE273B" w:rsidRPr="00AE273B">
        <w:rPr>
          <w:rFonts w:ascii="Times New Roman" w:eastAsia="Times New Roman" w:hAnsi="Times New Roman" w:cs="Times New Roman"/>
          <w:sz w:val="28"/>
          <w:szCs w:val="20"/>
          <w:lang w:eastAsia="ru-RU"/>
        </w:rPr>
        <w:t>Соболевско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муниципального района </w:t>
      </w:r>
      <w:r w:rsidR="00AE273B" w:rsidRPr="00AE27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В.И. Куркин</w:t>
      </w:r>
    </w:p>
    <w:sectPr w:rsidR="00194B38" w:rsidRPr="00731A40" w:rsidSect="00684F67">
      <w:pgSz w:w="11906" w:h="16838"/>
      <w:pgMar w:top="567" w:right="1134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375" w:rsidRDefault="00504375" w:rsidP="00535538">
      <w:pPr>
        <w:spacing w:after="0" w:line="240" w:lineRule="auto"/>
      </w:pPr>
      <w:r>
        <w:separator/>
      </w:r>
    </w:p>
  </w:endnote>
  <w:endnote w:type="continuationSeparator" w:id="0">
    <w:p w:rsidR="00504375" w:rsidRDefault="00504375" w:rsidP="00535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375" w:rsidRDefault="00504375" w:rsidP="00535538">
      <w:pPr>
        <w:spacing w:after="0" w:line="240" w:lineRule="auto"/>
      </w:pPr>
      <w:r>
        <w:separator/>
      </w:r>
    </w:p>
  </w:footnote>
  <w:footnote w:type="continuationSeparator" w:id="0">
    <w:p w:rsidR="00504375" w:rsidRDefault="00504375" w:rsidP="005355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9F3"/>
    <w:rsid w:val="000077AF"/>
    <w:rsid w:val="00062124"/>
    <w:rsid w:val="0006350F"/>
    <w:rsid w:val="00167D92"/>
    <w:rsid w:val="001776CC"/>
    <w:rsid w:val="00194B38"/>
    <w:rsid w:val="00414941"/>
    <w:rsid w:val="0042509C"/>
    <w:rsid w:val="00504375"/>
    <w:rsid w:val="00535538"/>
    <w:rsid w:val="00684F67"/>
    <w:rsid w:val="00731A40"/>
    <w:rsid w:val="007D61F3"/>
    <w:rsid w:val="007F0CA0"/>
    <w:rsid w:val="00863B7F"/>
    <w:rsid w:val="00886902"/>
    <w:rsid w:val="0090571A"/>
    <w:rsid w:val="00947922"/>
    <w:rsid w:val="00994083"/>
    <w:rsid w:val="00AE273B"/>
    <w:rsid w:val="00BA68E4"/>
    <w:rsid w:val="00C909F3"/>
    <w:rsid w:val="00E773A3"/>
    <w:rsid w:val="00E95EA5"/>
    <w:rsid w:val="00F7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7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35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5538"/>
  </w:style>
  <w:style w:type="paragraph" w:styleId="a7">
    <w:name w:val="footer"/>
    <w:basedOn w:val="a"/>
    <w:link w:val="a8"/>
    <w:uiPriority w:val="99"/>
    <w:unhideWhenUsed/>
    <w:rsid w:val="00535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5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7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35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5538"/>
  </w:style>
  <w:style w:type="paragraph" w:styleId="a7">
    <w:name w:val="footer"/>
    <w:basedOn w:val="a"/>
    <w:link w:val="a8"/>
    <w:uiPriority w:val="99"/>
    <w:unhideWhenUsed/>
    <w:rsid w:val="00535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5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GSEconom2</dc:creator>
  <cp:keywords/>
  <dc:description/>
  <cp:lastModifiedBy>RukUprDel</cp:lastModifiedBy>
  <cp:revision>26</cp:revision>
  <cp:lastPrinted>2020-10-20T23:43:00Z</cp:lastPrinted>
  <dcterms:created xsi:type="dcterms:W3CDTF">2019-11-11T05:17:00Z</dcterms:created>
  <dcterms:modified xsi:type="dcterms:W3CDTF">2020-10-20T23:48:00Z</dcterms:modified>
</cp:coreProperties>
</file>