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A1" w:rsidRDefault="00EB42A1" w:rsidP="00EB42A1">
      <w:pPr>
        <w:pStyle w:val="21"/>
        <w:ind w:left="3544" w:hanging="3544"/>
      </w:pPr>
      <w:r>
        <w:rPr>
          <w:noProof/>
          <w:sz w:val="10"/>
          <w:szCs w:val="10"/>
        </w:rPr>
        <w:drawing>
          <wp:inline distT="0" distB="0" distL="0" distR="0" wp14:anchorId="3A3EFBD9" wp14:editId="1D5096BD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A1" w:rsidRPr="00EB4B67" w:rsidRDefault="00EB42A1" w:rsidP="00EB42A1">
      <w:pPr>
        <w:pStyle w:val="21"/>
        <w:ind w:left="3544" w:hanging="3544"/>
        <w:rPr>
          <w:sz w:val="32"/>
          <w:szCs w:val="32"/>
        </w:rPr>
      </w:pPr>
      <w:r w:rsidRPr="00EB4B67">
        <w:rPr>
          <w:sz w:val="32"/>
          <w:szCs w:val="32"/>
        </w:rPr>
        <w:t>Р А С П О Р Я Ж Е Н И Е</w:t>
      </w:r>
    </w:p>
    <w:p w:rsidR="00EB42A1" w:rsidRDefault="00EB42A1" w:rsidP="00EB42A1"/>
    <w:p w:rsidR="00EB42A1" w:rsidRPr="00941B2A" w:rsidRDefault="00EB42A1" w:rsidP="00EB42A1">
      <w:pPr>
        <w:pStyle w:val="2"/>
        <w:jc w:val="center"/>
        <w:rPr>
          <w:b w:val="0"/>
        </w:rPr>
      </w:pPr>
      <w:r w:rsidRPr="00941B2A">
        <w:rPr>
          <w:b w:val="0"/>
          <w:sz w:val="24"/>
        </w:rPr>
        <w:t xml:space="preserve">   АДМИНИСТРАЦИИ СОБОЛЕВСКОГО   МУНИЦИПАЛЬНОГО РАЙОНА</w:t>
      </w:r>
    </w:p>
    <w:p w:rsidR="00EB42A1" w:rsidRDefault="00EB42A1" w:rsidP="00EB42A1">
      <w:pPr>
        <w:rPr>
          <w:b/>
          <w:sz w:val="40"/>
        </w:rPr>
      </w:pPr>
    </w:p>
    <w:p w:rsidR="00EB42A1" w:rsidRDefault="00BC7884" w:rsidP="00EB42A1">
      <w:pPr>
        <w:rPr>
          <w:b/>
          <w:sz w:val="28"/>
        </w:rPr>
      </w:pPr>
      <w:r>
        <w:rPr>
          <w:b/>
          <w:sz w:val="28"/>
        </w:rPr>
        <w:t xml:space="preserve">06 июня </w:t>
      </w:r>
      <w:r w:rsidR="00EB42A1">
        <w:rPr>
          <w:b/>
          <w:sz w:val="28"/>
        </w:rPr>
        <w:t>202</w:t>
      </w:r>
      <w:r w:rsidR="00F11474">
        <w:rPr>
          <w:b/>
          <w:sz w:val="28"/>
        </w:rPr>
        <w:t>3</w:t>
      </w:r>
      <w:r w:rsidR="00EB42A1" w:rsidRPr="00153CA0">
        <w:rPr>
          <w:b/>
          <w:sz w:val="28"/>
        </w:rPr>
        <w:t xml:space="preserve">     </w:t>
      </w:r>
      <w:r w:rsidR="00EB42A1">
        <w:rPr>
          <w:b/>
          <w:sz w:val="28"/>
        </w:rPr>
        <w:t xml:space="preserve">                   с. Соболево                                        </w:t>
      </w:r>
      <w:r w:rsidR="00EB42A1" w:rsidRPr="00153CA0">
        <w:rPr>
          <w:b/>
          <w:sz w:val="28"/>
        </w:rPr>
        <w:t xml:space="preserve">№ </w:t>
      </w:r>
      <w:r>
        <w:rPr>
          <w:b/>
          <w:sz w:val="28"/>
        </w:rPr>
        <w:t>377</w:t>
      </w:r>
      <w:r w:rsidR="00EB42A1" w:rsidRPr="00153CA0">
        <w:rPr>
          <w:b/>
          <w:sz w:val="28"/>
        </w:rPr>
        <w:t>– р</w:t>
      </w:r>
    </w:p>
    <w:p w:rsidR="00EB42A1" w:rsidRDefault="00EB42A1" w:rsidP="00EB42A1">
      <w:pPr>
        <w:rPr>
          <w:bCs/>
          <w:i/>
          <w:iCs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48"/>
      </w:tblGrid>
      <w:tr w:rsidR="00EB42A1" w:rsidTr="00AD3D98">
        <w:tc>
          <w:tcPr>
            <w:tcW w:w="9322" w:type="dxa"/>
          </w:tcPr>
          <w:p w:rsidR="00EB42A1" w:rsidRPr="00AD3D98" w:rsidRDefault="00EB42A1" w:rsidP="00AD3D9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D3D98">
              <w:rPr>
                <w:b/>
                <w:bCs/>
                <w:iCs/>
                <w:sz w:val="28"/>
                <w:szCs w:val="28"/>
              </w:rPr>
              <w:t xml:space="preserve">О </w:t>
            </w:r>
            <w:r w:rsidR="00AD3D98" w:rsidRPr="00AD3D98">
              <w:rPr>
                <w:b/>
                <w:bCs/>
                <w:iCs/>
                <w:sz w:val="28"/>
                <w:szCs w:val="28"/>
              </w:rPr>
              <w:t xml:space="preserve">внесении изменений в распоряжение администрации Соболевского муниципального района от </w:t>
            </w:r>
            <w:r w:rsidR="00F11474">
              <w:rPr>
                <w:b/>
                <w:bCs/>
                <w:iCs/>
                <w:sz w:val="28"/>
                <w:szCs w:val="28"/>
              </w:rPr>
              <w:t>20</w:t>
            </w:r>
            <w:r w:rsidR="00AD3D98" w:rsidRPr="00AD3D98">
              <w:rPr>
                <w:b/>
                <w:bCs/>
                <w:iCs/>
                <w:sz w:val="28"/>
                <w:szCs w:val="28"/>
              </w:rPr>
              <w:t>.06.202</w:t>
            </w:r>
            <w:r w:rsidR="00F11474">
              <w:rPr>
                <w:b/>
                <w:bCs/>
                <w:iCs/>
                <w:sz w:val="28"/>
                <w:szCs w:val="28"/>
              </w:rPr>
              <w:t>2</w:t>
            </w:r>
            <w:r w:rsidR="00AD3D98" w:rsidRPr="00AD3D98">
              <w:rPr>
                <w:b/>
                <w:bCs/>
                <w:iCs/>
                <w:sz w:val="28"/>
                <w:szCs w:val="28"/>
              </w:rPr>
              <w:t xml:space="preserve"> г. № 382-р «О </w:t>
            </w:r>
            <w:r w:rsidRPr="00AD3D98">
              <w:rPr>
                <w:b/>
                <w:bCs/>
                <w:iCs/>
                <w:sz w:val="28"/>
                <w:szCs w:val="28"/>
              </w:rPr>
              <w:t>назначении ответственных должностных лиц администрации Соболевского муниципального района за перевод социально значимых услуг в электронный вид</w:t>
            </w:r>
            <w:r w:rsidR="00AD3D98" w:rsidRPr="00AD3D98">
              <w:rPr>
                <w:b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48" w:type="dxa"/>
          </w:tcPr>
          <w:p w:rsidR="00EB42A1" w:rsidRDefault="00EB42A1" w:rsidP="00EB42A1">
            <w:pPr>
              <w:rPr>
                <w:bCs/>
                <w:iCs/>
                <w:sz w:val="24"/>
              </w:rPr>
            </w:pPr>
          </w:p>
        </w:tc>
      </w:tr>
    </w:tbl>
    <w:p w:rsidR="00EB42A1" w:rsidRPr="00EB42A1" w:rsidRDefault="00EB42A1" w:rsidP="00EB42A1">
      <w:pPr>
        <w:rPr>
          <w:bCs/>
          <w:iCs/>
          <w:sz w:val="24"/>
        </w:rPr>
      </w:pPr>
    </w:p>
    <w:p w:rsidR="00EB42A1" w:rsidRPr="00AD3D98" w:rsidRDefault="00AD3D98" w:rsidP="00447354">
      <w:pPr>
        <w:ind w:firstLine="709"/>
        <w:jc w:val="both"/>
        <w:rPr>
          <w:bCs/>
          <w:iCs/>
          <w:sz w:val="28"/>
        </w:rPr>
      </w:pPr>
      <w:r w:rsidRPr="00AD3D98">
        <w:rPr>
          <w:bCs/>
          <w:iCs/>
          <w:sz w:val="28"/>
        </w:rPr>
        <w:t>В связи с кадровыми изменениями в администрации Соболевского муниципального района:</w:t>
      </w:r>
    </w:p>
    <w:p w:rsidR="00AD3D98" w:rsidRDefault="00AD3D98" w:rsidP="00AD3D98">
      <w:pPr>
        <w:pStyle w:val="a3"/>
        <w:numPr>
          <w:ilvl w:val="0"/>
          <w:numId w:val="3"/>
        </w:numPr>
        <w:ind w:left="0" w:firstLine="851"/>
        <w:jc w:val="both"/>
        <w:rPr>
          <w:bCs/>
          <w:iCs/>
          <w:sz w:val="28"/>
        </w:rPr>
      </w:pPr>
      <w:r w:rsidRPr="00AD3D98">
        <w:rPr>
          <w:bCs/>
          <w:iCs/>
          <w:sz w:val="28"/>
        </w:rPr>
        <w:t>Внести в</w:t>
      </w:r>
      <w:r w:rsidR="00BC7884">
        <w:rPr>
          <w:bCs/>
          <w:iCs/>
          <w:sz w:val="28"/>
        </w:rPr>
        <w:t xml:space="preserve"> приложение к </w:t>
      </w:r>
      <w:bookmarkStart w:id="0" w:name="_GoBack"/>
      <w:bookmarkEnd w:id="0"/>
      <w:r w:rsidRPr="00AD3D98">
        <w:rPr>
          <w:bCs/>
          <w:iCs/>
          <w:sz w:val="28"/>
        </w:rPr>
        <w:t>распоряжени</w:t>
      </w:r>
      <w:r w:rsidR="00BC7884">
        <w:rPr>
          <w:bCs/>
          <w:iCs/>
          <w:sz w:val="28"/>
        </w:rPr>
        <w:t>ю</w:t>
      </w:r>
      <w:r w:rsidRPr="00AD3D98">
        <w:rPr>
          <w:bCs/>
          <w:iCs/>
          <w:sz w:val="28"/>
        </w:rPr>
        <w:t xml:space="preserve"> администрации Соболевского муниципального района от 2</w:t>
      </w:r>
      <w:r w:rsidR="00F11474">
        <w:rPr>
          <w:bCs/>
          <w:iCs/>
          <w:sz w:val="28"/>
        </w:rPr>
        <w:t>0</w:t>
      </w:r>
      <w:r w:rsidRPr="00AD3D98">
        <w:rPr>
          <w:bCs/>
          <w:iCs/>
          <w:sz w:val="28"/>
        </w:rPr>
        <w:t>.06.202</w:t>
      </w:r>
      <w:r w:rsidR="00F11474">
        <w:rPr>
          <w:bCs/>
          <w:iCs/>
          <w:sz w:val="28"/>
        </w:rPr>
        <w:t>2</w:t>
      </w:r>
      <w:r w:rsidRPr="00AD3D98">
        <w:rPr>
          <w:bCs/>
          <w:iCs/>
          <w:sz w:val="28"/>
        </w:rPr>
        <w:t xml:space="preserve"> г. № 382-р «О назначении ответственных должностных лиц администрации Соболевского муниципального района за перевод социально значимых услуг в электронный вид»</w:t>
      </w:r>
      <w:r>
        <w:rPr>
          <w:bCs/>
          <w:iCs/>
          <w:sz w:val="28"/>
        </w:rPr>
        <w:t xml:space="preserve"> </w:t>
      </w:r>
      <w:r w:rsidR="00BC7884">
        <w:rPr>
          <w:bCs/>
          <w:iCs/>
          <w:sz w:val="28"/>
        </w:rPr>
        <w:t>изменения, изложив его в  новой редакции согласно приложению к  настоящему распоряжению.</w:t>
      </w:r>
    </w:p>
    <w:p w:rsidR="00E928E5" w:rsidRPr="00E928E5" w:rsidRDefault="00BC7884" w:rsidP="00E928E5">
      <w:pPr>
        <w:pStyle w:val="a3"/>
        <w:ind w:left="0" w:firstLine="851"/>
        <w:jc w:val="both"/>
        <w:rPr>
          <w:bCs/>
          <w:iCs/>
          <w:sz w:val="28"/>
        </w:rPr>
      </w:pPr>
      <w:r>
        <w:rPr>
          <w:bCs/>
          <w:iCs/>
          <w:sz w:val="28"/>
        </w:rPr>
        <w:t>2</w:t>
      </w:r>
      <w:r w:rsidR="00E928E5">
        <w:rPr>
          <w:bCs/>
          <w:iCs/>
          <w:sz w:val="28"/>
        </w:rPr>
        <w:t xml:space="preserve">. </w:t>
      </w:r>
      <w:r w:rsidR="00F11474" w:rsidRPr="00F11474">
        <w:rPr>
          <w:bCs/>
          <w:iCs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BC7884" w:rsidRDefault="00BC7884" w:rsidP="00BC7884">
      <w:pPr>
        <w:pStyle w:val="a5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E928E5" w:rsidRPr="00E928E5">
        <w:rPr>
          <w:bCs/>
          <w:iCs/>
          <w:sz w:val="28"/>
          <w:szCs w:val="28"/>
        </w:rPr>
        <w:t>.Контроль за исполнением настоящего постановления возложить на комитет по экономике, ТЭК, ЖКХ и управлению муниципальным имуществом.</w:t>
      </w:r>
    </w:p>
    <w:p w:rsidR="00EB42A1" w:rsidRPr="001E4712" w:rsidRDefault="00BC7884" w:rsidP="00BC7884">
      <w:pPr>
        <w:pStyle w:val="a5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E928E5" w:rsidRPr="00E928E5">
        <w:rPr>
          <w:bCs/>
          <w:iCs/>
          <w:sz w:val="28"/>
          <w:szCs w:val="28"/>
        </w:rPr>
        <w:t>.Настоящее постановление вступает в силу после его официального опубликования (обнародования).</w:t>
      </w:r>
    </w:p>
    <w:p w:rsidR="0045408B" w:rsidRDefault="00EB42A1" w:rsidP="00EB42A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</w:t>
      </w:r>
    </w:p>
    <w:p w:rsidR="00EB42A1" w:rsidRDefault="00EB42A1" w:rsidP="00EB42A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</w:t>
      </w:r>
    </w:p>
    <w:p w:rsidR="00BC7884" w:rsidRDefault="00BC7884" w:rsidP="00BC7884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C7884" w:rsidRDefault="00BC7884" w:rsidP="00BC7884">
      <w:pPr>
        <w:rPr>
          <w:sz w:val="28"/>
          <w:szCs w:val="28"/>
        </w:rPr>
      </w:pPr>
      <w:r>
        <w:rPr>
          <w:sz w:val="28"/>
          <w:szCs w:val="28"/>
        </w:rPr>
        <w:t xml:space="preserve">Соболевского муниципального района -                                                                руководитель комитета по </w:t>
      </w:r>
      <w:proofErr w:type="gramStart"/>
      <w:r>
        <w:rPr>
          <w:sz w:val="28"/>
          <w:szCs w:val="28"/>
        </w:rPr>
        <w:t>ТЭК,ЖКХ</w:t>
      </w:r>
      <w:proofErr w:type="gramEnd"/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А.В.Колмаков</w:t>
      </w:r>
      <w:proofErr w:type="spellEnd"/>
      <w:r>
        <w:rPr>
          <w:sz w:val="28"/>
          <w:szCs w:val="28"/>
        </w:rPr>
        <w:t xml:space="preserve"> </w:t>
      </w:r>
    </w:p>
    <w:p w:rsidR="00801DC0" w:rsidRDefault="00E928E5" w:rsidP="00E928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801DC0" w:rsidRDefault="00801DC0" w:rsidP="00E928E5">
      <w:pPr>
        <w:jc w:val="center"/>
        <w:rPr>
          <w:sz w:val="24"/>
          <w:szCs w:val="24"/>
        </w:rPr>
      </w:pPr>
    </w:p>
    <w:p w:rsidR="00801DC0" w:rsidRDefault="00801DC0" w:rsidP="00E928E5">
      <w:pPr>
        <w:jc w:val="center"/>
        <w:rPr>
          <w:sz w:val="24"/>
          <w:szCs w:val="24"/>
        </w:rPr>
      </w:pPr>
    </w:p>
    <w:p w:rsidR="00BC7884" w:rsidRDefault="00BC7884" w:rsidP="00E928E5">
      <w:pPr>
        <w:jc w:val="center"/>
        <w:rPr>
          <w:sz w:val="24"/>
          <w:szCs w:val="24"/>
        </w:rPr>
      </w:pPr>
    </w:p>
    <w:p w:rsidR="00BC7884" w:rsidRDefault="00BC7884" w:rsidP="00E928E5">
      <w:pPr>
        <w:jc w:val="center"/>
        <w:rPr>
          <w:sz w:val="24"/>
          <w:szCs w:val="24"/>
        </w:rPr>
      </w:pPr>
    </w:p>
    <w:p w:rsidR="00801DC0" w:rsidRDefault="00801DC0" w:rsidP="00E928E5">
      <w:pPr>
        <w:jc w:val="center"/>
        <w:rPr>
          <w:sz w:val="24"/>
          <w:szCs w:val="24"/>
        </w:rPr>
      </w:pPr>
    </w:p>
    <w:p w:rsidR="00E928E5" w:rsidRPr="00E928E5" w:rsidRDefault="00801DC0" w:rsidP="00E928E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</w:t>
      </w:r>
      <w:r w:rsidR="00E928E5" w:rsidRPr="00E928E5">
        <w:rPr>
          <w:sz w:val="24"/>
          <w:szCs w:val="24"/>
        </w:rPr>
        <w:t>Приложение к</w:t>
      </w:r>
    </w:p>
    <w:p w:rsidR="00E928E5" w:rsidRPr="00E928E5" w:rsidRDefault="00E928E5" w:rsidP="00E928E5">
      <w:pPr>
        <w:rPr>
          <w:sz w:val="24"/>
          <w:szCs w:val="24"/>
        </w:rPr>
      </w:pPr>
      <w:r w:rsidRPr="00E928E5">
        <w:rPr>
          <w:sz w:val="24"/>
          <w:szCs w:val="24"/>
        </w:rPr>
        <w:t xml:space="preserve">                                                                                       постановлению администрации</w:t>
      </w:r>
    </w:p>
    <w:p w:rsidR="00E928E5" w:rsidRPr="00E928E5" w:rsidRDefault="00E928E5" w:rsidP="00E928E5">
      <w:pPr>
        <w:rPr>
          <w:sz w:val="24"/>
          <w:szCs w:val="24"/>
        </w:rPr>
      </w:pPr>
      <w:r w:rsidRPr="00E928E5">
        <w:rPr>
          <w:sz w:val="24"/>
          <w:szCs w:val="24"/>
        </w:rPr>
        <w:t xml:space="preserve">                                                                                       Соболевского муниципального района                                             </w:t>
      </w:r>
    </w:p>
    <w:p w:rsidR="00E928E5" w:rsidRPr="00E928E5" w:rsidRDefault="00E928E5" w:rsidP="00E928E5">
      <w:pPr>
        <w:rPr>
          <w:sz w:val="24"/>
          <w:szCs w:val="24"/>
        </w:rPr>
      </w:pPr>
      <w:r w:rsidRPr="00E928E5">
        <w:rPr>
          <w:sz w:val="24"/>
          <w:szCs w:val="24"/>
        </w:rPr>
        <w:t xml:space="preserve">                                                                                       от    </w:t>
      </w:r>
      <w:r w:rsidR="00F11474">
        <w:rPr>
          <w:sz w:val="24"/>
          <w:szCs w:val="24"/>
        </w:rPr>
        <w:t>0</w:t>
      </w:r>
      <w:r w:rsidR="00BC7884">
        <w:rPr>
          <w:sz w:val="24"/>
          <w:szCs w:val="24"/>
        </w:rPr>
        <w:t>6</w:t>
      </w:r>
      <w:r w:rsidRPr="00E928E5">
        <w:rPr>
          <w:sz w:val="24"/>
          <w:szCs w:val="24"/>
        </w:rPr>
        <w:t>.0</w:t>
      </w:r>
      <w:r w:rsidR="00BC7884">
        <w:rPr>
          <w:sz w:val="24"/>
          <w:szCs w:val="24"/>
        </w:rPr>
        <w:t>6</w:t>
      </w:r>
      <w:r w:rsidRPr="00E928E5">
        <w:rPr>
          <w:sz w:val="24"/>
          <w:szCs w:val="24"/>
        </w:rPr>
        <w:t>.202</w:t>
      </w:r>
      <w:r w:rsidR="00F11474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  <w:r w:rsidRPr="00E928E5">
        <w:rPr>
          <w:sz w:val="24"/>
          <w:szCs w:val="24"/>
        </w:rPr>
        <w:t xml:space="preserve">  № </w:t>
      </w:r>
      <w:r w:rsidR="00BC7884">
        <w:rPr>
          <w:sz w:val="24"/>
          <w:szCs w:val="24"/>
        </w:rPr>
        <w:t>377-р</w:t>
      </w:r>
    </w:p>
    <w:p w:rsidR="00E928E5" w:rsidRDefault="00E928E5" w:rsidP="00EB42A1">
      <w:pPr>
        <w:jc w:val="both"/>
        <w:rPr>
          <w:bCs/>
          <w:i/>
          <w:iCs/>
          <w:sz w:val="24"/>
        </w:rPr>
      </w:pPr>
    </w:p>
    <w:p w:rsidR="00980AF3" w:rsidRDefault="00E928E5" w:rsidP="00E928E5">
      <w:pPr>
        <w:jc w:val="center"/>
        <w:rPr>
          <w:sz w:val="28"/>
          <w:szCs w:val="28"/>
        </w:rPr>
      </w:pPr>
      <w:r w:rsidRPr="00E928E5">
        <w:rPr>
          <w:sz w:val="28"/>
          <w:szCs w:val="28"/>
        </w:rPr>
        <w:t xml:space="preserve">Состав </w:t>
      </w:r>
    </w:p>
    <w:p w:rsidR="003A4341" w:rsidRDefault="00E928E5" w:rsidP="00E928E5">
      <w:pPr>
        <w:jc w:val="center"/>
        <w:rPr>
          <w:sz w:val="28"/>
          <w:szCs w:val="28"/>
        </w:rPr>
      </w:pPr>
      <w:r w:rsidRPr="00E928E5">
        <w:rPr>
          <w:sz w:val="28"/>
          <w:szCs w:val="28"/>
        </w:rPr>
        <w:t>ответственных за перевод социально значимых услуг</w:t>
      </w:r>
      <w:r w:rsidR="00980AF3" w:rsidRPr="00980AF3">
        <w:rPr>
          <w:b/>
          <w:bCs/>
          <w:iCs/>
          <w:sz w:val="28"/>
          <w:szCs w:val="28"/>
        </w:rPr>
        <w:t xml:space="preserve"> </w:t>
      </w:r>
      <w:r w:rsidR="00980AF3" w:rsidRPr="00980AF3">
        <w:rPr>
          <w:bCs/>
          <w:iCs/>
          <w:sz w:val="28"/>
          <w:szCs w:val="28"/>
        </w:rPr>
        <w:t>в электронный вид</w:t>
      </w:r>
      <w:r w:rsidRPr="00E928E5">
        <w:rPr>
          <w:sz w:val="28"/>
          <w:szCs w:val="28"/>
        </w:rPr>
        <w:t>, предоставляемых администрацией Соболевского муниципального района</w:t>
      </w:r>
    </w:p>
    <w:p w:rsidR="00E928E5" w:rsidRDefault="00E928E5" w:rsidP="00E928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2376"/>
        <w:gridCol w:w="7194"/>
      </w:tblGrid>
      <w:tr w:rsidR="00E928E5" w:rsidRPr="00E928E5" w:rsidTr="00F11474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E928E5" w:rsidRP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C7884" w:rsidRPr="00E928E5" w:rsidRDefault="00BC7884" w:rsidP="00BC7884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Зиятдинов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М.М.</w:t>
            </w:r>
          </w:p>
          <w:p w:rsidR="00E928E5" w:rsidRP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C7884" w:rsidRDefault="00BC7884" w:rsidP="00BC7884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Ответственный:</w:t>
            </w:r>
          </w:p>
          <w:p w:rsidR="00BC7884" w:rsidRPr="00E928E5" w:rsidRDefault="00BC7884" w:rsidP="00BC7884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E928E5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928E5">
              <w:rPr>
                <w:rFonts w:eastAsia="Calibri"/>
                <w:sz w:val="28"/>
                <w:szCs w:val="28"/>
                <w:lang w:eastAsia="en-US"/>
              </w:rPr>
              <w:t>Соболевского                                  муниципального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Pr="00E928E5">
              <w:rPr>
                <w:rFonts w:eastAsia="Calibri"/>
                <w:sz w:val="28"/>
                <w:szCs w:val="28"/>
                <w:lang w:eastAsia="en-US"/>
              </w:rPr>
              <w:t>руководитель комитета по экономике и управлению муниципальным имуществом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928E5" w:rsidRP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28E5" w:rsidRPr="00E928E5" w:rsidTr="00F11474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E928E5" w:rsidRP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28E5" w:rsidRPr="00E928E5" w:rsidRDefault="00BC7884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Дранивская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А.Е.</w:t>
            </w:r>
          </w:p>
          <w:p w:rsidR="00980AF3" w:rsidRDefault="00980AF3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0AF3" w:rsidRDefault="00980AF3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28E5" w:rsidRP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E928E5">
              <w:rPr>
                <w:rFonts w:eastAsia="Calibri"/>
                <w:sz w:val="28"/>
                <w:szCs w:val="28"/>
                <w:lang w:eastAsia="en-US"/>
              </w:rPr>
              <w:t>Колмаков А.В. -</w:t>
            </w:r>
          </w:p>
        </w:tc>
        <w:tc>
          <w:tcPr>
            <w:tcW w:w="7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E928E5">
              <w:rPr>
                <w:rFonts w:eastAsia="Calibri"/>
                <w:sz w:val="28"/>
                <w:szCs w:val="28"/>
                <w:lang w:eastAsia="en-US"/>
              </w:rPr>
              <w:t>Исполнители:</w:t>
            </w:r>
          </w:p>
          <w:p w:rsidR="00980AF3" w:rsidRPr="00E928E5" w:rsidRDefault="00BC7884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руководитель управления делами </w:t>
            </w:r>
            <w:r w:rsidR="00980AF3" w:rsidRPr="00E928E5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="004540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80AF3" w:rsidRPr="00E928E5">
              <w:rPr>
                <w:rFonts w:eastAsia="Calibri"/>
                <w:sz w:val="28"/>
                <w:szCs w:val="28"/>
                <w:lang w:eastAsia="en-US"/>
              </w:rPr>
              <w:t xml:space="preserve">Соболевского   муниципального </w:t>
            </w:r>
            <w:r w:rsidR="0045408B" w:rsidRPr="00E928E5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  <w:r w:rsidR="00801DC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928E5" w:rsidRPr="00E928E5" w:rsidRDefault="00E928E5" w:rsidP="00E928E5">
            <w:pPr>
              <w:shd w:val="clear" w:color="auto" w:fill="FFFFFF"/>
              <w:tabs>
                <w:tab w:val="left" w:pos="41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E928E5" w:rsidRPr="00E928E5" w:rsidRDefault="00E928E5" w:rsidP="00E928E5">
            <w:pPr>
              <w:shd w:val="clear" w:color="auto" w:fill="FFFFFF"/>
              <w:tabs>
                <w:tab w:val="left" w:pos="412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928E5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</w:t>
            </w:r>
            <w:r w:rsidR="00801D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928E5">
              <w:rPr>
                <w:rFonts w:eastAsia="Calibri"/>
                <w:sz w:val="28"/>
                <w:szCs w:val="28"/>
                <w:lang w:eastAsia="en-US"/>
              </w:rPr>
              <w:t xml:space="preserve">Соболевского                                  муниципального </w:t>
            </w:r>
            <w:r w:rsidR="0045408B" w:rsidRPr="00E928E5">
              <w:rPr>
                <w:rFonts w:eastAsia="Calibri"/>
                <w:sz w:val="28"/>
                <w:szCs w:val="28"/>
                <w:lang w:eastAsia="en-US"/>
              </w:rPr>
              <w:t>района, руководитель</w:t>
            </w:r>
            <w:r w:rsidRPr="00E928E5">
              <w:rPr>
                <w:rFonts w:eastAsia="Calibri"/>
                <w:sz w:val="28"/>
                <w:szCs w:val="28"/>
                <w:lang w:eastAsia="en-US"/>
              </w:rPr>
              <w:t xml:space="preserve"> комитета по </w:t>
            </w:r>
            <w:r w:rsidR="00980AF3">
              <w:rPr>
                <w:rFonts w:eastAsia="Calibri"/>
                <w:sz w:val="28"/>
                <w:szCs w:val="28"/>
                <w:lang w:eastAsia="en-US"/>
              </w:rPr>
              <w:t xml:space="preserve">вопросам </w:t>
            </w:r>
            <w:r w:rsidRPr="00E928E5">
              <w:rPr>
                <w:rFonts w:eastAsia="Calibri"/>
                <w:sz w:val="28"/>
                <w:szCs w:val="28"/>
                <w:lang w:eastAsia="en-US"/>
              </w:rPr>
              <w:t>ТЭК, ЖКХ</w:t>
            </w:r>
            <w:r w:rsidR="00801DC0">
              <w:rPr>
                <w:rFonts w:eastAsia="Calibri"/>
                <w:sz w:val="28"/>
                <w:szCs w:val="28"/>
                <w:lang w:eastAsia="en-US"/>
              </w:rPr>
              <w:t xml:space="preserve"> и благоустройству</w:t>
            </w:r>
            <w:r w:rsidRPr="00E928E5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928E5" w:rsidRPr="00E928E5" w:rsidRDefault="00E928E5" w:rsidP="00E928E5">
            <w:pPr>
              <w:shd w:val="clear" w:color="auto" w:fill="FFFFFF"/>
              <w:tabs>
                <w:tab w:val="left" w:pos="412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28E5" w:rsidRPr="00E928E5" w:rsidTr="00F11474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hideMark/>
          </w:tcPr>
          <w:p w:rsidR="00E928E5" w:rsidRPr="00E928E5" w:rsidRDefault="00F11474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Сафонова А.В. </w:t>
            </w:r>
          </w:p>
        </w:tc>
        <w:tc>
          <w:tcPr>
            <w:tcW w:w="719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hideMark/>
          </w:tcPr>
          <w:p w:rsidR="00E928E5" w:rsidRDefault="00F11474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F11474">
              <w:rPr>
                <w:rFonts w:eastAsia="Calibri"/>
                <w:sz w:val="28"/>
                <w:szCs w:val="28"/>
                <w:lang w:eastAsia="en-US"/>
              </w:rPr>
              <w:t>руководитель управления образования и молодежной политики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980AF3" w:rsidRDefault="00980AF3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11474" w:rsidRPr="00E928E5" w:rsidRDefault="00F11474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28E5" w:rsidRPr="00E928E5" w:rsidTr="00130B05">
        <w:trPr>
          <w:trHeight w:val="122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28E5" w:rsidRPr="00E928E5" w:rsidRDefault="00E928E5" w:rsidP="00E928E5">
            <w:pPr>
              <w:shd w:val="clear" w:color="auto" w:fill="FFFFFF"/>
              <w:tabs>
                <w:tab w:val="left" w:pos="2712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928E5">
              <w:rPr>
                <w:rFonts w:eastAsia="Calibri"/>
                <w:sz w:val="28"/>
                <w:szCs w:val="28"/>
                <w:lang w:eastAsia="en-US"/>
              </w:rPr>
              <w:t>Борисова Т.М.</w:t>
            </w:r>
          </w:p>
          <w:p w:rsidR="00E928E5" w:rsidRP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28E5" w:rsidRPr="00E928E5" w:rsidRDefault="00130B05" w:rsidP="00130B0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80AF3">
              <w:rPr>
                <w:rFonts w:eastAsia="Calibri"/>
                <w:sz w:val="28"/>
                <w:szCs w:val="28"/>
                <w:lang w:eastAsia="en-US"/>
              </w:rPr>
              <w:t>аместитель руководителя Комитета -</w:t>
            </w:r>
            <w:r w:rsidR="00E928E5" w:rsidRPr="00E928E5">
              <w:rPr>
                <w:rFonts w:eastAsia="Calibri"/>
                <w:sz w:val="28"/>
                <w:szCs w:val="28"/>
                <w:lang w:eastAsia="en-US"/>
              </w:rPr>
              <w:t>начальника отдела прогнозирования, экономического анализа, инвестиций и предпринимательства;</w:t>
            </w:r>
          </w:p>
        </w:tc>
      </w:tr>
      <w:tr w:rsidR="00E928E5" w:rsidRPr="00E928E5" w:rsidTr="00F11474">
        <w:tc>
          <w:tcPr>
            <w:tcW w:w="237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E928E5">
              <w:rPr>
                <w:rFonts w:eastAsia="Calibri"/>
                <w:sz w:val="28"/>
                <w:szCs w:val="28"/>
                <w:lang w:eastAsia="en-US"/>
              </w:rPr>
              <w:t>Сысоев О.Н.</w:t>
            </w:r>
          </w:p>
          <w:p w:rsidR="00BC7884" w:rsidRDefault="00BC7884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B05" w:rsidRDefault="00130B0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C7884" w:rsidRPr="00E928E5" w:rsidRDefault="00BC7884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Коваль В.Г.</w:t>
            </w:r>
          </w:p>
        </w:tc>
        <w:tc>
          <w:tcPr>
            <w:tcW w:w="71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E928E5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</w:t>
            </w:r>
            <w:proofErr w:type="gramStart"/>
            <w:r w:rsidRPr="00E928E5">
              <w:rPr>
                <w:rFonts w:eastAsia="Calibri"/>
                <w:sz w:val="28"/>
                <w:szCs w:val="28"/>
                <w:lang w:eastAsia="en-US"/>
              </w:rPr>
              <w:t>по  имущественным</w:t>
            </w:r>
            <w:proofErr w:type="gramEnd"/>
            <w:r w:rsidRPr="00E928E5">
              <w:rPr>
                <w:rFonts w:eastAsia="Calibri"/>
                <w:sz w:val="28"/>
                <w:szCs w:val="28"/>
                <w:lang w:eastAsia="en-US"/>
              </w:rPr>
              <w:t xml:space="preserve">  и  земельным отношениям, градостроительству;</w:t>
            </w:r>
          </w:p>
          <w:p w:rsidR="00130B05" w:rsidRDefault="00130B0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B05" w:rsidRPr="00E928E5" w:rsidRDefault="00130B0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по вопросам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ТЭК,ЖКХ</w:t>
            </w:r>
            <w:proofErr w:type="gramEnd"/>
          </w:p>
        </w:tc>
      </w:tr>
      <w:tr w:rsidR="00E928E5" w:rsidRPr="00E928E5" w:rsidTr="00F11474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130B05" w:rsidRDefault="00130B0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E928E5">
              <w:rPr>
                <w:rFonts w:eastAsia="Calibri"/>
                <w:sz w:val="28"/>
                <w:szCs w:val="28"/>
                <w:lang w:eastAsia="en-US"/>
              </w:rPr>
              <w:t>Сысоева О.Г.</w:t>
            </w:r>
          </w:p>
          <w:p w:rsidR="00980AF3" w:rsidRDefault="00980AF3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0AF3" w:rsidRPr="00E928E5" w:rsidRDefault="00980AF3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130B05" w:rsidRDefault="00130B0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E928E5">
              <w:rPr>
                <w:rFonts w:eastAsia="Calibri"/>
                <w:sz w:val="28"/>
                <w:szCs w:val="28"/>
                <w:lang w:eastAsia="en-US"/>
              </w:rPr>
              <w:t>начальник отдела по социальному развитию, труду и культуре управления делами;</w:t>
            </w:r>
          </w:p>
          <w:p w:rsidR="00E928E5" w:rsidRP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28E5" w:rsidRPr="00E928E5" w:rsidTr="00F11474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E928E5" w:rsidRP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E928E5">
              <w:rPr>
                <w:rFonts w:eastAsia="Calibri"/>
                <w:sz w:val="28"/>
                <w:szCs w:val="28"/>
                <w:lang w:eastAsia="en-US"/>
              </w:rPr>
              <w:t>Суворова И.Л.</w:t>
            </w:r>
          </w:p>
        </w:tc>
        <w:tc>
          <w:tcPr>
            <w:tcW w:w="7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28E5" w:rsidRPr="00E928E5" w:rsidRDefault="00E928E5" w:rsidP="00E928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928E5">
              <w:rPr>
                <w:rFonts w:eastAsia="Calibri"/>
                <w:sz w:val="28"/>
                <w:szCs w:val="28"/>
              </w:rPr>
              <w:t>ведущий специалист-эксперт отдела  ЖКХ, ТЭК, транспорта и благоустройства;</w:t>
            </w:r>
          </w:p>
          <w:p w:rsidR="00E928E5" w:rsidRPr="00E928E5" w:rsidRDefault="00E928E5" w:rsidP="00E928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28E5" w:rsidRPr="00E928E5" w:rsidTr="00F11474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E928E5" w:rsidRPr="00E928E5" w:rsidRDefault="00E928E5" w:rsidP="00E928E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E928E5">
              <w:rPr>
                <w:rFonts w:eastAsia="Calibri"/>
                <w:sz w:val="28"/>
                <w:szCs w:val="28"/>
                <w:lang w:eastAsia="en-US"/>
              </w:rPr>
              <w:t>Чекунова О.В.</w:t>
            </w:r>
          </w:p>
        </w:tc>
        <w:tc>
          <w:tcPr>
            <w:tcW w:w="7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28E5" w:rsidRPr="00E928E5" w:rsidRDefault="00E928E5" w:rsidP="002865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928E5">
              <w:rPr>
                <w:rFonts w:eastAsia="Calibri"/>
                <w:sz w:val="28"/>
                <w:szCs w:val="28"/>
                <w:lang w:val="x-none" w:eastAsia="x-none"/>
              </w:rPr>
              <w:t>ведущ</w:t>
            </w:r>
            <w:r w:rsidR="002865B9">
              <w:rPr>
                <w:rFonts w:eastAsia="Calibri"/>
                <w:sz w:val="28"/>
                <w:szCs w:val="28"/>
                <w:lang w:eastAsia="x-none"/>
              </w:rPr>
              <w:t>ий</w:t>
            </w:r>
            <w:r w:rsidRPr="00E928E5">
              <w:rPr>
                <w:rFonts w:eastAsia="Calibri"/>
                <w:sz w:val="28"/>
                <w:szCs w:val="28"/>
                <w:lang w:val="x-none" w:eastAsia="x-none"/>
              </w:rPr>
              <w:t xml:space="preserve"> аналитик отдела имущественных и земельных отношений и  благоустройства</w:t>
            </w:r>
            <w:r w:rsidRPr="00E928E5">
              <w:rPr>
                <w:rFonts w:eastAsia="Calibri"/>
                <w:sz w:val="28"/>
                <w:szCs w:val="28"/>
                <w:lang w:eastAsia="x-none"/>
              </w:rPr>
              <w:t>.</w:t>
            </w:r>
          </w:p>
        </w:tc>
      </w:tr>
    </w:tbl>
    <w:p w:rsidR="00E928E5" w:rsidRPr="00E928E5" w:rsidRDefault="00E928E5" w:rsidP="00F11474">
      <w:pPr>
        <w:rPr>
          <w:sz w:val="28"/>
          <w:szCs w:val="28"/>
        </w:rPr>
      </w:pPr>
    </w:p>
    <w:sectPr w:rsidR="00E928E5" w:rsidRPr="00E928E5" w:rsidSect="00EB42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A3108"/>
    <w:multiLevelType w:val="hybridMultilevel"/>
    <w:tmpl w:val="D5803050"/>
    <w:lvl w:ilvl="0" w:tplc="3364FA0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EF247DC"/>
    <w:multiLevelType w:val="hybridMultilevel"/>
    <w:tmpl w:val="429C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37E6"/>
    <w:multiLevelType w:val="hybridMultilevel"/>
    <w:tmpl w:val="E13A2D20"/>
    <w:lvl w:ilvl="0" w:tplc="FF620C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5AB"/>
    <w:rsid w:val="00130B05"/>
    <w:rsid w:val="001902D7"/>
    <w:rsid w:val="00196A10"/>
    <w:rsid w:val="002865B9"/>
    <w:rsid w:val="003A4341"/>
    <w:rsid w:val="003D0548"/>
    <w:rsid w:val="00447354"/>
    <w:rsid w:val="0045408B"/>
    <w:rsid w:val="004A1E5E"/>
    <w:rsid w:val="00535237"/>
    <w:rsid w:val="006B07D2"/>
    <w:rsid w:val="006C67C6"/>
    <w:rsid w:val="007B6D0E"/>
    <w:rsid w:val="00801DC0"/>
    <w:rsid w:val="008814B3"/>
    <w:rsid w:val="009505AB"/>
    <w:rsid w:val="00980AF3"/>
    <w:rsid w:val="00AC7193"/>
    <w:rsid w:val="00AD3D98"/>
    <w:rsid w:val="00BC7884"/>
    <w:rsid w:val="00E928E5"/>
    <w:rsid w:val="00EB42A1"/>
    <w:rsid w:val="00F1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C924"/>
  <w15:docId w15:val="{9822E734-AB93-4C63-9E32-78FC921A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42A1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42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B42A1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EB42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B42A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B42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EB42A1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5">
    <w:name w:val="No Spacing"/>
    <w:uiPriority w:val="1"/>
    <w:qFormat/>
    <w:rsid w:val="00EB4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42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2A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B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18FA-D45F-4E56-A75D-B314E8A5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RukUprDel</dc:creator>
  <cp:lastModifiedBy>RukUprDel</cp:lastModifiedBy>
  <cp:revision>15</cp:revision>
  <cp:lastPrinted>2023-06-06T22:50:00Z</cp:lastPrinted>
  <dcterms:created xsi:type="dcterms:W3CDTF">2022-06-21T00:11:00Z</dcterms:created>
  <dcterms:modified xsi:type="dcterms:W3CDTF">2023-06-06T22:51:00Z</dcterms:modified>
</cp:coreProperties>
</file>