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AE" w:rsidRDefault="00EB07AE" w:rsidP="005E40EA">
      <w:pPr>
        <w:pStyle w:val="Style1"/>
        <w:widowControl/>
        <w:jc w:val="both"/>
        <w:rPr>
          <w:rStyle w:val="FontStyle12"/>
          <w:b w:val="0"/>
          <w:i w:val="0"/>
        </w:rPr>
      </w:pPr>
    </w:p>
    <w:p w:rsidR="009E7CE7" w:rsidRDefault="009E7CE7" w:rsidP="009E7CE7">
      <w:pPr>
        <w:ind w:left="3828"/>
      </w:pPr>
      <w:r>
        <w:rPr>
          <w:noProof/>
        </w:rPr>
        <w:drawing>
          <wp:inline distT="0" distB="0" distL="0" distR="0">
            <wp:extent cx="568325" cy="700405"/>
            <wp:effectExtent l="19050" t="0" r="317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E7" w:rsidRDefault="009E7CE7" w:rsidP="009E7CE7"/>
    <w:p w:rsidR="009E7CE7" w:rsidRPr="009E7CE7" w:rsidRDefault="009E7CE7" w:rsidP="00526497">
      <w:pPr>
        <w:jc w:val="center"/>
        <w:outlineLvl w:val="0"/>
        <w:rPr>
          <w:sz w:val="32"/>
          <w:szCs w:val="32"/>
        </w:rPr>
      </w:pPr>
      <w:r w:rsidRPr="009E7CE7">
        <w:rPr>
          <w:b/>
          <w:sz w:val="32"/>
          <w:szCs w:val="32"/>
        </w:rPr>
        <w:t>ПОСТАНОВЛЕНИЕ</w:t>
      </w:r>
    </w:p>
    <w:p w:rsidR="009E7CE7" w:rsidRDefault="00953D77" w:rsidP="009E7CE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0.2pt;margin-top:9.8pt;width:71.2pt;height:41.5pt;z-index:251660288" strokecolor="white">
            <v:textbox>
              <w:txbxContent>
                <w:p w:rsidR="00276643" w:rsidRDefault="00276643" w:rsidP="009E7CE7">
                  <w:pPr>
                    <w:jc w:val="right"/>
                  </w:pPr>
                </w:p>
              </w:txbxContent>
            </v:textbox>
          </v:shape>
        </w:pict>
      </w:r>
    </w:p>
    <w:p w:rsidR="009E7CE7" w:rsidRPr="009E7CE7" w:rsidRDefault="009E7CE7" w:rsidP="009E7CE7">
      <w:pPr>
        <w:jc w:val="center"/>
        <w:rPr>
          <w:sz w:val="28"/>
          <w:szCs w:val="28"/>
        </w:rPr>
      </w:pPr>
      <w:r w:rsidRPr="009E7CE7">
        <w:rPr>
          <w:sz w:val="28"/>
          <w:szCs w:val="28"/>
        </w:rPr>
        <w:t>АДМИНИСТРАЦИИ  СОБОЛЕВСКОГО   МУНИЦИПАЛЬНОГО  РАЙОНА КАМЧАТСКОГО  КРАЯ</w:t>
      </w:r>
    </w:p>
    <w:p w:rsidR="00E67780" w:rsidRPr="009E7CE7" w:rsidRDefault="00E67780" w:rsidP="009E7CE7">
      <w:pPr>
        <w:jc w:val="center"/>
        <w:rPr>
          <w:sz w:val="28"/>
          <w:szCs w:val="28"/>
        </w:rPr>
      </w:pPr>
    </w:p>
    <w:p w:rsidR="009E7CE7" w:rsidRDefault="00857FCA" w:rsidP="005E40EA">
      <w:pPr>
        <w:rPr>
          <w:b/>
          <w:sz w:val="28"/>
        </w:rPr>
      </w:pPr>
      <w:r>
        <w:rPr>
          <w:b/>
          <w:sz w:val="28"/>
        </w:rPr>
        <w:t>_________</w:t>
      </w:r>
      <w:r w:rsidR="009E7CE7" w:rsidRPr="009E7CE7">
        <w:rPr>
          <w:b/>
          <w:sz w:val="28"/>
        </w:rPr>
        <w:t>2014</w:t>
      </w:r>
      <w:r w:rsidR="009E7CE7">
        <w:rPr>
          <w:sz w:val="28"/>
        </w:rPr>
        <w:tab/>
      </w:r>
      <w:r w:rsidR="009E7CE7">
        <w:rPr>
          <w:sz w:val="28"/>
        </w:rPr>
        <w:tab/>
      </w:r>
      <w:r w:rsidR="009E7CE7">
        <w:rPr>
          <w:sz w:val="28"/>
        </w:rPr>
        <w:tab/>
        <w:t xml:space="preserve">    с. Соболево</w:t>
      </w:r>
      <w:r w:rsidR="00526497">
        <w:rPr>
          <w:sz w:val="28"/>
        </w:rPr>
        <w:t xml:space="preserve">                                             </w:t>
      </w:r>
      <w:r w:rsidR="009E7CE7" w:rsidRPr="009E7CE7">
        <w:rPr>
          <w:b/>
          <w:sz w:val="28"/>
        </w:rPr>
        <w:t>№</w:t>
      </w:r>
      <w:r>
        <w:rPr>
          <w:b/>
          <w:sz w:val="28"/>
        </w:rPr>
        <w:t xml:space="preserve"> ___</w:t>
      </w:r>
    </w:p>
    <w:p w:rsidR="00857FCA" w:rsidRDefault="00857FCA" w:rsidP="005E40EA">
      <w:pPr>
        <w:rPr>
          <w:b/>
          <w:sz w:val="28"/>
        </w:rPr>
      </w:pPr>
    </w:p>
    <w:tbl>
      <w:tblPr>
        <w:tblStyle w:val="ab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6"/>
      </w:tblGrid>
      <w:tr w:rsidR="00857FCA" w:rsidRPr="00857FCA" w:rsidTr="00857FCA">
        <w:trPr>
          <w:trHeight w:val="1920"/>
        </w:trPr>
        <w:tc>
          <w:tcPr>
            <w:tcW w:w="9646" w:type="dxa"/>
          </w:tcPr>
          <w:p w:rsidR="00857FCA" w:rsidRPr="00857FCA" w:rsidRDefault="00857FCA" w:rsidP="00857FCA">
            <w:pPr>
              <w:pStyle w:val="Style9"/>
              <w:widowControl/>
              <w:jc w:val="both"/>
              <w:rPr>
                <w:b/>
                <w:sz w:val="28"/>
              </w:rPr>
            </w:pPr>
            <w:r w:rsidRPr="00857FCA">
              <w:rPr>
                <w:b/>
                <w:noProof/>
                <w:sz w:val="28"/>
                <w:szCs w:val="28"/>
              </w:rPr>
              <w:pict>
                <v:shape id="_x0000_s1032" type="#_x0000_t202" style="position:absolute;left:0;text-align:left;margin-left:-80.2pt;margin-top:5.75pt;width:71.2pt;height:41.5pt;z-index:251667456" strokecolor="white">
                  <v:textbox style="mso-next-textbox:#_x0000_s1032">
                    <w:txbxContent>
                      <w:p w:rsidR="00857FCA" w:rsidRDefault="00857FCA" w:rsidP="00D92D9A"/>
                    </w:txbxContent>
                  </v:textbox>
                </v:shape>
              </w:pict>
            </w:r>
            <w:r w:rsidRPr="00857FCA">
              <w:rPr>
                <w:b/>
                <w:sz w:val="28"/>
                <w:szCs w:val="28"/>
              </w:rPr>
              <w:t>Об утверждении положения о комиссии по приемке недвижимого имущества, приобретенного по муниципальным контрактам для муниципальных нужд Соболевского муниципального района Камчатского края, поступающего в казну Соболевского муниципального района</w:t>
            </w:r>
          </w:p>
          <w:p w:rsidR="00857FCA" w:rsidRPr="00857FCA" w:rsidRDefault="00857FCA" w:rsidP="00857FC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40EA" w:rsidRPr="00792B5C" w:rsidRDefault="005E40EA" w:rsidP="005E40EA">
      <w:pPr>
        <w:rPr>
          <w:sz w:val="28"/>
          <w:szCs w:val="28"/>
        </w:rPr>
      </w:pPr>
    </w:p>
    <w:p w:rsidR="00D92D9A" w:rsidRDefault="00E76A49" w:rsidP="00D92D9A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ab/>
      </w:r>
      <w:r w:rsidR="00D92D9A" w:rsidRPr="0045707F">
        <w:rPr>
          <w:sz w:val="28"/>
          <w:szCs w:val="28"/>
        </w:rPr>
        <w:t xml:space="preserve">В </w:t>
      </w:r>
      <w:r w:rsidR="00D92D9A">
        <w:rPr>
          <w:sz w:val="28"/>
          <w:szCs w:val="28"/>
        </w:rPr>
        <w:t>целях осуществления приема передачи имущества, приобретенного по муниципальным контрактам для муниципальных нужд Соболевского муниципального района Камчатского края.</w:t>
      </w:r>
    </w:p>
    <w:p w:rsidR="00D92D9A" w:rsidRPr="0045707F" w:rsidRDefault="00D92D9A" w:rsidP="00D92D9A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9E7CE7" w:rsidRPr="00857FCA" w:rsidRDefault="009E7CE7" w:rsidP="00D92D9A">
      <w:pPr>
        <w:jc w:val="both"/>
        <w:rPr>
          <w:sz w:val="28"/>
        </w:rPr>
      </w:pPr>
      <w:r w:rsidRPr="00857FCA">
        <w:rPr>
          <w:sz w:val="28"/>
        </w:rPr>
        <w:t>АДМИНИСТРАЦИЯ ПОСТАНОВЛЯЕТ:</w:t>
      </w:r>
    </w:p>
    <w:p w:rsidR="009E7CE7" w:rsidRDefault="009E7CE7" w:rsidP="009E7CE7">
      <w:pPr>
        <w:ind w:hanging="851"/>
        <w:jc w:val="both"/>
        <w:rPr>
          <w:sz w:val="28"/>
        </w:rPr>
      </w:pPr>
    </w:p>
    <w:p w:rsidR="0024686E" w:rsidRDefault="00377D6E" w:rsidP="00857FCA">
      <w:pPr>
        <w:pStyle w:val="Style9"/>
        <w:widowControl/>
        <w:jc w:val="both"/>
        <w:rPr>
          <w:sz w:val="28"/>
          <w:szCs w:val="28"/>
        </w:rPr>
      </w:pPr>
      <w:r>
        <w:rPr>
          <w:sz w:val="28"/>
        </w:rPr>
        <w:t xml:space="preserve">    1.</w:t>
      </w:r>
      <w:r w:rsidR="00857FCA">
        <w:rPr>
          <w:sz w:val="28"/>
        </w:rPr>
        <w:t xml:space="preserve"> </w:t>
      </w:r>
      <w:r w:rsidR="0024686E">
        <w:rPr>
          <w:sz w:val="28"/>
        </w:rPr>
        <w:t xml:space="preserve">Утвердить </w:t>
      </w:r>
      <w:r>
        <w:rPr>
          <w:sz w:val="28"/>
        </w:rPr>
        <w:t>П</w:t>
      </w:r>
      <w:r w:rsidR="00D92D9A">
        <w:rPr>
          <w:sz w:val="28"/>
          <w:szCs w:val="28"/>
        </w:rPr>
        <w:t xml:space="preserve">оложение </w:t>
      </w:r>
      <w:r w:rsidR="00857FCA">
        <w:rPr>
          <w:sz w:val="28"/>
          <w:szCs w:val="28"/>
        </w:rPr>
        <w:t xml:space="preserve">о комиссии по приемке </w:t>
      </w:r>
      <w:r w:rsidR="00857FCA" w:rsidRPr="00894E9B">
        <w:rPr>
          <w:sz w:val="28"/>
          <w:szCs w:val="28"/>
        </w:rPr>
        <w:t>недвижимого имущества, приобретенного по муниципальным контрактам для муниципальных нужд Соболевского муниципального района Камчатского края, поступающего в казну Соболевского муниципального района</w:t>
      </w:r>
      <w:r w:rsidR="00857FC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DB3DF3">
        <w:rPr>
          <w:sz w:val="28"/>
          <w:szCs w:val="28"/>
        </w:rPr>
        <w:t>.</w:t>
      </w:r>
    </w:p>
    <w:p w:rsidR="00857FCA" w:rsidRDefault="00857FCA" w:rsidP="00857FCA">
      <w:pPr>
        <w:ind w:right="-1"/>
        <w:jc w:val="both"/>
        <w:rPr>
          <w:sz w:val="28"/>
          <w:szCs w:val="28"/>
        </w:rPr>
      </w:pPr>
      <w:r>
        <w:rPr>
          <w:sz w:val="28"/>
        </w:rPr>
        <w:t xml:space="preserve">    2</w:t>
      </w:r>
      <w:r w:rsidRPr="00FE26C3">
        <w:rPr>
          <w:sz w:val="28"/>
        </w:rPr>
        <w:t>.</w:t>
      </w:r>
      <w:r w:rsidRPr="00FE26C3">
        <w:rPr>
          <w:sz w:val="28"/>
          <w:szCs w:val="28"/>
        </w:rPr>
        <w:t xml:space="preserve"> Управлению делами администрации Соболевского муниципального           района опубликовать настоящее постановление в районной</w:t>
      </w:r>
      <w:r>
        <w:rPr>
          <w:sz w:val="28"/>
          <w:szCs w:val="28"/>
        </w:rPr>
        <w:t xml:space="preserve"> газете              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857FCA" w:rsidRDefault="00857FCA" w:rsidP="00857FC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комитет по экономике, ТЭК, ЖКХ и управлению муниципальным имуществом.</w:t>
      </w:r>
    </w:p>
    <w:p w:rsidR="00857FCA" w:rsidRDefault="00857FCA" w:rsidP="00857FC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постановление вступает в силу после его официального опубликования (обнародования)</w:t>
      </w:r>
      <w:r w:rsidRPr="008004FE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правоотношение  возникающие с 01 января 2014 года.</w:t>
      </w:r>
    </w:p>
    <w:p w:rsidR="00377D6E" w:rsidRPr="00457D08" w:rsidRDefault="00377D6E" w:rsidP="00377D6E">
      <w:pPr>
        <w:pStyle w:val="Style9"/>
        <w:widowControl/>
        <w:jc w:val="both"/>
        <w:rPr>
          <w:b/>
          <w:sz w:val="28"/>
          <w:szCs w:val="28"/>
        </w:rPr>
      </w:pPr>
    </w:p>
    <w:p w:rsidR="009E7CE7" w:rsidRPr="002241E3" w:rsidRDefault="009E7CE7" w:rsidP="009E7CE7">
      <w:pPr>
        <w:ind w:left="709"/>
        <w:jc w:val="both"/>
        <w:rPr>
          <w:sz w:val="28"/>
        </w:rPr>
      </w:pPr>
    </w:p>
    <w:p w:rsidR="009E7CE7" w:rsidRDefault="009E7CE7" w:rsidP="009E7CE7">
      <w:pPr>
        <w:jc w:val="both"/>
        <w:outlineLvl w:val="0"/>
        <w:rPr>
          <w:sz w:val="28"/>
          <w:szCs w:val="28"/>
        </w:rPr>
      </w:pPr>
      <w:r w:rsidRPr="00780FD8">
        <w:rPr>
          <w:sz w:val="28"/>
          <w:szCs w:val="28"/>
        </w:rPr>
        <w:t xml:space="preserve">Глава Соболевского муниципального района                    </w:t>
      </w:r>
      <w:r>
        <w:rPr>
          <w:sz w:val="28"/>
          <w:szCs w:val="28"/>
        </w:rPr>
        <w:t xml:space="preserve">               В.И. Куркин</w:t>
      </w:r>
    </w:p>
    <w:p w:rsidR="00857FCA" w:rsidRDefault="00857FCA" w:rsidP="009E7CE7">
      <w:pPr>
        <w:jc w:val="both"/>
        <w:outlineLvl w:val="0"/>
        <w:rPr>
          <w:sz w:val="28"/>
          <w:szCs w:val="28"/>
        </w:rPr>
      </w:pPr>
    </w:p>
    <w:p w:rsidR="00857FCA" w:rsidRDefault="00857FCA" w:rsidP="009E7CE7">
      <w:pPr>
        <w:jc w:val="both"/>
        <w:outlineLvl w:val="0"/>
        <w:rPr>
          <w:sz w:val="28"/>
          <w:szCs w:val="28"/>
        </w:rPr>
      </w:pPr>
    </w:p>
    <w:p w:rsidR="00857FCA" w:rsidRDefault="00857FCA" w:rsidP="009E7CE7">
      <w:pPr>
        <w:jc w:val="both"/>
        <w:outlineLvl w:val="0"/>
        <w:rPr>
          <w:sz w:val="28"/>
          <w:szCs w:val="28"/>
        </w:rPr>
      </w:pPr>
    </w:p>
    <w:p w:rsidR="00857FCA" w:rsidRDefault="00857FCA" w:rsidP="009E7CE7">
      <w:pPr>
        <w:jc w:val="both"/>
        <w:outlineLvl w:val="0"/>
        <w:rPr>
          <w:sz w:val="28"/>
          <w:szCs w:val="28"/>
        </w:rPr>
      </w:pPr>
    </w:p>
    <w:p w:rsidR="00857FCA" w:rsidRDefault="00857FCA" w:rsidP="009E7CE7">
      <w:pPr>
        <w:jc w:val="both"/>
        <w:outlineLvl w:val="0"/>
        <w:rPr>
          <w:sz w:val="28"/>
          <w:szCs w:val="28"/>
        </w:rPr>
      </w:pPr>
    </w:p>
    <w:p w:rsidR="00857FCA" w:rsidRDefault="00857FCA" w:rsidP="009E7CE7">
      <w:pPr>
        <w:jc w:val="both"/>
        <w:outlineLvl w:val="0"/>
        <w:rPr>
          <w:sz w:val="28"/>
          <w:szCs w:val="28"/>
        </w:rPr>
      </w:pPr>
    </w:p>
    <w:p w:rsidR="005E40EA" w:rsidRDefault="005E40EA" w:rsidP="00377D6E">
      <w:pPr>
        <w:rPr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6497" w:rsidTr="00526497">
        <w:tc>
          <w:tcPr>
            <w:tcW w:w="4785" w:type="dxa"/>
          </w:tcPr>
          <w:p w:rsidR="00526497" w:rsidRDefault="00526497" w:rsidP="00954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526497" w:rsidRPr="00526497" w:rsidRDefault="00526497" w:rsidP="00113041">
            <w:pPr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26497">
              <w:rPr>
                <w:sz w:val="24"/>
                <w:szCs w:val="24"/>
              </w:rPr>
              <w:t>Приложение № 1</w:t>
            </w:r>
            <w:r w:rsidR="00113041">
              <w:rPr>
                <w:sz w:val="24"/>
                <w:szCs w:val="24"/>
              </w:rPr>
              <w:t xml:space="preserve"> к </w:t>
            </w:r>
            <w:r w:rsidR="00113041">
              <w:rPr>
                <w:rStyle w:val="FontStyle12"/>
                <w:b w:val="0"/>
                <w:i w:val="0"/>
                <w:sz w:val="24"/>
                <w:szCs w:val="24"/>
              </w:rPr>
              <w:t xml:space="preserve">    </w:t>
            </w:r>
            <w:r w:rsidRPr="00526497">
              <w:rPr>
                <w:rStyle w:val="FontStyle12"/>
                <w:b w:val="0"/>
                <w:i w:val="0"/>
                <w:sz w:val="24"/>
                <w:szCs w:val="24"/>
              </w:rPr>
              <w:t>Постановлению администрации Соболевского  муниципального района Камчатского края</w:t>
            </w:r>
            <w:r w:rsidR="00113041">
              <w:rPr>
                <w:rStyle w:val="FontStyle12"/>
                <w:b w:val="0"/>
                <w:i w:val="0"/>
                <w:sz w:val="24"/>
                <w:szCs w:val="24"/>
              </w:rPr>
              <w:t xml:space="preserve"> </w:t>
            </w:r>
            <w:r w:rsidRPr="00526497">
              <w:rPr>
                <w:rStyle w:val="FontStyle12"/>
                <w:b w:val="0"/>
                <w:i w:val="0"/>
                <w:sz w:val="24"/>
                <w:szCs w:val="24"/>
              </w:rPr>
              <w:t xml:space="preserve">от </w:t>
            </w:r>
            <w:r w:rsidR="00113041">
              <w:rPr>
                <w:rStyle w:val="FontStyle12"/>
                <w:b w:val="0"/>
                <w:i w:val="0"/>
                <w:sz w:val="24"/>
                <w:szCs w:val="24"/>
              </w:rPr>
              <w:t>_________</w:t>
            </w:r>
            <w:r w:rsidRPr="00526497">
              <w:rPr>
                <w:rStyle w:val="FontStyle12"/>
                <w:b w:val="0"/>
                <w:i w:val="0"/>
                <w:sz w:val="24"/>
                <w:szCs w:val="24"/>
              </w:rPr>
              <w:t xml:space="preserve">2014 № </w:t>
            </w:r>
            <w:r w:rsidR="00113041">
              <w:rPr>
                <w:rStyle w:val="FontStyle12"/>
                <w:b w:val="0"/>
                <w:i w:val="0"/>
                <w:sz w:val="24"/>
                <w:szCs w:val="24"/>
              </w:rPr>
              <w:t>____</w:t>
            </w:r>
          </w:p>
          <w:p w:rsidR="00526497" w:rsidRPr="00526497" w:rsidRDefault="00526497" w:rsidP="00526497">
            <w:pPr>
              <w:pStyle w:val="Style9"/>
              <w:widowControl/>
              <w:rPr>
                <w:sz w:val="24"/>
                <w:szCs w:val="24"/>
              </w:rPr>
            </w:pPr>
          </w:p>
          <w:p w:rsidR="00526497" w:rsidRPr="00526497" w:rsidRDefault="00526497" w:rsidP="009548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40EA" w:rsidRDefault="005E40EA" w:rsidP="00954862">
      <w:pPr>
        <w:jc w:val="center"/>
        <w:rPr>
          <w:sz w:val="18"/>
          <w:szCs w:val="18"/>
        </w:rPr>
      </w:pPr>
    </w:p>
    <w:p w:rsidR="00D92D9A" w:rsidRDefault="00D92D9A" w:rsidP="00D92D9A">
      <w:pPr>
        <w:jc w:val="both"/>
        <w:rPr>
          <w:sz w:val="18"/>
          <w:szCs w:val="18"/>
        </w:rPr>
      </w:pPr>
    </w:p>
    <w:p w:rsidR="00D92D9A" w:rsidRDefault="00D92D9A" w:rsidP="00D92D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92D9A" w:rsidRDefault="00D92D9A" w:rsidP="00D92D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</w:rPr>
        <w:t xml:space="preserve">комиссии по </w:t>
      </w:r>
      <w:r w:rsidRPr="00894E9B">
        <w:rPr>
          <w:sz w:val="28"/>
          <w:szCs w:val="28"/>
        </w:rPr>
        <w:t>приемке недвижимого имущества, приобретенного по муниципальным контрактам для муниципальных нужд Соболевского муниципального района Камчатского края, поступающего в казну Соболевского муниципального района</w:t>
      </w:r>
    </w:p>
    <w:p w:rsidR="00D92D9A" w:rsidRPr="00F203B7" w:rsidRDefault="00D92D9A" w:rsidP="00D92D9A">
      <w:pPr>
        <w:jc w:val="center"/>
        <w:rPr>
          <w:sz w:val="28"/>
          <w:szCs w:val="28"/>
        </w:rPr>
      </w:pPr>
    </w:p>
    <w:p w:rsidR="00D92D9A" w:rsidRDefault="00D92D9A" w:rsidP="00D92D9A">
      <w:pPr>
        <w:jc w:val="both"/>
        <w:rPr>
          <w:sz w:val="18"/>
          <w:szCs w:val="18"/>
        </w:rPr>
      </w:pPr>
    </w:p>
    <w:p w:rsidR="00D92D9A" w:rsidRPr="005E3ADB" w:rsidRDefault="00D92D9A" w:rsidP="00D92D9A">
      <w:pPr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>
        <w:rPr>
          <w:sz w:val="28"/>
        </w:rPr>
        <w:t xml:space="preserve">омиссия по </w:t>
      </w:r>
      <w:r w:rsidRPr="00894E9B">
        <w:rPr>
          <w:sz w:val="28"/>
          <w:szCs w:val="28"/>
        </w:rPr>
        <w:t xml:space="preserve">приемке недвижимого имущества, приобретенного по муниципальным контрактам для муниципальных нужд Соболевского </w:t>
      </w:r>
      <w:proofErr w:type="gramStart"/>
      <w:r w:rsidRPr="00894E9B">
        <w:rPr>
          <w:sz w:val="28"/>
          <w:szCs w:val="28"/>
        </w:rPr>
        <w:t>муниципального района Камчатского края, поступающего в казну Соболевского муниципального района</w:t>
      </w:r>
      <w:r>
        <w:rPr>
          <w:color w:val="000000"/>
          <w:sz w:val="28"/>
          <w:szCs w:val="28"/>
        </w:rPr>
        <w:t xml:space="preserve"> создается</w:t>
      </w:r>
      <w:proofErr w:type="gramEnd"/>
      <w:r>
        <w:rPr>
          <w:color w:val="000000"/>
          <w:sz w:val="28"/>
          <w:szCs w:val="28"/>
        </w:rPr>
        <w:t xml:space="preserve"> при Администрации Соболевского муниципального района Камчатского края</w:t>
      </w:r>
      <w:r w:rsidRPr="00357ACC">
        <w:rPr>
          <w:color w:val="000000"/>
          <w:sz w:val="28"/>
          <w:szCs w:val="28"/>
        </w:rPr>
        <w:t>.</w:t>
      </w:r>
    </w:p>
    <w:p w:rsidR="00D92D9A" w:rsidRPr="00F34E55" w:rsidRDefault="00D92D9A" w:rsidP="00D92D9A">
      <w:pPr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Камчатского края, нормативно-правовыми актами Соболевского муниципального района, а также настоящим Положением. </w:t>
      </w:r>
    </w:p>
    <w:p w:rsidR="00D92D9A" w:rsidRDefault="00D92D9A" w:rsidP="00D92D9A">
      <w:pPr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Основной задачей Комиссии является </w:t>
      </w:r>
      <w:r>
        <w:rPr>
          <w:sz w:val="28"/>
          <w:szCs w:val="28"/>
        </w:rPr>
        <w:t>прием</w:t>
      </w:r>
      <w:r w:rsidRPr="00894E9B">
        <w:rPr>
          <w:sz w:val="28"/>
          <w:szCs w:val="28"/>
        </w:rPr>
        <w:t xml:space="preserve"> недвижимого имущества, приобретенного по муниципальным контрактам для муниципальных нужд Соболевского муниципального района Камчатского края, поступающего в казну Соболевского муниципального района</w:t>
      </w:r>
      <w:r>
        <w:rPr>
          <w:sz w:val="28"/>
          <w:szCs w:val="28"/>
        </w:rPr>
        <w:t>.</w:t>
      </w:r>
    </w:p>
    <w:p w:rsidR="00D92D9A" w:rsidRDefault="00D92D9A" w:rsidP="00D92D9A">
      <w:pPr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76432C">
        <w:rPr>
          <w:sz w:val="28"/>
          <w:szCs w:val="28"/>
        </w:rPr>
        <w:t>ринятое имущество включается в соответствии с требованиями законодательства в Единый реестр муниципальной собственности, в состав имущества муниципальной казны</w:t>
      </w:r>
      <w:r>
        <w:rPr>
          <w:sz w:val="28"/>
          <w:szCs w:val="28"/>
        </w:rPr>
        <w:t>.</w:t>
      </w:r>
    </w:p>
    <w:p w:rsidR="00D92D9A" w:rsidRDefault="00D92D9A" w:rsidP="00D92D9A">
      <w:pPr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432C">
        <w:rPr>
          <w:sz w:val="28"/>
          <w:szCs w:val="28"/>
        </w:rPr>
        <w:t>Имущество передается в муниципальную собственность в состоянии, пригодном к эксплуатации.</w:t>
      </w:r>
    </w:p>
    <w:p w:rsidR="00D92D9A" w:rsidRDefault="00D92D9A" w:rsidP="00D92D9A">
      <w:pPr>
        <w:numPr>
          <w:ilvl w:val="0"/>
          <w:numId w:val="24"/>
        </w:numPr>
        <w:tabs>
          <w:tab w:val="left" w:pos="1276"/>
        </w:tabs>
        <w:ind w:left="0" w:firstLine="360"/>
        <w:jc w:val="both"/>
        <w:rPr>
          <w:sz w:val="28"/>
          <w:szCs w:val="28"/>
        </w:rPr>
      </w:pPr>
      <w:r w:rsidRPr="0076432C">
        <w:rPr>
          <w:sz w:val="28"/>
          <w:szCs w:val="28"/>
        </w:rPr>
        <w:t>Отсутствующие технические и правоустанавливающие документы, предусмотренные законодательством, на передаваемое Имущество должны быть восстановлены за счет передающей стороны до момента его передачи.</w:t>
      </w:r>
    </w:p>
    <w:p w:rsidR="00D92D9A" w:rsidRDefault="00D92D9A" w:rsidP="00D92D9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Комитет по экономике, ТЭК, ЖКХ и управлению муниципальным имуществом администрации Соболевского муниципального района ведет реестр по учету принятого в муниципальную собственность имущества.</w:t>
      </w:r>
    </w:p>
    <w:p w:rsidR="00D92D9A" w:rsidRPr="0076432C" w:rsidRDefault="00D92D9A" w:rsidP="00D92D9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На основании распоряжения главы муниципального района данное имущество на основании актов приема-передачи и прилагаемой документации ставится на бухгалтерский учет бухгалтерией администрации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составе имущества казны муниципального района. Расходы на содержание имущества казны включаются в состав сметы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расходовадминистрации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92D9A" w:rsidRPr="00100573" w:rsidRDefault="00D92D9A" w:rsidP="00D92D9A">
      <w:pPr>
        <w:pStyle w:val="a3"/>
        <w:numPr>
          <w:ilvl w:val="0"/>
          <w:numId w:val="24"/>
        </w:numPr>
        <w:tabs>
          <w:tab w:val="left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00573">
        <w:rPr>
          <w:rFonts w:ascii="Times New Roman" w:hAnsi="Times New Roman"/>
          <w:sz w:val="28"/>
          <w:szCs w:val="28"/>
          <w:lang w:eastAsia="ru-RU"/>
        </w:rPr>
        <w:t>Председатель комиссии вправе поручить муниципальному предприятию или учреждению, планируемому владельцу данного Имущества, провести технический осмотр (обследование) принимаемого Имущества с оформлением акта, в котором должны быть указаны техническое состояние объектов, перечень замечаний, наличие (отсутствие) документации по каждому объекту и предложения передающей стороне по устранению замечаний.</w:t>
      </w:r>
    </w:p>
    <w:p w:rsidR="00D92D9A" w:rsidRDefault="00D92D9A" w:rsidP="00D92D9A">
      <w:pPr>
        <w:numPr>
          <w:ilvl w:val="0"/>
          <w:numId w:val="24"/>
        </w:numPr>
        <w:tabs>
          <w:tab w:val="left" w:pos="1418"/>
        </w:tabs>
        <w:ind w:left="0" w:firstLine="360"/>
        <w:jc w:val="both"/>
        <w:rPr>
          <w:sz w:val="28"/>
          <w:szCs w:val="28"/>
        </w:rPr>
      </w:pPr>
      <w:r w:rsidRPr="00100573">
        <w:rPr>
          <w:sz w:val="28"/>
          <w:szCs w:val="28"/>
        </w:rPr>
        <w:t>Обязанность по подготовке документов для государственной регистрации права муниципальной собственности на принимаемое Имущество возлагается на передающую сторону.</w:t>
      </w:r>
    </w:p>
    <w:p w:rsidR="00D92D9A" w:rsidRDefault="00D92D9A" w:rsidP="00D92D9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573">
        <w:rPr>
          <w:rFonts w:ascii="Times New Roman" w:hAnsi="Times New Roman"/>
          <w:sz w:val="28"/>
          <w:szCs w:val="28"/>
          <w:lang w:eastAsia="ru-RU"/>
        </w:rPr>
        <w:t>Право муниципальной собственности на Имущество, принимаемое в муниципальную собственность в соответствии с настоящим Положением, возникает с момента государственной регистрации перехода права собственности, если иное не предусмотрено действующим законодательством Российской Федерации.</w:t>
      </w:r>
    </w:p>
    <w:p w:rsidR="00D92D9A" w:rsidRDefault="00D92D9A" w:rsidP="00D92D9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руководит деятельностью Комиссии, организует её работу, осуществляет общий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реализацией принятых Комиссией решений и рекомендаций.</w:t>
      </w:r>
    </w:p>
    <w:p w:rsidR="00D92D9A" w:rsidRPr="0039309B" w:rsidRDefault="00D92D9A" w:rsidP="00D92D9A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считается правомочной, если в ней присутствуют не мене половины её членов.</w:t>
      </w:r>
    </w:p>
    <w:p w:rsidR="00D92D9A" w:rsidRPr="00756B1E" w:rsidRDefault="00D92D9A" w:rsidP="00D92D9A">
      <w:pPr>
        <w:numPr>
          <w:ilvl w:val="0"/>
          <w:numId w:val="24"/>
        </w:numPr>
        <w:ind w:left="0" w:firstLine="360"/>
        <w:jc w:val="both"/>
        <w:rPr>
          <w:color w:val="000000"/>
          <w:sz w:val="28"/>
          <w:szCs w:val="28"/>
        </w:rPr>
      </w:pPr>
      <w:r w:rsidRPr="00756B1E">
        <w:rPr>
          <w:color w:val="000000"/>
          <w:sz w:val="28"/>
          <w:szCs w:val="28"/>
        </w:rPr>
        <w:t>Решение комиссии может быть обжаловано в установленном законодательством порядке.</w:t>
      </w:r>
    </w:p>
    <w:p w:rsidR="00D92D9A" w:rsidRPr="00756B1E" w:rsidRDefault="00D92D9A" w:rsidP="00D92D9A">
      <w:pPr>
        <w:jc w:val="both"/>
        <w:rPr>
          <w:color w:val="000000"/>
          <w:sz w:val="28"/>
          <w:szCs w:val="28"/>
        </w:rPr>
      </w:pPr>
    </w:p>
    <w:p w:rsidR="00D92D9A" w:rsidRPr="00756B1E" w:rsidRDefault="00D92D9A" w:rsidP="00D92D9A">
      <w:pPr>
        <w:jc w:val="both"/>
        <w:rPr>
          <w:color w:val="000000"/>
          <w:sz w:val="28"/>
          <w:szCs w:val="28"/>
        </w:rPr>
      </w:pPr>
    </w:p>
    <w:p w:rsidR="00D92D9A" w:rsidRDefault="00D92D9A" w:rsidP="00D92D9A">
      <w:pPr>
        <w:jc w:val="both"/>
        <w:rPr>
          <w:sz w:val="28"/>
          <w:szCs w:val="28"/>
        </w:rPr>
      </w:pPr>
    </w:p>
    <w:p w:rsidR="00D92D9A" w:rsidRDefault="00D92D9A" w:rsidP="00D92D9A">
      <w:pPr>
        <w:jc w:val="both"/>
        <w:rPr>
          <w:sz w:val="28"/>
          <w:szCs w:val="28"/>
        </w:rPr>
      </w:pPr>
    </w:p>
    <w:p w:rsidR="00D92D9A" w:rsidRDefault="00D92D9A" w:rsidP="00D92D9A">
      <w:pPr>
        <w:jc w:val="both"/>
        <w:rPr>
          <w:sz w:val="28"/>
          <w:szCs w:val="28"/>
        </w:rPr>
      </w:pPr>
    </w:p>
    <w:p w:rsidR="00D92D9A" w:rsidRPr="00357ACC" w:rsidRDefault="00D92D9A" w:rsidP="00D92D9A">
      <w:pPr>
        <w:jc w:val="both"/>
        <w:rPr>
          <w:sz w:val="28"/>
          <w:szCs w:val="28"/>
        </w:rPr>
      </w:pPr>
    </w:p>
    <w:p w:rsidR="005E40EA" w:rsidRPr="00526497" w:rsidRDefault="005E40EA" w:rsidP="00954862">
      <w:pPr>
        <w:jc w:val="center"/>
      </w:pPr>
    </w:p>
    <w:sectPr w:rsidR="005E40EA" w:rsidRPr="00526497" w:rsidSect="00377D6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8A5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704477"/>
    <w:multiLevelType w:val="hybridMultilevel"/>
    <w:tmpl w:val="59F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59D8"/>
    <w:multiLevelType w:val="singleLevel"/>
    <w:tmpl w:val="05D06CDA"/>
    <w:lvl w:ilvl="0">
      <w:start w:val="1"/>
      <w:numFmt w:val="decimal"/>
      <w:lvlText w:val="7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BA72F08"/>
    <w:multiLevelType w:val="singleLevel"/>
    <w:tmpl w:val="B8E6CC08"/>
    <w:lvl w:ilvl="0">
      <w:start w:val="4"/>
      <w:numFmt w:val="decimal"/>
      <w:lvlText w:val="7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F7D70E3"/>
    <w:multiLevelType w:val="singleLevel"/>
    <w:tmpl w:val="3DBCB0A0"/>
    <w:lvl w:ilvl="0">
      <w:start w:val="2"/>
      <w:numFmt w:val="decimal"/>
      <w:lvlText w:val="3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1D03871"/>
    <w:multiLevelType w:val="singleLevel"/>
    <w:tmpl w:val="27E0272A"/>
    <w:lvl w:ilvl="0">
      <w:start w:val="8"/>
      <w:numFmt w:val="decimal"/>
      <w:lvlText w:val="5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5ED0D56"/>
    <w:multiLevelType w:val="singleLevel"/>
    <w:tmpl w:val="BCE2E278"/>
    <w:lvl w:ilvl="0">
      <w:start w:val="2"/>
      <w:numFmt w:val="decimal"/>
      <w:lvlText w:val="6.3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71D175D"/>
    <w:multiLevelType w:val="hybridMultilevel"/>
    <w:tmpl w:val="C1AECC90"/>
    <w:lvl w:ilvl="0" w:tplc="1EE80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51DB"/>
    <w:multiLevelType w:val="singleLevel"/>
    <w:tmpl w:val="19E4B30A"/>
    <w:lvl w:ilvl="0">
      <w:start w:val="1"/>
      <w:numFmt w:val="decimal"/>
      <w:lvlText w:val="1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FE20222"/>
    <w:multiLevelType w:val="singleLevel"/>
    <w:tmpl w:val="DE54F392"/>
    <w:lvl w:ilvl="0">
      <w:start w:val="3"/>
      <w:numFmt w:val="decimal"/>
      <w:lvlText w:val="5.4.%1.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2B150A3"/>
    <w:multiLevelType w:val="singleLevel"/>
    <w:tmpl w:val="81F631FA"/>
    <w:lvl w:ilvl="0">
      <w:start w:val="2"/>
      <w:numFmt w:val="decimal"/>
      <w:lvlText w:val="5.1.%1."/>
      <w:legacy w:legacy="1" w:legacySpace="0" w:legacyIndent="6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BFF3344"/>
    <w:multiLevelType w:val="singleLevel"/>
    <w:tmpl w:val="019C12E0"/>
    <w:lvl w:ilvl="0">
      <w:start w:val="3"/>
      <w:numFmt w:val="decimal"/>
      <w:lvlText w:val="8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5FBE5835"/>
    <w:multiLevelType w:val="singleLevel"/>
    <w:tmpl w:val="CD746DEE"/>
    <w:lvl w:ilvl="0">
      <w:start w:val="5"/>
      <w:numFmt w:val="decimal"/>
      <w:lvlText w:val="5.1.%1."/>
      <w:legacy w:legacy="1" w:legacySpace="0" w:legacyIndent="5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FBF72CF"/>
    <w:multiLevelType w:val="hybridMultilevel"/>
    <w:tmpl w:val="27E295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C6E7B"/>
    <w:multiLevelType w:val="singleLevel"/>
    <w:tmpl w:val="5A8046F4"/>
    <w:lvl w:ilvl="0">
      <w:start w:val="1"/>
      <w:numFmt w:val="decimal"/>
      <w:lvlText w:val="5.3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7660CDC"/>
    <w:multiLevelType w:val="singleLevel"/>
    <w:tmpl w:val="6D96A8F0"/>
    <w:lvl w:ilvl="0">
      <w:start w:val="3"/>
      <w:numFmt w:val="decimal"/>
      <w:lvlText w:val="4.2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871020A"/>
    <w:multiLevelType w:val="hybridMultilevel"/>
    <w:tmpl w:val="32E62C02"/>
    <w:lvl w:ilvl="0" w:tplc="D20A5736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6AD714F4"/>
    <w:multiLevelType w:val="multilevel"/>
    <w:tmpl w:val="F2368C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40" w:hanging="720"/>
      </w:pPr>
    </w:lvl>
    <w:lvl w:ilvl="3">
      <w:start w:val="1"/>
      <w:numFmt w:val="decimal"/>
      <w:lvlText w:val="%1.%2.%3.%4."/>
      <w:lvlJc w:val="left"/>
      <w:pPr>
        <w:ind w:left="4050" w:hanging="720"/>
      </w:pPr>
    </w:lvl>
    <w:lvl w:ilvl="4">
      <w:start w:val="1"/>
      <w:numFmt w:val="decimal"/>
      <w:lvlText w:val="%1.%2.%3.%4.%5."/>
      <w:lvlJc w:val="left"/>
      <w:pPr>
        <w:ind w:left="5520" w:hanging="1080"/>
      </w:pPr>
    </w:lvl>
    <w:lvl w:ilvl="5">
      <w:start w:val="1"/>
      <w:numFmt w:val="decimal"/>
      <w:lvlText w:val="%1.%2.%3.%4.%5.%6."/>
      <w:lvlJc w:val="left"/>
      <w:pPr>
        <w:ind w:left="6630" w:hanging="1080"/>
      </w:pPr>
    </w:lvl>
    <w:lvl w:ilvl="6">
      <w:start w:val="1"/>
      <w:numFmt w:val="decimal"/>
      <w:lvlText w:val="%1.%2.%3.%4.%5.%6.%7."/>
      <w:lvlJc w:val="left"/>
      <w:pPr>
        <w:ind w:left="7740" w:hanging="1080"/>
      </w:pPr>
    </w:lvl>
    <w:lvl w:ilvl="7">
      <w:start w:val="1"/>
      <w:numFmt w:val="decimal"/>
      <w:lvlText w:val="%1.%2.%3.%4.%5.%6.%7.%8."/>
      <w:lvlJc w:val="left"/>
      <w:pPr>
        <w:ind w:left="9210" w:hanging="1440"/>
      </w:pPr>
    </w:lvl>
    <w:lvl w:ilvl="8">
      <w:start w:val="1"/>
      <w:numFmt w:val="decimal"/>
      <w:lvlText w:val="%1.%2.%3.%4.%5.%6.%7.%8.%9."/>
      <w:lvlJc w:val="left"/>
      <w:pPr>
        <w:ind w:left="10320" w:hanging="1440"/>
      </w:pPr>
    </w:lvl>
  </w:abstractNum>
  <w:abstractNum w:abstractNumId="19">
    <w:nsid w:val="6FFF558D"/>
    <w:multiLevelType w:val="singleLevel"/>
    <w:tmpl w:val="AEF21E30"/>
    <w:lvl w:ilvl="0">
      <w:start w:val="1"/>
      <w:numFmt w:val="decimal"/>
      <w:lvlText w:val="5.5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3461C38"/>
    <w:multiLevelType w:val="singleLevel"/>
    <w:tmpl w:val="6AC45D50"/>
    <w:lvl w:ilvl="0">
      <w:start w:val="1"/>
      <w:numFmt w:val="decimal"/>
      <w:lvlText w:val="6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3BA6A38"/>
    <w:multiLevelType w:val="multilevel"/>
    <w:tmpl w:val="6434B702"/>
    <w:lvl w:ilvl="0">
      <w:start w:val="6"/>
      <w:numFmt w:val="decimal"/>
      <w:lvlText w:val="%1."/>
      <w:lvlJc w:val="left"/>
      <w:pPr>
        <w:ind w:left="405" w:hanging="405"/>
      </w:pPr>
    </w:lvl>
    <w:lvl w:ilvl="1">
      <w:start w:val="12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>
    <w:nsid w:val="7B874648"/>
    <w:multiLevelType w:val="hybridMultilevel"/>
    <w:tmpl w:val="AE8A6B32"/>
    <w:lvl w:ilvl="0" w:tplc="5A807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9B0A00"/>
    <w:multiLevelType w:val="singleLevel"/>
    <w:tmpl w:val="A44EB33C"/>
    <w:lvl w:ilvl="0">
      <w:start w:val="2"/>
      <w:numFmt w:val="decimal"/>
      <w:lvlText w:val="2.2.%1."/>
      <w:legacy w:legacy="1" w:legacySpace="0" w:legacyIndent="5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</w:num>
  <w:num w:numId="2">
    <w:abstractNumId w:val="23"/>
    <w:lvlOverride w:ilvl="0">
      <w:startOverride w:val="2"/>
    </w:lvlOverride>
  </w:num>
  <w:num w:numId="3">
    <w:abstractNumId w:val="4"/>
    <w:lvlOverride w:ilvl="0">
      <w:startOverride w:val="2"/>
    </w:lvlOverride>
  </w:num>
  <w:num w:numId="4">
    <w:abstractNumId w:val="1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</w:num>
  <w:num w:numId="6">
    <w:abstractNumId w:val="10"/>
    <w:lvlOverride w:ilvl="0">
      <w:startOverride w:val="2"/>
    </w:lvlOverride>
  </w:num>
  <w:num w:numId="7">
    <w:abstractNumId w:val="13"/>
    <w:lvlOverride w:ilvl="0">
      <w:startOverride w:val="5"/>
    </w:lvlOverride>
  </w:num>
  <w:num w:numId="8">
    <w:abstractNumId w:val="15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19"/>
    <w:lvlOverride w:ilvl="0">
      <w:startOverride w:val="1"/>
    </w:lvlOverride>
  </w:num>
  <w:num w:numId="11">
    <w:abstractNumId w:val="5"/>
    <w:lvlOverride w:ilvl="0">
      <w:startOverride w:val="8"/>
    </w:lvlOverride>
  </w:num>
  <w:num w:numId="12">
    <w:abstractNumId w:val="20"/>
    <w:lvlOverride w:ilvl="0">
      <w:startOverride w:val="1"/>
    </w:lvlOverride>
  </w:num>
  <w:num w:numId="13">
    <w:abstractNumId w:val="6"/>
    <w:lvlOverride w:ilvl="0">
      <w:startOverride w:val="2"/>
    </w:lvlOverride>
  </w:num>
  <w:num w:numId="14">
    <w:abstractNumId w:val="21"/>
    <w:lvlOverride w:ilvl="0">
      <w:startOverride w:val="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3"/>
    <w:lvlOverride w:ilvl="0">
      <w:startOverride w:val="4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1"/>
    <w:lvlOverride w:ilvl="0">
      <w:startOverride w:val="3"/>
    </w:lvlOverride>
  </w:num>
  <w:num w:numId="19">
    <w:abstractNumId w:val="1"/>
  </w:num>
  <w:num w:numId="20">
    <w:abstractNumId w:val="12"/>
  </w:num>
  <w:num w:numId="21">
    <w:abstractNumId w:val="22"/>
  </w:num>
  <w:num w:numId="22">
    <w:abstractNumId w:val="17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7AE"/>
    <w:rsid w:val="00024610"/>
    <w:rsid w:val="00113041"/>
    <w:rsid w:val="00171C37"/>
    <w:rsid w:val="001B1EF1"/>
    <w:rsid w:val="0024417C"/>
    <w:rsid w:val="0024686E"/>
    <w:rsid w:val="002473E4"/>
    <w:rsid w:val="002605E9"/>
    <w:rsid w:val="00276643"/>
    <w:rsid w:val="002A604E"/>
    <w:rsid w:val="002D0C1F"/>
    <w:rsid w:val="00325A4C"/>
    <w:rsid w:val="00347B17"/>
    <w:rsid w:val="00377D6E"/>
    <w:rsid w:val="003938C6"/>
    <w:rsid w:val="003F1AAA"/>
    <w:rsid w:val="00407190"/>
    <w:rsid w:val="0043088D"/>
    <w:rsid w:val="0043520A"/>
    <w:rsid w:val="00444814"/>
    <w:rsid w:val="00457D08"/>
    <w:rsid w:val="004C3081"/>
    <w:rsid w:val="004E10C5"/>
    <w:rsid w:val="00501C9D"/>
    <w:rsid w:val="0052125E"/>
    <w:rsid w:val="00526497"/>
    <w:rsid w:val="00590F1C"/>
    <w:rsid w:val="005D6FCC"/>
    <w:rsid w:val="005E40EA"/>
    <w:rsid w:val="006025B7"/>
    <w:rsid w:val="006262FB"/>
    <w:rsid w:val="006A3D54"/>
    <w:rsid w:val="006A67DC"/>
    <w:rsid w:val="006B4146"/>
    <w:rsid w:val="006C2583"/>
    <w:rsid w:val="00742613"/>
    <w:rsid w:val="007864B6"/>
    <w:rsid w:val="007C5319"/>
    <w:rsid w:val="00857FCA"/>
    <w:rsid w:val="0086610D"/>
    <w:rsid w:val="008A6479"/>
    <w:rsid w:val="008D07BA"/>
    <w:rsid w:val="00931F73"/>
    <w:rsid w:val="00953D77"/>
    <w:rsid w:val="00954862"/>
    <w:rsid w:val="009E7CE7"/>
    <w:rsid w:val="00A054A9"/>
    <w:rsid w:val="00AB1D21"/>
    <w:rsid w:val="00B10E83"/>
    <w:rsid w:val="00B65AD4"/>
    <w:rsid w:val="00B931D2"/>
    <w:rsid w:val="00BA22A4"/>
    <w:rsid w:val="00C54167"/>
    <w:rsid w:val="00CD01E5"/>
    <w:rsid w:val="00CD1103"/>
    <w:rsid w:val="00D3400F"/>
    <w:rsid w:val="00D40AB5"/>
    <w:rsid w:val="00D44857"/>
    <w:rsid w:val="00D92D9A"/>
    <w:rsid w:val="00DA6236"/>
    <w:rsid w:val="00DB3DF3"/>
    <w:rsid w:val="00E453A6"/>
    <w:rsid w:val="00E55001"/>
    <w:rsid w:val="00E67780"/>
    <w:rsid w:val="00E75DC8"/>
    <w:rsid w:val="00E76A49"/>
    <w:rsid w:val="00EB07AE"/>
    <w:rsid w:val="00EB4BC0"/>
    <w:rsid w:val="00ED6356"/>
    <w:rsid w:val="00F12A59"/>
    <w:rsid w:val="00F831C0"/>
    <w:rsid w:val="00FC591F"/>
    <w:rsid w:val="00FC71FF"/>
    <w:rsid w:val="00FD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4610"/>
    <w:pPr>
      <w:numPr>
        <w:numId w:val="20"/>
      </w:numPr>
      <w:spacing w:before="60" w:after="60"/>
      <w:jc w:val="both"/>
      <w:outlineLvl w:val="0"/>
    </w:pPr>
    <w:rPr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B07A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B07AE"/>
    <w:pPr>
      <w:widowControl w:val="0"/>
      <w:autoSpaceDE w:val="0"/>
      <w:autoSpaceDN w:val="0"/>
      <w:adjustRightInd w:val="0"/>
      <w:spacing w:line="266" w:lineRule="exact"/>
      <w:ind w:firstLine="1013"/>
    </w:pPr>
  </w:style>
  <w:style w:type="paragraph" w:customStyle="1" w:styleId="Style3">
    <w:name w:val="Style3"/>
    <w:basedOn w:val="a"/>
    <w:rsid w:val="00EB07A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B07A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B07A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B07AE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rsid w:val="00EB07AE"/>
    <w:pPr>
      <w:widowControl w:val="0"/>
      <w:autoSpaceDE w:val="0"/>
      <w:autoSpaceDN w:val="0"/>
      <w:adjustRightInd w:val="0"/>
      <w:spacing w:line="265" w:lineRule="exact"/>
      <w:ind w:firstLine="749"/>
      <w:jc w:val="both"/>
    </w:pPr>
  </w:style>
  <w:style w:type="paragraph" w:customStyle="1" w:styleId="Style8">
    <w:name w:val="Style8"/>
    <w:basedOn w:val="a"/>
    <w:rsid w:val="00EB07AE"/>
    <w:pPr>
      <w:widowControl w:val="0"/>
      <w:autoSpaceDE w:val="0"/>
      <w:autoSpaceDN w:val="0"/>
      <w:adjustRightInd w:val="0"/>
      <w:spacing w:line="269" w:lineRule="exact"/>
      <w:ind w:firstLine="715"/>
      <w:jc w:val="both"/>
    </w:pPr>
  </w:style>
  <w:style w:type="paragraph" w:customStyle="1" w:styleId="Style9">
    <w:name w:val="Style9"/>
    <w:basedOn w:val="a"/>
    <w:rsid w:val="00EB07A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EB07AE"/>
    <w:pPr>
      <w:widowControl w:val="0"/>
      <w:autoSpaceDE w:val="0"/>
      <w:autoSpaceDN w:val="0"/>
      <w:adjustRightInd w:val="0"/>
      <w:spacing w:line="271" w:lineRule="exact"/>
      <w:ind w:firstLine="662"/>
    </w:pPr>
  </w:style>
  <w:style w:type="character" w:customStyle="1" w:styleId="FontStyle12">
    <w:name w:val="Font Style12"/>
    <w:rsid w:val="00EB07A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EB07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EB07A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EB07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pm">
    <w:name w:val="epm"/>
    <w:basedOn w:val="a0"/>
    <w:rsid w:val="00EB07AE"/>
  </w:style>
  <w:style w:type="paragraph" w:styleId="a3">
    <w:name w:val="List Paragraph"/>
    <w:basedOn w:val="a"/>
    <w:uiPriority w:val="34"/>
    <w:qFormat/>
    <w:rsid w:val="00590F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24610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paragraph" w:styleId="a4">
    <w:name w:val="Body Text Indent"/>
    <w:basedOn w:val="a"/>
    <w:link w:val="a5"/>
    <w:uiPriority w:val="99"/>
    <w:rsid w:val="0086610D"/>
    <w:pPr>
      <w:tabs>
        <w:tab w:val="left" w:pos="540"/>
      </w:tabs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86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E7C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7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C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457D08"/>
    <w:pPr>
      <w:spacing w:after="0" w:line="240" w:lineRule="auto"/>
    </w:pPr>
  </w:style>
  <w:style w:type="table" w:styleId="ab">
    <w:name w:val="Table Grid"/>
    <w:basedOn w:val="a1"/>
    <w:uiPriority w:val="59"/>
    <w:rsid w:val="00526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User</cp:lastModifiedBy>
  <cp:revision>54</cp:revision>
  <cp:lastPrinted>2014-02-11T06:22:00Z</cp:lastPrinted>
  <dcterms:created xsi:type="dcterms:W3CDTF">2014-01-30T03:26:00Z</dcterms:created>
  <dcterms:modified xsi:type="dcterms:W3CDTF">2014-12-18T22:53:00Z</dcterms:modified>
</cp:coreProperties>
</file>