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F" w:rsidRP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                                                   </w:t>
      </w: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ПРОЕКТ</w:t>
      </w:r>
    </w:p>
    <w:p w:rsidR="003E05EF" w:rsidRPr="003E05EF" w:rsidRDefault="003E05EF" w:rsidP="00221F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E05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ПОСТАНОВЛЕНИЕ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</w:t>
      </w: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АДМИНИСТРЦИИ СОБОЛЕВСКОГО МУНИЦИПАЛЬНОГО РАЙОНА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E05EF">
        <w:rPr>
          <w:rFonts w:ascii="Times New Roman" w:hAnsi="Times New Roman" w:cs="Times New Roman"/>
          <w:bCs/>
          <w:color w:val="26282F"/>
          <w:sz w:val="24"/>
          <w:szCs w:val="24"/>
        </w:rPr>
        <w:t>КАМЧАТСКОГО КРАЯ</w:t>
      </w:r>
    </w:p>
    <w:p w:rsid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«____» </w:t>
      </w:r>
      <w:r w:rsidR="00A971E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9414A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20</w:t>
      </w:r>
      <w:r w:rsidR="00E91556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г                                 </w:t>
      </w:r>
      <w:r w:rsidR="00E9155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с. Соболево     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№</w:t>
      </w:r>
    </w:p>
    <w:p w:rsidR="009F74EF" w:rsidRDefault="009F74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96E4A" w:rsidRPr="00E91556" w:rsidRDefault="00E91556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</w:t>
      </w:r>
      <w:r w:rsidR="009F74EF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постановление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.0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.201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</w:t>
      </w:r>
      <w:r w:rsidR="00E23CB6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>161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 </w:t>
      </w:r>
    </w:p>
    <w:p w:rsidR="003E05EF" w:rsidRPr="00E91556" w:rsidRDefault="003E05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</w:t>
      </w:r>
      <w:r w:rsid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</w:t>
      </w:r>
      <w:r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с Распоряжением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</w:t>
      </w:r>
      <w:r w:rsidR="009414A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9414A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9414AA">
        <w:rPr>
          <w:rFonts w:ascii="Times New Roman" w:hAnsi="Times New Roman" w:cs="Times New Roman"/>
          <w:bCs/>
          <w:color w:val="26282F"/>
          <w:sz w:val="28"/>
          <w:szCs w:val="28"/>
        </w:rPr>
        <w:t>сентября 2020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г, руководствуясь статьей 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Решения Соболевского муниципального района от 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05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.12.201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9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526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 районном бюджете Соболевского муниципального района на 20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на плановый период 202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202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годов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C4B04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</w:p>
    <w:p w:rsidR="004F499F" w:rsidRPr="00E91556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</w:p>
    <w:p w:rsidR="003E05EF" w:rsidRPr="00E91556" w:rsidRDefault="004F499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  <w:r w:rsidR="003E05EF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</w:t>
      </w:r>
    </w:p>
    <w:p w:rsidR="00221F1A" w:rsidRPr="00E91556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1A0" w:rsidRPr="00E91556" w:rsidRDefault="004F499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"/>
      <w:r w:rsidRPr="00E91556">
        <w:rPr>
          <w:rFonts w:ascii="Times New Roman" w:hAnsi="Times New Roman" w:cs="Times New Roman"/>
          <w:sz w:val="28"/>
          <w:szCs w:val="28"/>
        </w:rPr>
        <w:t xml:space="preserve">       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в постановление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.0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23CB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16</w:t>
      </w:r>
      <w:r w:rsidR="005010F0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896E4A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 w:rsidR="00896E4A" w:rsidRPr="00E9155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211A0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изменения согласно приложению.</w:t>
      </w:r>
    </w:p>
    <w:p w:rsidR="006B5CAD" w:rsidRPr="00E91556" w:rsidRDefault="006B5CAD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2. Управлению делами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направить </w:t>
      </w: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настоящее постановление 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для опубликования </w:t>
      </w: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районной газете «Соболевский вестник» и разместить на официальном сайте Соболевского муниципального района 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Камчатского края </w:t>
      </w: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в информационно-</w:t>
      </w:r>
      <w:r w:rsidR="00E91556"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теле</w:t>
      </w:r>
      <w:r w:rsidRPr="00E91556">
        <w:rPr>
          <w:rFonts w:ascii="Times New Roman" w:hAnsi="Times New Roman" w:cs="Times New Roman"/>
          <w:bCs/>
          <w:color w:val="26282F"/>
          <w:sz w:val="28"/>
          <w:szCs w:val="28"/>
        </w:rPr>
        <w:t>коммуникационной сети «Интернет»</w:t>
      </w:r>
    </w:p>
    <w:p w:rsidR="00221F1A" w:rsidRPr="00E91556" w:rsidRDefault="006B5CAD" w:rsidP="005222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E91556">
        <w:rPr>
          <w:rFonts w:ascii="Times New Roman" w:hAnsi="Times New Roman" w:cs="Times New Roman"/>
          <w:sz w:val="28"/>
          <w:szCs w:val="28"/>
        </w:rPr>
        <w:t xml:space="preserve">   3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. </w:t>
      </w:r>
      <w:r w:rsidRPr="00E91556">
        <w:rPr>
          <w:rFonts w:ascii="Times New Roman" w:hAnsi="Times New Roman" w:cs="Times New Roman"/>
          <w:sz w:val="28"/>
          <w:szCs w:val="28"/>
        </w:rPr>
        <w:t xml:space="preserve"> 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E23CB6" w:rsidRPr="00E91556">
        <w:rPr>
          <w:rFonts w:ascii="Times New Roman" w:hAnsi="Times New Roman" w:cs="Times New Roman"/>
          <w:sz w:val="28"/>
          <w:szCs w:val="28"/>
        </w:rPr>
        <w:t>силу после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8" w:history="1">
        <w:r w:rsidR="00221F1A" w:rsidRPr="00E91556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E91556" w:rsidRPr="00E91556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91556" w:rsidRPr="00E91556">
        <w:rPr>
          <w:rFonts w:ascii="Times New Roman" w:hAnsi="Times New Roman" w:cs="Times New Roman"/>
          <w:sz w:val="28"/>
          <w:szCs w:val="28"/>
        </w:rPr>
        <w:t>октября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 20</w:t>
      </w:r>
      <w:r w:rsidR="00E91556" w:rsidRPr="00E91556">
        <w:rPr>
          <w:rFonts w:ascii="Times New Roman" w:hAnsi="Times New Roman" w:cs="Times New Roman"/>
          <w:sz w:val="28"/>
          <w:szCs w:val="28"/>
        </w:rPr>
        <w:t>20</w:t>
      </w:r>
      <w:r w:rsidR="00221F1A" w:rsidRPr="00E91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499F" w:rsidRPr="00E91556" w:rsidRDefault="004F499F" w:rsidP="0052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99F" w:rsidRPr="00E91556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99F" w:rsidRPr="00E91556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99F" w:rsidRPr="00E91556" w:rsidRDefault="004F499F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221F1A" w:rsidRPr="00E91556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41"/>
        <w:gridCol w:w="3374"/>
      </w:tblGrid>
      <w:tr w:rsidR="004F499F" w:rsidRPr="00E91556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E91556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6">
              <w:rPr>
                <w:rFonts w:ascii="Times New Roman" w:hAnsi="Times New Roman" w:cs="Times New Roman"/>
                <w:sz w:val="28"/>
                <w:szCs w:val="28"/>
              </w:rPr>
              <w:t>Глава Соболевского</w:t>
            </w:r>
          </w:p>
          <w:p w:rsidR="00221F1A" w:rsidRPr="00E91556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района: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E91556" w:rsidRDefault="004F499F" w:rsidP="006B5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5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B5CAD" w:rsidRPr="00E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556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B5CAD" w:rsidRPr="00E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556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</w:tc>
      </w:tr>
    </w:tbl>
    <w:p w:rsidR="00221F1A" w:rsidRPr="00E91556" w:rsidRDefault="00221F1A" w:rsidP="004F436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" w:name="sub_10000"/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47EC8" w:rsidRPr="00E91556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B5CAD" w:rsidRPr="00E91556" w:rsidRDefault="006B5CAD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B5CAD" w:rsidRPr="00E91556" w:rsidRDefault="006B5CAD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E7913" w:rsidRPr="00E91556" w:rsidRDefault="009E7913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  <w:sectPr w:rsidR="009E7913" w:rsidRPr="00E91556" w:rsidSect="007024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426" w:right="800" w:bottom="1440" w:left="1100" w:header="720" w:footer="720" w:gutter="0"/>
          <w:cols w:space="720"/>
          <w:noEndnote/>
          <w:docGrid w:linePitch="299"/>
        </w:sectPr>
      </w:pPr>
    </w:p>
    <w:bookmarkEnd w:id="3"/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района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>от         20</w:t>
      </w:r>
      <w:r w:rsidR="00E91556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г.   N   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5211A0" w:rsidRPr="00BA159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июня 2018г. №161</w: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 LINK Excel.Sheet.12 "G:\\МР с 01.01.2015\\МР п. 13-16.xlsx" "с 01.01!Область_печати" \a \f 4 \h  \* MERGEFORMAT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25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252"/>
        <w:gridCol w:w="2521"/>
        <w:gridCol w:w="2489"/>
        <w:gridCol w:w="2489"/>
        <w:gridCol w:w="1575"/>
        <w:gridCol w:w="1969"/>
        <w:gridCol w:w="1969"/>
        <w:gridCol w:w="1969"/>
        <w:gridCol w:w="1969"/>
        <w:gridCol w:w="1969"/>
        <w:gridCol w:w="1969"/>
        <w:gridCol w:w="1969"/>
      </w:tblGrid>
      <w:tr w:rsidR="005211A0" w:rsidRPr="00BA1598" w:rsidTr="00290D00">
        <w:trPr>
          <w:gridAfter w:val="6"/>
          <w:wAfter w:w="11814" w:type="dxa"/>
          <w:trHeight w:val="13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F7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Камчатского края                                                                                         (действующие с 1 </w:t>
            </w:r>
            <w:r w:rsidR="00F7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7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</w:t>
            </w:r>
            <w:bookmarkEnd w:id="4"/>
          </w:p>
        </w:tc>
      </w:tr>
      <w:tr w:rsidR="005211A0" w:rsidRPr="00BA1598" w:rsidTr="00290D00">
        <w:trPr>
          <w:gridAfter w:val="6"/>
          <w:wAfter w:w="11814" w:type="dxa"/>
          <w:trHeight w:val="1125"/>
        </w:trPr>
        <w:tc>
          <w:tcPr>
            <w:tcW w:w="1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5211A0" w:rsidRPr="00BA1598" w:rsidTr="00290D00">
        <w:trPr>
          <w:gridAfter w:val="6"/>
          <w:wAfter w:w="11814" w:type="dxa"/>
          <w:trHeight w:val="90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66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F73271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5180-5728</w:t>
            </w:r>
          </w:p>
        </w:tc>
      </w:tr>
      <w:tr w:rsidR="005211A0" w:rsidRPr="00BA1598" w:rsidTr="00290D00">
        <w:trPr>
          <w:gridAfter w:val="6"/>
          <w:wAfter w:w="11814" w:type="dxa"/>
          <w:trHeight w:val="8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F73271" w:rsidRPr="00BA1598" w:rsidTr="00290D00">
        <w:trPr>
          <w:gridAfter w:val="6"/>
          <w:wAfter w:w="11814" w:type="dxa"/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6741-8952</w:t>
            </w:r>
          </w:p>
        </w:tc>
      </w:tr>
      <w:tr w:rsidR="00F73271" w:rsidRPr="00BA1598" w:rsidTr="00290D00">
        <w:trPr>
          <w:gridAfter w:val="6"/>
          <w:wAfter w:w="11814" w:type="dxa"/>
          <w:trHeight w:val="1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6741-9841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сестра; медицинская   сестра патронажная;  медицинская       сестра по физиотерапии; медицинская сестра по массажу; зубной техник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6741-10255</w:t>
            </w:r>
          </w:p>
        </w:tc>
      </w:tr>
      <w:tr w:rsidR="00F73271" w:rsidRPr="00BA1598" w:rsidTr="00290D00">
        <w:trPr>
          <w:gridAfter w:val="6"/>
          <w:wAfter w:w="11814" w:type="dxa"/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Фельдшер; зубной врач; медицинская сестра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медицинская сестра перевязочной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  <w:r w:rsidR="0037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-10812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8952-10812</w:t>
            </w:r>
          </w:p>
        </w:tc>
      </w:tr>
      <w:tr w:rsidR="005211A0" w:rsidRPr="00BA1598" w:rsidTr="00290D00">
        <w:trPr>
          <w:gridAfter w:val="6"/>
          <w:wAfter w:w="11814" w:type="dxa"/>
          <w:trHeight w:val="5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F73271" w:rsidRPr="00BA1598" w:rsidTr="00290D00">
        <w:trPr>
          <w:gridAfter w:val="6"/>
          <w:wAfter w:w="11814" w:type="dxa"/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10261-11294</w:t>
            </w:r>
          </w:p>
        </w:tc>
      </w:tr>
      <w:tr w:rsidR="00F73271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Врачи-специалисты **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11271-14139</w:t>
            </w:r>
          </w:p>
        </w:tc>
      </w:tr>
      <w:tr w:rsidR="005211A0" w:rsidRPr="00BA1598" w:rsidTr="00290D00">
        <w:trPr>
          <w:gridAfter w:val="6"/>
          <w:wAfter w:w="11814" w:type="dxa"/>
          <w:trHeight w:val="78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F73271" w:rsidRPr="00BA1598" w:rsidTr="00290D00">
        <w:trPr>
          <w:gridAfter w:val="6"/>
          <w:wAfter w:w="11814" w:type="dxa"/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8289-11711</w:t>
            </w:r>
          </w:p>
        </w:tc>
      </w:tr>
      <w:tr w:rsidR="005211A0" w:rsidRPr="00BA1598" w:rsidTr="00290D00">
        <w:trPr>
          <w:gridAfter w:val="6"/>
          <w:wAfter w:w="11814" w:type="dxa"/>
          <w:trHeight w:val="258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*** Кроме заведующих отделениями хирургического профиля стационаров.</w:t>
            </w:r>
          </w:p>
          <w:p w:rsidR="00F73271" w:rsidRPr="00BA1598" w:rsidRDefault="00F7327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F73271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костюмерной; аккомпаниатор;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4486-7244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F73271" w:rsidRPr="00BA1598" w:rsidTr="00290D00">
        <w:trPr>
          <w:gridAfter w:val="6"/>
          <w:wAfter w:w="11814" w:type="dxa"/>
          <w:trHeight w:val="12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271" w:rsidRPr="00BA1598" w:rsidRDefault="00F7327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3271" w:rsidRPr="00375CE1" w:rsidRDefault="00F7327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4958-92</w:t>
            </w:r>
            <w:r w:rsidR="0037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5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</w:t>
            </w:r>
            <w:r w:rsidR="0096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9636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5225-8376</w:t>
            </w:r>
          </w:p>
        </w:tc>
      </w:tr>
      <w:tr w:rsidR="005211A0" w:rsidRPr="00BA1598" w:rsidTr="00290D00">
        <w:trPr>
          <w:gridAfter w:val="6"/>
          <w:wAfter w:w="11814" w:type="dxa"/>
          <w:trHeight w:val="3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967331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(дирижер, балетмейстер, хормейстер); звукорежиссер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6583-9250</w:t>
            </w:r>
          </w:p>
        </w:tc>
      </w:tr>
      <w:tr w:rsidR="005211A0" w:rsidRPr="00BA1598" w:rsidTr="00290D00">
        <w:trPr>
          <w:gridAfter w:val="6"/>
          <w:wAfter w:w="11814" w:type="dxa"/>
          <w:trHeight w:val="166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воспитателя**(6)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967331" w:rsidRPr="00BA1598" w:rsidTr="00290D00">
        <w:trPr>
          <w:gridAfter w:val="6"/>
          <w:wAfter w:w="11814" w:type="dxa"/>
          <w:trHeight w:val="63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режиму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4213-4958</w:t>
            </w:r>
          </w:p>
        </w:tc>
      </w:tr>
      <w:tr w:rsidR="00967331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воспитатель**(6)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5053-5949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96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4213-4958</w:t>
            </w:r>
          </w:p>
        </w:tc>
      </w:tr>
      <w:tr w:rsidR="00967331" w:rsidRPr="00BA1598" w:rsidTr="00290D00">
        <w:trPr>
          <w:gridAfter w:val="6"/>
          <w:wAfter w:w="11814" w:type="dxa"/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331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4213-5990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</w:t>
            </w: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6733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5344</w:t>
            </w:r>
          </w:p>
        </w:tc>
      </w:tr>
      <w:tr w:rsidR="005211A0" w:rsidRPr="00BA1598" w:rsidTr="00290D00">
        <w:trPr>
          <w:gridAfter w:val="6"/>
          <w:wAfter w:w="11814" w:type="dxa"/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5211A0" w:rsidRPr="00BA1598" w:rsidTr="00290D00">
        <w:trPr>
          <w:gridAfter w:val="6"/>
          <w:wAfter w:w="11814" w:type="dxa"/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**(3); учитель; учитель-дефектолог; учитель-логопед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987DCA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540709" w:rsidRPr="00BA1598" w:rsidTr="00290D00">
        <w:trPr>
          <w:gridAfter w:val="6"/>
          <w:wAfter w:w="11814" w:type="dxa"/>
          <w:trHeight w:val="28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 программу дополнительного образования детей**(4)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9265</w:t>
            </w:r>
          </w:p>
        </w:tc>
      </w:tr>
      <w:tr w:rsidR="00540709" w:rsidRPr="00BA1598" w:rsidTr="00290D00">
        <w:trPr>
          <w:gridAfter w:val="6"/>
          <w:wAfter w:w="11814" w:type="dxa"/>
          <w:trHeight w:val="47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других структурных подразделений  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0386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9729</w:t>
            </w:r>
          </w:p>
        </w:tc>
      </w:tr>
      <w:tr w:rsidR="00540709" w:rsidRPr="00BA1598" w:rsidTr="00290D00">
        <w:trPr>
          <w:gridAfter w:val="6"/>
          <w:wAfter w:w="11814" w:type="dxa"/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</w:t>
            </w:r>
          </w:p>
        </w:tc>
      </w:tr>
      <w:tr w:rsidR="005211A0" w:rsidRPr="00BA1598" w:rsidTr="00290D00">
        <w:trPr>
          <w:gridAfter w:val="6"/>
          <w:wAfter w:w="11814" w:type="dxa"/>
          <w:trHeight w:val="456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**(1)  За исключением должностей работников высшего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**(3) За исключением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сфере высшего и дополнительного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**(6) Рекомендуемый размер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5211A0" w:rsidRPr="00BA1598" w:rsidTr="00290D00">
        <w:trPr>
          <w:gridAfter w:val="6"/>
          <w:wAfter w:w="11814" w:type="dxa"/>
          <w:trHeight w:val="81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540709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3812-4677</w:t>
            </w:r>
          </w:p>
        </w:tc>
      </w:tr>
      <w:tr w:rsidR="00540709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3812-4677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540709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09" w:rsidRPr="00BA1598" w:rsidRDefault="00540709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Администратор; инспектор по кадрам; техник; техник вычислительного (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информационно-вычисли-тельного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центра;  техник-технолог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709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4197-5990</w:t>
            </w:r>
          </w:p>
        </w:tc>
      </w:tr>
      <w:tr w:rsidR="000046B6" w:rsidRPr="00BA1598" w:rsidTr="00290D00">
        <w:trPr>
          <w:gridAfter w:val="6"/>
          <w:wAfter w:w="11814" w:type="dxa"/>
          <w:trHeight w:val="40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Лаборант; техник-лаборант; техник-программист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B6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46B6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4834 - 6895</w:t>
            </w:r>
          </w:p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B6" w:rsidRPr="00BA1598" w:rsidRDefault="00AD2A87" w:rsidP="00AD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4206-5990</w:t>
            </w:r>
          </w:p>
        </w:tc>
      </w:tr>
      <w:tr w:rsidR="000046B6" w:rsidRPr="00BA1598" w:rsidTr="00290D00">
        <w:trPr>
          <w:gridAfter w:val="6"/>
          <w:wAfter w:w="11814" w:type="dxa"/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6B6" w:rsidRPr="00BA1598" w:rsidRDefault="000046B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46B6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4206-6902</w:t>
            </w:r>
          </w:p>
        </w:tc>
      </w:tr>
      <w:tr w:rsidR="00AD2A87" w:rsidRPr="00BA1598" w:rsidTr="00290D00">
        <w:trPr>
          <w:gridAfter w:val="6"/>
          <w:wAfter w:w="11814" w:type="dxa"/>
          <w:trHeight w:val="18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устанавливается  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6583-7237</w:t>
            </w:r>
          </w:p>
        </w:tc>
      </w:tr>
      <w:tr w:rsidR="00AD2A87" w:rsidRPr="00BA1598" w:rsidTr="00290D00">
        <w:trPr>
          <w:gridAfter w:val="6"/>
          <w:wAfter w:w="11814" w:type="dxa"/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6583-7949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AD2A87" w:rsidRPr="00BA1598" w:rsidTr="00290D00">
        <w:trPr>
          <w:gridAfter w:val="6"/>
          <w:wAfter w:w="11814" w:type="dxa"/>
          <w:trHeight w:val="249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анализу хозяйственной  деятельности; юрисконсульт; менеджер по работе с электронными аукционами, торгами,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тендарами</w:t>
            </w:r>
            <w:proofErr w:type="spellEnd"/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AD2A87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 (программист);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6546-6895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5689-5990</w:t>
            </w:r>
          </w:p>
        </w:tc>
      </w:tr>
      <w:tr w:rsidR="00AD2A87" w:rsidRPr="00BA1598" w:rsidTr="00290D00">
        <w:trPr>
          <w:gridAfter w:val="6"/>
          <w:wAfter w:w="11814" w:type="dxa"/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6583-7237</w:t>
            </w:r>
          </w:p>
        </w:tc>
      </w:tr>
      <w:tr w:rsidR="00AD2A87" w:rsidRPr="00BA1598" w:rsidTr="00290D00">
        <w:trPr>
          <w:gridAfter w:val="6"/>
          <w:wAfter w:w="11814" w:type="dxa"/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устанавливаться  производное должностное наименование «ведущий»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7949-8476</w:t>
            </w:r>
          </w:p>
        </w:tc>
      </w:tr>
      <w:tr w:rsidR="00AD2A87" w:rsidRPr="00BA1598" w:rsidTr="00290D00">
        <w:trPr>
          <w:gridAfter w:val="6"/>
          <w:wAfter w:w="11814" w:type="dxa"/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8574-9265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AD2A87" w:rsidRPr="00BA1598" w:rsidTr="00290D00">
        <w:trPr>
          <w:gridAfter w:val="6"/>
          <w:wAfter w:w="11814" w:type="dxa"/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исследовательской лаборатории;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  начальник   отдела   кадров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(спецотдела  и  др.);  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 строительства;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материально-технического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снабжения;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подготовки   кадров;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(лаборатории, сектора) по  защите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информации; начальник планово-экономического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отдела; начальник юридического отдела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6A1E6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5689-9850</w:t>
            </w:r>
          </w:p>
        </w:tc>
      </w:tr>
      <w:tr w:rsidR="00AD2A87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Главный** (диспетчер, механик,  специалист по  защите информации,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технолог, энергетик)</w:t>
            </w:r>
          </w:p>
        </w:tc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8872-11233</w:t>
            </w:r>
          </w:p>
        </w:tc>
      </w:tr>
      <w:tr w:rsidR="005211A0" w:rsidRPr="00BA1598" w:rsidTr="00290D00">
        <w:trPr>
          <w:gridAfter w:val="6"/>
          <w:wAfter w:w="11814" w:type="dxa"/>
          <w:trHeight w:val="223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5211A0" w:rsidRPr="00BA1598" w:rsidTr="00290D00">
        <w:trPr>
          <w:gridAfter w:val="6"/>
          <w:wAfter w:w="11814" w:type="dxa"/>
          <w:trHeight w:val="840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5211A0" w:rsidRPr="00BA1598" w:rsidTr="00290D00">
        <w:trPr>
          <w:gridAfter w:val="6"/>
          <w:wAfter w:w="11814" w:type="dxa"/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5211A0" w:rsidRPr="00BA1598" w:rsidTr="00290D00">
        <w:trPr>
          <w:gridAfter w:val="6"/>
          <w:wAfter w:w="11814" w:type="dxa"/>
          <w:trHeight w:val="17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ардеробщик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3574-3812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5211A0" w:rsidRPr="00BA1598" w:rsidTr="00290D00">
        <w:trPr>
          <w:gridAfter w:val="6"/>
          <w:wAfter w:w="11814" w:type="dxa"/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4206-4677</w:t>
            </w:r>
          </w:p>
        </w:tc>
      </w:tr>
      <w:tr w:rsidR="005211A0" w:rsidRPr="00BA1598" w:rsidTr="00290D00">
        <w:trPr>
          <w:gridAfter w:val="6"/>
          <w:wAfter w:w="11814" w:type="dxa"/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4958-5459</w:t>
            </w:r>
          </w:p>
        </w:tc>
      </w:tr>
      <w:tr w:rsidR="005211A0" w:rsidRPr="00BA1598" w:rsidTr="00290D00">
        <w:trPr>
          <w:gridAfter w:val="6"/>
          <w:wAfter w:w="11814" w:type="dxa"/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</w:t>
            </w:r>
          </w:p>
        </w:tc>
      </w:tr>
      <w:tr w:rsidR="005211A0" w:rsidRPr="00BA1598" w:rsidTr="00290D00">
        <w:trPr>
          <w:gridAfter w:val="6"/>
          <w:wAfter w:w="11814" w:type="dxa"/>
          <w:trHeight w:val="1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7237</w:t>
            </w:r>
          </w:p>
        </w:tc>
      </w:tr>
      <w:tr w:rsidR="005211A0" w:rsidRPr="00BA1598" w:rsidTr="00290D00">
        <w:trPr>
          <w:gridAfter w:val="6"/>
          <w:wAfter w:w="11814" w:type="dxa"/>
          <w:trHeight w:val="82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5211A0" w:rsidRPr="00BA1598" w:rsidTr="00290D00">
        <w:trPr>
          <w:gridAfter w:val="6"/>
          <w:wAfter w:w="11814" w:type="dxa"/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5211A0" w:rsidRPr="00BA1598" w:rsidTr="00290D00">
        <w:trPr>
          <w:gridAfter w:val="6"/>
          <w:wAfter w:w="11814" w:type="dxa"/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</w:p>
        </w:tc>
      </w:tr>
      <w:tr w:rsidR="005211A0" w:rsidRPr="00BA1598" w:rsidTr="00290D00">
        <w:trPr>
          <w:gridAfter w:val="6"/>
          <w:wAfter w:w="11814" w:type="dxa"/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</w:t>
            </w:r>
          </w:p>
        </w:tc>
      </w:tr>
      <w:tr w:rsidR="005211A0" w:rsidRPr="00BA1598" w:rsidTr="00290D00">
        <w:trPr>
          <w:gridAfter w:val="6"/>
          <w:wAfter w:w="11814" w:type="dxa"/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I категории;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учебный мастер 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BF7261" w:rsidP="00BF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</w:t>
            </w:r>
          </w:p>
        </w:tc>
      </w:tr>
      <w:tr w:rsidR="005211A0" w:rsidRPr="00BA1598" w:rsidTr="00290D00">
        <w:trPr>
          <w:gridAfter w:val="6"/>
          <w:wAfter w:w="11814" w:type="dxa"/>
          <w:trHeight w:val="82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должностей профессорско-преподавательского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состава и руководителей структурных подразделений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211A0" w:rsidRPr="00BA1598" w:rsidTr="00290D00">
        <w:trPr>
          <w:gridAfter w:val="6"/>
          <w:wAfter w:w="11814" w:type="dxa"/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Ассистент;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кабинета, лаборатории,  отдела, отделения, подготовительных курсов  (отделения), и других  подразделений*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19893</w:t>
            </w:r>
          </w:p>
        </w:tc>
      </w:tr>
      <w:tr w:rsidR="005211A0" w:rsidRPr="00BA1598" w:rsidTr="00290D00">
        <w:trPr>
          <w:gridAfter w:val="6"/>
          <w:wAfter w:w="11814" w:type="dxa"/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1A0" w:rsidRPr="00BA1598" w:rsidTr="00290D00">
        <w:trPr>
          <w:gridAfter w:val="6"/>
          <w:wAfter w:w="11814" w:type="dxa"/>
          <w:trHeight w:val="390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5211A0" w:rsidRPr="00BA1598" w:rsidTr="00290D00">
        <w:trPr>
          <w:gridAfter w:val="6"/>
          <w:wAfter w:w="11814" w:type="dxa"/>
          <w:trHeight w:val="915"/>
        </w:trPr>
        <w:tc>
          <w:tcPr>
            <w:tcW w:w="1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5211A0" w:rsidRPr="00BA1598" w:rsidTr="00290D00">
        <w:trPr>
          <w:gridAfter w:val="6"/>
          <w:wAfter w:w="11814" w:type="dxa"/>
          <w:trHeight w:val="121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5211A0" w:rsidRPr="00BA1598" w:rsidTr="00290D00">
        <w:trPr>
          <w:gridAfter w:val="6"/>
          <w:wAfter w:w="11814" w:type="dxa"/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290D00">
        <w:trPr>
          <w:gridAfter w:val="6"/>
          <w:wAfter w:w="11814" w:type="dxa"/>
          <w:trHeight w:val="37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AD2A87" w:rsidRPr="00BA1598" w:rsidTr="00290D00">
        <w:trPr>
          <w:gridAfter w:val="6"/>
          <w:wAfter w:w="11814" w:type="dxa"/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7" w:rsidRPr="00BA1598" w:rsidRDefault="00AD2A87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10396-10640</w: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7" w:rsidRPr="00BA1598" w:rsidRDefault="00BF726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9035-9250</w:t>
            </w:r>
          </w:p>
        </w:tc>
      </w:tr>
      <w:tr w:rsidR="005211A0" w:rsidRPr="00BA1598" w:rsidTr="00290D00">
        <w:trPr>
          <w:gridAfter w:val="6"/>
          <w:wAfter w:w="11814" w:type="dxa"/>
          <w:trHeight w:val="1695"/>
        </w:trPr>
        <w:tc>
          <w:tcPr>
            <w:tcW w:w="13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1A0" w:rsidRPr="00AB6B01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* </w:t>
            </w:r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B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36B" w:rsidRPr="00AB6B01" w:rsidRDefault="00375CE1" w:rsidP="001B73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17.05.2012 №559-н "Об утверждении Единого квалификационного  справочника должностей 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труда";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943"/>
              <w:gridCol w:w="1943"/>
              <w:gridCol w:w="1004"/>
              <w:gridCol w:w="940"/>
              <w:gridCol w:w="1944"/>
              <w:gridCol w:w="1944"/>
              <w:gridCol w:w="1944"/>
            </w:tblGrid>
            <w:tr w:rsidR="001B736B" w:rsidRPr="00AB6B01" w:rsidTr="009414AA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Квалификационные уровни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1944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учреждениях, реализующих основные общеобразовательные программы</w:t>
                  </w:r>
                  <w:r w:rsidRPr="00AB6B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учреждениях дошкольного образования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иных образовательных учреждениях</w:t>
                  </w:r>
                </w:p>
              </w:tc>
            </w:tr>
            <w:tr w:rsidR="001B736B" w:rsidRPr="00AB6B01" w:rsidTr="009414AA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44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944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1B736B" w:rsidRPr="00AB6B01" w:rsidTr="009414AA">
              <w:tc>
                <w:tcPr>
                  <w:tcW w:w="13605" w:type="dxa"/>
                  <w:gridSpan w:val="8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Должности, отнесенные в соответствии с квалификационными характеристиками должностей  руководителей и специалистов, осуществляющих работы в области охраны труда</w:t>
                  </w:r>
                </w:p>
              </w:tc>
            </w:tr>
            <w:tr w:rsidR="001B736B" w:rsidRPr="00AB6B01" w:rsidTr="00290D00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947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Руководитель службы охраны труда</w:t>
                  </w:r>
                </w:p>
              </w:tc>
              <w:tc>
                <w:tcPr>
                  <w:tcW w:w="6772" w:type="dxa"/>
                  <w:gridSpan w:val="4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8289</w:t>
                  </w:r>
                </w:p>
              </w:tc>
            </w:tr>
            <w:tr w:rsidR="001B736B" w:rsidRPr="00AB6B01" w:rsidTr="00290D00"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43" w:type="dxa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47" w:type="dxa"/>
                  <w:gridSpan w:val="2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Специалист по охране труда</w:t>
                  </w:r>
                </w:p>
              </w:tc>
              <w:tc>
                <w:tcPr>
                  <w:tcW w:w="6772" w:type="dxa"/>
                  <w:gridSpan w:val="4"/>
                  <w:vAlign w:val="center"/>
                </w:tcPr>
                <w:p w:rsidR="001B736B" w:rsidRPr="00AB6B01" w:rsidRDefault="001B736B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5689-6583</w:t>
                  </w:r>
                </w:p>
              </w:tc>
            </w:tr>
          </w:tbl>
          <w:p w:rsidR="00290D00" w:rsidRDefault="00290D0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736B" w:rsidRPr="00AB6B01" w:rsidRDefault="00AB6B01" w:rsidP="00290D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AB6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9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290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риказом Министерства труда и социальной защиты РФ от 10.09.2015 №625н "Об утверждении профессионального стандарта "Специалист в сфере закупок"</w:t>
            </w:r>
          </w:p>
          <w:tbl>
            <w:tblPr>
              <w:tblStyle w:val="aa"/>
              <w:tblW w:w="15723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559"/>
              <w:gridCol w:w="3827"/>
              <w:gridCol w:w="1811"/>
              <w:gridCol w:w="2268"/>
              <w:gridCol w:w="2442"/>
              <w:gridCol w:w="1944"/>
            </w:tblGrid>
            <w:tr w:rsidR="00290D00" w:rsidTr="00290D00">
              <w:tc>
                <w:tcPr>
                  <w:tcW w:w="187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1559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Квалификационные уровни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1811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учреждениях, реализующих основные общеобразовательные программы</w:t>
                  </w:r>
                  <w:r w:rsidRPr="00AB6B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2268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      </w:r>
                </w:p>
              </w:tc>
              <w:tc>
                <w:tcPr>
                  <w:tcW w:w="244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учреждениях дошкольного образования</w:t>
                  </w:r>
                </w:p>
              </w:tc>
              <w:tc>
                <w:tcPr>
                  <w:tcW w:w="1944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иных образовательных учреждениях</w:t>
                  </w:r>
                </w:p>
              </w:tc>
            </w:tr>
            <w:tr w:rsidR="00290D00" w:rsidTr="00290D00">
              <w:tc>
                <w:tcPr>
                  <w:tcW w:w="187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811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42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944" w:type="dxa"/>
                  <w:vAlign w:val="center"/>
                </w:tcPr>
                <w:p w:rsidR="00290D00" w:rsidRPr="00AB6B01" w:rsidRDefault="00290D00" w:rsidP="009414A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B6B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90D00" w:rsidTr="00290D00">
              <w:trPr>
                <w:gridAfter w:val="1"/>
                <w:wAfter w:w="1944" w:type="dxa"/>
              </w:trPr>
              <w:tc>
                <w:tcPr>
                  <w:tcW w:w="1872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 по закупкам</w:t>
                  </w:r>
                </w:p>
              </w:tc>
              <w:tc>
                <w:tcPr>
                  <w:tcW w:w="6521" w:type="dxa"/>
                  <w:gridSpan w:val="3"/>
                </w:tcPr>
                <w:p w:rsidR="00290D00" w:rsidRDefault="00290D00" w:rsidP="00290D0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5990</w:t>
                  </w:r>
                </w:p>
              </w:tc>
            </w:tr>
            <w:tr w:rsidR="00290D00" w:rsidTr="00290D00">
              <w:trPr>
                <w:gridAfter w:val="1"/>
                <w:wAfter w:w="1944" w:type="dxa"/>
              </w:trPr>
              <w:tc>
                <w:tcPr>
                  <w:tcW w:w="1872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290D00" w:rsidRDefault="00290D00" w:rsidP="00DC338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Контрактный управляющий</w:t>
                  </w:r>
                </w:p>
              </w:tc>
              <w:tc>
                <w:tcPr>
                  <w:tcW w:w="6521" w:type="dxa"/>
                  <w:gridSpan w:val="3"/>
                </w:tcPr>
                <w:p w:rsidR="00290D00" w:rsidRDefault="00290D00" w:rsidP="00290D0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8574</w:t>
                  </w:r>
                </w:p>
              </w:tc>
            </w:tr>
          </w:tbl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5C9" w:rsidRPr="00AB6B01" w:rsidRDefault="00F315C9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11A0" w:rsidRPr="00BA1598" w:rsidTr="00290D00">
        <w:trPr>
          <w:gridAfter w:val="6"/>
          <w:wAfter w:w="11814" w:type="dxa"/>
          <w:trHeight w:val="945"/>
        </w:trPr>
        <w:tc>
          <w:tcPr>
            <w:tcW w:w="1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AB6B01" w:rsidP="00AB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г)</w:t>
            </w:r>
            <w:r w:rsidR="005211A0"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5211A0" w:rsidRPr="00BA1598" w:rsidTr="00290D00">
        <w:trPr>
          <w:gridAfter w:val="6"/>
          <w:wAfter w:w="11814" w:type="dxa"/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 и должности служащих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290D00">
        <w:trPr>
          <w:gridAfter w:val="6"/>
          <w:wAfter w:w="11814" w:type="dxa"/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 стирке и ремонту спецодежды; кухонный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  <w:proofErr w:type="gramStart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вея</w:t>
            </w:r>
            <w:proofErr w:type="spellEnd"/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375CE1" w:rsidRDefault="00375CE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958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37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3574</w:t>
            </w:r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4046</w:t>
            </w:r>
          </w:p>
        </w:tc>
      </w:tr>
      <w:tr w:rsidR="005211A0" w:rsidRPr="00BA1598" w:rsidTr="00290D00">
        <w:trPr>
          <w:gridAfter w:val="6"/>
          <w:wAfter w:w="11814" w:type="dxa"/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375CE1" w:rsidRDefault="00375CE1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8574 - 9250</w:t>
            </w: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DD" w:rsidRDefault="00527ADD" w:rsidP="0052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D00" w:rsidRPr="00290D00" w:rsidRDefault="00290D00" w:rsidP="0052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 долж</w:t>
            </w:r>
            <w:r w:rsidR="00527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ностям служащих и профессий рабочих,  не вошедших в ПКГ и ОКПДТР, размеры основных окладов (основных должностных окладов, основных ставок заработной платы) устанавливаются по решению руководителя учреждения.</w:t>
            </w: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D00" w:rsidRPr="00BA1598" w:rsidTr="00290D00">
        <w:trPr>
          <w:trHeight w:val="735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527ADD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Align w:val="center"/>
          </w:tcPr>
          <w:p w:rsidR="00290D00" w:rsidRPr="00BA1598" w:rsidRDefault="00290D00" w:rsidP="009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A1598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</w:p>
    <w:p w:rsidR="009E7913" w:rsidRDefault="009E7913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13836"/>
      </w:tblGrid>
      <w:tr w:rsidR="00781455" w:rsidRPr="00BA1598" w:rsidTr="0035588C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Pr="00BA1598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55" w:rsidRPr="00BA1598" w:rsidTr="00E91556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55" w:rsidRPr="00BA1598" w:rsidRDefault="00781455" w:rsidP="00E9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455" w:rsidRPr="00522238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781455" w:rsidRPr="00522238" w:rsidSect="00B30260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CA" w:rsidRDefault="008205CA" w:rsidP="00DF798F">
      <w:pPr>
        <w:spacing w:after="0" w:line="240" w:lineRule="auto"/>
      </w:pPr>
      <w:r>
        <w:separator/>
      </w:r>
    </w:p>
  </w:endnote>
  <w:endnote w:type="continuationSeparator" w:id="0">
    <w:p w:rsidR="008205CA" w:rsidRDefault="008205CA" w:rsidP="00DF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CA" w:rsidRDefault="008205CA" w:rsidP="00DF798F">
      <w:pPr>
        <w:spacing w:after="0" w:line="240" w:lineRule="auto"/>
      </w:pPr>
      <w:r>
        <w:separator/>
      </w:r>
    </w:p>
  </w:footnote>
  <w:footnote w:type="continuationSeparator" w:id="0">
    <w:p w:rsidR="008205CA" w:rsidRDefault="008205CA" w:rsidP="00DF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AA" w:rsidRDefault="009414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5"/>
    <w:rsid w:val="000046B6"/>
    <w:rsid w:val="00107406"/>
    <w:rsid w:val="00120E7F"/>
    <w:rsid w:val="00132C9D"/>
    <w:rsid w:val="00152E9C"/>
    <w:rsid w:val="001659C0"/>
    <w:rsid w:val="00181ED2"/>
    <w:rsid w:val="001B736B"/>
    <w:rsid w:val="001E2512"/>
    <w:rsid w:val="00205B66"/>
    <w:rsid w:val="00221F1A"/>
    <w:rsid w:val="00257610"/>
    <w:rsid w:val="002618EB"/>
    <w:rsid w:val="00290D00"/>
    <w:rsid w:val="002B0F89"/>
    <w:rsid w:val="002D77B2"/>
    <w:rsid w:val="0035588C"/>
    <w:rsid w:val="00375CE1"/>
    <w:rsid w:val="00385B05"/>
    <w:rsid w:val="003E05EF"/>
    <w:rsid w:val="003F3617"/>
    <w:rsid w:val="004242C8"/>
    <w:rsid w:val="004E082D"/>
    <w:rsid w:val="004E7EAC"/>
    <w:rsid w:val="004F4367"/>
    <w:rsid w:val="004F499F"/>
    <w:rsid w:val="005010F0"/>
    <w:rsid w:val="00503860"/>
    <w:rsid w:val="005211A0"/>
    <w:rsid w:val="00522238"/>
    <w:rsid w:val="00527ADD"/>
    <w:rsid w:val="00540709"/>
    <w:rsid w:val="00673D1F"/>
    <w:rsid w:val="006A1E67"/>
    <w:rsid w:val="006B5CAD"/>
    <w:rsid w:val="006B706A"/>
    <w:rsid w:val="0070242D"/>
    <w:rsid w:val="007057ED"/>
    <w:rsid w:val="00781455"/>
    <w:rsid w:val="008205CA"/>
    <w:rsid w:val="00896E4A"/>
    <w:rsid w:val="00903E71"/>
    <w:rsid w:val="00927A66"/>
    <w:rsid w:val="009414AA"/>
    <w:rsid w:val="00961BEF"/>
    <w:rsid w:val="00967331"/>
    <w:rsid w:val="00987DCA"/>
    <w:rsid w:val="009A4BD4"/>
    <w:rsid w:val="009C4AE6"/>
    <w:rsid w:val="009E7913"/>
    <w:rsid w:val="009F74EF"/>
    <w:rsid w:val="00A03A01"/>
    <w:rsid w:val="00A971E7"/>
    <w:rsid w:val="00AB6B01"/>
    <w:rsid w:val="00AC4B04"/>
    <w:rsid w:val="00AD2A87"/>
    <w:rsid w:val="00B30260"/>
    <w:rsid w:val="00B53DD6"/>
    <w:rsid w:val="00B840E5"/>
    <w:rsid w:val="00BA1598"/>
    <w:rsid w:val="00BF7261"/>
    <w:rsid w:val="00C74E59"/>
    <w:rsid w:val="00CA1CDA"/>
    <w:rsid w:val="00CA6C44"/>
    <w:rsid w:val="00D47EC8"/>
    <w:rsid w:val="00D51D8F"/>
    <w:rsid w:val="00DC3382"/>
    <w:rsid w:val="00DD4339"/>
    <w:rsid w:val="00DF798F"/>
    <w:rsid w:val="00E064F8"/>
    <w:rsid w:val="00E23CB6"/>
    <w:rsid w:val="00E416AF"/>
    <w:rsid w:val="00E4336B"/>
    <w:rsid w:val="00E52C42"/>
    <w:rsid w:val="00E779AB"/>
    <w:rsid w:val="00E91556"/>
    <w:rsid w:val="00E97DDC"/>
    <w:rsid w:val="00F315C9"/>
    <w:rsid w:val="00F73271"/>
    <w:rsid w:val="00F747E4"/>
    <w:rsid w:val="00F91391"/>
    <w:rsid w:val="00FB1C6B"/>
    <w:rsid w:val="00FC223C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  <w:style w:type="table" w:styleId="aa">
    <w:name w:val="Table Grid"/>
    <w:basedOn w:val="a1"/>
    <w:uiPriority w:val="59"/>
    <w:rsid w:val="001B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  <w:style w:type="table" w:styleId="aa">
    <w:name w:val="Table Grid"/>
    <w:basedOn w:val="a1"/>
    <w:uiPriority w:val="59"/>
    <w:rsid w:val="001B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33837.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5A3A-B0D9-4229-A1D2-4A6F3D5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экономист</dc:creator>
  <cp:keywords/>
  <dc:description/>
  <cp:lastModifiedBy>UOEcnZ</cp:lastModifiedBy>
  <cp:revision>44</cp:revision>
  <cp:lastPrinted>2020-09-16T02:22:00Z</cp:lastPrinted>
  <dcterms:created xsi:type="dcterms:W3CDTF">2016-03-30T22:55:00Z</dcterms:created>
  <dcterms:modified xsi:type="dcterms:W3CDTF">2020-09-16T02:41:00Z</dcterms:modified>
</cp:coreProperties>
</file>