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3F" w:rsidRDefault="002B4C3F" w:rsidP="003D145E">
      <w:pPr>
        <w:pStyle w:val="a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1500" cy="70485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cstate="print"/>
                    <a:srcRect/>
                    <a:stretch>
                      <a:fillRect/>
                    </a:stretch>
                  </pic:blipFill>
                  <pic:spPr bwMode="auto">
                    <a:xfrm>
                      <a:off x="0" y="0"/>
                      <a:ext cx="571500" cy="704850"/>
                    </a:xfrm>
                    <a:prstGeom prst="rect">
                      <a:avLst/>
                    </a:prstGeom>
                    <a:noFill/>
                    <a:ln w="9525">
                      <a:noFill/>
                      <a:miter lim="800000"/>
                      <a:headEnd/>
                      <a:tailEnd/>
                    </a:ln>
                  </pic:spPr>
                </pic:pic>
              </a:graphicData>
            </a:graphic>
          </wp:inline>
        </w:drawing>
      </w:r>
    </w:p>
    <w:p w:rsidR="002B4C3F" w:rsidRDefault="002B4C3F" w:rsidP="003D145E">
      <w:pPr>
        <w:pStyle w:val="a9"/>
        <w:jc w:val="center"/>
        <w:rPr>
          <w:rFonts w:ascii="Times New Roman" w:hAnsi="Times New Roman" w:cs="Times New Roman"/>
          <w:sz w:val="28"/>
          <w:szCs w:val="28"/>
        </w:rPr>
      </w:pPr>
    </w:p>
    <w:p w:rsidR="002B4C3F" w:rsidRPr="00762683" w:rsidRDefault="00762683" w:rsidP="00762683">
      <w:pPr>
        <w:pStyle w:val="a9"/>
        <w:jc w:val="center"/>
        <w:rPr>
          <w:rFonts w:ascii="Times New Roman" w:hAnsi="Times New Roman" w:cs="Times New Roman"/>
          <w:b/>
          <w:sz w:val="32"/>
          <w:szCs w:val="32"/>
        </w:rPr>
      </w:pPr>
      <w:r>
        <w:rPr>
          <w:rFonts w:ascii="Times New Roman" w:hAnsi="Times New Roman" w:cs="Times New Roman"/>
          <w:b/>
          <w:sz w:val="32"/>
          <w:szCs w:val="32"/>
        </w:rPr>
        <w:t xml:space="preserve">                       </w:t>
      </w:r>
      <w:r w:rsidR="002B4C3F">
        <w:rPr>
          <w:rFonts w:ascii="Times New Roman" w:hAnsi="Times New Roman" w:cs="Times New Roman"/>
          <w:b/>
          <w:sz w:val="32"/>
          <w:szCs w:val="32"/>
        </w:rPr>
        <w:t>ПОСТАНОВЛЕНИЕ</w:t>
      </w:r>
      <w:r>
        <w:rPr>
          <w:rFonts w:ascii="Times New Roman" w:hAnsi="Times New Roman" w:cs="Times New Roman"/>
          <w:b/>
          <w:sz w:val="32"/>
          <w:szCs w:val="32"/>
        </w:rPr>
        <w:t xml:space="preserve">                           Проект</w:t>
      </w:r>
      <w:bookmarkStart w:id="0" w:name="_GoBack"/>
      <w:bookmarkEnd w:id="0"/>
    </w:p>
    <w:p w:rsidR="002B4C3F" w:rsidRDefault="00762683" w:rsidP="002B4C3F">
      <w:pPr>
        <w:pStyle w:val="a9"/>
        <w:jc w:val="center"/>
        <w:rPr>
          <w:rFonts w:ascii="Times New Roman" w:hAnsi="Times New Roman" w:cs="Times New Roman"/>
          <w:b/>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80.2pt;margin-top:9.8pt;width:71.2pt;height:41.5pt;z-index:251658240" strokecolor="white">
            <v:textbox>
              <w:txbxContent>
                <w:p w:rsidR="00E617F1" w:rsidRDefault="00E617F1" w:rsidP="002B4C3F">
                  <w:pPr>
                    <w:jc w:val="right"/>
                  </w:pPr>
                </w:p>
              </w:txbxContent>
            </v:textbox>
          </v:shape>
        </w:pict>
      </w:r>
      <w:r w:rsidR="002B4C3F">
        <w:rPr>
          <w:rFonts w:ascii="Times New Roman" w:hAnsi="Times New Roman" w:cs="Times New Roman"/>
          <w:sz w:val="28"/>
          <w:szCs w:val="28"/>
        </w:rPr>
        <w:t>АДМИНИСТРАЦИИ  СОБОЛЕВСКОГО   МУНИЦИПАЛЬНОГО  РАЙОНА КАМЧАТСКОГО  КРАЯ</w:t>
      </w:r>
    </w:p>
    <w:p w:rsidR="002B4C3F" w:rsidRDefault="002B4C3F" w:rsidP="002B4C3F">
      <w:pPr>
        <w:pStyle w:val="a9"/>
        <w:rPr>
          <w:rFonts w:ascii="Times New Roman" w:hAnsi="Times New Roman" w:cs="Times New Roman"/>
          <w:sz w:val="28"/>
          <w:szCs w:val="28"/>
        </w:rPr>
      </w:pPr>
    </w:p>
    <w:p w:rsidR="002B4C3F" w:rsidRDefault="00740888" w:rsidP="002B4C3F">
      <w:pPr>
        <w:pStyle w:val="a9"/>
        <w:rPr>
          <w:rFonts w:ascii="Times New Roman" w:hAnsi="Times New Roman" w:cs="Times New Roman"/>
          <w:b/>
          <w:color w:val="000000"/>
          <w:sz w:val="28"/>
          <w:szCs w:val="28"/>
        </w:rPr>
      </w:pPr>
      <w:r>
        <w:rPr>
          <w:rFonts w:ascii="Times New Roman" w:hAnsi="Times New Roman" w:cs="Times New Roman"/>
          <w:b/>
          <w:sz w:val="28"/>
          <w:szCs w:val="28"/>
        </w:rPr>
        <w:t xml:space="preserve">   </w:t>
      </w:r>
      <w:r w:rsidR="002B4C3F">
        <w:rPr>
          <w:rFonts w:ascii="Times New Roman" w:hAnsi="Times New Roman" w:cs="Times New Roman"/>
          <w:sz w:val="28"/>
          <w:szCs w:val="28"/>
        </w:rPr>
        <w:tab/>
      </w:r>
      <w:r w:rsidR="002B4C3F">
        <w:rPr>
          <w:rFonts w:ascii="Times New Roman" w:hAnsi="Times New Roman" w:cs="Times New Roman"/>
          <w:sz w:val="28"/>
          <w:szCs w:val="28"/>
        </w:rPr>
        <w:tab/>
      </w:r>
      <w:r w:rsidR="002B4C3F">
        <w:rPr>
          <w:rFonts w:ascii="Times New Roman" w:hAnsi="Times New Roman" w:cs="Times New Roman"/>
          <w:sz w:val="28"/>
          <w:szCs w:val="28"/>
        </w:rPr>
        <w:tab/>
      </w:r>
      <w:r w:rsidR="00332080">
        <w:rPr>
          <w:rFonts w:ascii="Times New Roman" w:hAnsi="Times New Roman" w:cs="Times New Roman"/>
          <w:sz w:val="28"/>
          <w:szCs w:val="28"/>
        </w:rPr>
        <w:t xml:space="preserve">               </w:t>
      </w:r>
      <w:r w:rsidR="002B4C3F">
        <w:rPr>
          <w:rFonts w:ascii="Times New Roman" w:hAnsi="Times New Roman" w:cs="Times New Roman"/>
          <w:sz w:val="28"/>
          <w:szCs w:val="28"/>
        </w:rPr>
        <w:t>с.</w:t>
      </w:r>
      <w:r w:rsidR="0040614D">
        <w:rPr>
          <w:rFonts w:ascii="Times New Roman" w:hAnsi="Times New Roman" w:cs="Times New Roman"/>
          <w:sz w:val="28"/>
          <w:szCs w:val="28"/>
        </w:rPr>
        <w:t xml:space="preserve"> </w:t>
      </w:r>
      <w:r w:rsidR="002B4C3F">
        <w:rPr>
          <w:rFonts w:ascii="Times New Roman" w:hAnsi="Times New Roman" w:cs="Times New Roman"/>
          <w:sz w:val="28"/>
          <w:szCs w:val="28"/>
        </w:rPr>
        <w:t>Соболево</w:t>
      </w:r>
      <w:r w:rsidR="00332080">
        <w:rPr>
          <w:rFonts w:ascii="Times New Roman" w:hAnsi="Times New Roman" w:cs="Times New Roman"/>
          <w:sz w:val="28"/>
          <w:szCs w:val="28"/>
        </w:rPr>
        <w:t xml:space="preserve">                     </w:t>
      </w:r>
      <w:r w:rsidR="0040614D">
        <w:rPr>
          <w:rFonts w:ascii="Times New Roman" w:hAnsi="Times New Roman" w:cs="Times New Roman"/>
          <w:sz w:val="28"/>
          <w:szCs w:val="28"/>
        </w:rPr>
        <w:t xml:space="preserve">    </w:t>
      </w:r>
      <w:r w:rsidR="00332080">
        <w:rPr>
          <w:rFonts w:ascii="Times New Roman" w:hAnsi="Times New Roman" w:cs="Times New Roman"/>
          <w:sz w:val="28"/>
          <w:szCs w:val="28"/>
        </w:rPr>
        <w:t xml:space="preserve">       </w:t>
      </w:r>
      <w:r w:rsidR="002B4C3F">
        <w:rPr>
          <w:rFonts w:ascii="Times New Roman" w:hAnsi="Times New Roman" w:cs="Times New Roman"/>
          <w:b/>
          <w:sz w:val="28"/>
          <w:szCs w:val="28"/>
        </w:rPr>
        <w:t>№</w:t>
      </w:r>
      <w:r w:rsidR="00710D4D">
        <w:rPr>
          <w:rFonts w:ascii="Times New Roman" w:hAnsi="Times New Roman" w:cs="Times New Roman"/>
          <w:b/>
          <w:sz w:val="28"/>
          <w:szCs w:val="28"/>
        </w:rPr>
        <w:t xml:space="preserve"> </w:t>
      </w:r>
    </w:p>
    <w:p w:rsidR="002B4C3F" w:rsidRDefault="002B4C3F" w:rsidP="002B4C3F">
      <w:pPr>
        <w:pStyle w:val="a9"/>
        <w:rPr>
          <w:rFonts w:ascii="Times New Roman" w:hAnsi="Times New Roman" w:cs="Times New Roman"/>
          <w:b/>
          <w:sz w:val="28"/>
          <w:szCs w:val="28"/>
        </w:rPr>
      </w:pPr>
    </w:p>
    <w:p w:rsidR="007337ED" w:rsidRPr="00C55FED" w:rsidRDefault="00822606" w:rsidP="0033208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roofErr w:type="gramStart"/>
      <w:r>
        <w:rPr>
          <w:rFonts w:ascii="Times New Roman" w:hAnsi="Times New Roman" w:cs="Times New Roman"/>
          <w:b/>
          <w:bCs/>
          <w:color w:val="26282F"/>
          <w:sz w:val="28"/>
          <w:szCs w:val="28"/>
        </w:rPr>
        <w:t>О внесении изменений в приложение к  постановлению администрации Соболевского муниципального района от 09.03.2017 №85 «</w:t>
      </w:r>
      <w:r w:rsidR="007337ED" w:rsidRPr="00C55FED">
        <w:rPr>
          <w:rFonts w:ascii="Times New Roman" w:hAnsi="Times New Roman" w:cs="Times New Roman"/>
          <w:b/>
          <w:bCs/>
          <w:color w:val="26282F"/>
          <w:sz w:val="28"/>
          <w:szCs w:val="28"/>
        </w:rPr>
        <w:t>Об утверждении Положения о порядке компенсации расходов на оплату стоимости проезда и провоза багажа к месту использования отпуска и обратно  лиц</w:t>
      </w:r>
      <w:r w:rsidR="004A299A">
        <w:rPr>
          <w:rFonts w:ascii="Times New Roman" w:hAnsi="Times New Roman" w:cs="Times New Roman"/>
          <w:b/>
          <w:bCs/>
          <w:color w:val="26282F"/>
          <w:sz w:val="28"/>
          <w:szCs w:val="28"/>
        </w:rPr>
        <w:t>ам</w:t>
      </w:r>
      <w:r w:rsidR="007337ED" w:rsidRPr="00C55FED">
        <w:rPr>
          <w:rFonts w:ascii="Times New Roman" w:hAnsi="Times New Roman" w:cs="Times New Roman"/>
          <w:b/>
          <w:bCs/>
          <w:color w:val="26282F"/>
          <w:sz w:val="28"/>
          <w:szCs w:val="28"/>
        </w:rPr>
        <w:t>,</w:t>
      </w:r>
      <w:r w:rsidR="004A299A">
        <w:rPr>
          <w:rFonts w:ascii="Times New Roman" w:hAnsi="Times New Roman" w:cs="Times New Roman"/>
          <w:b/>
          <w:bCs/>
          <w:color w:val="26282F"/>
          <w:sz w:val="28"/>
          <w:szCs w:val="28"/>
        </w:rPr>
        <w:t xml:space="preserve"> проживающим в Соболевском районе и</w:t>
      </w:r>
      <w:r w:rsidR="007337ED" w:rsidRPr="00C55FED">
        <w:rPr>
          <w:rFonts w:ascii="Times New Roman" w:hAnsi="Times New Roman" w:cs="Times New Roman"/>
          <w:b/>
          <w:bCs/>
          <w:color w:val="26282F"/>
          <w:sz w:val="28"/>
          <w:szCs w:val="28"/>
        </w:rPr>
        <w:t xml:space="preserve"> работающи</w:t>
      </w:r>
      <w:r w:rsidR="004A299A">
        <w:rPr>
          <w:rFonts w:ascii="Times New Roman" w:hAnsi="Times New Roman" w:cs="Times New Roman"/>
          <w:b/>
          <w:bCs/>
          <w:color w:val="26282F"/>
          <w:sz w:val="28"/>
          <w:szCs w:val="28"/>
        </w:rPr>
        <w:t xml:space="preserve">м </w:t>
      </w:r>
      <w:r w:rsidR="007337ED" w:rsidRPr="00C55FED">
        <w:rPr>
          <w:rFonts w:ascii="Times New Roman" w:hAnsi="Times New Roman" w:cs="Times New Roman"/>
          <w:b/>
          <w:bCs/>
          <w:color w:val="26282F"/>
          <w:sz w:val="28"/>
          <w:szCs w:val="28"/>
        </w:rPr>
        <w:t xml:space="preserve"> в</w:t>
      </w:r>
      <w:r w:rsidR="004A299A">
        <w:rPr>
          <w:rFonts w:ascii="Times New Roman" w:hAnsi="Times New Roman" w:cs="Times New Roman"/>
          <w:b/>
          <w:bCs/>
          <w:color w:val="26282F"/>
          <w:sz w:val="28"/>
          <w:szCs w:val="28"/>
        </w:rPr>
        <w:t xml:space="preserve"> органах местного самоуправления  </w:t>
      </w:r>
      <w:r w:rsidR="005E1FC8">
        <w:rPr>
          <w:rFonts w:ascii="Times New Roman" w:hAnsi="Times New Roman" w:cs="Times New Roman"/>
          <w:b/>
          <w:bCs/>
          <w:color w:val="26282F"/>
          <w:sz w:val="28"/>
          <w:szCs w:val="28"/>
        </w:rPr>
        <w:t xml:space="preserve">Соболевского муниципального района </w:t>
      </w:r>
      <w:r w:rsidR="004A299A">
        <w:rPr>
          <w:rFonts w:ascii="Times New Roman" w:hAnsi="Times New Roman" w:cs="Times New Roman"/>
          <w:b/>
          <w:bCs/>
          <w:color w:val="26282F"/>
          <w:sz w:val="28"/>
          <w:szCs w:val="28"/>
        </w:rPr>
        <w:t xml:space="preserve">и районных муниципальных  учреждениях </w:t>
      </w:r>
      <w:proofErr w:type="gramEnd"/>
    </w:p>
    <w:p w:rsidR="007337ED" w:rsidRPr="00C55FED" w:rsidRDefault="007337ED" w:rsidP="00332080">
      <w:pPr>
        <w:autoSpaceDE w:val="0"/>
        <w:autoSpaceDN w:val="0"/>
        <w:adjustRightInd w:val="0"/>
        <w:spacing w:after="0" w:line="240" w:lineRule="auto"/>
        <w:ind w:firstLine="720"/>
        <w:jc w:val="center"/>
        <w:rPr>
          <w:rFonts w:ascii="Times New Roman" w:hAnsi="Times New Roman" w:cs="Times New Roman"/>
          <w:sz w:val="28"/>
          <w:szCs w:val="28"/>
        </w:rPr>
      </w:pPr>
    </w:p>
    <w:p w:rsidR="00DE4F8D" w:rsidRDefault="007337ED" w:rsidP="007337ED">
      <w:pPr>
        <w:autoSpaceDE w:val="0"/>
        <w:autoSpaceDN w:val="0"/>
        <w:adjustRightInd w:val="0"/>
        <w:spacing w:after="0" w:line="240" w:lineRule="auto"/>
        <w:ind w:firstLine="720"/>
        <w:jc w:val="both"/>
        <w:rPr>
          <w:rFonts w:ascii="Times New Roman" w:hAnsi="Times New Roman" w:cs="Times New Roman"/>
          <w:sz w:val="28"/>
          <w:szCs w:val="28"/>
        </w:rPr>
      </w:pPr>
      <w:r w:rsidRPr="00C55FED">
        <w:rPr>
          <w:rFonts w:ascii="Times New Roman" w:hAnsi="Times New Roman" w:cs="Times New Roman"/>
          <w:sz w:val="28"/>
          <w:szCs w:val="28"/>
        </w:rPr>
        <w:t xml:space="preserve">В </w:t>
      </w:r>
      <w:r w:rsidR="00822606">
        <w:rPr>
          <w:rFonts w:ascii="Times New Roman" w:hAnsi="Times New Roman" w:cs="Times New Roman"/>
          <w:sz w:val="28"/>
          <w:szCs w:val="28"/>
        </w:rPr>
        <w:t xml:space="preserve">целях  уточнения  </w:t>
      </w:r>
      <w:r w:rsidR="00762683">
        <w:rPr>
          <w:rFonts w:ascii="Times New Roman" w:hAnsi="Times New Roman" w:cs="Times New Roman"/>
          <w:sz w:val="28"/>
          <w:szCs w:val="28"/>
        </w:rPr>
        <w:t xml:space="preserve"> </w:t>
      </w:r>
      <w:r w:rsidR="00822606">
        <w:rPr>
          <w:rFonts w:ascii="Times New Roman" w:hAnsi="Times New Roman" w:cs="Times New Roman"/>
          <w:sz w:val="28"/>
          <w:szCs w:val="28"/>
        </w:rPr>
        <w:t xml:space="preserve">отдельных </w:t>
      </w:r>
      <w:r w:rsidR="00762683">
        <w:rPr>
          <w:rFonts w:ascii="Times New Roman" w:hAnsi="Times New Roman" w:cs="Times New Roman"/>
          <w:sz w:val="28"/>
          <w:szCs w:val="28"/>
        </w:rPr>
        <w:t xml:space="preserve"> частей </w:t>
      </w:r>
      <w:r w:rsidR="00822606">
        <w:rPr>
          <w:rFonts w:ascii="Times New Roman" w:hAnsi="Times New Roman" w:cs="Times New Roman"/>
          <w:sz w:val="28"/>
          <w:szCs w:val="28"/>
        </w:rPr>
        <w:t xml:space="preserve">  </w:t>
      </w:r>
      <w:r w:rsidR="00822606" w:rsidRPr="00822606">
        <w:rPr>
          <w:rFonts w:ascii="Times New Roman" w:hAnsi="Times New Roman" w:cs="Times New Roman"/>
          <w:sz w:val="28"/>
          <w:szCs w:val="28"/>
        </w:rPr>
        <w:t>Положения о порядке компенсации расходов на оплату стоимости проезда и провоза багажа к месту использования отпуска и обратно  лицам, проживающим в Соболевском районе и работающим  в органах местного самоуправления  Соболевского муниципального района и районных муниципальных  учреждениях</w:t>
      </w:r>
    </w:p>
    <w:p w:rsidR="00DE4F8D" w:rsidRPr="00C55FED" w:rsidRDefault="00DE4F8D" w:rsidP="007337ED">
      <w:pPr>
        <w:autoSpaceDE w:val="0"/>
        <w:autoSpaceDN w:val="0"/>
        <w:adjustRightInd w:val="0"/>
        <w:spacing w:after="0" w:line="240" w:lineRule="auto"/>
        <w:ind w:firstLine="720"/>
        <w:jc w:val="both"/>
        <w:rPr>
          <w:rFonts w:ascii="Times New Roman" w:hAnsi="Times New Roman" w:cs="Times New Roman"/>
          <w:sz w:val="28"/>
          <w:szCs w:val="28"/>
        </w:rPr>
      </w:pPr>
    </w:p>
    <w:p w:rsidR="007337ED" w:rsidRPr="00C55FED" w:rsidRDefault="002B4C3F" w:rsidP="007337ED">
      <w:pPr>
        <w:autoSpaceDE w:val="0"/>
        <w:autoSpaceDN w:val="0"/>
        <w:adjustRightInd w:val="0"/>
        <w:spacing w:after="0" w:line="240" w:lineRule="auto"/>
        <w:ind w:firstLine="720"/>
        <w:jc w:val="both"/>
        <w:rPr>
          <w:rFonts w:ascii="Times New Roman" w:hAnsi="Times New Roman" w:cs="Times New Roman"/>
          <w:sz w:val="28"/>
          <w:szCs w:val="28"/>
        </w:rPr>
      </w:pPr>
      <w:r w:rsidRPr="00C55FED">
        <w:rPr>
          <w:rFonts w:ascii="Times New Roman" w:hAnsi="Times New Roman" w:cs="Times New Roman"/>
          <w:sz w:val="28"/>
          <w:szCs w:val="28"/>
        </w:rPr>
        <w:t>АДМИНИСТРАЦИЯ</w:t>
      </w:r>
      <w:r w:rsidR="00227521">
        <w:rPr>
          <w:rFonts w:ascii="Times New Roman" w:hAnsi="Times New Roman" w:cs="Times New Roman"/>
          <w:sz w:val="28"/>
          <w:szCs w:val="28"/>
        </w:rPr>
        <w:t xml:space="preserve"> </w:t>
      </w:r>
      <w:r w:rsidRPr="00C55FED">
        <w:rPr>
          <w:rFonts w:ascii="Times New Roman" w:hAnsi="Times New Roman" w:cs="Times New Roman"/>
          <w:sz w:val="28"/>
          <w:szCs w:val="28"/>
        </w:rPr>
        <w:t xml:space="preserve"> ПОСТАНОВЛЯЕТ</w:t>
      </w:r>
      <w:r w:rsidR="007337ED" w:rsidRPr="00C55FED">
        <w:rPr>
          <w:rFonts w:ascii="Times New Roman" w:hAnsi="Times New Roman" w:cs="Times New Roman"/>
          <w:sz w:val="28"/>
          <w:szCs w:val="28"/>
        </w:rPr>
        <w:t>:</w:t>
      </w:r>
    </w:p>
    <w:p w:rsidR="002656D5" w:rsidRDefault="002656D5" w:rsidP="00956F32">
      <w:pPr>
        <w:autoSpaceDE w:val="0"/>
        <w:autoSpaceDN w:val="0"/>
        <w:adjustRightInd w:val="0"/>
        <w:spacing w:after="0" w:line="240" w:lineRule="auto"/>
        <w:jc w:val="both"/>
        <w:rPr>
          <w:rFonts w:ascii="Times New Roman" w:hAnsi="Times New Roman" w:cs="Times New Roman"/>
          <w:sz w:val="28"/>
          <w:szCs w:val="28"/>
        </w:rPr>
      </w:pPr>
    </w:p>
    <w:p w:rsidR="00822606" w:rsidRPr="00822606" w:rsidRDefault="00822606" w:rsidP="00822606">
      <w:pPr>
        <w:jc w:val="both"/>
        <w:rPr>
          <w:rFonts w:ascii="Times New Roman" w:hAnsi="Times New Roman" w:cs="Times New Roman"/>
          <w:sz w:val="28"/>
          <w:szCs w:val="28"/>
        </w:rPr>
      </w:pPr>
      <w:r>
        <w:rPr>
          <w:rFonts w:ascii="Times New Roman" w:hAnsi="Times New Roman" w:cs="Times New Roman"/>
          <w:bCs/>
          <w:color w:val="26282F"/>
          <w:sz w:val="28"/>
          <w:szCs w:val="28"/>
        </w:rPr>
        <w:t xml:space="preserve">           1.</w:t>
      </w:r>
      <w:r w:rsidR="00762683">
        <w:rPr>
          <w:rFonts w:ascii="Times New Roman" w:hAnsi="Times New Roman" w:cs="Times New Roman"/>
          <w:bCs/>
          <w:color w:val="26282F"/>
          <w:sz w:val="28"/>
          <w:szCs w:val="28"/>
        </w:rPr>
        <w:t xml:space="preserve"> </w:t>
      </w:r>
      <w:proofErr w:type="gramStart"/>
      <w:r w:rsidRPr="00822606">
        <w:rPr>
          <w:rFonts w:ascii="Times New Roman" w:hAnsi="Times New Roman" w:cs="Times New Roman"/>
          <w:sz w:val="28"/>
          <w:szCs w:val="28"/>
        </w:rPr>
        <w:t xml:space="preserve">Внести в </w:t>
      </w:r>
      <w:hyperlink r:id="rId7" w:history="1">
        <w:r w:rsidRPr="00822606">
          <w:rPr>
            <w:rFonts w:ascii="Times New Roman" w:hAnsi="Times New Roman" w:cs="Times New Roman"/>
            <w:sz w:val="28"/>
            <w:szCs w:val="28"/>
          </w:rPr>
          <w:t>часть 3</w:t>
        </w:r>
      </w:hyperlink>
      <w:r w:rsidRPr="00822606">
        <w:rPr>
          <w:rFonts w:ascii="Times New Roman" w:hAnsi="Times New Roman" w:cs="Times New Roman"/>
          <w:sz w:val="28"/>
          <w:szCs w:val="28"/>
        </w:rPr>
        <w:t xml:space="preserve"> приложения к постановлению </w:t>
      </w:r>
      <w:r w:rsidRPr="00822606">
        <w:rPr>
          <w:rFonts w:ascii="Times New Roman" w:hAnsi="Times New Roman" w:cs="Times New Roman"/>
          <w:sz w:val="28"/>
          <w:szCs w:val="28"/>
        </w:rPr>
        <w:t>к  постановлению администрации Соболевского муниципального района от 09.03.2017 №85 «Об утверждении Положения о порядке компенсации расходов на оплату стоимости проезда и провоза багажа к месту использования отпуска и обратно  лицам, проживающим в Соболевском районе и работающим  в органах местного самоуправления  Соболевского муниципального района и районных муниципальных  учреждениях</w:t>
      </w:r>
      <w:r>
        <w:rPr>
          <w:rFonts w:ascii="Times New Roman" w:hAnsi="Times New Roman" w:cs="Times New Roman"/>
          <w:sz w:val="28"/>
          <w:szCs w:val="28"/>
        </w:rPr>
        <w:t>»</w:t>
      </w:r>
      <w:r w:rsidRPr="00822606">
        <w:rPr>
          <w:rFonts w:ascii="Times New Roman" w:hAnsi="Times New Roman" w:cs="Times New Roman"/>
          <w:sz w:val="28"/>
          <w:szCs w:val="28"/>
        </w:rPr>
        <w:t xml:space="preserve"> </w:t>
      </w:r>
      <w:r w:rsidRPr="00822606">
        <w:rPr>
          <w:rFonts w:ascii="Times New Roman" w:hAnsi="Times New Roman" w:cs="Times New Roman"/>
          <w:sz w:val="28"/>
          <w:szCs w:val="28"/>
        </w:rPr>
        <w:t>изменение, изложив ее в следующей</w:t>
      </w:r>
      <w:proofErr w:type="gramEnd"/>
      <w:r w:rsidRPr="00822606">
        <w:rPr>
          <w:rFonts w:ascii="Times New Roman" w:hAnsi="Times New Roman" w:cs="Times New Roman"/>
          <w:sz w:val="28"/>
          <w:szCs w:val="28"/>
        </w:rPr>
        <w:t xml:space="preserve"> редакции:</w:t>
      </w:r>
    </w:p>
    <w:p w:rsidR="00822606" w:rsidRPr="00822606" w:rsidRDefault="00822606" w:rsidP="00822606">
      <w:pPr>
        <w:autoSpaceDE w:val="0"/>
        <w:autoSpaceDN w:val="0"/>
        <w:adjustRightInd w:val="0"/>
        <w:spacing w:after="0" w:line="240" w:lineRule="auto"/>
        <w:ind w:firstLine="720"/>
        <w:jc w:val="both"/>
        <w:rPr>
          <w:rFonts w:ascii="Times New Roman" w:hAnsi="Times New Roman" w:cs="Times New Roman"/>
          <w:sz w:val="28"/>
          <w:szCs w:val="28"/>
        </w:rPr>
      </w:pPr>
      <w:r w:rsidRPr="00822606">
        <w:rPr>
          <w:rFonts w:ascii="Times New Roman" w:hAnsi="Times New Roman" w:cs="Times New Roman"/>
          <w:sz w:val="28"/>
          <w:szCs w:val="28"/>
        </w:rPr>
        <w:t>"3. Право на оплату проезда возникает у работника организации при предоставлении ежегодного оплачиваемого отпуска по истечении первых шести месяцев работы.</w:t>
      </w:r>
    </w:p>
    <w:p w:rsidR="00822606" w:rsidRPr="00822606" w:rsidRDefault="00822606" w:rsidP="00822606">
      <w:pPr>
        <w:autoSpaceDE w:val="0"/>
        <w:autoSpaceDN w:val="0"/>
        <w:adjustRightInd w:val="0"/>
        <w:spacing w:after="0" w:line="240" w:lineRule="auto"/>
        <w:ind w:firstLine="720"/>
        <w:jc w:val="both"/>
        <w:rPr>
          <w:rFonts w:ascii="Times New Roman" w:hAnsi="Times New Roman" w:cs="Times New Roman"/>
          <w:sz w:val="28"/>
          <w:szCs w:val="28"/>
        </w:rPr>
      </w:pPr>
      <w:r w:rsidRPr="00822606">
        <w:rPr>
          <w:rFonts w:ascii="Times New Roman" w:hAnsi="Times New Roman" w:cs="Times New Roman"/>
          <w:sz w:val="28"/>
          <w:szCs w:val="28"/>
        </w:rPr>
        <w:t>Право на оплату проезда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w:t>
      </w:r>
    </w:p>
    <w:p w:rsidR="005E1FC8" w:rsidRDefault="00822606" w:rsidP="00822606">
      <w:pPr>
        <w:autoSpaceDE w:val="0"/>
        <w:autoSpaceDN w:val="0"/>
        <w:adjustRightInd w:val="0"/>
        <w:spacing w:after="0" w:line="240" w:lineRule="auto"/>
        <w:ind w:firstLine="720"/>
        <w:jc w:val="both"/>
        <w:rPr>
          <w:rFonts w:ascii="Times New Roman" w:hAnsi="Times New Roman" w:cs="Times New Roman"/>
          <w:sz w:val="28"/>
          <w:szCs w:val="28"/>
        </w:rPr>
      </w:pPr>
      <w:r w:rsidRPr="00822606">
        <w:rPr>
          <w:rFonts w:ascii="Times New Roman" w:hAnsi="Times New Roman" w:cs="Times New Roman"/>
          <w:sz w:val="28"/>
          <w:szCs w:val="28"/>
        </w:rPr>
        <w:t>В дальнейшем у работника организации возникает право на оплату проезда за третий и четвертый годы непрерывной работы в указанной</w:t>
      </w:r>
      <w:r w:rsidRPr="00822606">
        <w:rPr>
          <w:rFonts w:ascii="Arial" w:hAnsi="Arial" w:cs="Arial"/>
          <w:sz w:val="24"/>
          <w:szCs w:val="24"/>
        </w:rPr>
        <w:t xml:space="preserve"> </w:t>
      </w:r>
      <w:r w:rsidRPr="00822606">
        <w:rPr>
          <w:rFonts w:ascii="Times New Roman" w:hAnsi="Times New Roman" w:cs="Times New Roman"/>
          <w:sz w:val="28"/>
          <w:szCs w:val="28"/>
        </w:rPr>
        <w:lastRenderedPageBreak/>
        <w:t>организации - начиная с третьего года работы, за пятый и шестой годы - начиная с пятого года работы и т.д.".</w:t>
      </w:r>
    </w:p>
    <w:p w:rsidR="00E617F1" w:rsidRPr="00A44DE9" w:rsidRDefault="00E617F1" w:rsidP="00E617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2606">
        <w:rPr>
          <w:rFonts w:ascii="Times New Roman" w:hAnsi="Times New Roman" w:cs="Times New Roman"/>
          <w:sz w:val="28"/>
          <w:szCs w:val="28"/>
        </w:rPr>
        <w:t>2</w:t>
      </w:r>
      <w:r>
        <w:rPr>
          <w:rFonts w:ascii="Times New Roman" w:hAnsi="Times New Roman" w:cs="Times New Roman"/>
          <w:sz w:val="28"/>
          <w:szCs w:val="28"/>
        </w:rPr>
        <w:t xml:space="preserve">. </w:t>
      </w:r>
      <w:r w:rsidRPr="00A44DE9">
        <w:rPr>
          <w:rFonts w:ascii="Times New Roman" w:hAnsi="Times New Roman" w:cs="Times New Roman"/>
          <w:sz w:val="28"/>
          <w:szCs w:val="28"/>
        </w:rPr>
        <w:t xml:space="preserve">Управлению делами </w:t>
      </w:r>
      <w:r w:rsidR="00822606">
        <w:rPr>
          <w:rFonts w:ascii="Times New Roman" w:hAnsi="Times New Roman" w:cs="Times New Roman"/>
          <w:sz w:val="28"/>
          <w:szCs w:val="28"/>
        </w:rPr>
        <w:t>администрации Соболевского муниципального района направить</w:t>
      </w:r>
      <w:r w:rsidRPr="00A44DE9">
        <w:rPr>
          <w:rFonts w:ascii="Times New Roman" w:hAnsi="Times New Roman" w:cs="Times New Roman"/>
          <w:sz w:val="28"/>
          <w:szCs w:val="28"/>
        </w:rPr>
        <w:t xml:space="preserve"> настоящее постановление </w:t>
      </w:r>
      <w:r w:rsidR="00822606">
        <w:rPr>
          <w:rFonts w:ascii="Times New Roman" w:hAnsi="Times New Roman" w:cs="Times New Roman"/>
          <w:sz w:val="28"/>
          <w:szCs w:val="28"/>
        </w:rPr>
        <w:t xml:space="preserve">для  опубликования </w:t>
      </w:r>
      <w:r w:rsidRPr="00A44DE9">
        <w:rPr>
          <w:rFonts w:ascii="Times New Roman" w:hAnsi="Times New Roman" w:cs="Times New Roman"/>
          <w:sz w:val="28"/>
          <w:szCs w:val="28"/>
        </w:rPr>
        <w:t>в районной газете «Соболевски</w:t>
      </w:r>
      <w:r w:rsidR="00822606">
        <w:rPr>
          <w:rFonts w:ascii="Times New Roman" w:hAnsi="Times New Roman" w:cs="Times New Roman"/>
          <w:sz w:val="28"/>
          <w:szCs w:val="28"/>
        </w:rPr>
        <w:t>й</w:t>
      </w:r>
      <w:r w:rsidRPr="00A44DE9">
        <w:rPr>
          <w:rFonts w:ascii="Times New Roman" w:hAnsi="Times New Roman" w:cs="Times New Roman"/>
          <w:sz w:val="28"/>
          <w:szCs w:val="28"/>
        </w:rPr>
        <w:t xml:space="preserve"> вест</w:t>
      </w:r>
      <w:r w:rsidR="00822606">
        <w:rPr>
          <w:rFonts w:ascii="Times New Roman" w:hAnsi="Times New Roman" w:cs="Times New Roman"/>
          <w:sz w:val="28"/>
          <w:szCs w:val="28"/>
        </w:rPr>
        <w:t>ник</w:t>
      </w:r>
      <w:r w:rsidRPr="00A44DE9">
        <w:rPr>
          <w:rFonts w:ascii="Times New Roman" w:hAnsi="Times New Roman" w:cs="Times New Roman"/>
          <w:sz w:val="28"/>
          <w:szCs w:val="28"/>
        </w:rPr>
        <w:t>» и разместить на официальном сайте Соболевского муниципального района в информационно-коммуникационной сети «Интернет»</w:t>
      </w:r>
      <w:r>
        <w:rPr>
          <w:rFonts w:ascii="Times New Roman" w:hAnsi="Times New Roman" w:cs="Times New Roman"/>
          <w:sz w:val="28"/>
          <w:szCs w:val="28"/>
        </w:rPr>
        <w:t>.</w:t>
      </w:r>
    </w:p>
    <w:p w:rsidR="00E617F1" w:rsidRDefault="00E617F1" w:rsidP="00E617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0E90">
        <w:rPr>
          <w:rFonts w:ascii="Times New Roman" w:hAnsi="Times New Roman" w:cs="Times New Roman"/>
          <w:sz w:val="28"/>
          <w:szCs w:val="28"/>
        </w:rPr>
        <w:t>4</w:t>
      </w:r>
      <w:r>
        <w:rPr>
          <w:rFonts w:ascii="Times New Roman" w:hAnsi="Times New Roman" w:cs="Times New Roman"/>
          <w:sz w:val="28"/>
          <w:szCs w:val="28"/>
        </w:rPr>
        <w:t xml:space="preserve">. </w:t>
      </w:r>
      <w:r w:rsidRPr="00823FD1">
        <w:rPr>
          <w:rFonts w:ascii="Times New Roman" w:hAnsi="Times New Roman" w:cs="Times New Roman"/>
          <w:sz w:val="28"/>
          <w:szCs w:val="28"/>
        </w:rPr>
        <w:t xml:space="preserve">Настоящее постановление вступает в силу после </w:t>
      </w:r>
      <w:r>
        <w:rPr>
          <w:rFonts w:ascii="Times New Roman" w:hAnsi="Times New Roman" w:cs="Times New Roman"/>
          <w:sz w:val="28"/>
          <w:szCs w:val="28"/>
        </w:rPr>
        <w:t xml:space="preserve">его официального опубликования </w:t>
      </w:r>
      <w:r w:rsidR="00427672">
        <w:rPr>
          <w:rFonts w:ascii="Times New Roman" w:hAnsi="Times New Roman" w:cs="Times New Roman"/>
          <w:sz w:val="28"/>
          <w:szCs w:val="28"/>
        </w:rPr>
        <w:t xml:space="preserve">(обнародования). </w:t>
      </w:r>
    </w:p>
    <w:p w:rsidR="00E617F1" w:rsidRDefault="00E617F1" w:rsidP="00E617F1">
      <w:pPr>
        <w:rPr>
          <w:rFonts w:ascii="Times New Roman" w:hAnsi="Times New Roman" w:cs="Times New Roman"/>
          <w:sz w:val="28"/>
          <w:szCs w:val="28"/>
        </w:rPr>
      </w:pPr>
    </w:p>
    <w:p w:rsidR="00E617F1" w:rsidRPr="00376714" w:rsidRDefault="00E617F1" w:rsidP="00376714">
      <w:pPr>
        <w:pStyle w:val="a9"/>
        <w:rPr>
          <w:rFonts w:ascii="Times New Roman" w:hAnsi="Times New Roman" w:cs="Times New Roman"/>
          <w:sz w:val="28"/>
          <w:szCs w:val="28"/>
        </w:rPr>
      </w:pPr>
      <w:r w:rsidRPr="00376714">
        <w:rPr>
          <w:rFonts w:ascii="Times New Roman" w:hAnsi="Times New Roman" w:cs="Times New Roman"/>
          <w:sz w:val="28"/>
          <w:szCs w:val="28"/>
        </w:rPr>
        <w:t xml:space="preserve">Глава  Соболевского </w:t>
      </w:r>
    </w:p>
    <w:p w:rsidR="00E617F1" w:rsidRPr="00376714" w:rsidRDefault="00E617F1" w:rsidP="00376714">
      <w:pPr>
        <w:pStyle w:val="a9"/>
        <w:rPr>
          <w:rFonts w:ascii="Times New Roman" w:hAnsi="Times New Roman" w:cs="Times New Roman"/>
          <w:sz w:val="28"/>
          <w:szCs w:val="28"/>
        </w:rPr>
      </w:pPr>
      <w:r w:rsidRPr="00376714">
        <w:rPr>
          <w:rFonts w:ascii="Times New Roman" w:hAnsi="Times New Roman" w:cs="Times New Roman"/>
          <w:sz w:val="28"/>
          <w:szCs w:val="28"/>
        </w:rPr>
        <w:t xml:space="preserve">муниципального района                                                                  В.И.Куркин         </w:t>
      </w:r>
    </w:p>
    <w:p w:rsidR="00427672" w:rsidRPr="00376714" w:rsidRDefault="00427672" w:rsidP="00376714">
      <w:pPr>
        <w:pStyle w:val="a9"/>
        <w:rPr>
          <w:rFonts w:ascii="Times New Roman" w:hAnsi="Times New Roman" w:cs="Times New Roman"/>
          <w:sz w:val="28"/>
          <w:szCs w:val="28"/>
        </w:rPr>
      </w:pPr>
    </w:p>
    <w:p w:rsidR="00376714" w:rsidRDefault="00376714"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600929" w:rsidRDefault="00600929" w:rsidP="00E617F1">
      <w:pPr>
        <w:spacing w:after="0"/>
        <w:ind w:firstLine="697"/>
        <w:jc w:val="right"/>
        <w:rPr>
          <w:rStyle w:val="a3"/>
          <w:rFonts w:ascii="Times New Roman" w:hAnsi="Times New Roman" w:cs="Times New Roman"/>
          <w:b w:val="0"/>
          <w:bCs w:val="0"/>
        </w:rPr>
      </w:pPr>
    </w:p>
    <w:p w:rsidR="00E617F1" w:rsidRPr="00ED7351" w:rsidRDefault="00E617F1" w:rsidP="00ED735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t>Приложение</w:t>
      </w:r>
    </w:p>
    <w:p w:rsidR="00E617F1" w:rsidRPr="00ED7351" w:rsidRDefault="00E617F1" w:rsidP="00E617F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lastRenderedPageBreak/>
        <w:t xml:space="preserve"> к постановлению администрации</w:t>
      </w:r>
    </w:p>
    <w:p w:rsidR="00E617F1" w:rsidRPr="00ED7351" w:rsidRDefault="00E617F1" w:rsidP="00E617F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t>Соболевского муниципального района</w:t>
      </w:r>
    </w:p>
    <w:p w:rsidR="00E617F1" w:rsidRPr="00ED7351" w:rsidRDefault="00E617F1" w:rsidP="00E617F1">
      <w:pPr>
        <w:spacing w:after="0"/>
        <w:ind w:firstLine="697"/>
        <w:jc w:val="right"/>
        <w:rPr>
          <w:rStyle w:val="a3"/>
          <w:rFonts w:ascii="Times New Roman" w:hAnsi="Times New Roman" w:cs="Times New Roman"/>
          <w:b w:val="0"/>
          <w:bCs w:val="0"/>
          <w:sz w:val="24"/>
          <w:szCs w:val="24"/>
        </w:rPr>
      </w:pPr>
      <w:r w:rsidRPr="00ED7351">
        <w:rPr>
          <w:rStyle w:val="a3"/>
          <w:rFonts w:ascii="Times New Roman" w:hAnsi="Times New Roman" w:cs="Times New Roman"/>
          <w:b w:val="0"/>
          <w:bCs w:val="0"/>
          <w:sz w:val="24"/>
          <w:szCs w:val="24"/>
        </w:rPr>
        <w:t xml:space="preserve">от </w:t>
      </w:r>
      <w:r w:rsidR="00740888">
        <w:rPr>
          <w:rStyle w:val="a3"/>
          <w:rFonts w:ascii="Times New Roman" w:hAnsi="Times New Roman" w:cs="Times New Roman"/>
          <w:b w:val="0"/>
          <w:bCs w:val="0"/>
          <w:sz w:val="24"/>
          <w:szCs w:val="24"/>
        </w:rPr>
        <w:t>09.03.</w:t>
      </w:r>
      <w:r w:rsidR="00ED7351" w:rsidRPr="00ED7351">
        <w:rPr>
          <w:rStyle w:val="a3"/>
          <w:rFonts w:ascii="Times New Roman" w:hAnsi="Times New Roman" w:cs="Times New Roman"/>
          <w:b w:val="0"/>
          <w:bCs w:val="0"/>
          <w:sz w:val="24"/>
          <w:szCs w:val="24"/>
        </w:rPr>
        <w:t>201</w:t>
      </w:r>
      <w:r w:rsidR="00600929">
        <w:rPr>
          <w:rStyle w:val="a3"/>
          <w:rFonts w:ascii="Times New Roman" w:hAnsi="Times New Roman" w:cs="Times New Roman"/>
          <w:b w:val="0"/>
          <w:bCs w:val="0"/>
          <w:sz w:val="24"/>
          <w:szCs w:val="24"/>
        </w:rPr>
        <w:t>7</w:t>
      </w:r>
      <w:r w:rsidRPr="00ED7351">
        <w:rPr>
          <w:rStyle w:val="a3"/>
          <w:rFonts w:ascii="Times New Roman" w:hAnsi="Times New Roman" w:cs="Times New Roman"/>
          <w:b w:val="0"/>
          <w:bCs w:val="0"/>
          <w:sz w:val="24"/>
          <w:szCs w:val="24"/>
        </w:rPr>
        <w:t xml:space="preserve"> № </w:t>
      </w:r>
      <w:r w:rsidR="00740888">
        <w:rPr>
          <w:rStyle w:val="a3"/>
          <w:rFonts w:ascii="Times New Roman" w:hAnsi="Times New Roman" w:cs="Times New Roman"/>
          <w:b w:val="0"/>
          <w:bCs w:val="0"/>
          <w:sz w:val="24"/>
          <w:szCs w:val="24"/>
        </w:rPr>
        <w:t>85</w:t>
      </w:r>
    </w:p>
    <w:p w:rsidR="00600929" w:rsidRPr="00600929" w:rsidRDefault="00E617F1" w:rsidP="00600929">
      <w:pPr>
        <w:pStyle w:val="a9"/>
        <w:jc w:val="center"/>
        <w:rPr>
          <w:rFonts w:ascii="Times New Roman" w:hAnsi="Times New Roman" w:cs="Times New Roman"/>
          <w:b/>
          <w:sz w:val="28"/>
          <w:szCs w:val="28"/>
        </w:rPr>
      </w:pPr>
      <w:r w:rsidRPr="00600929">
        <w:rPr>
          <w:rFonts w:ascii="Times New Roman" w:hAnsi="Times New Roman" w:cs="Times New Roman"/>
          <w:b/>
          <w:sz w:val="28"/>
          <w:szCs w:val="28"/>
        </w:rPr>
        <w:t>ПОЛОЖЕНИЕ</w:t>
      </w:r>
    </w:p>
    <w:p w:rsidR="00E617F1" w:rsidRDefault="00600929" w:rsidP="00600929">
      <w:pPr>
        <w:pStyle w:val="a9"/>
        <w:jc w:val="center"/>
        <w:rPr>
          <w:rFonts w:ascii="Times New Roman" w:hAnsi="Times New Roman" w:cs="Times New Roman"/>
          <w:b/>
          <w:bCs/>
          <w:color w:val="26282F"/>
          <w:sz w:val="28"/>
          <w:szCs w:val="28"/>
        </w:rPr>
      </w:pPr>
      <w:r w:rsidRPr="00600929">
        <w:rPr>
          <w:rFonts w:ascii="Times New Roman" w:hAnsi="Times New Roman" w:cs="Times New Roman"/>
          <w:b/>
          <w:bCs/>
          <w:color w:val="26282F"/>
          <w:sz w:val="28"/>
          <w:szCs w:val="28"/>
        </w:rPr>
        <w:t>о порядке компенсации расходов на оплату стоимости проезда и провоза багажа к месту использования отпуска и обратно  лицам, проживающим в Соболевском районе и работающим</w:t>
      </w:r>
      <w:r>
        <w:rPr>
          <w:bCs/>
          <w:color w:val="26282F"/>
        </w:rPr>
        <w:t xml:space="preserve"> </w:t>
      </w:r>
      <w:r w:rsidRPr="00C55FED">
        <w:rPr>
          <w:bCs/>
          <w:color w:val="26282F"/>
        </w:rPr>
        <w:t xml:space="preserve"> </w:t>
      </w:r>
      <w:r w:rsidRPr="00600929">
        <w:rPr>
          <w:rFonts w:ascii="Times New Roman" w:hAnsi="Times New Roman" w:cs="Times New Roman"/>
          <w:b/>
          <w:bCs/>
          <w:color w:val="26282F"/>
          <w:sz w:val="28"/>
          <w:szCs w:val="28"/>
        </w:rPr>
        <w:t>в органах местного самоуправления  Соболевского муниципального района и районных муниципальных  учреждениях</w:t>
      </w:r>
    </w:p>
    <w:p w:rsidR="00600929" w:rsidRPr="00600929" w:rsidRDefault="00600929" w:rsidP="00600929">
      <w:pPr>
        <w:pStyle w:val="a9"/>
        <w:jc w:val="center"/>
        <w:rPr>
          <w:rFonts w:ascii="Times New Roman" w:hAnsi="Times New Roman" w:cs="Times New Roman"/>
          <w:b/>
          <w:bCs/>
          <w:color w:val="26282F"/>
          <w:sz w:val="28"/>
          <w:szCs w:val="28"/>
        </w:rPr>
      </w:pPr>
    </w:p>
    <w:p w:rsidR="000C18B6" w:rsidRPr="00B53995" w:rsidRDefault="00034F21" w:rsidP="00034F21">
      <w:pPr>
        <w:pStyle w:val="a9"/>
        <w:jc w:val="both"/>
        <w:rPr>
          <w:rFonts w:ascii="Times New Roman" w:hAnsi="Times New Roman" w:cs="Times New Roman"/>
          <w:sz w:val="28"/>
          <w:szCs w:val="28"/>
        </w:rPr>
      </w:pPr>
      <w:bookmarkStart w:id="1" w:name="sub_1"/>
      <w:r w:rsidRPr="00B53995">
        <w:rPr>
          <w:rFonts w:ascii="Times New Roman" w:hAnsi="Times New Roman" w:cs="Times New Roman"/>
          <w:sz w:val="28"/>
          <w:szCs w:val="28"/>
        </w:rPr>
        <w:t xml:space="preserve">         </w:t>
      </w:r>
      <w:r w:rsidR="000C18B6" w:rsidRPr="00B53995">
        <w:rPr>
          <w:rFonts w:ascii="Times New Roman" w:hAnsi="Times New Roman" w:cs="Times New Roman"/>
          <w:sz w:val="28"/>
          <w:szCs w:val="28"/>
        </w:rPr>
        <w:t xml:space="preserve">1. </w:t>
      </w:r>
      <w:r w:rsidR="00600929" w:rsidRPr="00B53995">
        <w:rPr>
          <w:rFonts w:ascii="Times New Roman" w:hAnsi="Times New Roman" w:cs="Times New Roman"/>
          <w:sz w:val="28"/>
          <w:szCs w:val="28"/>
        </w:rPr>
        <w:t>Настоящим Положением определяется порядок компенсации расходов на оплату стоимости проезда и провоза багажа к месту использования отпуска и обратно лицам, проживающих в Соболевском районе и работающим  в органах местного самоуправления  Соболевского муниципального района и районных муниципальных  учреждениях</w:t>
      </w:r>
      <w:r w:rsidRPr="00B53995">
        <w:rPr>
          <w:rFonts w:ascii="Times New Roman" w:hAnsi="Times New Roman" w:cs="Times New Roman"/>
          <w:sz w:val="28"/>
          <w:szCs w:val="28"/>
        </w:rPr>
        <w:t xml:space="preserve"> </w:t>
      </w:r>
      <w:r w:rsidR="000C18B6" w:rsidRPr="00B53995">
        <w:rPr>
          <w:rFonts w:ascii="Times New Roman" w:hAnsi="Times New Roman" w:cs="Times New Roman"/>
          <w:sz w:val="28"/>
          <w:szCs w:val="28"/>
        </w:rPr>
        <w:t>(далее - работники организаци</w:t>
      </w:r>
      <w:r w:rsidRPr="00B53995">
        <w:rPr>
          <w:rFonts w:ascii="Times New Roman" w:hAnsi="Times New Roman" w:cs="Times New Roman"/>
          <w:sz w:val="28"/>
          <w:szCs w:val="28"/>
        </w:rPr>
        <w:t>и</w:t>
      </w:r>
      <w:r w:rsidR="000C18B6" w:rsidRPr="00B53995">
        <w:rPr>
          <w:rFonts w:ascii="Times New Roman" w:hAnsi="Times New Roman" w:cs="Times New Roman"/>
          <w:sz w:val="28"/>
          <w:szCs w:val="28"/>
        </w:rPr>
        <w:t>), и неработающих членов их семей.</w:t>
      </w:r>
    </w:p>
    <w:p w:rsidR="00034F21" w:rsidRPr="00B53995" w:rsidRDefault="000C18B6"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2" w:name="sub_2"/>
      <w:bookmarkEnd w:id="1"/>
      <w:r w:rsidRPr="00B53995">
        <w:rPr>
          <w:rFonts w:ascii="Times New Roman" w:hAnsi="Times New Roman" w:cs="Times New Roman"/>
          <w:sz w:val="28"/>
          <w:szCs w:val="28"/>
        </w:rPr>
        <w:t xml:space="preserve">2. </w:t>
      </w:r>
      <w:proofErr w:type="gramStart"/>
      <w:r w:rsidR="00034F21" w:rsidRPr="00B53995">
        <w:rPr>
          <w:rFonts w:ascii="Times New Roman" w:hAnsi="Times New Roman" w:cs="Times New Roman"/>
          <w:sz w:val="28"/>
          <w:szCs w:val="28"/>
        </w:rPr>
        <w:t>Работники организации имеют право на компенсацию расходов на оплату стоимости проезда работника и неработающих членов его семьи к месту использования отпуска работника в пределах территории Российской Федерации, в том числе Камчатского края, и обратно любым видом транспорта (за исключением такси), в том числе личным, а также стоимости провоза багажа до 30 килограммов (или стоимости провоза 2-х мест багажа), включая норму</w:t>
      </w:r>
      <w:proofErr w:type="gramEnd"/>
      <w:r w:rsidR="00034F21" w:rsidRPr="00B53995">
        <w:rPr>
          <w:rFonts w:ascii="Times New Roman" w:hAnsi="Times New Roman" w:cs="Times New Roman"/>
          <w:sz w:val="28"/>
          <w:szCs w:val="28"/>
        </w:rPr>
        <w:t xml:space="preserve"> бесплатного провоза багажа, разрешенного при осуществлении перевозки пассажиров и их багажа (далее - оплата проезда), один раз в два года.</w:t>
      </w:r>
    </w:p>
    <w:bookmarkEnd w:id="2"/>
    <w:p w:rsidR="00034F21" w:rsidRPr="00B53995" w:rsidRDefault="00E33A9E"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3. </w:t>
      </w:r>
      <w:bookmarkStart w:id="3" w:name="sub_3"/>
      <w:r w:rsidR="00034F21" w:rsidRPr="00B53995">
        <w:rPr>
          <w:rFonts w:ascii="Times New Roman" w:hAnsi="Times New Roman" w:cs="Times New Roman"/>
          <w:sz w:val="28"/>
          <w:szCs w:val="28"/>
        </w:rPr>
        <w:t xml:space="preserve"> Право на оплату проезда возникает у работника при предоставлении ежегодного оплачиваемого отпуска по истечении первых шести месяцев работы.</w:t>
      </w:r>
    </w:p>
    <w:bookmarkEnd w:id="3"/>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В дальнейшем работник получает право на оплату проезда один раз в два года следующего двухлетнего периода. Следующий двухлетний период, в течение которого работник вправе реализовать свое право на оплату проезда, исчисляется в календарных годах, начиная с года, в котором работник фактически использовал право на оплату проезда.</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4" w:name="sub_33"/>
      <w:r w:rsidRPr="00B53995">
        <w:rPr>
          <w:rFonts w:ascii="Times New Roman" w:hAnsi="Times New Roman" w:cs="Times New Roman"/>
          <w:sz w:val="28"/>
          <w:szCs w:val="28"/>
        </w:rPr>
        <w:t>Неиспользованное своевременно право на оплату проезда не пропадает, но срок ее предоставления сдвигается на период, прошедший с момента наступления указанного права до момента реализации этого права.</w:t>
      </w:r>
    </w:p>
    <w:bookmarkEnd w:id="4"/>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4. Право на оплату проезда неработающих членов семьи работника возникает одновременно</w:t>
      </w:r>
      <w:r w:rsidR="00B53995" w:rsidRPr="00B53995">
        <w:rPr>
          <w:rFonts w:ascii="Times New Roman" w:hAnsi="Times New Roman" w:cs="Times New Roman"/>
          <w:sz w:val="28"/>
          <w:szCs w:val="28"/>
        </w:rPr>
        <w:t xml:space="preserve"> (в одном году)</w:t>
      </w:r>
      <w:r w:rsidRPr="00B53995">
        <w:rPr>
          <w:rFonts w:ascii="Times New Roman" w:hAnsi="Times New Roman" w:cs="Times New Roman"/>
          <w:sz w:val="28"/>
          <w:szCs w:val="28"/>
        </w:rPr>
        <w:t xml:space="preserve"> с возникновением такого права у работника, при условии их выезда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К неработающим членам семьи работника относятся фактически проживающие с ним жена (муж), несовершеннолетние дети, в том числе </w:t>
      </w:r>
      <w:r w:rsidRPr="00B53995">
        <w:rPr>
          <w:rFonts w:ascii="Times New Roman" w:hAnsi="Times New Roman" w:cs="Times New Roman"/>
          <w:sz w:val="28"/>
          <w:szCs w:val="28"/>
        </w:rPr>
        <w:lastRenderedPageBreak/>
        <w:t>усыновленные, а также дети, по отношению к которым работник является опекуном и (или) попечителем (далее - дети).</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5" w:name="sub_486653504"/>
      <w:r w:rsidRPr="00B53995">
        <w:rPr>
          <w:rFonts w:ascii="Times New Roman" w:hAnsi="Times New Roman" w:cs="Times New Roman"/>
          <w:sz w:val="28"/>
          <w:szCs w:val="28"/>
        </w:rPr>
        <w:t>Факт совместного проживания с работником подтверждается регистрацией по месту жительства или регистрацией по месту пребывания, либо справкой с места жительства соответствующих жилищно эксплуатационной организации, товарищества собственников жилья,</w:t>
      </w:r>
      <w:proofErr w:type="gramStart"/>
      <w:r w:rsidRPr="00B53995">
        <w:rPr>
          <w:rFonts w:ascii="Times New Roman" w:hAnsi="Times New Roman" w:cs="Times New Roman"/>
          <w:sz w:val="28"/>
          <w:szCs w:val="28"/>
        </w:rPr>
        <w:t xml:space="preserve"> ,</w:t>
      </w:r>
      <w:proofErr w:type="gramEnd"/>
      <w:r w:rsidRPr="00B53995">
        <w:rPr>
          <w:rFonts w:ascii="Times New Roman" w:hAnsi="Times New Roman" w:cs="Times New Roman"/>
          <w:sz w:val="28"/>
          <w:szCs w:val="28"/>
        </w:rPr>
        <w:t xml:space="preserve"> либо справкой органов местного самоуправления или иными документами, подтверждающими совместное проживание.</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bookmarkStart w:id="6" w:name="sub_404"/>
      <w:bookmarkEnd w:id="5"/>
      <w:r w:rsidRPr="00B53995">
        <w:rPr>
          <w:rFonts w:ascii="Times New Roman" w:hAnsi="Times New Roman" w:cs="Times New Roman"/>
          <w:sz w:val="28"/>
          <w:szCs w:val="28"/>
        </w:rPr>
        <w:t>Для неработающих мужа (жены) работника компенсация расходов на оплату проезда производится при предоставлении следующих документов:</w:t>
      </w:r>
    </w:p>
    <w:bookmarkEnd w:id="6"/>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 копии трудовой книжки, в которой отсутствует запись о работе в настоящее время;</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2) справки налоговых органов о том, что физическое лицо не является налогоплательщиком и (или) не зарегистрировано в качестве предпринимателя без образования юридического лица;</w:t>
      </w:r>
    </w:p>
    <w:p w:rsidR="00034F21" w:rsidRPr="00B53995" w:rsidRDefault="007D4E0A"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3</w:t>
      </w:r>
      <w:r w:rsidR="00034F21" w:rsidRPr="00B53995">
        <w:rPr>
          <w:rFonts w:ascii="Times New Roman" w:hAnsi="Times New Roman" w:cs="Times New Roman"/>
          <w:sz w:val="28"/>
          <w:szCs w:val="28"/>
        </w:rPr>
        <w:t>) копии документов, подтверждающих семейное положение (свидетельство о заключении брака, справка о заключении брака);</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Для детей работника компенсация расходов на оплату проезда производится при предоставлении свидетельства о рождении, об усыновлении (удочерении), об установлении отцовства или о перемене фамилии.</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5. По желанию работника одновременно с ежегодным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p w:rsidR="00034F21" w:rsidRPr="00B53995" w:rsidRDefault="00034F21" w:rsidP="00034F21">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В тех случаях, когда работнику не предоставляется отпуск без сохранения заработной платы, необходимый для проезда к месту использования отпуска и обратно, выезд и возвращение могут приходиться на выходные и праздничные дни, ближайшие к отпуску. Выезд может производиться в нерабочее время (в период ежедневного отдыха) в день, непосредственно предшествующий отпуску или выходным дням перед отпуском.</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6. Расходы на оплату проезда, подлежащие компенсации, включают в себя:</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bookmarkStart w:id="7" w:name="sub_61"/>
      <w:proofErr w:type="gramStart"/>
      <w:r w:rsidRPr="00B53995">
        <w:rPr>
          <w:rFonts w:ascii="Times New Roman" w:hAnsi="Times New Roman" w:cs="Times New Roman"/>
          <w:sz w:val="28"/>
          <w:szCs w:val="28"/>
        </w:rPr>
        <w:t>1) оплату стоимости проезда к месту использования отпуска и обратно - в размере фактических расходов, подтвержденных проездными документами (включая расходы за пользование постельными принадлежностями, услуги по оформлению билетов, сдаче билетов в связи с переносом отпуска и (или) отзывом из отпуска, произведенных по инициативе работодателя, кроме сбора за сданный билет</w:t>
      </w:r>
      <w:r w:rsidR="003B6DDA" w:rsidRPr="00B53995">
        <w:rPr>
          <w:rFonts w:ascii="Times New Roman" w:hAnsi="Times New Roman" w:cs="Times New Roman"/>
          <w:sz w:val="28"/>
          <w:szCs w:val="28"/>
        </w:rPr>
        <w:t>), но не выше стоимости проезда</w:t>
      </w:r>
      <w:r w:rsidR="00A169D8">
        <w:rPr>
          <w:rFonts w:ascii="Times New Roman" w:hAnsi="Times New Roman" w:cs="Times New Roman"/>
          <w:sz w:val="28"/>
          <w:szCs w:val="28"/>
        </w:rPr>
        <w:t xml:space="preserve"> </w:t>
      </w:r>
      <w:r w:rsidR="00A169D8" w:rsidRPr="001D5A28">
        <w:rPr>
          <w:rFonts w:ascii="Times New Roman" w:hAnsi="Times New Roman" w:cs="Times New Roman"/>
          <w:sz w:val="28"/>
          <w:szCs w:val="28"/>
        </w:rPr>
        <w:t>на соответствующем</w:t>
      </w:r>
      <w:r w:rsidR="00A169D8">
        <w:rPr>
          <w:rFonts w:ascii="Times New Roman" w:hAnsi="Times New Roman" w:cs="Times New Roman"/>
          <w:sz w:val="28"/>
          <w:szCs w:val="28"/>
        </w:rPr>
        <w:t xml:space="preserve"> виде транспорта, установленных пунктами  6.1</w:t>
      </w:r>
      <w:proofErr w:type="gramEnd"/>
      <w:r w:rsidR="00A169D8">
        <w:rPr>
          <w:rFonts w:ascii="Times New Roman" w:hAnsi="Times New Roman" w:cs="Times New Roman"/>
          <w:sz w:val="28"/>
          <w:szCs w:val="28"/>
        </w:rPr>
        <w:t>- 6.4 настоящего Положения;</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bookmarkStart w:id="8" w:name="sub_62"/>
      <w:bookmarkEnd w:id="7"/>
      <w:r w:rsidRPr="00B53995">
        <w:rPr>
          <w:rFonts w:ascii="Times New Roman" w:hAnsi="Times New Roman" w:cs="Times New Roman"/>
          <w:sz w:val="28"/>
          <w:szCs w:val="28"/>
        </w:rPr>
        <w:lastRenderedPageBreak/>
        <w:t>2) оплату стоимости проезда транспортом общего пользования, включая аэроэкспресс (кроме такси), к железнодорожной станции, пристани, аэропорту и автовокзалу и от них при наличии документально подтвержденных расходов;</w:t>
      </w:r>
    </w:p>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bookmarkStart w:id="9" w:name="sub_63"/>
      <w:bookmarkEnd w:id="8"/>
      <w:r w:rsidRPr="00B53995">
        <w:rPr>
          <w:rFonts w:ascii="Times New Roman" w:hAnsi="Times New Roman" w:cs="Times New Roman"/>
          <w:sz w:val="28"/>
          <w:szCs w:val="28"/>
        </w:rPr>
        <w:t>3) оплату стоимости провоза багажа общим весом не более 30 килограммов (или оплату стоимости провоза 2-х мест багажа) включая норму бесплатного провоза багажа, разрешенного для бесплатного провоза по билету на тот вид транспорта, которым следует работник и (или) неработающие члены его семьи, в размере документально подтвержденных расходов.</w:t>
      </w:r>
    </w:p>
    <w:bookmarkEnd w:id="9"/>
    <w:p w:rsidR="007D4E0A" w:rsidRPr="00B53995"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При проезде к месту использования отпуска и обратно несколькими видами транспорта</w:t>
      </w:r>
      <w:r w:rsidR="003D668F">
        <w:rPr>
          <w:rFonts w:ascii="Times New Roman" w:hAnsi="Times New Roman" w:cs="Times New Roman"/>
          <w:sz w:val="28"/>
          <w:szCs w:val="28"/>
        </w:rPr>
        <w:t xml:space="preserve"> (кроме такси) </w:t>
      </w:r>
      <w:r w:rsidRPr="00B53995">
        <w:rPr>
          <w:rFonts w:ascii="Times New Roman" w:hAnsi="Times New Roman" w:cs="Times New Roman"/>
          <w:sz w:val="28"/>
          <w:szCs w:val="28"/>
        </w:rPr>
        <w:t xml:space="preserve"> работнику компенсируется общая сумма расходов на оплату проезда в пределах норм, установленных настоящей частью.</w:t>
      </w:r>
    </w:p>
    <w:p w:rsidR="001D5893" w:rsidRPr="00B53995" w:rsidRDefault="001D5893" w:rsidP="002E18EC">
      <w:pPr>
        <w:pStyle w:val="a9"/>
        <w:jc w:val="both"/>
        <w:rPr>
          <w:rFonts w:ascii="Times New Roman" w:hAnsi="Times New Roman" w:cs="Times New Roman"/>
          <w:sz w:val="28"/>
          <w:szCs w:val="28"/>
        </w:rPr>
      </w:pPr>
    </w:p>
    <w:p w:rsidR="00992506" w:rsidRPr="00B53995" w:rsidRDefault="001D5893" w:rsidP="00992506">
      <w:pPr>
        <w:spacing w:after="0" w:line="275" w:lineRule="atLeast"/>
        <w:jc w:val="center"/>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6.1.Особенности компенсации расходов на оплату стоимости проезда  к месту использования отпуска (отдыха) и обратно железнодорожным транспортом:</w:t>
      </w:r>
    </w:p>
    <w:p w:rsidR="00992506" w:rsidRPr="00B53995" w:rsidRDefault="001D5893"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6.1.1. При проезде к месту использования отпуска (отдыха) и (или) обратно железнодорожным транспортом расходы компенсируются исходя из фактической стоимости проезда, указанной в именном билете, но не выше стоимости проезда в </w:t>
      </w:r>
      <w:r w:rsidR="003B6DDA" w:rsidRPr="00B53995">
        <w:rPr>
          <w:rFonts w:ascii="Times New Roman" w:hAnsi="Times New Roman" w:cs="Times New Roman"/>
          <w:sz w:val="28"/>
          <w:szCs w:val="28"/>
        </w:rPr>
        <w:t>купейном вагоне скорого фирменного поезда</w:t>
      </w:r>
      <w:proofErr w:type="gramStart"/>
      <w:r w:rsidR="003B6DDA"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w:t>
      </w:r>
      <w:proofErr w:type="gramEnd"/>
    </w:p>
    <w:p w:rsidR="00992506" w:rsidRPr="00B53995" w:rsidRDefault="001D5893"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6.1.2.</w:t>
      </w:r>
      <w:r w:rsidR="002E18EC"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При проезде в вагонах с двухместными купе (</w:t>
      </w:r>
      <w:proofErr w:type="gramStart"/>
      <w:r w:rsidR="00992506" w:rsidRPr="00B53995">
        <w:rPr>
          <w:rFonts w:ascii="Times New Roman" w:hAnsi="Times New Roman" w:cs="Times New Roman"/>
          <w:sz w:val="28"/>
          <w:szCs w:val="28"/>
        </w:rPr>
        <w:t>СВ</w:t>
      </w:r>
      <w:proofErr w:type="gramEnd"/>
      <w:r w:rsidR="00992506" w:rsidRPr="00B53995">
        <w:rPr>
          <w:rFonts w:ascii="Times New Roman" w:hAnsi="Times New Roman" w:cs="Times New Roman"/>
          <w:sz w:val="28"/>
          <w:szCs w:val="28"/>
        </w:rPr>
        <w:t>) поезда любой категории расходы компенсируются на основании справки железнодорожной кассы о стоимости проезда по этому маршруту поездом в</w:t>
      </w:r>
      <w:r w:rsidR="00E0271E" w:rsidRPr="00B53995">
        <w:rPr>
          <w:rFonts w:ascii="Times New Roman" w:hAnsi="Times New Roman" w:cs="Times New Roman"/>
          <w:sz w:val="28"/>
          <w:szCs w:val="28"/>
        </w:rPr>
        <w:t xml:space="preserve"> купейном вагоне скорого фирменного поезда</w:t>
      </w:r>
      <w:r w:rsidR="00992506" w:rsidRPr="00B53995">
        <w:rPr>
          <w:rFonts w:ascii="Times New Roman" w:hAnsi="Times New Roman" w:cs="Times New Roman"/>
          <w:sz w:val="28"/>
          <w:szCs w:val="28"/>
        </w:rPr>
        <w:t>;</w:t>
      </w:r>
    </w:p>
    <w:p w:rsidR="00992506" w:rsidRPr="00B53995" w:rsidRDefault="001D5893"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6.1.</w:t>
      </w:r>
      <w:r w:rsidR="00745668" w:rsidRPr="00B53995">
        <w:rPr>
          <w:rFonts w:ascii="Times New Roman" w:hAnsi="Times New Roman" w:cs="Times New Roman"/>
          <w:sz w:val="28"/>
          <w:szCs w:val="28"/>
        </w:rPr>
        <w:t>3</w:t>
      </w:r>
      <w:r w:rsidR="00992506" w:rsidRPr="00B53995">
        <w:rPr>
          <w:rFonts w:ascii="Times New Roman" w:hAnsi="Times New Roman" w:cs="Times New Roman"/>
          <w:sz w:val="28"/>
          <w:szCs w:val="28"/>
        </w:rPr>
        <w:t>.</w:t>
      </w:r>
      <w:r w:rsidR="002E18EC"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Если стоимость постельного белья не включена в стоимость проездного документа, компенсация за пользование постельным бельем производится на основании выданной проводником номерной квитанции (с указанием стоимости услуги, номера вагона и фамилии пассажира) или соответствующего штампа проводника на проездном документе;</w:t>
      </w:r>
    </w:p>
    <w:p w:rsidR="00992506" w:rsidRPr="00B53995" w:rsidRDefault="00992506" w:rsidP="00802311">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6.1.</w:t>
      </w:r>
      <w:r w:rsidR="00745668" w:rsidRPr="00B53995">
        <w:rPr>
          <w:rFonts w:ascii="Times New Roman" w:hAnsi="Times New Roman" w:cs="Times New Roman"/>
          <w:sz w:val="28"/>
          <w:szCs w:val="28"/>
        </w:rPr>
        <w:t>4</w:t>
      </w:r>
      <w:r w:rsidRPr="00B53995">
        <w:rPr>
          <w:rFonts w:ascii="Times New Roman" w:hAnsi="Times New Roman" w:cs="Times New Roman"/>
          <w:sz w:val="28"/>
          <w:szCs w:val="28"/>
        </w:rPr>
        <w:t>.</w:t>
      </w:r>
      <w:r w:rsidR="00802311" w:rsidRPr="00B53995">
        <w:rPr>
          <w:rFonts w:ascii="Times New Roman" w:hAnsi="Times New Roman" w:cs="Times New Roman"/>
          <w:sz w:val="28"/>
          <w:szCs w:val="28"/>
        </w:rPr>
        <w:t xml:space="preserve"> </w:t>
      </w:r>
      <w:proofErr w:type="gramStart"/>
      <w:r w:rsidR="00802311" w:rsidRPr="00B53995">
        <w:rPr>
          <w:rFonts w:ascii="Times New Roman" w:hAnsi="Times New Roman" w:cs="Times New Roman"/>
          <w:sz w:val="28"/>
          <w:szCs w:val="28"/>
        </w:rPr>
        <w:t xml:space="preserve">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транспортом до ближайших к месту пересечения границы Российской Федерации железнодорожной станции, на основании предоставленной справки железнодорожной кассы о стоимости такого проезда </w:t>
      </w:r>
      <w:r w:rsidRPr="00B53995">
        <w:rPr>
          <w:rFonts w:ascii="Times New Roman" w:hAnsi="Times New Roman" w:cs="Times New Roman"/>
          <w:sz w:val="28"/>
          <w:szCs w:val="28"/>
        </w:rPr>
        <w:t>в соответствии с настоящим Положением.</w:t>
      </w:r>
      <w:proofErr w:type="gramEnd"/>
    </w:p>
    <w:p w:rsidR="00992506" w:rsidRPr="00B53995" w:rsidRDefault="00992506" w:rsidP="00992506">
      <w:pPr>
        <w:spacing w:after="0" w:line="275" w:lineRule="atLeast"/>
        <w:textAlignment w:val="baseline"/>
        <w:rPr>
          <w:rFonts w:ascii="Times New Roman" w:hAnsi="Times New Roman" w:cs="Times New Roman"/>
          <w:sz w:val="28"/>
          <w:szCs w:val="28"/>
        </w:rPr>
      </w:pPr>
      <w:r w:rsidRPr="00B53995">
        <w:rPr>
          <w:rFonts w:ascii="Times New Roman" w:hAnsi="Times New Roman" w:cs="Times New Roman"/>
          <w:sz w:val="28"/>
          <w:szCs w:val="28"/>
        </w:rPr>
        <w:t> </w:t>
      </w:r>
    </w:p>
    <w:p w:rsidR="00992506" w:rsidRPr="00B53995" w:rsidRDefault="00992506" w:rsidP="001D5893">
      <w:pPr>
        <w:pStyle w:val="a9"/>
        <w:ind w:firstLine="708"/>
        <w:jc w:val="center"/>
        <w:rPr>
          <w:rFonts w:ascii="Times New Roman" w:hAnsi="Times New Roman" w:cs="Times New Roman"/>
          <w:sz w:val="28"/>
          <w:szCs w:val="28"/>
        </w:rPr>
      </w:pPr>
      <w:r w:rsidRPr="00B53995">
        <w:rPr>
          <w:rFonts w:ascii="Times New Roman" w:hAnsi="Times New Roman" w:cs="Times New Roman"/>
          <w:sz w:val="28"/>
          <w:szCs w:val="28"/>
        </w:rPr>
        <w:t xml:space="preserve">6.2. Особенности компенсации расходов на оплату стоимости проезда к месту использования отпуска (отдыха) и обратно </w:t>
      </w:r>
    </w:p>
    <w:p w:rsidR="00992506" w:rsidRPr="00B53995" w:rsidRDefault="00745668" w:rsidP="00BC783E">
      <w:pPr>
        <w:pStyle w:val="a9"/>
        <w:jc w:val="center"/>
        <w:rPr>
          <w:rFonts w:ascii="Times New Roman" w:hAnsi="Times New Roman" w:cs="Times New Roman"/>
          <w:sz w:val="28"/>
          <w:szCs w:val="28"/>
        </w:rPr>
      </w:pPr>
      <w:r w:rsidRPr="00B53995">
        <w:rPr>
          <w:rFonts w:ascii="Times New Roman" w:hAnsi="Times New Roman" w:cs="Times New Roman"/>
          <w:sz w:val="28"/>
          <w:szCs w:val="28"/>
        </w:rPr>
        <w:t>в</w:t>
      </w:r>
      <w:r w:rsidR="00992506" w:rsidRPr="00B53995">
        <w:rPr>
          <w:rFonts w:ascii="Times New Roman" w:hAnsi="Times New Roman" w:cs="Times New Roman"/>
          <w:sz w:val="28"/>
          <w:szCs w:val="28"/>
        </w:rPr>
        <w:t>оздушным</w:t>
      </w:r>
      <w:r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транспортом</w:t>
      </w:r>
      <w:r w:rsidR="00BC783E" w:rsidRPr="00B53995">
        <w:rPr>
          <w:rFonts w:ascii="Times New Roman" w:hAnsi="Times New Roman" w:cs="Times New Roman"/>
          <w:sz w:val="28"/>
          <w:szCs w:val="28"/>
        </w:rPr>
        <w:t>:</w:t>
      </w:r>
      <w:r w:rsidR="00992506" w:rsidRPr="00B53995">
        <w:rPr>
          <w:rFonts w:ascii="Times New Roman" w:hAnsi="Times New Roman" w:cs="Times New Roman"/>
          <w:sz w:val="28"/>
          <w:szCs w:val="28"/>
        </w:rPr>
        <w:t> </w:t>
      </w:r>
    </w:p>
    <w:p w:rsidR="00B53995" w:rsidRPr="00B53995" w:rsidRDefault="00992506" w:rsidP="00745668">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6.2.1. При использовании для проезда к месту проведения отпуска (отдыха) и (или) обратно воздушного транспорта расходы компенсируются исходя из фактической стоимости именного проездного документа, но не </w:t>
      </w:r>
      <w:r w:rsidRPr="00B53995">
        <w:rPr>
          <w:rFonts w:ascii="Times New Roman" w:hAnsi="Times New Roman" w:cs="Times New Roman"/>
          <w:sz w:val="28"/>
          <w:szCs w:val="28"/>
        </w:rPr>
        <w:lastRenderedPageBreak/>
        <w:t>выше стоимости перелета в салоне экономического класса</w:t>
      </w:r>
      <w:r w:rsidR="00745668" w:rsidRPr="00B53995">
        <w:rPr>
          <w:rFonts w:ascii="Times New Roman" w:hAnsi="Times New Roman" w:cs="Times New Roman"/>
          <w:sz w:val="28"/>
          <w:szCs w:val="28"/>
        </w:rPr>
        <w:t xml:space="preserve"> по тарифам экономического класса обслуживания. </w:t>
      </w:r>
    </w:p>
    <w:p w:rsidR="00992506" w:rsidRPr="00B53995" w:rsidRDefault="00745668" w:rsidP="0074566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53995">
        <w:rPr>
          <w:rFonts w:ascii="Times New Roman" w:hAnsi="Times New Roman" w:cs="Times New Roman"/>
          <w:sz w:val="28"/>
          <w:szCs w:val="28"/>
        </w:rPr>
        <w:t>При использовании воздушного транспорта для проезда работника организации и членов его семьи к месту использования отпуска указанного работника и (или) обратно к месту постоянного жительства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использования отпуска либо если оформление</w:t>
      </w:r>
      <w:proofErr w:type="gramEnd"/>
      <w:r w:rsidRPr="00B53995">
        <w:rPr>
          <w:rFonts w:ascii="Times New Roman" w:hAnsi="Times New Roman" w:cs="Times New Roman"/>
          <w:sz w:val="28"/>
          <w:szCs w:val="28"/>
        </w:rPr>
        <w:t xml:space="preserve"> (</w:t>
      </w:r>
      <w:proofErr w:type="gramStart"/>
      <w:r w:rsidRPr="00B53995">
        <w:rPr>
          <w:rFonts w:ascii="Times New Roman" w:hAnsi="Times New Roman" w:cs="Times New Roman"/>
          <w:sz w:val="28"/>
          <w:szCs w:val="28"/>
        </w:rPr>
        <w:t>приобретение) проездных документов (билетов) на рейсы этих авиакомпаний невозможно ввиду их отсутствия на дату вылета к месту использования отпуска и (или) обратно).</w:t>
      </w:r>
      <w:proofErr w:type="gramEnd"/>
    </w:p>
    <w:p w:rsidR="00992506" w:rsidRPr="00B53995" w:rsidRDefault="00992506" w:rsidP="00992506">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6.2.</w:t>
      </w:r>
      <w:r w:rsidR="00745668" w:rsidRPr="00B53995">
        <w:rPr>
          <w:rFonts w:ascii="Times New Roman" w:hAnsi="Times New Roman" w:cs="Times New Roman"/>
          <w:sz w:val="28"/>
          <w:szCs w:val="28"/>
        </w:rPr>
        <w:t>2</w:t>
      </w:r>
      <w:r w:rsidRPr="00B53995">
        <w:rPr>
          <w:rFonts w:ascii="Times New Roman" w:hAnsi="Times New Roman" w:cs="Times New Roman"/>
          <w:sz w:val="28"/>
          <w:szCs w:val="28"/>
        </w:rPr>
        <w:t>.При полете в салоне самолета более высокого класса (</w:t>
      </w:r>
      <w:proofErr w:type="gramStart"/>
      <w:r w:rsidRPr="00B53995">
        <w:rPr>
          <w:rFonts w:ascii="Times New Roman" w:hAnsi="Times New Roman" w:cs="Times New Roman"/>
          <w:sz w:val="28"/>
          <w:szCs w:val="28"/>
        </w:rPr>
        <w:t>бизнес-класса</w:t>
      </w:r>
      <w:proofErr w:type="gramEnd"/>
      <w:r w:rsidRPr="00B53995">
        <w:rPr>
          <w:rFonts w:ascii="Times New Roman" w:hAnsi="Times New Roman" w:cs="Times New Roman"/>
          <w:sz w:val="28"/>
          <w:szCs w:val="28"/>
        </w:rPr>
        <w:t>, первого класса) расходы компенсируются на основании справки о стоимости перелета по этому же маршруту в салоне экономического класса</w:t>
      </w:r>
      <w:r w:rsidR="00745668" w:rsidRPr="00B53995">
        <w:rPr>
          <w:rFonts w:ascii="Times New Roman" w:hAnsi="Times New Roman" w:cs="Times New Roman"/>
          <w:sz w:val="28"/>
          <w:szCs w:val="28"/>
        </w:rPr>
        <w:t xml:space="preserve"> по тарифам экономического класса обслуживания</w:t>
      </w:r>
      <w:r w:rsidRPr="00B53995">
        <w:rPr>
          <w:rFonts w:ascii="Times New Roman" w:hAnsi="Times New Roman" w:cs="Times New Roman"/>
          <w:sz w:val="28"/>
          <w:szCs w:val="28"/>
        </w:rPr>
        <w:t>, выданной агентством воздушных сообщений.</w:t>
      </w:r>
    </w:p>
    <w:p w:rsidR="00992506" w:rsidRPr="00B53995" w:rsidRDefault="00992506" w:rsidP="00992506">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6.2.</w:t>
      </w:r>
      <w:r w:rsidR="00745668" w:rsidRPr="00B53995">
        <w:rPr>
          <w:rFonts w:ascii="Times New Roman" w:hAnsi="Times New Roman" w:cs="Times New Roman"/>
          <w:sz w:val="28"/>
          <w:szCs w:val="28"/>
        </w:rPr>
        <w:t>3</w:t>
      </w:r>
      <w:r w:rsidRPr="00B53995">
        <w:rPr>
          <w:rFonts w:ascii="Times New Roman" w:hAnsi="Times New Roman" w:cs="Times New Roman"/>
          <w:sz w:val="28"/>
          <w:szCs w:val="28"/>
        </w:rPr>
        <w:t>. При отсутствии в именном проездном документе стоимости перелета, при проведении отпуска (отдыха) в пределах территории Российской Федерации расходы по проезду компенсируются на основании справки агентства воздушных сообщений о стоимости такого перелета в соответствии с настоящим Положением.</w:t>
      </w:r>
    </w:p>
    <w:p w:rsidR="00802311" w:rsidRPr="00B53995" w:rsidRDefault="00992506"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6.2.</w:t>
      </w:r>
      <w:r w:rsidR="00745668" w:rsidRPr="00B53995">
        <w:rPr>
          <w:rFonts w:ascii="Times New Roman" w:hAnsi="Times New Roman" w:cs="Times New Roman"/>
          <w:sz w:val="28"/>
          <w:szCs w:val="28"/>
        </w:rPr>
        <w:t>4</w:t>
      </w:r>
      <w:r w:rsidRPr="00B53995">
        <w:rPr>
          <w:rFonts w:ascii="Times New Roman" w:hAnsi="Times New Roman" w:cs="Times New Roman"/>
          <w:sz w:val="28"/>
          <w:szCs w:val="28"/>
        </w:rPr>
        <w:t>.</w:t>
      </w:r>
      <w:r w:rsidR="00802311" w:rsidRPr="00B53995">
        <w:rPr>
          <w:rFonts w:ascii="Times New Roman" w:hAnsi="Times New Roman" w:cs="Times New Roman"/>
          <w:sz w:val="28"/>
          <w:szCs w:val="28"/>
        </w:rPr>
        <w:t xml:space="preserve"> </w:t>
      </w:r>
      <w:proofErr w:type="gramStart"/>
      <w:r w:rsidR="00802311" w:rsidRPr="00B53995">
        <w:rPr>
          <w:rFonts w:ascii="Times New Roman" w:hAnsi="Times New Roman" w:cs="Times New Roman"/>
          <w:sz w:val="28"/>
          <w:szCs w:val="28"/>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воздушным транспортом до ближайших к месту пересечения границы Российской Федерации  аэропорта,  учетом требований, установленных настоящим Положением.</w:t>
      </w:r>
      <w:r w:rsidRPr="00B53995">
        <w:rPr>
          <w:rFonts w:ascii="Times New Roman" w:hAnsi="Times New Roman" w:cs="Times New Roman"/>
          <w:sz w:val="28"/>
          <w:szCs w:val="28"/>
        </w:rPr>
        <w:t xml:space="preserve"> </w:t>
      </w:r>
      <w:proofErr w:type="gramEnd"/>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53995">
        <w:rPr>
          <w:rFonts w:ascii="Times New Roman" w:hAnsi="Times New Roman" w:cs="Times New Roman"/>
          <w:sz w:val="28"/>
          <w:szCs w:val="28"/>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выданная транспортной организацией или туристской организацией о стоимости перевозки по территории Российской Федерации, включенной в стоимость перевозочного документа (билета, туристской путевки).</w:t>
      </w:r>
      <w:proofErr w:type="gramEnd"/>
    </w:p>
    <w:p w:rsidR="00936123" w:rsidRPr="00B53995" w:rsidRDefault="00936123" w:rsidP="00745668">
      <w:pPr>
        <w:pStyle w:val="a9"/>
        <w:rPr>
          <w:rFonts w:ascii="Times New Roman" w:hAnsi="Times New Roman" w:cs="Times New Roman"/>
          <w:sz w:val="28"/>
          <w:szCs w:val="28"/>
        </w:rPr>
      </w:pPr>
    </w:p>
    <w:p w:rsidR="00992506" w:rsidRPr="00B53995" w:rsidRDefault="00992506" w:rsidP="00936123">
      <w:pPr>
        <w:pStyle w:val="a9"/>
        <w:ind w:firstLine="708"/>
        <w:jc w:val="center"/>
        <w:rPr>
          <w:rFonts w:ascii="Times New Roman" w:hAnsi="Times New Roman" w:cs="Times New Roman"/>
          <w:sz w:val="28"/>
          <w:szCs w:val="28"/>
        </w:rPr>
      </w:pPr>
      <w:r w:rsidRPr="00B53995">
        <w:rPr>
          <w:rFonts w:ascii="Times New Roman" w:hAnsi="Times New Roman" w:cs="Times New Roman"/>
          <w:sz w:val="28"/>
          <w:szCs w:val="28"/>
        </w:rPr>
        <w:t>6.3. Особенности компенсации расходов на оплату стоимости проездак месту использования отпуска (отдыха) и обратно</w:t>
      </w:r>
    </w:p>
    <w:p w:rsidR="00992506" w:rsidRPr="00B53995" w:rsidRDefault="00992506" w:rsidP="00992506">
      <w:pPr>
        <w:pStyle w:val="a9"/>
        <w:jc w:val="center"/>
        <w:rPr>
          <w:rFonts w:ascii="Times New Roman" w:hAnsi="Times New Roman" w:cs="Times New Roman"/>
          <w:sz w:val="28"/>
          <w:szCs w:val="28"/>
        </w:rPr>
      </w:pPr>
      <w:r w:rsidRPr="00B53995">
        <w:rPr>
          <w:rFonts w:ascii="Times New Roman" w:hAnsi="Times New Roman" w:cs="Times New Roman"/>
          <w:sz w:val="28"/>
          <w:szCs w:val="28"/>
        </w:rPr>
        <w:t xml:space="preserve"> </w:t>
      </w:r>
      <w:r w:rsidR="00745668" w:rsidRPr="00B53995">
        <w:rPr>
          <w:rFonts w:ascii="Times New Roman" w:hAnsi="Times New Roman" w:cs="Times New Roman"/>
          <w:sz w:val="28"/>
          <w:szCs w:val="28"/>
        </w:rPr>
        <w:t>в</w:t>
      </w:r>
      <w:r w:rsidRPr="00B53995">
        <w:rPr>
          <w:rFonts w:ascii="Times New Roman" w:hAnsi="Times New Roman" w:cs="Times New Roman"/>
          <w:sz w:val="28"/>
          <w:szCs w:val="28"/>
        </w:rPr>
        <w:t>одным</w:t>
      </w:r>
      <w:r w:rsidR="00745668" w:rsidRPr="00B53995">
        <w:rPr>
          <w:rFonts w:ascii="Times New Roman" w:hAnsi="Times New Roman" w:cs="Times New Roman"/>
          <w:sz w:val="28"/>
          <w:szCs w:val="28"/>
        </w:rPr>
        <w:t xml:space="preserve"> </w:t>
      </w:r>
      <w:r w:rsidRPr="00B53995">
        <w:rPr>
          <w:rFonts w:ascii="Times New Roman" w:hAnsi="Times New Roman" w:cs="Times New Roman"/>
          <w:sz w:val="28"/>
          <w:szCs w:val="28"/>
        </w:rPr>
        <w:t>транспортом</w:t>
      </w:r>
      <w:r w:rsidR="00936123" w:rsidRPr="00B53995">
        <w:rPr>
          <w:rFonts w:ascii="Times New Roman" w:hAnsi="Times New Roman" w:cs="Times New Roman"/>
          <w:sz w:val="28"/>
          <w:szCs w:val="28"/>
        </w:rPr>
        <w:t>:</w:t>
      </w:r>
    </w:p>
    <w:p w:rsidR="00992506" w:rsidRPr="00B53995" w:rsidRDefault="00992506" w:rsidP="00936123">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xml:space="preserve"> 6.3.1. </w:t>
      </w:r>
      <w:proofErr w:type="gramStart"/>
      <w:r w:rsidRPr="00B53995">
        <w:rPr>
          <w:rFonts w:ascii="Times New Roman" w:hAnsi="Times New Roman" w:cs="Times New Roman"/>
          <w:sz w:val="28"/>
          <w:szCs w:val="28"/>
        </w:rPr>
        <w:t xml:space="preserve">При использовании для проезда к месту проведения отпуска (отдыха) и (или) обратно водного транспорта компенсация расходов производится не выше стоимости проезда в каютах: </w:t>
      </w:r>
      <w:r w:rsidR="002E18EC" w:rsidRPr="00B53995">
        <w:rPr>
          <w:rFonts w:ascii="Times New Roman" w:hAnsi="Times New Roman" w:cs="Times New Roman"/>
          <w:sz w:val="28"/>
          <w:szCs w:val="28"/>
        </w:rPr>
        <w:t>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w:t>
      </w:r>
      <w:r w:rsidRPr="00B53995">
        <w:rPr>
          <w:rFonts w:ascii="Times New Roman" w:hAnsi="Times New Roman" w:cs="Times New Roman"/>
          <w:sz w:val="28"/>
          <w:szCs w:val="28"/>
        </w:rPr>
        <w:t>.</w:t>
      </w:r>
      <w:proofErr w:type="gramEnd"/>
    </w:p>
    <w:p w:rsidR="00992506" w:rsidRPr="00B53995" w:rsidRDefault="002E18EC"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lastRenderedPageBreak/>
        <w:t xml:space="preserve">           6.3.2.</w:t>
      </w:r>
      <w:r w:rsidR="00992506" w:rsidRPr="00B53995">
        <w:rPr>
          <w:rFonts w:ascii="Times New Roman" w:hAnsi="Times New Roman" w:cs="Times New Roman"/>
          <w:sz w:val="28"/>
          <w:szCs w:val="28"/>
        </w:rPr>
        <w:t>При проезде в каюте морского/речного/паромного судна более высоких категорий расходы компенсируются на основании предоставленной справки агентства морского/речного/паромного сообщения о стоимости проезда по этому маршруту в каютах: V группы - на морском транспорте, II категории - на речном транспорте и I категории - на паромной переправе.</w:t>
      </w:r>
    </w:p>
    <w:p w:rsidR="00992506" w:rsidRPr="00B53995" w:rsidRDefault="00305287"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6.3.</w:t>
      </w:r>
      <w:r w:rsidR="002E18EC" w:rsidRPr="00B53995">
        <w:rPr>
          <w:rFonts w:ascii="Times New Roman" w:hAnsi="Times New Roman" w:cs="Times New Roman"/>
          <w:sz w:val="28"/>
          <w:szCs w:val="28"/>
        </w:rPr>
        <w:t>3</w:t>
      </w:r>
      <w:r w:rsidR="00992506" w:rsidRPr="00B53995">
        <w:rPr>
          <w:rFonts w:ascii="Times New Roman" w:hAnsi="Times New Roman" w:cs="Times New Roman"/>
          <w:sz w:val="28"/>
          <w:szCs w:val="28"/>
        </w:rPr>
        <w:t xml:space="preserve">. При использовании для проезда к месту проведения отпуска (отдыха) за пределами территории Российской Федерации и обратно водного транспорта расходы компенсируются путем частичной оплаты стоимости проездного документа на международной судоходной линии от российского порта выхода судна до ближайшего по курсу следования приграничного порта Российской Федерации открытого для международных сообщений. </w:t>
      </w:r>
    </w:p>
    <w:p w:rsidR="00992506" w:rsidRPr="00B53995" w:rsidRDefault="00992506" w:rsidP="00992506">
      <w:pPr>
        <w:pStyle w:val="a9"/>
        <w:jc w:val="center"/>
        <w:rPr>
          <w:rFonts w:ascii="Times New Roman" w:hAnsi="Times New Roman" w:cs="Times New Roman"/>
          <w:sz w:val="28"/>
          <w:szCs w:val="28"/>
        </w:rPr>
      </w:pPr>
    </w:p>
    <w:p w:rsidR="002E18EC" w:rsidRPr="00B53995" w:rsidRDefault="00992506" w:rsidP="00305287">
      <w:pPr>
        <w:pStyle w:val="a9"/>
        <w:ind w:firstLine="708"/>
        <w:jc w:val="center"/>
        <w:rPr>
          <w:rFonts w:ascii="Times New Roman" w:hAnsi="Times New Roman" w:cs="Times New Roman"/>
          <w:sz w:val="28"/>
          <w:szCs w:val="28"/>
        </w:rPr>
      </w:pPr>
      <w:r w:rsidRPr="00B53995">
        <w:rPr>
          <w:rFonts w:ascii="Times New Roman" w:hAnsi="Times New Roman" w:cs="Times New Roman"/>
          <w:sz w:val="28"/>
          <w:szCs w:val="28"/>
        </w:rPr>
        <w:t>6.4. Особенности компенсации расходов на оплату стоимости проездак месту использования отпуска (отдыха) и обратно</w:t>
      </w:r>
      <w:r w:rsidR="002E18EC" w:rsidRPr="00B53995">
        <w:rPr>
          <w:rFonts w:ascii="Times New Roman" w:hAnsi="Times New Roman" w:cs="Times New Roman"/>
          <w:sz w:val="28"/>
          <w:szCs w:val="28"/>
        </w:rPr>
        <w:t xml:space="preserve"> автомобильным транспортом </w:t>
      </w:r>
    </w:p>
    <w:p w:rsidR="002E18EC" w:rsidRPr="00B53995" w:rsidRDefault="002E18EC" w:rsidP="00305287">
      <w:pPr>
        <w:pStyle w:val="a9"/>
        <w:ind w:firstLine="708"/>
        <w:jc w:val="center"/>
        <w:rPr>
          <w:rFonts w:ascii="Times New Roman" w:hAnsi="Times New Roman" w:cs="Times New Roman"/>
          <w:sz w:val="28"/>
          <w:szCs w:val="28"/>
        </w:rPr>
      </w:pPr>
    </w:p>
    <w:p w:rsidR="0046640E" w:rsidRPr="00B53995" w:rsidRDefault="00305287" w:rsidP="0046640E">
      <w:pPr>
        <w:pStyle w:val="a9"/>
        <w:ind w:firstLine="708"/>
        <w:jc w:val="both"/>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6.4.1. При использовании для проезда к месту проведения отпуска (отдыха) и (или) обратно </w:t>
      </w:r>
      <w:r w:rsidR="002E18EC" w:rsidRPr="00B53995">
        <w:rPr>
          <w:rFonts w:ascii="Times New Roman" w:hAnsi="Times New Roman" w:cs="Times New Roman"/>
          <w:sz w:val="28"/>
          <w:szCs w:val="28"/>
        </w:rPr>
        <w:t>автомобильным транспортом</w:t>
      </w:r>
      <w:r w:rsidR="00992506" w:rsidRPr="00B53995">
        <w:rPr>
          <w:rFonts w:ascii="Times New Roman" w:hAnsi="Times New Roman" w:cs="Times New Roman"/>
          <w:sz w:val="28"/>
          <w:szCs w:val="28"/>
        </w:rPr>
        <w:t xml:space="preserve"> общего пользования</w:t>
      </w:r>
      <w:r w:rsidR="002E18EC" w:rsidRPr="00B53995">
        <w:rPr>
          <w:rFonts w:ascii="Times New Roman" w:hAnsi="Times New Roman" w:cs="Times New Roman"/>
          <w:sz w:val="28"/>
          <w:szCs w:val="28"/>
        </w:rPr>
        <w:t xml:space="preserve"> </w:t>
      </w:r>
      <w:r w:rsidR="004432CF" w:rsidRPr="00B53995">
        <w:rPr>
          <w:rFonts w:ascii="Times New Roman" w:hAnsi="Times New Roman" w:cs="Times New Roman"/>
          <w:sz w:val="28"/>
          <w:szCs w:val="28"/>
        </w:rPr>
        <w:t>( кроме такси)</w:t>
      </w:r>
      <w:r w:rsidR="00992506" w:rsidRPr="00B53995">
        <w:rPr>
          <w:rFonts w:ascii="Times New Roman" w:hAnsi="Times New Roman" w:cs="Times New Roman"/>
          <w:sz w:val="28"/>
          <w:szCs w:val="28"/>
        </w:rPr>
        <w:t xml:space="preserve"> междугородного и пригородного сообщений</w:t>
      </w:r>
      <w:proofErr w:type="gramStart"/>
      <w:r w:rsidR="0046640E"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w:t>
      </w:r>
      <w:proofErr w:type="gramEnd"/>
      <w:r w:rsidR="00992506" w:rsidRPr="00B53995">
        <w:rPr>
          <w:rFonts w:ascii="Times New Roman" w:hAnsi="Times New Roman" w:cs="Times New Roman"/>
          <w:sz w:val="28"/>
          <w:szCs w:val="28"/>
        </w:rPr>
        <w:t xml:space="preserve"> а также в случае проезда указанным видом транспорта при следовании к месту проведения отпуска (отдыха) и обратно к пунктам отправления или пунктам прибытия авиационного,  водного транспорта, расположенным вне населенных пунктов, являющихся местом жительства работника (неработающих членов его семьи) или местом проведения отпуска (отдыха), расходы, связанные с проездом, компенсируются исходя из фактической стоимости</w:t>
      </w:r>
      <w:r w:rsidR="004432CF" w:rsidRPr="00B53995">
        <w:rPr>
          <w:rFonts w:ascii="Times New Roman" w:hAnsi="Times New Roman" w:cs="Times New Roman"/>
          <w:sz w:val="28"/>
          <w:szCs w:val="28"/>
        </w:rPr>
        <w:t xml:space="preserve"> проезда</w:t>
      </w:r>
      <w:r w:rsidR="00802311" w:rsidRPr="00B53995">
        <w:rPr>
          <w:rFonts w:ascii="Times New Roman" w:hAnsi="Times New Roman" w:cs="Times New Roman"/>
          <w:sz w:val="28"/>
          <w:szCs w:val="28"/>
        </w:rPr>
        <w:t>.</w:t>
      </w:r>
    </w:p>
    <w:p w:rsidR="00992506" w:rsidRPr="00B53995" w:rsidRDefault="00305287"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6.4.2. Компенсация расходов на оплату стоимости проезда авто</w:t>
      </w:r>
      <w:r w:rsidR="0046640E" w:rsidRPr="00B53995">
        <w:rPr>
          <w:rFonts w:ascii="Times New Roman" w:hAnsi="Times New Roman" w:cs="Times New Roman"/>
          <w:sz w:val="28"/>
          <w:szCs w:val="28"/>
        </w:rPr>
        <w:t xml:space="preserve">мобильным </w:t>
      </w:r>
      <w:r w:rsidR="00992506" w:rsidRPr="00B53995">
        <w:rPr>
          <w:rFonts w:ascii="Times New Roman" w:hAnsi="Times New Roman" w:cs="Times New Roman"/>
          <w:sz w:val="28"/>
          <w:szCs w:val="28"/>
        </w:rPr>
        <w:t xml:space="preserve">транспортом общего пользования производится на основании </w:t>
      </w:r>
      <w:r w:rsidR="0046640E" w:rsidRPr="00B53995">
        <w:rPr>
          <w:rFonts w:ascii="Times New Roman" w:hAnsi="Times New Roman" w:cs="Times New Roman"/>
          <w:sz w:val="28"/>
          <w:szCs w:val="28"/>
        </w:rPr>
        <w:t xml:space="preserve">оправдательного </w:t>
      </w:r>
      <w:r w:rsidR="00992506" w:rsidRPr="00B53995">
        <w:rPr>
          <w:rFonts w:ascii="Times New Roman" w:hAnsi="Times New Roman" w:cs="Times New Roman"/>
          <w:sz w:val="28"/>
          <w:szCs w:val="28"/>
        </w:rPr>
        <w:t xml:space="preserve"> документа  (</w:t>
      </w:r>
      <w:r w:rsidR="0046640E" w:rsidRPr="00B53995">
        <w:rPr>
          <w:rFonts w:ascii="Times New Roman" w:hAnsi="Times New Roman" w:cs="Times New Roman"/>
          <w:sz w:val="28"/>
          <w:szCs w:val="28"/>
        </w:rPr>
        <w:t xml:space="preserve">проездного </w:t>
      </w:r>
      <w:r w:rsidR="00992506" w:rsidRPr="00B53995">
        <w:rPr>
          <w:rFonts w:ascii="Times New Roman" w:hAnsi="Times New Roman" w:cs="Times New Roman"/>
          <w:sz w:val="28"/>
          <w:szCs w:val="28"/>
        </w:rPr>
        <w:t>билета)</w:t>
      </w:r>
      <w:r w:rsidR="00A3057C">
        <w:rPr>
          <w:rFonts w:ascii="Times New Roman" w:hAnsi="Times New Roman" w:cs="Times New Roman"/>
          <w:sz w:val="28"/>
          <w:szCs w:val="28"/>
        </w:rPr>
        <w:t xml:space="preserve"> </w:t>
      </w:r>
      <w:r w:rsidR="00A3057C" w:rsidRPr="00740888">
        <w:rPr>
          <w:rFonts w:ascii="Times New Roman" w:hAnsi="Times New Roman" w:cs="Times New Roman"/>
          <w:sz w:val="28"/>
          <w:szCs w:val="28"/>
        </w:rPr>
        <w:t xml:space="preserve">на всей территории Российской Федерации, а на территории Соболевского района </w:t>
      </w:r>
      <w:r w:rsidR="0046640E" w:rsidRPr="00740888">
        <w:rPr>
          <w:rFonts w:ascii="Times New Roman" w:hAnsi="Times New Roman" w:cs="Times New Roman"/>
          <w:sz w:val="28"/>
          <w:szCs w:val="28"/>
        </w:rPr>
        <w:t xml:space="preserve"> </w:t>
      </w:r>
      <w:r w:rsidR="00A3057C" w:rsidRPr="00740888">
        <w:rPr>
          <w:rFonts w:ascii="Times New Roman" w:hAnsi="Times New Roman" w:cs="Times New Roman"/>
          <w:sz w:val="28"/>
          <w:szCs w:val="28"/>
        </w:rPr>
        <w:t xml:space="preserve"> при отсутствии дорог общего пользования между районом и краевым центром при </w:t>
      </w:r>
      <w:r w:rsidR="0046640E" w:rsidRPr="00740888">
        <w:rPr>
          <w:rFonts w:ascii="Times New Roman" w:hAnsi="Times New Roman" w:cs="Times New Roman"/>
          <w:sz w:val="28"/>
          <w:szCs w:val="28"/>
        </w:rPr>
        <w:t>наличии соответствующей лиценз</w:t>
      </w:r>
      <w:proofErr w:type="gramStart"/>
      <w:r w:rsidR="0046640E" w:rsidRPr="00740888">
        <w:rPr>
          <w:rFonts w:ascii="Times New Roman" w:hAnsi="Times New Roman" w:cs="Times New Roman"/>
          <w:sz w:val="28"/>
          <w:szCs w:val="28"/>
        </w:rPr>
        <w:t>ии</w:t>
      </w:r>
      <w:r w:rsidR="00A3057C" w:rsidRPr="00740888">
        <w:rPr>
          <w:rFonts w:ascii="Times New Roman" w:hAnsi="Times New Roman" w:cs="Times New Roman"/>
          <w:sz w:val="28"/>
          <w:szCs w:val="28"/>
        </w:rPr>
        <w:t xml:space="preserve"> у о</w:t>
      </w:r>
      <w:proofErr w:type="gramEnd"/>
      <w:r w:rsidR="00A3057C" w:rsidRPr="00740888">
        <w:rPr>
          <w:rFonts w:ascii="Times New Roman" w:hAnsi="Times New Roman" w:cs="Times New Roman"/>
          <w:sz w:val="28"/>
          <w:szCs w:val="28"/>
        </w:rPr>
        <w:t>рганизации</w:t>
      </w:r>
      <w:r w:rsidR="0046640E" w:rsidRPr="00740888">
        <w:rPr>
          <w:rFonts w:ascii="Times New Roman" w:hAnsi="Times New Roman" w:cs="Times New Roman"/>
          <w:sz w:val="28"/>
          <w:szCs w:val="28"/>
        </w:rPr>
        <w:t>, подтверждающей право на перевозку пассажиров.</w:t>
      </w:r>
      <w:r w:rsidR="00992506" w:rsidRPr="00B53995">
        <w:rPr>
          <w:rFonts w:ascii="Times New Roman" w:hAnsi="Times New Roman" w:cs="Times New Roman"/>
          <w:sz w:val="28"/>
          <w:szCs w:val="28"/>
        </w:rPr>
        <w:t xml:space="preserve"> </w:t>
      </w:r>
    </w:p>
    <w:p w:rsidR="00802311" w:rsidRPr="00B53995" w:rsidRDefault="00305287" w:rsidP="00802311">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ab/>
      </w:r>
      <w:r w:rsidR="00992506" w:rsidRPr="00B53995">
        <w:rPr>
          <w:rFonts w:ascii="Times New Roman" w:hAnsi="Times New Roman" w:cs="Times New Roman"/>
          <w:sz w:val="28"/>
          <w:szCs w:val="28"/>
        </w:rPr>
        <w:t xml:space="preserve"> 6.4.3.</w:t>
      </w:r>
      <w:r w:rsidR="00802311" w:rsidRPr="00B53995">
        <w:rPr>
          <w:rFonts w:ascii="Times New Roman" w:hAnsi="Times New Roman" w:cs="Times New Roman"/>
          <w:sz w:val="28"/>
          <w:szCs w:val="28"/>
        </w:rPr>
        <w:t xml:space="preserve"> </w:t>
      </w:r>
      <w:proofErr w:type="gramStart"/>
      <w:r w:rsidR="00802311" w:rsidRPr="00B53995">
        <w:rPr>
          <w:rFonts w:ascii="Times New Roman" w:hAnsi="Times New Roman" w:cs="Times New Roman"/>
          <w:sz w:val="28"/>
          <w:szCs w:val="28"/>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автомобильным транспортом до ближайших к месту пересечения границы Российской Федерации  автостанции на основании предоставленной справки автотранспортной организации, осуществившей перевозку, о стоимости такого проезда в соответствии с  настоящим Положением.</w:t>
      </w:r>
      <w:proofErr w:type="gramEnd"/>
    </w:p>
    <w:p w:rsidR="007F2058" w:rsidRPr="00B53995" w:rsidRDefault="007F2058" w:rsidP="004432CF">
      <w:pPr>
        <w:pStyle w:val="a9"/>
        <w:ind w:firstLine="708"/>
        <w:rPr>
          <w:rFonts w:ascii="Times New Roman" w:hAnsi="Times New Roman" w:cs="Times New Roman"/>
          <w:sz w:val="28"/>
          <w:szCs w:val="28"/>
        </w:rPr>
      </w:pPr>
    </w:p>
    <w:p w:rsidR="00992506" w:rsidRPr="00B53995" w:rsidRDefault="00992506" w:rsidP="00305287">
      <w:pPr>
        <w:pStyle w:val="a9"/>
        <w:ind w:firstLine="708"/>
        <w:jc w:val="center"/>
        <w:rPr>
          <w:rFonts w:ascii="Times New Roman" w:hAnsi="Times New Roman" w:cs="Times New Roman"/>
          <w:b/>
          <w:sz w:val="28"/>
          <w:szCs w:val="28"/>
        </w:rPr>
      </w:pPr>
      <w:r w:rsidRPr="00B53995">
        <w:rPr>
          <w:rFonts w:ascii="Times New Roman" w:hAnsi="Times New Roman" w:cs="Times New Roman"/>
          <w:b/>
          <w:sz w:val="28"/>
          <w:szCs w:val="28"/>
        </w:rPr>
        <w:t>6.5. Особенности компенсации расходов на оплату стоимости проезда</w:t>
      </w:r>
      <w:r w:rsidR="00816730" w:rsidRPr="00B53995">
        <w:rPr>
          <w:rFonts w:ascii="Times New Roman" w:hAnsi="Times New Roman" w:cs="Times New Roman"/>
          <w:b/>
          <w:sz w:val="28"/>
          <w:szCs w:val="28"/>
        </w:rPr>
        <w:t xml:space="preserve"> </w:t>
      </w:r>
      <w:r w:rsidRPr="00B53995">
        <w:rPr>
          <w:rFonts w:ascii="Times New Roman" w:hAnsi="Times New Roman" w:cs="Times New Roman"/>
          <w:b/>
          <w:sz w:val="28"/>
          <w:szCs w:val="28"/>
        </w:rPr>
        <w:t>к месту использования отпуска (отдыха) и обратно</w:t>
      </w:r>
    </w:p>
    <w:p w:rsidR="00992506" w:rsidRPr="00B53995" w:rsidRDefault="00992506" w:rsidP="00305287">
      <w:pPr>
        <w:pStyle w:val="a9"/>
        <w:jc w:val="center"/>
        <w:rPr>
          <w:rFonts w:ascii="Times New Roman" w:hAnsi="Times New Roman" w:cs="Times New Roman"/>
          <w:b/>
          <w:sz w:val="28"/>
          <w:szCs w:val="28"/>
        </w:rPr>
      </w:pPr>
      <w:r w:rsidRPr="00B53995">
        <w:rPr>
          <w:rFonts w:ascii="Times New Roman" w:hAnsi="Times New Roman" w:cs="Times New Roman"/>
          <w:b/>
          <w:sz w:val="28"/>
          <w:szCs w:val="28"/>
        </w:rPr>
        <w:t>автотранспортом, находящимся в личном пользовании</w:t>
      </w:r>
      <w:r w:rsidR="00305287" w:rsidRPr="00B53995">
        <w:rPr>
          <w:rFonts w:ascii="Times New Roman" w:hAnsi="Times New Roman" w:cs="Times New Roman"/>
          <w:b/>
          <w:sz w:val="28"/>
          <w:szCs w:val="28"/>
        </w:rPr>
        <w:t>:</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lastRenderedPageBreak/>
        <w:t>          6.5.1. Под личным автотранспортом понимаются автотранспортные средства, находящиеся в собственности работника или члена его семьи или управляемые ими по доверенности от имени собственника.</w:t>
      </w:r>
    </w:p>
    <w:p w:rsidR="00992506" w:rsidRDefault="00992506" w:rsidP="003D668F">
      <w:pPr>
        <w:jc w:val="both"/>
        <w:rPr>
          <w:rFonts w:ascii="Times New Roman" w:hAnsi="Times New Roman" w:cs="Times New Roman"/>
          <w:sz w:val="28"/>
          <w:szCs w:val="28"/>
        </w:rPr>
      </w:pPr>
      <w:r w:rsidRPr="00B53995">
        <w:rPr>
          <w:rFonts w:ascii="Times New Roman" w:hAnsi="Times New Roman" w:cs="Times New Roman"/>
          <w:sz w:val="28"/>
          <w:szCs w:val="28"/>
        </w:rPr>
        <w:t xml:space="preserve">         6.5.2. </w:t>
      </w:r>
      <w:proofErr w:type="gramStart"/>
      <w:r w:rsidRPr="00B53995">
        <w:rPr>
          <w:rFonts w:ascii="Times New Roman" w:hAnsi="Times New Roman" w:cs="Times New Roman"/>
          <w:sz w:val="28"/>
          <w:szCs w:val="28"/>
        </w:rPr>
        <w:t xml:space="preserve">Компенсация расходов по проезду на личном автотранспорте производится </w:t>
      </w:r>
      <w:r w:rsidR="00816730" w:rsidRPr="00B53995">
        <w:rPr>
          <w:rFonts w:ascii="Times New Roman" w:hAnsi="Times New Roman" w:cs="Times New Roman"/>
          <w:sz w:val="28"/>
          <w:szCs w:val="28"/>
        </w:rPr>
        <w:t xml:space="preserve"> </w:t>
      </w:r>
      <w:r w:rsidR="00816730" w:rsidRPr="00B53995">
        <w:rPr>
          <w:rFonts w:ascii="Times New Roman" w:hAnsi="Times New Roman" w:cs="Times New Roman"/>
          <w:b/>
          <w:sz w:val="28"/>
          <w:szCs w:val="28"/>
        </w:rPr>
        <w:t>только  одному  работнику организации</w:t>
      </w:r>
      <w:r w:rsidR="00816730" w:rsidRPr="00B53995">
        <w:rPr>
          <w:rFonts w:ascii="Times New Roman" w:hAnsi="Times New Roman" w:cs="Times New Roman"/>
          <w:sz w:val="28"/>
          <w:szCs w:val="28"/>
        </w:rPr>
        <w:t>, независимо  от того, сколько членов семьи отправляются с ним к месту использования отпуска и обратно</w:t>
      </w:r>
      <w:r w:rsidR="001B10F9" w:rsidRPr="00B53995">
        <w:rPr>
          <w:rFonts w:ascii="Times New Roman" w:hAnsi="Times New Roman" w:cs="Times New Roman"/>
          <w:sz w:val="28"/>
          <w:szCs w:val="28"/>
        </w:rPr>
        <w:t xml:space="preserve"> </w:t>
      </w:r>
      <w:r w:rsidR="00816730" w:rsidRPr="00B53995">
        <w:rPr>
          <w:rFonts w:ascii="Times New Roman" w:hAnsi="Times New Roman" w:cs="Times New Roman"/>
          <w:sz w:val="28"/>
          <w:szCs w:val="28"/>
        </w:rPr>
        <w:t xml:space="preserve">  </w:t>
      </w:r>
      <w:r w:rsidRPr="00B53995">
        <w:rPr>
          <w:rFonts w:ascii="Times New Roman" w:hAnsi="Times New Roman" w:cs="Times New Roman"/>
          <w:sz w:val="28"/>
          <w:szCs w:val="28"/>
        </w:rPr>
        <w:t xml:space="preserve">на </w:t>
      </w:r>
      <w:r w:rsidRPr="003D668F">
        <w:rPr>
          <w:rFonts w:ascii="Times New Roman" w:hAnsi="Times New Roman" w:cs="Times New Roman"/>
          <w:sz w:val="28"/>
          <w:szCs w:val="28"/>
        </w:rPr>
        <w:t>основании</w:t>
      </w:r>
      <w:r w:rsidR="003D668F">
        <w:rPr>
          <w:rFonts w:ascii="Times New Roman" w:hAnsi="Times New Roman" w:cs="Times New Roman"/>
          <w:sz w:val="28"/>
          <w:szCs w:val="28"/>
        </w:rPr>
        <w:t xml:space="preserve"> </w:t>
      </w:r>
      <w:r w:rsidR="001E151E" w:rsidRPr="003D668F">
        <w:rPr>
          <w:rFonts w:ascii="Times New Roman" w:hAnsi="Times New Roman" w:cs="Times New Roman"/>
          <w:sz w:val="28"/>
          <w:szCs w:val="28"/>
        </w:rPr>
        <w:t xml:space="preserve"> документального  подтверждения пребывания работника и неработающих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w:t>
      </w:r>
      <w:proofErr w:type="gramEnd"/>
      <w:r w:rsidR="001E151E" w:rsidRPr="003D668F">
        <w:rPr>
          <w:rFonts w:ascii="Times New Roman" w:hAnsi="Times New Roman" w:cs="Times New Roman"/>
          <w:sz w:val="28"/>
          <w:szCs w:val="28"/>
        </w:rPr>
        <w:t xml:space="preserve"> проезда, рассчитанной на основе норм расхода топлива, установленных для соответствующего транспортного средства</w:t>
      </w:r>
      <w:r w:rsidR="006B7587">
        <w:rPr>
          <w:rFonts w:ascii="Times New Roman" w:hAnsi="Times New Roman" w:cs="Times New Roman"/>
          <w:sz w:val="28"/>
          <w:szCs w:val="28"/>
        </w:rPr>
        <w:t xml:space="preserve"> распоряжением МИНТРАНСА России от 14.07.2015  №НА-80-р</w:t>
      </w:r>
      <w:r w:rsidR="001E151E" w:rsidRPr="003D668F">
        <w:rPr>
          <w:rFonts w:ascii="Times New Roman" w:hAnsi="Times New Roman" w:cs="Times New Roman"/>
          <w:sz w:val="28"/>
          <w:szCs w:val="28"/>
        </w:rPr>
        <w:t>, и исходя из кратчайшего маршрута следования.</w:t>
      </w:r>
    </w:p>
    <w:p w:rsidR="00DF4CBC" w:rsidRPr="00B53995" w:rsidRDefault="00DF4CBC" w:rsidP="00A3057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6.5.3 Компенсация</w:t>
      </w:r>
      <w:r w:rsidRPr="00B53995">
        <w:rPr>
          <w:rFonts w:ascii="Times New Roman" w:hAnsi="Times New Roman" w:cs="Times New Roman"/>
          <w:sz w:val="28"/>
          <w:szCs w:val="28"/>
        </w:rPr>
        <w:t xml:space="preserve"> расходов при проезде работника организации по маршруту из любого населенного пункта Соболевского района до </w:t>
      </w:r>
      <w:proofErr w:type="spellStart"/>
      <w:r w:rsidRPr="00B53995">
        <w:rPr>
          <w:rFonts w:ascii="Times New Roman" w:hAnsi="Times New Roman" w:cs="Times New Roman"/>
          <w:sz w:val="28"/>
          <w:szCs w:val="28"/>
        </w:rPr>
        <w:t>г</w:t>
      </w:r>
      <w:proofErr w:type="gramStart"/>
      <w:r w:rsidRPr="00B53995">
        <w:rPr>
          <w:rFonts w:ascii="Times New Roman" w:hAnsi="Times New Roman" w:cs="Times New Roman"/>
          <w:sz w:val="28"/>
          <w:szCs w:val="28"/>
        </w:rPr>
        <w:t>.П</w:t>
      </w:r>
      <w:proofErr w:type="gramEnd"/>
      <w:r w:rsidRPr="00B53995">
        <w:rPr>
          <w:rFonts w:ascii="Times New Roman" w:hAnsi="Times New Roman" w:cs="Times New Roman"/>
          <w:sz w:val="28"/>
          <w:szCs w:val="28"/>
        </w:rPr>
        <w:t>етропавловск</w:t>
      </w:r>
      <w:proofErr w:type="spellEnd"/>
      <w:r w:rsidRPr="00B53995">
        <w:rPr>
          <w:rFonts w:ascii="Times New Roman" w:hAnsi="Times New Roman" w:cs="Times New Roman"/>
          <w:sz w:val="28"/>
          <w:szCs w:val="28"/>
        </w:rPr>
        <w:t xml:space="preserve">-Камчатский  к месту дальнейшего использования отпуска и обратно личным транспортом ( при отсутствии автозаправочных станции в  других населенных пунктах Соболевского района)  производится,  при условии предоставления фактических расходов на оплату стоимости израсходованного топлива, согласно чекам автозаправочных станций по маршруту </w:t>
      </w:r>
      <w:proofErr w:type="spellStart"/>
      <w:r w:rsidRPr="00B53995">
        <w:rPr>
          <w:rFonts w:ascii="Times New Roman" w:hAnsi="Times New Roman" w:cs="Times New Roman"/>
          <w:sz w:val="28"/>
          <w:szCs w:val="28"/>
        </w:rPr>
        <w:t>г.Петропавловск</w:t>
      </w:r>
      <w:proofErr w:type="spellEnd"/>
      <w:r w:rsidRPr="00B53995">
        <w:rPr>
          <w:rFonts w:ascii="Times New Roman" w:hAnsi="Times New Roman" w:cs="Times New Roman"/>
          <w:sz w:val="28"/>
          <w:szCs w:val="28"/>
        </w:rPr>
        <w:t xml:space="preserve">-Камчатский с. Соболево, но не выше стоимости проезда, рассчитанной на основе норм расхода топлива, установленных для соответствующего транспортного средства и расстояния от с Соболево  до </w:t>
      </w:r>
      <w:proofErr w:type="spellStart"/>
      <w:r w:rsidRPr="00B53995">
        <w:rPr>
          <w:rFonts w:ascii="Times New Roman" w:hAnsi="Times New Roman" w:cs="Times New Roman"/>
          <w:sz w:val="28"/>
          <w:szCs w:val="28"/>
        </w:rPr>
        <w:t>морпорта</w:t>
      </w:r>
      <w:proofErr w:type="spellEnd"/>
      <w:r w:rsidRPr="00B53995">
        <w:rPr>
          <w:rFonts w:ascii="Times New Roman" w:hAnsi="Times New Roman" w:cs="Times New Roman"/>
          <w:sz w:val="28"/>
          <w:szCs w:val="28"/>
        </w:rPr>
        <w:t xml:space="preserve"> </w:t>
      </w:r>
      <w:proofErr w:type="spellStart"/>
      <w:r w:rsidRPr="00B53995">
        <w:rPr>
          <w:rFonts w:ascii="Times New Roman" w:hAnsi="Times New Roman" w:cs="Times New Roman"/>
          <w:sz w:val="28"/>
          <w:szCs w:val="28"/>
        </w:rPr>
        <w:t>г</w:t>
      </w:r>
      <w:proofErr w:type="gramStart"/>
      <w:r w:rsidRPr="00B53995">
        <w:rPr>
          <w:rFonts w:ascii="Times New Roman" w:hAnsi="Times New Roman" w:cs="Times New Roman"/>
          <w:sz w:val="28"/>
          <w:szCs w:val="28"/>
        </w:rPr>
        <w:t>.П</w:t>
      </w:r>
      <w:proofErr w:type="gramEnd"/>
      <w:r w:rsidRPr="00B53995">
        <w:rPr>
          <w:rFonts w:ascii="Times New Roman" w:hAnsi="Times New Roman" w:cs="Times New Roman"/>
          <w:sz w:val="28"/>
          <w:szCs w:val="28"/>
        </w:rPr>
        <w:t>етропавловск</w:t>
      </w:r>
      <w:proofErr w:type="spellEnd"/>
      <w:r w:rsidRPr="00B53995">
        <w:rPr>
          <w:rFonts w:ascii="Times New Roman" w:hAnsi="Times New Roman" w:cs="Times New Roman"/>
          <w:sz w:val="28"/>
          <w:szCs w:val="28"/>
        </w:rPr>
        <w:t xml:space="preserve"> – Камчатского .</w:t>
      </w:r>
    </w:p>
    <w:p w:rsidR="00992506" w:rsidRPr="00B53995" w:rsidRDefault="001E151E" w:rsidP="00992506">
      <w:pPr>
        <w:spacing w:after="0" w:line="2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B7587">
        <w:rPr>
          <w:rFonts w:ascii="Times New Roman" w:hAnsi="Times New Roman" w:cs="Times New Roman"/>
          <w:sz w:val="28"/>
          <w:szCs w:val="28"/>
        </w:rPr>
        <w:t>6.5.</w:t>
      </w:r>
      <w:r w:rsidR="00DF4CBC">
        <w:rPr>
          <w:rFonts w:ascii="Times New Roman" w:hAnsi="Times New Roman" w:cs="Times New Roman"/>
          <w:sz w:val="28"/>
          <w:szCs w:val="28"/>
        </w:rPr>
        <w:t>4</w:t>
      </w:r>
      <w:r w:rsidR="006B7587">
        <w:rPr>
          <w:rFonts w:ascii="Times New Roman" w:hAnsi="Times New Roman" w:cs="Times New Roman"/>
          <w:sz w:val="28"/>
          <w:szCs w:val="28"/>
        </w:rPr>
        <w:t>.</w:t>
      </w:r>
      <w:r>
        <w:rPr>
          <w:rFonts w:ascii="Times New Roman" w:hAnsi="Times New Roman" w:cs="Times New Roman"/>
          <w:sz w:val="28"/>
          <w:szCs w:val="28"/>
        </w:rPr>
        <w:t xml:space="preserve">   </w:t>
      </w:r>
      <w:r w:rsidR="00992506" w:rsidRPr="00B53995">
        <w:rPr>
          <w:rFonts w:ascii="Times New Roman" w:hAnsi="Times New Roman" w:cs="Times New Roman"/>
          <w:sz w:val="28"/>
          <w:szCs w:val="28"/>
        </w:rPr>
        <w:t xml:space="preserve">Размер компенсации, связанной с расходом топлива, определяется </w:t>
      </w:r>
      <w:proofErr w:type="gramStart"/>
      <w:r w:rsidR="00992506" w:rsidRPr="00B53995">
        <w:rPr>
          <w:rFonts w:ascii="Times New Roman" w:hAnsi="Times New Roman" w:cs="Times New Roman"/>
          <w:sz w:val="28"/>
          <w:szCs w:val="28"/>
        </w:rPr>
        <w:t>исходя из его фактической стоимости по маршруту следования и подтверждается</w:t>
      </w:r>
      <w:proofErr w:type="gramEnd"/>
      <w:r w:rsidR="00992506" w:rsidRPr="00B53995">
        <w:rPr>
          <w:rFonts w:ascii="Times New Roman" w:hAnsi="Times New Roman" w:cs="Times New Roman"/>
          <w:sz w:val="28"/>
          <w:szCs w:val="28"/>
        </w:rPr>
        <w:t xml:space="preserve"> чеками с АЗС, не ранее последнего рабочего дня, предшествующего отпуску работника, и не позднее д</w:t>
      </w:r>
      <w:r>
        <w:rPr>
          <w:rFonts w:ascii="Times New Roman" w:hAnsi="Times New Roman" w:cs="Times New Roman"/>
          <w:sz w:val="28"/>
          <w:szCs w:val="28"/>
        </w:rPr>
        <w:t>аты выхода работника из отпуска</w:t>
      </w:r>
      <w:r w:rsidR="00992506" w:rsidRPr="00B53995">
        <w:rPr>
          <w:rFonts w:ascii="Times New Roman" w:hAnsi="Times New Roman" w:cs="Times New Roman"/>
          <w:sz w:val="28"/>
          <w:szCs w:val="28"/>
        </w:rPr>
        <w:t>.</w:t>
      </w:r>
      <w:r>
        <w:rPr>
          <w:rFonts w:ascii="Times New Roman" w:hAnsi="Times New Roman" w:cs="Times New Roman"/>
          <w:sz w:val="28"/>
          <w:szCs w:val="28"/>
        </w:rPr>
        <w:t xml:space="preserve"> </w:t>
      </w:r>
      <w:r w:rsidR="00992506" w:rsidRPr="00B53995">
        <w:rPr>
          <w:rFonts w:ascii="Times New Roman" w:hAnsi="Times New Roman" w:cs="Times New Roman"/>
          <w:sz w:val="28"/>
          <w:szCs w:val="28"/>
        </w:rPr>
        <w:t>Если в чеке АЗС не указаны все реквизиты, предусмотренные </w:t>
      </w:r>
      <w:hyperlink r:id="rId8" w:history="1">
        <w:r>
          <w:rPr>
            <w:rFonts w:ascii="Times New Roman" w:hAnsi="Times New Roman" w:cs="Times New Roman"/>
            <w:sz w:val="28"/>
            <w:szCs w:val="28"/>
          </w:rPr>
          <w:t>пунктом</w:t>
        </w:r>
        <w:r w:rsidR="004432CF" w:rsidRPr="00B53995">
          <w:rPr>
            <w:rFonts w:ascii="Times New Roman" w:hAnsi="Times New Roman" w:cs="Times New Roman"/>
            <w:sz w:val="28"/>
            <w:szCs w:val="28"/>
          </w:rPr>
          <w:t xml:space="preserve"> </w:t>
        </w:r>
        <w:r w:rsidR="00992506" w:rsidRPr="00B53995">
          <w:rPr>
            <w:rFonts w:ascii="Times New Roman" w:hAnsi="Times New Roman" w:cs="Times New Roman"/>
            <w:sz w:val="28"/>
            <w:szCs w:val="28"/>
          </w:rPr>
          <w:t>6.5.2</w:t>
        </w:r>
      </w:hyperlink>
      <w:r w:rsidR="00992506" w:rsidRPr="00B53995">
        <w:rPr>
          <w:rFonts w:ascii="Times New Roman" w:hAnsi="Times New Roman" w:cs="Times New Roman"/>
          <w:sz w:val="28"/>
          <w:szCs w:val="28"/>
        </w:rPr>
        <w:t> </w:t>
      </w:r>
      <w:r>
        <w:rPr>
          <w:rFonts w:ascii="Times New Roman" w:hAnsi="Times New Roman" w:cs="Times New Roman"/>
          <w:sz w:val="28"/>
          <w:szCs w:val="28"/>
        </w:rPr>
        <w:t xml:space="preserve"> </w:t>
      </w:r>
      <w:r w:rsidR="00992506" w:rsidRPr="00B53995">
        <w:rPr>
          <w:rFonts w:ascii="Times New Roman" w:hAnsi="Times New Roman" w:cs="Times New Roman"/>
          <w:sz w:val="28"/>
          <w:szCs w:val="28"/>
        </w:rPr>
        <w:t>настоящего Положения, к такому чеку должен быть приложен товарный чек АЗС с указанием отсутствующих в чеке реквизитов.</w:t>
      </w:r>
    </w:p>
    <w:p w:rsidR="00992506" w:rsidRPr="00B53995" w:rsidRDefault="001E151E" w:rsidP="00992506">
      <w:pPr>
        <w:spacing w:after="0" w:line="2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92506" w:rsidRPr="00B53995">
        <w:rPr>
          <w:rFonts w:ascii="Times New Roman" w:hAnsi="Times New Roman" w:cs="Times New Roman"/>
          <w:sz w:val="28"/>
          <w:szCs w:val="28"/>
        </w:rPr>
        <w:t>Стоимость израсходованного топлива, подлежащая компенсации, не может превышать расчетной стоимости топлива для конкретного автомобиля.</w:t>
      </w:r>
    </w:p>
    <w:p w:rsidR="00992506" w:rsidRPr="00B53995" w:rsidRDefault="00992506" w:rsidP="00A2385F">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Расчетная стоимость топлива для конкретного автомобиля определяется исходя из нормы расхода топлива по кратчайшему пути следования к месту проведения отдыха и обратно согласно Справке автотранспортной организации и средней взвешенной стоимости одного литра израсходованного топлива по представленным чекам АЗС.</w:t>
      </w:r>
    </w:p>
    <w:p w:rsidR="00992506" w:rsidRPr="00B53995" w:rsidRDefault="001E151E" w:rsidP="00992506">
      <w:pPr>
        <w:spacing w:after="0" w:line="27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92506" w:rsidRPr="00B53995">
        <w:rPr>
          <w:rFonts w:ascii="Times New Roman" w:hAnsi="Times New Roman" w:cs="Times New Roman"/>
          <w:sz w:val="28"/>
          <w:szCs w:val="28"/>
        </w:rPr>
        <w:t>Средняя взвешенная стоимость одного литра израсходованного топлива определяется по формуле:</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w:t>
      </w:r>
    </w:p>
    <w:p w:rsidR="00992506" w:rsidRPr="00B53995" w:rsidRDefault="00762683" w:rsidP="00992506">
      <w:pPr>
        <w:spacing w:after="0" w:line="275" w:lineRule="atLeast"/>
        <w:jc w:val="both"/>
        <w:textAlignment w:val="baseline"/>
        <w:rPr>
          <w:rFonts w:ascii="Times New Roman" w:hAnsi="Times New Roman" w:cs="Times New Roman"/>
          <w:sz w:val="28"/>
          <w:szCs w:val="28"/>
        </w:rPr>
      </w:pPr>
      <w:hyperlink r:id="rId9" w:history="1">
        <w:r w:rsidR="00992506" w:rsidRPr="00B53995">
          <w:rPr>
            <w:rFonts w:ascii="Times New Roman" w:hAnsi="Times New Roman" w:cs="Times New Roman"/>
            <w:sz w:val="28"/>
            <w:szCs w:val="28"/>
          </w:rPr>
          <w:t>С</w:t>
        </w:r>
      </w:hyperlink>
      <w:r w:rsidR="00992506" w:rsidRPr="00B53995">
        <w:rPr>
          <w:rFonts w:ascii="Times New Roman" w:hAnsi="Times New Roman" w:cs="Times New Roman"/>
          <w:sz w:val="28"/>
          <w:szCs w:val="28"/>
        </w:rPr>
        <w:t> = (</w:t>
      </w:r>
      <w:hyperlink r:id="rId10" w:history="1">
        <w:r w:rsidR="00992506" w:rsidRPr="00B53995">
          <w:rPr>
            <w:rFonts w:ascii="Times New Roman" w:hAnsi="Times New Roman" w:cs="Times New Roman"/>
            <w:sz w:val="28"/>
            <w:szCs w:val="28"/>
          </w:rPr>
          <w:t>Л</w:t>
        </w:r>
        <w:proofErr w:type="gramStart"/>
        <w:r w:rsidR="00992506" w:rsidRPr="00B53995">
          <w:rPr>
            <w:rFonts w:ascii="Times New Roman" w:hAnsi="Times New Roman" w:cs="Times New Roman"/>
            <w:sz w:val="28"/>
            <w:szCs w:val="28"/>
          </w:rPr>
          <w:t>1</w:t>
        </w:r>
        <w:proofErr w:type="gramEnd"/>
      </w:hyperlink>
      <w:r w:rsidR="00992506" w:rsidRPr="00B53995">
        <w:rPr>
          <w:rFonts w:ascii="Times New Roman" w:hAnsi="Times New Roman" w:cs="Times New Roman"/>
          <w:sz w:val="28"/>
          <w:szCs w:val="28"/>
        </w:rPr>
        <w:t> x </w:t>
      </w:r>
      <w:hyperlink r:id="rId11" w:history="1">
        <w:r w:rsidR="00992506" w:rsidRPr="00B53995">
          <w:rPr>
            <w:rFonts w:ascii="Times New Roman" w:hAnsi="Times New Roman" w:cs="Times New Roman"/>
            <w:sz w:val="28"/>
            <w:szCs w:val="28"/>
          </w:rPr>
          <w:t>Ц1</w:t>
        </w:r>
      </w:hyperlink>
      <w:r w:rsidR="00992506" w:rsidRPr="00B53995">
        <w:rPr>
          <w:rFonts w:ascii="Times New Roman" w:hAnsi="Times New Roman" w:cs="Times New Roman"/>
          <w:sz w:val="28"/>
          <w:szCs w:val="28"/>
        </w:rPr>
        <w:t> + </w:t>
      </w:r>
      <w:hyperlink r:id="rId12" w:history="1">
        <w:r w:rsidR="00992506" w:rsidRPr="00B53995">
          <w:rPr>
            <w:rFonts w:ascii="Times New Roman" w:hAnsi="Times New Roman" w:cs="Times New Roman"/>
            <w:sz w:val="28"/>
            <w:szCs w:val="28"/>
          </w:rPr>
          <w:t>Л2</w:t>
        </w:r>
      </w:hyperlink>
      <w:r w:rsidR="00992506" w:rsidRPr="00B53995">
        <w:rPr>
          <w:rFonts w:ascii="Times New Roman" w:hAnsi="Times New Roman" w:cs="Times New Roman"/>
          <w:sz w:val="28"/>
          <w:szCs w:val="28"/>
        </w:rPr>
        <w:t> x </w:t>
      </w:r>
      <w:hyperlink r:id="rId13" w:history="1">
        <w:r w:rsidR="00992506" w:rsidRPr="00B53995">
          <w:rPr>
            <w:rFonts w:ascii="Times New Roman" w:hAnsi="Times New Roman" w:cs="Times New Roman"/>
            <w:sz w:val="28"/>
            <w:szCs w:val="28"/>
          </w:rPr>
          <w:t>Ц2</w:t>
        </w:r>
      </w:hyperlink>
      <w:r w:rsidR="00992506" w:rsidRPr="00B53995">
        <w:rPr>
          <w:rFonts w:ascii="Times New Roman" w:hAnsi="Times New Roman" w:cs="Times New Roman"/>
          <w:sz w:val="28"/>
          <w:szCs w:val="28"/>
        </w:rPr>
        <w:t> + ... + </w:t>
      </w:r>
      <w:proofErr w:type="spellStart"/>
      <w:r w:rsidR="00E462DD" w:rsidRPr="00B53995">
        <w:rPr>
          <w:rFonts w:ascii="Times New Roman" w:hAnsi="Times New Roman" w:cs="Times New Roman"/>
          <w:sz w:val="28"/>
          <w:szCs w:val="28"/>
        </w:rPr>
        <w:fldChar w:fldCharType="begin"/>
      </w:r>
      <w:r w:rsidR="00992506" w:rsidRPr="00B53995">
        <w:rPr>
          <w:rFonts w:ascii="Times New Roman" w:hAnsi="Times New Roman" w:cs="Times New Roman"/>
          <w:sz w:val="28"/>
          <w:szCs w:val="28"/>
        </w:rPr>
        <w:instrText xml:space="preserve"> HYPERLINK "consultantplus://offline/ref=F36564C49390CB8F9A0E8C5E67A8C0006F124D7B5E1D2980C2FA06CD3B6E60189B8A3FB6E47098E5A9D590a0a7N" </w:instrText>
      </w:r>
      <w:r w:rsidR="00E462DD" w:rsidRPr="00B53995">
        <w:rPr>
          <w:rFonts w:ascii="Times New Roman" w:hAnsi="Times New Roman" w:cs="Times New Roman"/>
          <w:sz w:val="28"/>
          <w:szCs w:val="28"/>
        </w:rPr>
        <w:fldChar w:fldCharType="separate"/>
      </w:r>
      <w:r w:rsidR="00992506" w:rsidRPr="00B53995">
        <w:rPr>
          <w:rFonts w:ascii="Times New Roman" w:hAnsi="Times New Roman" w:cs="Times New Roman"/>
          <w:sz w:val="28"/>
          <w:szCs w:val="28"/>
        </w:rPr>
        <w:t>Лн</w:t>
      </w:r>
      <w:proofErr w:type="spellEnd"/>
      <w:r w:rsidR="00E462DD" w:rsidRPr="00B53995">
        <w:rPr>
          <w:rFonts w:ascii="Times New Roman" w:hAnsi="Times New Roman" w:cs="Times New Roman"/>
          <w:sz w:val="28"/>
          <w:szCs w:val="28"/>
        </w:rPr>
        <w:fldChar w:fldCharType="end"/>
      </w:r>
      <w:r w:rsidR="00992506" w:rsidRPr="00B53995">
        <w:rPr>
          <w:rFonts w:ascii="Times New Roman" w:hAnsi="Times New Roman" w:cs="Times New Roman"/>
          <w:sz w:val="28"/>
          <w:szCs w:val="28"/>
        </w:rPr>
        <w:t> x </w:t>
      </w:r>
      <w:proofErr w:type="spellStart"/>
      <w:r w:rsidR="00E462DD" w:rsidRPr="00B53995">
        <w:rPr>
          <w:rFonts w:ascii="Times New Roman" w:hAnsi="Times New Roman" w:cs="Times New Roman"/>
          <w:sz w:val="28"/>
          <w:szCs w:val="28"/>
        </w:rPr>
        <w:fldChar w:fldCharType="begin"/>
      </w:r>
      <w:r w:rsidR="00992506" w:rsidRPr="00B53995">
        <w:rPr>
          <w:rFonts w:ascii="Times New Roman" w:hAnsi="Times New Roman" w:cs="Times New Roman"/>
          <w:sz w:val="28"/>
          <w:szCs w:val="28"/>
        </w:rPr>
        <w:instrText xml:space="preserve"> HYPERLINK "consultantplus://offline/ref=F36564C49390CB8F9A0E8C5E67A8C0006F124D7B5E1D2980C2FA06CD3B6E60189B8A3FB6E47098E5A9D590a0a8N" </w:instrText>
      </w:r>
      <w:r w:rsidR="00E462DD" w:rsidRPr="00B53995">
        <w:rPr>
          <w:rFonts w:ascii="Times New Roman" w:hAnsi="Times New Roman" w:cs="Times New Roman"/>
          <w:sz w:val="28"/>
          <w:szCs w:val="28"/>
        </w:rPr>
        <w:fldChar w:fldCharType="separate"/>
      </w:r>
      <w:r w:rsidR="00992506" w:rsidRPr="00B53995">
        <w:rPr>
          <w:rFonts w:ascii="Times New Roman" w:hAnsi="Times New Roman" w:cs="Times New Roman"/>
          <w:sz w:val="28"/>
          <w:szCs w:val="28"/>
        </w:rPr>
        <w:t>Цн</w:t>
      </w:r>
      <w:proofErr w:type="spellEnd"/>
      <w:r w:rsidR="00E462DD" w:rsidRPr="00B53995">
        <w:rPr>
          <w:rFonts w:ascii="Times New Roman" w:hAnsi="Times New Roman" w:cs="Times New Roman"/>
          <w:sz w:val="28"/>
          <w:szCs w:val="28"/>
        </w:rPr>
        <w:fldChar w:fldCharType="end"/>
      </w:r>
      <w:r w:rsidR="00992506" w:rsidRPr="00B53995">
        <w:rPr>
          <w:rFonts w:ascii="Times New Roman" w:hAnsi="Times New Roman" w:cs="Times New Roman"/>
          <w:sz w:val="28"/>
          <w:szCs w:val="28"/>
        </w:rPr>
        <w:t>) / (</w:t>
      </w:r>
      <w:hyperlink r:id="rId14" w:history="1">
        <w:r w:rsidR="00992506" w:rsidRPr="00B53995">
          <w:rPr>
            <w:rFonts w:ascii="Times New Roman" w:hAnsi="Times New Roman" w:cs="Times New Roman"/>
            <w:sz w:val="28"/>
            <w:szCs w:val="28"/>
          </w:rPr>
          <w:t>Л</w:t>
        </w:r>
        <w:proofErr w:type="gramStart"/>
        <w:r w:rsidR="00992506" w:rsidRPr="00B53995">
          <w:rPr>
            <w:rFonts w:ascii="Times New Roman" w:hAnsi="Times New Roman" w:cs="Times New Roman"/>
            <w:sz w:val="28"/>
            <w:szCs w:val="28"/>
          </w:rPr>
          <w:t>1</w:t>
        </w:r>
        <w:proofErr w:type="gramEnd"/>
      </w:hyperlink>
      <w:r w:rsidR="00992506" w:rsidRPr="00B53995">
        <w:rPr>
          <w:rFonts w:ascii="Times New Roman" w:hAnsi="Times New Roman" w:cs="Times New Roman"/>
          <w:sz w:val="28"/>
          <w:szCs w:val="28"/>
        </w:rPr>
        <w:t> + </w:t>
      </w:r>
      <w:hyperlink r:id="rId15" w:history="1">
        <w:r w:rsidR="00992506" w:rsidRPr="00B53995">
          <w:rPr>
            <w:rFonts w:ascii="Times New Roman" w:hAnsi="Times New Roman" w:cs="Times New Roman"/>
            <w:sz w:val="28"/>
            <w:szCs w:val="28"/>
          </w:rPr>
          <w:t>Л2</w:t>
        </w:r>
      </w:hyperlink>
      <w:r w:rsidR="00992506" w:rsidRPr="00B53995">
        <w:rPr>
          <w:rFonts w:ascii="Times New Roman" w:hAnsi="Times New Roman" w:cs="Times New Roman"/>
          <w:sz w:val="28"/>
          <w:szCs w:val="28"/>
        </w:rPr>
        <w:t> + ... + </w:t>
      </w:r>
      <w:proofErr w:type="spellStart"/>
      <w:r w:rsidR="00E462DD" w:rsidRPr="00B53995">
        <w:rPr>
          <w:rFonts w:ascii="Times New Roman" w:hAnsi="Times New Roman" w:cs="Times New Roman"/>
          <w:sz w:val="28"/>
          <w:szCs w:val="28"/>
        </w:rPr>
        <w:fldChar w:fldCharType="begin"/>
      </w:r>
      <w:r w:rsidR="00992506" w:rsidRPr="00B53995">
        <w:rPr>
          <w:rFonts w:ascii="Times New Roman" w:hAnsi="Times New Roman" w:cs="Times New Roman"/>
          <w:sz w:val="28"/>
          <w:szCs w:val="28"/>
        </w:rPr>
        <w:instrText xml:space="preserve"> HYPERLINK "consultantplus://offline/ref=F36564C49390CB8F9A0E8C5E67A8C0006F124D7B5E1D2980C2FA06CD3B6E60189B8A3FB6E47098E5A9D590a0a7N" </w:instrText>
      </w:r>
      <w:r w:rsidR="00E462DD" w:rsidRPr="00B53995">
        <w:rPr>
          <w:rFonts w:ascii="Times New Roman" w:hAnsi="Times New Roman" w:cs="Times New Roman"/>
          <w:sz w:val="28"/>
          <w:szCs w:val="28"/>
        </w:rPr>
        <w:fldChar w:fldCharType="separate"/>
      </w:r>
      <w:proofErr w:type="gramStart"/>
      <w:r w:rsidR="00992506" w:rsidRPr="00B53995">
        <w:rPr>
          <w:rFonts w:ascii="Times New Roman" w:hAnsi="Times New Roman" w:cs="Times New Roman"/>
          <w:sz w:val="28"/>
          <w:szCs w:val="28"/>
        </w:rPr>
        <w:t>Лн</w:t>
      </w:r>
      <w:proofErr w:type="spellEnd"/>
      <w:r w:rsidR="00E462DD" w:rsidRPr="00B53995">
        <w:rPr>
          <w:rFonts w:ascii="Times New Roman" w:hAnsi="Times New Roman" w:cs="Times New Roman"/>
          <w:sz w:val="28"/>
          <w:szCs w:val="28"/>
        </w:rPr>
        <w:fldChar w:fldCharType="end"/>
      </w:r>
      <w:r w:rsidR="00992506" w:rsidRPr="00B53995">
        <w:rPr>
          <w:rFonts w:ascii="Times New Roman" w:hAnsi="Times New Roman" w:cs="Times New Roman"/>
          <w:sz w:val="28"/>
          <w:szCs w:val="28"/>
        </w:rPr>
        <w:t>), где:</w:t>
      </w:r>
      <w:proofErr w:type="gramEnd"/>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 </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proofErr w:type="gramStart"/>
      <w:r w:rsidRPr="00B53995">
        <w:rPr>
          <w:rFonts w:ascii="Times New Roman" w:hAnsi="Times New Roman" w:cs="Times New Roman"/>
          <w:sz w:val="28"/>
          <w:szCs w:val="28"/>
        </w:rPr>
        <w:t>С</w:t>
      </w:r>
      <w:proofErr w:type="gramEnd"/>
      <w:r w:rsidRPr="00B53995">
        <w:rPr>
          <w:rFonts w:ascii="Times New Roman" w:hAnsi="Times New Roman" w:cs="Times New Roman"/>
          <w:sz w:val="28"/>
          <w:szCs w:val="28"/>
        </w:rPr>
        <w:t xml:space="preserve"> – средняя взвешенная стоимость одного литра израсходованного топлива;</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Л</w:t>
      </w:r>
      <w:proofErr w:type="gramStart"/>
      <w:r w:rsidRPr="00B53995">
        <w:rPr>
          <w:rFonts w:ascii="Times New Roman" w:hAnsi="Times New Roman" w:cs="Times New Roman"/>
          <w:sz w:val="28"/>
          <w:szCs w:val="28"/>
        </w:rPr>
        <w:t>1</w:t>
      </w:r>
      <w:proofErr w:type="gramEnd"/>
      <w:r w:rsidRPr="00B53995">
        <w:rPr>
          <w:rFonts w:ascii="Times New Roman" w:hAnsi="Times New Roman" w:cs="Times New Roman"/>
          <w:sz w:val="28"/>
          <w:szCs w:val="28"/>
        </w:rPr>
        <w:t xml:space="preserve">, Л2, ..., </w:t>
      </w:r>
      <w:proofErr w:type="spellStart"/>
      <w:r w:rsidRPr="00B53995">
        <w:rPr>
          <w:rFonts w:ascii="Times New Roman" w:hAnsi="Times New Roman" w:cs="Times New Roman"/>
          <w:sz w:val="28"/>
          <w:szCs w:val="28"/>
        </w:rPr>
        <w:t>Лн</w:t>
      </w:r>
      <w:proofErr w:type="spellEnd"/>
      <w:r w:rsidRPr="00B53995">
        <w:rPr>
          <w:rFonts w:ascii="Times New Roman" w:hAnsi="Times New Roman" w:cs="Times New Roman"/>
          <w:sz w:val="28"/>
          <w:szCs w:val="28"/>
        </w:rPr>
        <w:t xml:space="preserve"> - количество литров топлива, приобретенного по определенной цене;</w:t>
      </w:r>
    </w:p>
    <w:p w:rsidR="00992506" w:rsidRPr="00B53995" w:rsidRDefault="00992506" w:rsidP="00992506">
      <w:pPr>
        <w:spacing w:after="0" w:line="275" w:lineRule="atLeast"/>
        <w:jc w:val="both"/>
        <w:textAlignment w:val="baseline"/>
        <w:rPr>
          <w:rFonts w:ascii="Times New Roman" w:hAnsi="Times New Roman" w:cs="Times New Roman"/>
          <w:sz w:val="28"/>
          <w:szCs w:val="28"/>
        </w:rPr>
      </w:pPr>
      <w:r w:rsidRPr="00B53995">
        <w:rPr>
          <w:rFonts w:ascii="Times New Roman" w:hAnsi="Times New Roman" w:cs="Times New Roman"/>
          <w:sz w:val="28"/>
          <w:szCs w:val="28"/>
        </w:rPr>
        <w:t>Ц</w:t>
      </w:r>
      <w:proofErr w:type="gramStart"/>
      <w:r w:rsidRPr="00B53995">
        <w:rPr>
          <w:rFonts w:ascii="Times New Roman" w:hAnsi="Times New Roman" w:cs="Times New Roman"/>
          <w:sz w:val="28"/>
          <w:szCs w:val="28"/>
        </w:rPr>
        <w:t>1</w:t>
      </w:r>
      <w:proofErr w:type="gramEnd"/>
      <w:r w:rsidRPr="00B53995">
        <w:rPr>
          <w:rFonts w:ascii="Times New Roman" w:hAnsi="Times New Roman" w:cs="Times New Roman"/>
          <w:sz w:val="28"/>
          <w:szCs w:val="28"/>
        </w:rPr>
        <w:t xml:space="preserve">, Ц2, ..., </w:t>
      </w:r>
      <w:proofErr w:type="spellStart"/>
      <w:r w:rsidRPr="00B53995">
        <w:rPr>
          <w:rFonts w:ascii="Times New Roman" w:hAnsi="Times New Roman" w:cs="Times New Roman"/>
          <w:sz w:val="28"/>
          <w:szCs w:val="28"/>
        </w:rPr>
        <w:t>Цн</w:t>
      </w:r>
      <w:proofErr w:type="spellEnd"/>
      <w:r w:rsidRPr="00B53995">
        <w:rPr>
          <w:rFonts w:ascii="Times New Roman" w:hAnsi="Times New Roman" w:cs="Times New Roman"/>
          <w:sz w:val="28"/>
          <w:szCs w:val="28"/>
        </w:rPr>
        <w:t xml:space="preserve"> - цена одного литра топлива.</w:t>
      </w:r>
    </w:p>
    <w:p w:rsidR="00992506" w:rsidRPr="00B53995" w:rsidRDefault="00992506" w:rsidP="00992506">
      <w:pPr>
        <w:spacing w:after="0" w:line="275" w:lineRule="atLeast"/>
        <w:ind w:firstLine="708"/>
        <w:jc w:val="both"/>
        <w:textAlignment w:val="baseline"/>
        <w:rPr>
          <w:rFonts w:ascii="Times New Roman" w:hAnsi="Times New Roman" w:cs="Times New Roman"/>
          <w:sz w:val="28"/>
          <w:szCs w:val="28"/>
        </w:rPr>
      </w:pPr>
      <w:r w:rsidRPr="00B53995">
        <w:rPr>
          <w:rFonts w:ascii="Times New Roman" w:hAnsi="Times New Roman" w:cs="Times New Roman"/>
          <w:sz w:val="28"/>
          <w:szCs w:val="28"/>
        </w:rPr>
        <w:t>6.5.</w:t>
      </w:r>
      <w:r w:rsidR="00DF4CBC">
        <w:rPr>
          <w:rFonts w:ascii="Times New Roman" w:hAnsi="Times New Roman" w:cs="Times New Roman"/>
          <w:sz w:val="28"/>
          <w:szCs w:val="28"/>
        </w:rPr>
        <w:t>5</w:t>
      </w:r>
      <w:r w:rsidRPr="00B53995">
        <w:rPr>
          <w:rFonts w:ascii="Times New Roman" w:hAnsi="Times New Roman" w:cs="Times New Roman"/>
          <w:sz w:val="28"/>
          <w:szCs w:val="28"/>
        </w:rPr>
        <w:t>. При проведении отпуска (отдыха) за пределами территории Российской Федерации расходы компенсируются по проезду до пункта пропуска через Государственную границу Российской Федерации и обратно.</w:t>
      </w:r>
    </w:p>
    <w:p w:rsidR="00DF4CBC" w:rsidRDefault="00992506" w:rsidP="00DF4CBC">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В данном случае необходимо </w:t>
      </w:r>
      <w:proofErr w:type="gramStart"/>
      <w:r w:rsidRPr="00B53995">
        <w:rPr>
          <w:rFonts w:ascii="Times New Roman" w:hAnsi="Times New Roman" w:cs="Times New Roman"/>
          <w:sz w:val="28"/>
          <w:szCs w:val="28"/>
        </w:rPr>
        <w:t>предоставить Справку</w:t>
      </w:r>
      <w:proofErr w:type="gramEnd"/>
      <w:r w:rsidRPr="00B53995">
        <w:rPr>
          <w:rFonts w:ascii="Times New Roman" w:hAnsi="Times New Roman" w:cs="Times New Roman"/>
          <w:sz w:val="28"/>
          <w:szCs w:val="28"/>
        </w:rPr>
        <w:t xml:space="preserve"> автотранспортной организации о расстоянии кратчайшего пути следования автомобильным транспортом до пункта пропуска через Государственную границу Российской Федерации и обратно, и нормы расхода топлива конкретного автотранспортного средства.</w:t>
      </w:r>
      <w:r w:rsidR="00DF4CBC" w:rsidRPr="00DF4CBC">
        <w:rPr>
          <w:rFonts w:ascii="Times New Roman" w:hAnsi="Times New Roman" w:cs="Times New Roman"/>
          <w:sz w:val="28"/>
          <w:szCs w:val="28"/>
        </w:rPr>
        <w:t xml:space="preserve"> </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0" w:name="sub_7"/>
      <w:r w:rsidRPr="00B53995">
        <w:rPr>
          <w:rFonts w:ascii="Times New Roman" w:hAnsi="Times New Roman" w:cs="Times New Roman"/>
          <w:sz w:val="28"/>
          <w:szCs w:val="28"/>
        </w:rPr>
        <w:t>7. В случае</w:t>
      </w:r>
      <w:proofErr w:type="gramStart"/>
      <w:r w:rsidR="004432CF" w:rsidRPr="00B53995">
        <w:rPr>
          <w:rFonts w:ascii="Times New Roman" w:hAnsi="Times New Roman" w:cs="Times New Roman"/>
          <w:sz w:val="28"/>
          <w:szCs w:val="28"/>
        </w:rPr>
        <w:t>,</w:t>
      </w:r>
      <w:proofErr w:type="gramEnd"/>
      <w:r w:rsidR="004432CF" w:rsidRPr="00B53995">
        <w:rPr>
          <w:rFonts w:ascii="Times New Roman" w:hAnsi="Times New Roman" w:cs="Times New Roman"/>
          <w:sz w:val="28"/>
          <w:szCs w:val="28"/>
        </w:rPr>
        <w:t xml:space="preserve"> </w:t>
      </w:r>
      <w:r w:rsidRPr="00B53995">
        <w:rPr>
          <w:rFonts w:ascii="Times New Roman" w:hAnsi="Times New Roman" w:cs="Times New Roman"/>
          <w:sz w:val="28"/>
          <w:szCs w:val="28"/>
        </w:rPr>
        <w:t xml:space="preserve">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w:t>
      </w:r>
      <w:hyperlink w:anchor="sub_6" w:history="1">
        <w:r w:rsidRPr="00B53995">
          <w:rPr>
            <w:rFonts w:ascii="Times New Roman" w:hAnsi="Times New Roman" w:cs="Times New Roman"/>
            <w:sz w:val="28"/>
            <w:szCs w:val="28"/>
          </w:rPr>
          <w:t>частью 6</w:t>
        </w:r>
      </w:hyperlink>
      <w:r w:rsidR="004432CF" w:rsidRPr="00B53995">
        <w:rPr>
          <w:rFonts w:ascii="Times New Roman" w:hAnsi="Times New Roman" w:cs="Times New Roman"/>
          <w:sz w:val="28"/>
          <w:szCs w:val="28"/>
        </w:rPr>
        <w:t xml:space="preserve"> </w:t>
      </w:r>
      <w:r w:rsidRPr="00B53995">
        <w:rPr>
          <w:rFonts w:ascii="Times New Roman" w:hAnsi="Times New Roman" w:cs="Times New Roman"/>
          <w:sz w:val="28"/>
          <w:szCs w:val="28"/>
        </w:rPr>
        <w:t>настоящего Положения, компенсация расходов производится на основании представленной работником организации и неработающими членами его семьи справки о стоимости проезда в соответствии с установленной категорией проезда, выданной работнику организации соответствующей транспортной организацией, осуществляющей перевозку, или ее уполномоченным агентом (далее - транспортная организация), на дату осуществления проезда.</w:t>
      </w:r>
    </w:p>
    <w:bookmarkEnd w:id="10"/>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Расходы работника организации на получение указанной справки компенсации не подлежат.</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1" w:name="sub_8"/>
      <w:r w:rsidRPr="00B53995">
        <w:rPr>
          <w:rFonts w:ascii="Times New Roman" w:hAnsi="Times New Roman" w:cs="Times New Roman"/>
          <w:sz w:val="28"/>
          <w:szCs w:val="28"/>
        </w:rPr>
        <w:t xml:space="preserve">8. </w:t>
      </w:r>
      <w:proofErr w:type="gramStart"/>
      <w:r w:rsidRPr="00B53995">
        <w:rPr>
          <w:rFonts w:ascii="Times New Roman" w:hAnsi="Times New Roman" w:cs="Times New Roman"/>
          <w:sz w:val="28"/>
          <w:szCs w:val="28"/>
        </w:rPr>
        <w:t>При отсутствии проездных документов</w:t>
      </w:r>
      <w:r w:rsidR="004432CF" w:rsidRPr="00B53995">
        <w:rPr>
          <w:rFonts w:ascii="Times New Roman" w:hAnsi="Times New Roman" w:cs="Times New Roman"/>
          <w:sz w:val="28"/>
          <w:szCs w:val="28"/>
        </w:rPr>
        <w:t>,</w:t>
      </w:r>
      <w:r w:rsidRPr="00B53995">
        <w:rPr>
          <w:rFonts w:ascii="Times New Roman" w:hAnsi="Times New Roman" w:cs="Times New Roman"/>
          <w:sz w:val="28"/>
          <w:szCs w:val="28"/>
        </w:rPr>
        <w:t xml:space="preserve"> компенсация расходов производится при документальном подтверждении пребывания работника организации и неработающих членов его семьи в месте использования отпуска (документы, подтверждающие пребывание в гостинице, санатории, доме отдыха, пансионате, кемпинге, на туристской базе, а также в ином подобном учреждении, либо документы, выданные органами местного самоуправления или органами внутренних дел, подтверждающие пребывание в ином месте отдыха) на основании справки</w:t>
      </w:r>
      <w:proofErr w:type="gramEnd"/>
      <w:r w:rsidRPr="00B53995">
        <w:rPr>
          <w:rFonts w:ascii="Times New Roman" w:hAnsi="Times New Roman" w:cs="Times New Roman"/>
          <w:sz w:val="28"/>
          <w:szCs w:val="28"/>
        </w:rPr>
        <w:t xml:space="preserve"> транспортной организации или иной уполномоченной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2" w:name="sub_81"/>
      <w:bookmarkEnd w:id="11"/>
      <w:r w:rsidRPr="00B53995">
        <w:rPr>
          <w:rFonts w:ascii="Times New Roman" w:hAnsi="Times New Roman" w:cs="Times New Roman"/>
          <w:sz w:val="28"/>
          <w:szCs w:val="28"/>
        </w:rPr>
        <w:t>1) при наличии железнодорожного сообщения - по тарифу плацкартного вагона скорого поезда, а при отсутствии на данном направлении сообщения скорых поездов - по тарифу плацкартного вагона пассажирского поезда;</w:t>
      </w:r>
    </w:p>
    <w:p w:rsidR="000C18B6" w:rsidRPr="00DF4CBC" w:rsidRDefault="000C18B6" w:rsidP="00DF4CB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2"/>
      <w:bookmarkEnd w:id="12"/>
      <w:r w:rsidRPr="00DF4CBC">
        <w:rPr>
          <w:rFonts w:ascii="Times New Roman" w:hAnsi="Times New Roman" w:cs="Times New Roman"/>
          <w:sz w:val="28"/>
          <w:szCs w:val="28"/>
        </w:rPr>
        <w:t>2) при наличии только воздушного сообщения</w:t>
      </w:r>
      <w:r w:rsidR="0045253B" w:rsidRPr="00DF4CBC">
        <w:rPr>
          <w:rFonts w:ascii="Times New Roman" w:hAnsi="Times New Roman" w:cs="Times New Roman"/>
          <w:sz w:val="28"/>
          <w:szCs w:val="28"/>
        </w:rPr>
        <w:t xml:space="preserve"> - по тарифу экономического класса обслуживания с наименьшей стоимостью проезда в салоне экономического класса</w:t>
      </w:r>
      <w:r w:rsidRPr="00DF4CBC">
        <w:rPr>
          <w:rFonts w:ascii="Times New Roman" w:hAnsi="Times New Roman" w:cs="Times New Roman"/>
          <w:sz w:val="28"/>
          <w:szCs w:val="28"/>
        </w:rPr>
        <w:t>;</w:t>
      </w:r>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4" w:name="sub_83"/>
      <w:bookmarkEnd w:id="13"/>
      <w:r w:rsidRPr="00B53995">
        <w:rPr>
          <w:rFonts w:ascii="Times New Roman" w:hAnsi="Times New Roman" w:cs="Times New Roman"/>
          <w:sz w:val="28"/>
          <w:szCs w:val="28"/>
        </w:rPr>
        <w:lastRenderedPageBreak/>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45253B"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5" w:name="sub_84"/>
      <w:bookmarkEnd w:id="14"/>
      <w:r w:rsidRPr="00B53995">
        <w:rPr>
          <w:rFonts w:ascii="Times New Roman" w:hAnsi="Times New Roman" w:cs="Times New Roman"/>
          <w:sz w:val="28"/>
          <w:szCs w:val="28"/>
        </w:rPr>
        <w:t>4) при наличии только автомобильного сообщения - по тарифу автобуса общего типа</w:t>
      </w:r>
      <w:r w:rsidR="0045253B" w:rsidRPr="00B53995">
        <w:rPr>
          <w:rFonts w:ascii="Times New Roman" w:hAnsi="Times New Roman" w:cs="Times New Roman"/>
          <w:sz w:val="28"/>
          <w:szCs w:val="28"/>
        </w:rPr>
        <w:t>;</w:t>
      </w:r>
    </w:p>
    <w:p w:rsidR="000C18B6" w:rsidRPr="00B53995" w:rsidRDefault="001B10F9"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6" w:name="sub_85"/>
      <w:bookmarkEnd w:id="15"/>
      <w:r w:rsidRPr="00B53995">
        <w:rPr>
          <w:rFonts w:ascii="Times New Roman" w:hAnsi="Times New Roman" w:cs="Times New Roman"/>
          <w:sz w:val="28"/>
          <w:szCs w:val="28"/>
        </w:rPr>
        <w:t>5</w:t>
      </w:r>
      <w:r w:rsidR="000C18B6" w:rsidRPr="00B53995">
        <w:rPr>
          <w:rFonts w:ascii="Times New Roman" w:hAnsi="Times New Roman" w:cs="Times New Roman"/>
          <w:sz w:val="28"/>
          <w:szCs w:val="28"/>
        </w:rPr>
        <w:t>) при наличии нескольких видов сообщения - по тарифу с наименьшей стоимостью проезда транспортом, указанным в настоящем части;</w:t>
      </w:r>
    </w:p>
    <w:p w:rsidR="001B10F9" w:rsidRPr="00B53995" w:rsidRDefault="001B10F9" w:rsidP="001B10F9">
      <w:pPr>
        <w:autoSpaceDE w:val="0"/>
        <w:autoSpaceDN w:val="0"/>
        <w:adjustRightInd w:val="0"/>
        <w:spacing w:after="0" w:line="240" w:lineRule="auto"/>
        <w:ind w:firstLine="720"/>
        <w:jc w:val="both"/>
        <w:rPr>
          <w:rFonts w:ascii="Times New Roman" w:hAnsi="Times New Roman" w:cs="Times New Roman"/>
          <w:sz w:val="28"/>
          <w:szCs w:val="28"/>
        </w:rPr>
      </w:pPr>
      <w:r w:rsidRPr="00DF4CBC">
        <w:rPr>
          <w:rFonts w:ascii="Times New Roman" w:hAnsi="Times New Roman" w:cs="Times New Roman"/>
          <w:sz w:val="28"/>
          <w:szCs w:val="28"/>
        </w:rPr>
        <w:t xml:space="preserve">6) при проезде к месту использования отпуска и обратно ( по технологическому проезду )  автотранспортными средствами сторонних лиц  из  населенных пунктов Соболевского района до </w:t>
      </w:r>
      <w:proofErr w:type="spellStart"/>
      <w:r w:rsidRPr="00DF4CBC">
        <w:rPr>
          <w:rFonts w:ascii="Times New Roman" w:hAnsi="Times New Roman" w:cs="Times New Roman"/>
          <w:sz w:val="28"/>
          <w:szCs w:val="28"/>
        </w:rPr>
        <w:t>г</w:t>
      </w:r>
      <w:proofErr w:type="gramStart"/>
      <w:r w:rsidRPr="00DF4CBC">
        <w:rPr>
          <w:rFonts w:ascii="Times New Roman" w:hAnsi="Times New Roman" w:cs="Times New Roman"/>
          <w:sz w:val="28"/>
          <w:szCs w:val="28"/>
        </w:rPr>
        <w:t>.П</w:t>
      </w:r>
      <w:proofErr w:type="gramEnd"/>
      <w:r w:rsidRPr="00DF4CBC">
        <w:rPr>
          <w:rFonts w:ascii="Times New Roman" w:hAnsi="Times New Roman" w:cs="Times New Roman"/>
          <w:sz w:val="28"/>
          <w:szCs w:val="28"/>
        </w:rPr>
        <w:t>етропавловск</w:t>
      </w:r>
      <w:proofErr w:type="spellEnd"/>
      <w:r w:rsidRPr="00DF4CBC">
        <w:rPr>
          <w:rFonts w:ascii="Times New Roman" w:hAnsi="Times New Roman" w:cs="Times New Roman"/>
          <w:sz w:val="28"/>
          <w:szCs w:val="28"/>
        </w:rPr>
        <w:t>-Камчатский,  работнику организации и членам его семьи  компенсируются расходы  в размере 40% сниженного тарифа на перевозку пассажиров воздушным транспортом (самолетом или вертолетом) в межмуниципальном сообщении на территории Камчатского края, утвержденного Постановлением Правительства Камчатского края на момент осуществления полета.</w:t>
      </w:r>
    </w:p>
    <w:p w:rsidR="001B10F9" w:rsidRPr="00B53995" w:rsidRDefault="001B10F9" w:rsidP="000C18B6">
      <w:pPr>
        <w:autoSpaceDE w:val="0"/>
        <w:autoSpaceDN w:val="0"/>
        <w:adjustRightInd w:val="0"/>
        <w:spacing w:after="0" w:line="240" w:lineRule="auto"/>
        <w:ind w:firstLine="720"/>
        <w:jc w:val="both"/>
        <w:rPr>
          <w:rFonts w:ascii="Times New Roman" w:hAnsi="Times New Roman" w:cs="Times New Roman"/>
          <w:sz w:val="28"/>
          <w:szCs w:val="28"/>
        </w:rPr>
      </w:pPr>
    </w:p>
    <w:bookmarkEnd w:id="16"/>
    <w:p w:rsidR="000C18B6"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В случае восстановления утерянного проездного документа компенсация расходов на оплату проезда производится по фактической стоимости, но не выше расходов стоимости проезда видами транспорта, предусмотренными </w:t>
      </w:r>
      <w:hyperlink w:anchor="sub_6" w:history="1">
        <w:r w:rsidRPr="00B53995">
          <w:rPr>
            <w:rFonts w:ascii="Times New Roman" w:hAnsi="Times New Roman" w:cs="Times New Roman"/>
            <w:sz w:val="28"/>
            <w:szCs w:val="28"/>
          </w:rPr>
          <w:t>частью 6</w:t>
        </w:r>
      </w:hyperlink>
      <w:r w:rsidRPr="00B53995">
        <w:rPr>
          <w:rFonts w:ascii="Times New Roman" w:hAnsi="Times New Roman" w:cs="Times New Roman"/>
          <w:sz w:val="28"/>
          <w:szCs w:val="28"/>
        </w:rPr>
        <w:t>настоящего Положения.</w:t>
      </w:r>
    </w:p>
    <w:p w:rsidR="00DF4CBC" w:rsidRPr="00B53995" w:rsidRDefault="00DF4CBC" w:rsidP="000C18B6">
      <w:pPr>
        <w:autoSpaceDE w:val="0"/>
        <w:autoSpaceDN w:val="0"/>
        <w:adjustRightInd w:val="0"/>
        <w:spacing w:after="0" w:line="240" w:lineRule="auto"/>
        <w:ind w:firstLine="720"/>
        <w:jc w:val="both"/>
        <w:rPr>
          <w:rFonts w:ascii="Times New Roman" w:hAnsi="Times New Roman" w:cs="Times New Roman"/>
          <w:sz w:val="28"/>
          <w:szCs w:val="28"/>
        </w:rPr>
      </w:pPr>
    </w:p>
    <w:p w:rsidR="000C18B6" w:rsidRPr="00B53995" w:rsidRDefault="00473D69" w:rsidP="000C18B6">
      <w:pPr>
        <w:autoSpaceDE w:val="0"/>
        <w:autoSpaceDN w:val="0"/>
        <w:adjustRightInd w:val="0"/>
        <w:spacing w:after="0" w:line="240" w:lineRule="auto"/>
        <w:ind w:firstLine="720"/>
        <w:jc w:val="both"/>
        <w:rPr>
          <w:rFonts w:ascii="Times New Roman" w:hAnsi="Times New Roman" w:cs="Times New Roman"/>
          <w:sz w:val="28"/>
          <w:szCs w:val="28"/>
        </w:rPr>
      </w:pPr>
      <w:bookmarkStart w:id="17" w:name="sub_10"/>
      <w:r>
        <w:rPr>
          <w:rFonts w:ascii="Times New Roman" w:hAnsi="Times New Roman" w:cs="Times New Roman"/>
          <w:sz w:val="28"/>
          <w:szCs w:val="28"/>
        </w:rPr>
        <w:t>9</w:t>
      </w:r>
      <w:r w:rsidR="000C18B6" w:rsidRPr="00B53995">
        <w:rPr>
          <w:rFonts w:ascii="Times New Roman" w:hAnsi="Times New Roman" w:cs="Times New Roman"/>
          <w:sz w:val="28"/>
          <w:szCs w:val="28"/>
        </w:rPr>
        <w:t>. При отсутствии проездных документов и документального подтверждения пребывания работника организации и неработающих членов его семьи в месте использования отпуска компенсация расходов на оплату проезда не производится.</w:t>
      </w:r>
    </w:p>
    <w:p w:rsidR="00F66380" w:rsidRPr="00B53995" w:rsidRDefault="000C18B6"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18" w:name="sub_11"/>
      <w:bookmarkEnd w:id="17"/>
      <w:r w:rsidRPr="00B53995">
        <w:rPr>
          <w:rFonts w:ascii="Times New Roman" w:hAnsi="Times New Roman" w:cs="Times New Roman"/>
          <w:sz w:val="28"/>
          <w:szCs w:val="28"/>
        </w:rPr>
        <w:t>1</w:t>
      </w:r>
      <w:r w:rsidR="00473D69">
        <w:rPr>
          <w:rFonts w:ascii="Times New Roman" w:hAnsi="Times New Roman" w:cs="Times New Roman"/>
          <w:sz w:val="28"/>
          <w:szCs w:val="28"/>
        </w:rPr>
        <w:t>0</w:t>
      </w:r>
      <w:r w:rsidRPr="00B53995">
        <w:rPr>
          <w:rFonts w:ascii="Times New Roman" w:hAnsi="Times New Roman" w:cs="Times New Roman"/>
          <w:sz w:val="28"/>
          <w:szCs w:val="28"/>
        </w:rPr>
        <w:t xml:space="preserve">. </w:t>
      </w:r>
      <w:r w:rsidR="00F66380" w:rsidRPr="00B53995">
        <w:rPr>
          <w:rFonts w:ascii="Times New Roman" w:hAnsi="Times New Roman" w:cs="Times New Roman"/>
          <w:sz w:val="28"/>
          <w:szCs w:val="28"/>
        </w:rPr>
        <w:t xml:space="preserve"> 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19" w:name="sub_112"/>
      <w:r w:rsidRPr="00B53995">
        <w:rPr>
          <w:rFonts w:ascii="Times New Roman" w:hAnsi="Times New Roman" w:cs="Times New Roman"/>
          <w:sz w:val="28"/>
          <w:szCs w:val="28"/>
        </w:rPr>
        <w:t xml:space="preserve">1) по маршруту прямого следования - в соответствии с </w:t>
      </w:r>
      <w:hyperlink w:anchor="sub_6" w:history="1">
        <w:r w:rsidRPr="00B53995">
          <w:rPr>
            <w:rFonts w:ascii="Times New Roman" w:hAnsi="Times New Roman" w:cs="Times New Roman"/>
            <w:color w:val="106BBE"/>
            <w:sz w:val="28"/>
            <w:szCs w:val="28"/>
          </w:rPr>
          <w:t>частями 6</w:t>
        </w:r>
      </w:hyperlink>
      <w:r w:rsidRPr="00B53995">
        <w:rPr>
          <w:rFonts w:ascii="Times New Roman" w:hAnsi="Times New Roman" w:cs="Times New Roman"/>
          <w:sz w:val="28"/>
          <w:szCs w:val="28"/>
        </w:rPr>
        <w:t xml:space="preserve"> и </w:t>
      </w:r>
      <w:hyperlink w:anchor="sub_7" w:history="1">
        <w:r w:rsidRPr="00B53995">
          <w:rPr>
            <w:rFonts w:ascii="Times New Roman" w:hAnsi="Times New Roman" w:cs="Times New Roman"/>
            <w:color w:val="106BBE"/>
            <w:sz w:val="28"/>
            <w:szCs w:val="28"/>
          </w:rPr>
          <w:t>7</w:t>
        </w:r>
      </w:hyperlink>
      <w:r w:rsidRPr="00B53995">
        <w:rPr>
          <w:rFonts w:ascii="Times New Roman" w:hAnsi="Times New Roman" w:cs="Times New Roman"/>
          <w:sz w:val="28"/>
          <w:szCs w:val="28"/>
        </w:rPr>
        <w:t xml:space="preserve"> настоящего Положения;</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0" w:name="sub_113"/>
      <w:bookmarkEnd w:id="19"/>
      <w:r w:rsidRPr="00B53995">
        <w:rPr>
          <w:rFonts w:ascii="Times New Roman" w:hAnsi="Times New Roman" w:cs="Times New Roman"/>
          <w:sz w:val="28"/>
          <w:szCs w:val="28"/>
        </w:rPr>
        <w:t>2) в случае отклонения от маршрута прямого следования - на основании справок, выданных работнику организации на дату приобретения проездного документа (билета) соответствующими транспортными организациями о стоимости проезда по кратчайшему маршруту следования к месту использования отпуска и обратно, но не более фактически произведенных расходов.</w:t>
      </w:r>
    </w:p>
    <w:bookmarkEnd w:id="20"/>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Остановка работника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Под маршрутом прямого следования понимается прямое беспересадочное сообщение либо кратчайший маршрут с наименьшим количеством пересадок от места </w:t>
      </w:r>
      <w:r w:rsidRPr="00B53995">
        <w:rPr>
          <w:rFonts w:ascii="Times New Roman" w:hAnsi="Times New Roman" w:cs="Times New Roman"/>
          <w:sz w:val="28"/>
          <w:szCs w:val="28"/>
        </w:rPr>
        <w:lastRenderedPageBreak/>
        <w:t>отправления до конечного пункта на выбранных работником видах транспорта.</w:t>
      </w:r>
    </w:p>
    <w:p w:rsidR="00F66380" w:rsidRPr="00B53995" w:rsidRDefault="000C18B6"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1" w:name="sub_12"/>
      <w:bookmarkEnd w:id="18"/>
      <w:r w:rsidRPr="00B53995">
        <w:rPr>
          <w:rFonts w:ascii="Times New Roman" w:hAnsi="Times New Roman" w:cs="Times New Roman"/>
          <w:sz w:val="28"/>
          <w:szCs w:val="28"/>
        </w:rPr>
        <w:t>1</w:t>
      </w:r>
      <w:r w:rsidR="00473D69">
        <w:rPr>
          <w:rFonts w:ascii="Times New Roman" w:hAnsi="Times New Roman" w:cs="Times New Roman"/>
          <w:sz w:val="28"/>
          <w:szCs w:val="28"/>
        </w:rPr>
        <w:t>1</w:t>
      </w:r>
      <w:r w:rsidRPr="00B53995">
        <w:rPr>
          <w:rFonts w:ascii="Times New Roman" w:hAnsi="Times New Roman" w:cs="Times New Roman"/>
          <w:sz w:val="28"/>
          <w:szCs w:val="28"/>
        </w:rPr>
        <w:t xml:space="preserve">. </w:t>
      </w:r>
      <w:proofErr w:type="gramStart"/>
      <w:r w:rsidR="00F66380" w:rsidRPr="00B53995">
        <w:rPr>
          <w:rFonts w:ascii="Times New Roman" w:hAnsi="Times New Roman" w:cs="Times New Roman"/>
          <w:sz w:val="28"/>
          <w:szCs w:val="28"/>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0C18B6"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2" w:name="sub_122"/>
      <w:proofErr w:type="gramStart"/>
      <w:r w:rsidRPr="00B53995">
        <w:rPr>
          <w:rFonts w:ascii="Times New Roman" w:hAnsi="Times New Roman" w:cs="Times New Roman"/>
          <w:sz w:val="28"/>
          <w:szCs w:val="28"/>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выданная транспортной организацией или туристской организацией о стоимости перевозки по территории Российской Федерации, включенной в стоимость перевозочного документа (билета, туристской путевки).</w:t>
      </w:r>
      <w:bookmarkEnd w:id="21"/>
      <w:bookmarkEnd w:id="22"/>
      <w:proofErr w:type="gramEnd"/>
    </w:p>
    <w:p w:rsidR="000C18B6" w:rsidRPr="00B53995" w:rsidRDefault="000C18B6" w:rsidP="000C18B6">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При оплате проездных документов в иностранной валюте компенсация расходов производится в рублях по </w:t>
      </w:r>
      <w:hyperlink r:id="rId16" w:history="1">
        <w:r w:rsidRPr="00B53995">
          <w:rPr>
            <w:rFonts w:ascii="Times New Roman" w:hAnsi="Times New Roman" w:cs="Times New Roman"/>
            <w:sz w:val="28"/>
            <w:szCs w:val="28"/>
          </w:rPr>
          <w:t>курсу</w:t>
        </w:r>
      </w:hyperlink>
      <w:r w:rsidRPr="00B53995">
        <w:rPr>
          <w:rFonts w:ascii="Times New Roman" w:hAnsi="Times New Roman" w:cs="Times New Roman"/>
          <w:sz w:val="28"/>
          <w:szCs w:val="28"/>
        </w:rPr>
        <w:t>, установленному Центральным банком Российской Федерации на дату приобретения проездных документов.</w:t>
      </w:r>
    </w:p>
    <w:p w:rsidR="00F66380" w:rsidRPr="00B53995" w:rsidRDefault="000C18B6"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
      <w:r w:rsidRPr="00B53995">
        <w:rPr>
          <w:rFonts w:ascii="Times New Roman" w:hAnsi="Times New Roman" w:cs="Times New Roman"/>
          <w:sz w:val="28"/>
          <w:szCs w:val="28"/>
        </w:rPr>
        <w:t>1</w:t>
      </w:r>
      <w:r w:rsidR="00473D69">
        <w:rPr>
          <w:rFonts w:ascii="Times New Roman" w:hAnsi="Times New Roman" w:cs="Times New Roman"/>
          <w:sz w:val="28"/>
          <w:szCs w:val="28"/>
        </w:rPr>
        <w:t>2</w:t>
      </w:r>
      <w:r w:rsidRPr="00B53995">
        <w:rPr>
          <w:rFonts w:ascii="Times New Roman" w:hAnsi="Times New Roman" w:cs="Times New Roman"/>
          <w:sz w:val="28"/>
          <w:szCs w:val="28"/>
        </w:rPr>
        <w:t xml:space="preserve">. </w:t>
      </w:r>
      <w:r w:rsidR="00F66380" w:rsidRPr="00B53995">
        <w:rPr>
          <w:rFonts w:ascii="Times New Roman" w:hAnsi="Times New Roman" w:cs="Times New Roman"/>
          <w:sz w:val="28"/>
          <w:szCs w:val="28"/>
        </w:rPr>
        <w:t>При использовании работником и неработающими членами его семьи электронного проездного документа, являющегося бланком строгой отчетности, оформленного в установленном порядке, компенсация расходов на оплату проезда производится на основании:</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 электронного проездного документа (маршрут/квитанции электронного билета) и посадочного талона - при проезде воздушным транспортом;</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2) электронного проездного документа, электронного контрольного купона - при проезде железнодорожным транспортом.</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w:t>
      </w:r>
      <w:r w:rsidR="00473D69">
        <w:rPr>
          <w:rFonts w:ascii="Times New Roman" w:hAnsi="Times New Roman" w:cs="Times New Roman"/>
          <w:sz w:val="28"/>
          <w:szCs w:val="28"/>
        </w:rPr>
        <w:t>3</w:t>
      </w:r>
      <w:r w:rsidRPr="00B53995">
        <w:rPr>
          <w:rFonts w:ascii="Times New Roman" w:hAnsi="Times New Roman" w:cs="Times New Roman"/>
          <w:sz w:val="28"/>
          <w:szCs w:val="28"/>
        </w:rPr>
        <w:t xml:space="preserve">. Компенсация расходов производится организацией исходя из примерной стоимости </w:t>
      </w:r>
      <w:proofErr w:type="gramStart"/>
      <w:r w:rsidRPr="00B53995">
        <w:rPr>
          <w:rFonts w:ascii="Times New Roman" w:hAnsi="Times New Roman" w:cs="Times New Roman"/>
          <w:sz w:val="28"/>
          <w:szCs w:val="28"/>
        </w:rPr>
        <w:t>проезда</w:t>
      </w:r>
      <w:proofErr w:type="gramEnd"/>
      <w:r w:rsidRPr="00B53995">
        <w:rPr>
          <w:rFonts w:ascii="Times New Roman" w:hAnsi="Times New Roman" w:cs="Times New Roman"/>
          <w:sz w:val="28"/>
          <w:szCs w:val="28"/>
        </w:rPr>
        <w:t xml:space="preserve"> на основании представленного работником организации заявления не позднее чем за 3 рабочих дня до дня ухода работника организации в отпуск.</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4" w:name="sub_142"/>
      <w:r w:rsidRPr="00B53995">
        <w:rPr>
          <w:rFonts w:ascii="Times New Roman" w:hAnsi="Times New Roman" w:cs="Times New Roman"/>
          <w:sz w:val="28"/>
          <w:szCs w:val="28"/>
        </w:rPr>
        <w:t>Для окончательного расчета работник организации обязан в течение        3 рабочих дней со дня выхода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посадочных талонов), а также документов, подтверждающих расходы работника организации и неработающих членов его семьи.</w:t>
      </w:r>
    </w:p>
    <w:bookmarkEnd w:id="24"/>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 xml:space="preserve">Работник обязан полностью вернуть средства, выплаченные ему в соответствии с </w:t>
      </w:r>
      <w:hyperlink w:anchor="sub_14" w:history="1">
        <w:r w:rsidRPr="00B53995">
          <w:rPr>
            <w:rFonts w:ascii="Times New Roman" w:hAnsi="Times New Roman" w:cs="Times New Roman"/>
            <w:sz w:val="28"/>
            <w:szCs w:val="28"/>
          </w:rPr>
          <w:t>абзацем первым</w:t>
        </w:r>
      </w:hyperlink>
      <w:r w:rsidRPr="00B53995">
        <w:rPr>
          <w:rFonts w:ascii="Times New Roman" w:hAnsi="Times New Roman" w:cs="Times New Roman"/>
          <w:sz w:val="28"/>
          <w:szCs w:val="28"/>
        </w:rPr>
        <w:t xml:space="preserve"> настоящей части, в случае, если он не воспользовался ими в целях проезда к месту использования отпуска и обратно.</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bookmarkStart w:id="25" w:name="sub_15"/>
      <w:r w:rsidRPr="00B53995">
        <w:rPr>
          <w:rFonts w:ascii="Times New Roman" w:hAnsi="Times New Roman" w:cs="Times New Roman"/>
          <w:sz w:val="28"/>
          <w:szCs w:val="28"/>
        </w:rPr>
        <w:t>1</w:t>
      </w:r>
      <w:r w:rsidR="00473D69">
        <w:rPr>
          <w:rFonts w:ascii="Times New Roman" w:hAnsi="Times New Roman" w:cs="Times New Roman"/>
          <w:sz w:val="28"/>
          <w:szCs w:val="28"/>
        </w:rPr>
        <w:t>4</w:t>
      </w:r>
      <w:r w:rsidRPr="00B53995">
        <w:rPr>
          <w:rFonts w:ascii="Times New Roman" w:hAnsi="Times New Roman" w:cs="Times New Roman"/>
          <w:sz w:val="28"/>
          <w:szCs w:val="28"/>
        </w:rPr>
        <w:t xml:space="preserve">. Работник организации, находящийся в отпуске по уходу за ребенком и имеющий право на компенсацию расходов за предыдущий </w:t>
      </w:r>
      <w:r w:rsidRPr="00B53995">
        <w:rPr>
          <w:rFonts w:ascii="Times New Roman" w:hAnsi="Times New Roman" w:cs="Times New Roman"/>
          <w:sz w:val="28"/>
          <w:szCs w:val="28"/>
        </w:rPr>
        <w:lastRenderedPageBreak/>
        <w:t>период, может воспользоваться правом при предоставлении очередного оплачиваемого отпуска.</w:t>
      </w:r>
    </w:p>
    <w:bookmarkEnd w:id="25"/>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r w:rsidRPr="00B53995">
        <w:rPr>
          <w:rFonts w:ascii="Times New Roman" w:hAnsi="Times New Roman" w:cs="Times New Roman"/>
          <w:sz w:val="28"/>
          <w:szCs w:val="28"/>
        </w:rPr>
        <w:t>1</w:t>
      </w:r>
      <w:r w:rsidR="00473D69">
        <w:rPr>
          <w:rFonts w:ascii="Times New Roman" w:hAnsi="Times New Roman" w:cs="Times New Roman"/>
          <w:sz w:val="28"/>
          <w:szCs w:val="28"/>
        </w:rPr>
        <w:t>5</w:t>
      </w:r>
      <w:r w:rsidRPr="00B53995">
        <w:rPr>
          <w:rFonts w:ascii="Times New Roman" w:hAnsi="Times New Roman" w:cs="Times New Roman"/>
          <w:sz w:val="28"/>
          <w:szCs w:val="28"/>
        </w:rPr>
        <w:t>. Выплаты, предусмотренные настоящим Положением, являются целевыми, не компенсируются и не суммируются, в случае если работник и неработающие члены его семьи своевременно не воспользовались своим правом на компенсацию расходов на оплату проезда.</w:t>
      </w: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p>
    <w:p w:rsidR="00F66380" w:rsidRPr="00B53995" w:rsidRDefault="00F66380" w:rsidP="00F66380">
      <w:pPr>
        <w:autoSpaceDE w:val="0"/>
        <w:autoSpaceDN w:val="0"/>
        <w:adjustRightInd w:val="0"/>
        <w:spacing w:after="0" w:line="240" w:lineRule="auto"/>
        <w:ind w:firstLine="720"/>
        <w:jc w:val="both"/>
        <w:rPr>
          <w:rFonts w:ascii="Times New Roman" w:hAnsi="Times New Roman" w:cs="Times New Roman"/>
          <w:sz w:val="28"/>
          <w:szCs w:val="28"/>
        </w:rPr>
      </w:pPr>
    </w:p>
    <w:bookmarkEnd w:id="23"/>
    <w:p w:rsidR="00F66380" w:rsidRPr="00B53995" w:rsidRDefault="00F66380" w:rsidP="00F66380">
      <w:pPr>
        <w:rPr>
          <w:rFonts w:ascii="Times New Roman" w:hAnsi="Times New Roman" w:cs="Times New Roman"/>
          <w:sz w:val="28"/>
          <w:szCs w:val="28"/>
        </w:rPr>
      </w:pPr>
    </w:p>
    <w:sectPr w:rsidR="00F66380" w:rsidRPr="00B53995" w:rsidSect="00822606">
      <w:pgSz w:w="11900" w:h="16800"/>
      <w:pgMar w:top="993" w:right="1127"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7BEE"/>
    <w:multiLevelType w:val="hybridMultilevel"/>
    <w:tmpl w:val="8F7C0456"/>
    <w:lvl w:ilvl="0" w:tplc="BF04AD1C">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6C109D"/>
    <w:multiLevelType w:val="hybridMultilevel"/>
    <w:tmpl w:val="A58C83D0"/>
    <w:lvl w:ilvl="0" w:tplc="F2F0924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1722AB"/>
    <w:multiLevelType w:val="hybridMultilevel"/>
    <w:tmpl w:val="20D4D1B2"/>
    <w:lvl w:ilvl="0" w:tplc="EDA0B2BA">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887469"/>
    <w:multiLevelType w:val="hybridMultilevel"/>
    <w:tmpl w:val="5E36ADF4"/>
    <w:lvl w:ilvl="0" w:tplc="58367CC0">
      <w:start w:val="1"/>
      <w:numFmt w:val="decimal"/>
      <w:lvlText w:val="%1."/>
      <w:lvlJc w:val="left"/>
      <w:pPr>
        <w:ind w:left="780" w:hanging="360"/>
      </w:pPr>
      <w:rPr>
        <w:rFonts w:hint="default"/>
        <w:color w:val="26282F"/>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6070F53"/>
    <w:multiLevelType w:val="hybridMultilevel"/>
    <w:tmpl w:val="E1C046F8"/>
    <w:lvl w:ilvl="0" w:tplc="BE904F5C">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54686"/>
    <w:multiLevelType w:val="hybridMultilevel"/>
    <w:tmpl w:val="99E0B34E"/>
    <w:lvl w:ilvl="0" w:tplc="27101BA6">
      <w:start w:val="1"/>
      <w:numFmt w:val="decimal"/>
      <w:lvlText w:val="%1."/>
      <w:lvlJc w:val="left"/>
      <w:pPr>
        <w:ind w:left="930" w:hanging="360"/>
      </w:pPr>
      <w:rPr>
        <w:rFonts w:ascii="Times New Roman" w:eastAsiaTheme="minorEastAsia"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6010A"/>
    <w:rsid w:val="00011B7A"/>
    <w:rsid w:val="00033672"/>
    <w:rsid w:val="00034F21"/>
    <w:rsid w:val="000805B7"/>
    <w:rsid w:val="000A57BD"/>
    <w:rsid w:val="000C18B6"/>
    <w:rsid w:val="000C2D74"/>
    <w:rsid w:val="000F7C6B"/>
    <w:rsid w:val="00140E90"/>
    <w:rsid w:val="00141E3D"/>
    <w:rsid w:val="00162C92"/>
    <w:rsid w:val="001705AD"/>
    <w:rsid w:val="00171609"/>
    <w:rsid w:val="001A1D59"/>
    <w:rsid w:val="001A3274"/>
    <w:rsid w:val="001B10F9"/>
    <w:rsid w:val="001D5893"/>
    <w:rsid w:val="001D5A28"/>
    <w:rsid w:val="001E151E"/>
    <w:rsid w:val="001E1F78"/>
    <w:rsid w:val="001F383B"/>
    <w:rsid w:val="0021256B"/>
    <w:rsid w:val="00227521"/>
    <w:rsid w:val="002327B9"/>
    <w:rsid w:val="002656D5"/>
    <w:rsid w:val="002B4C3F"/>
    <w:rsid w:val="002E18EC"/>
    <w:rsid w:val="002E783D"/>
    <w:rsid w:val="002F0C8F"/>
    <w:rsid w:val="00305287"/>
    <w:rsid w:val="00332080"/>
    <w:rsid w:val="00337575"/>
    <w:rsid w:val="0036484F"/>
    <w:rsid w:val="00376714"/>
    <w:rsid w:val="00386305"/>
    <w:rsid w:val="00392298"/>
    <w:rsid w:val="003926E9"/>
    <w:rsid w:val="003A673B"/>
    <w:rsid w:val="003B6DDA"/>
    <w:rsid w:val="003D145E"/>
    <w:rsid w:val="003D668F"/>
    <w:rsid w:val="0040614D"/>
    <w:rsid w:val="00412803"/>
    <w:rsid w:val="00427672"/>
    <w:rsid w:val="004432CF"/>
    <w:rsid w:val="0045253B"/>
    <w:rsid w:val="00457641"/>
    <w:rsid w:val="0046010A"/>
    <w:rsid w:val="0046640E"/>
    <w:rsid w:val="00473D69"/>
    <w:rsid w:val="004A299A"/>
    <w:rsid w:val="004E2968"/>
    <w:rsid w:val="00510883"/>
    <w:rsid w:val="00520428"/>
    <w:rsid w:val="005234E1"/>
    <w:rsid w:val="00596DAD"/>
    <w:rsid w:val="0059719D"/>
    <w:rsid w:val="005B3802"/>
    <w:rsid w:val="005E1FC8"/>
    <w:rsid w:val="005E693F"/>
    <w:rsid w:val="00600929"/>
    <w:rsid w:val="006041B7"/>
    <w:rsid w:val="00611096"/>
    <w:rsid w:val="00616099"/>
    <w:rsid w:val="00691CFF"/>
    <w:rsid w:val="006B7587"/>
    <w:rsid w:val="006C21CC"/>
    <w:rsid w:val="00710D4D"/>
    <w:rsid w:val="00717FFE"/>
    <w:rsid w:val="007337ED"/>
    <w:rsid w:val="007345B5"/>
    <w:rsid w:val="007367F7"/>
    <w:rsid w:val="00740888"/>
    <w:rsid w:val="00745668"/>
    <w:rsid w:val="00762683"/>
    <w:rsid w:val="00792AA4"/>
    <w:rsid w:val="007B18CA"/>
    <w:rsid w:val="007D4E0A"/>
    <w:rsid w:val="007F2058"/>
    <w:rsid w:val="00802311"/>
    <w:rsid w:val="00816730"/>
    <w:rsid w:val="00822606"/>
    <w:rsid w:val="00833F69"/>
    <w:rsid w:val="00843907"/>
    <w:rsid w:val="008654BC"/>
    <w:rsid w:val="00895EFF"/>
    <w:rsid w:val="00897074"/>
    <w:rsid w:val="008C2A17"/>
    <w:rsid w:val="008C3654"/>
    <w:rsid w:val="008D7C99"/>
    <w:rsid w:val="008E771F"/>
    <w:rsid w:val="00904BE9"/>
    <w:rsid w:val="00936123"/>
    <w:rsid w:val="00956F32"/>
    <w:rsid w:val="009703DF"/>
    <w:rsid w:val="00992506"/>
    <w:rsid w:val="009B044B"/>
    <w:rsid w:val="009B0DDA"/>
    <w:rsid w:val="009C7C32"/>
    <w:rsid w:val="009E6539"/>
    <w:rsid w:val="009F296C"/>
    <w:rsid w:val="00A00115"/>
    <w:rsid w:val="00A169D8"/>
    <w:rsid w:val="00A2385F"/>
    <w:rsid w:val="00A3057C"/>
    <w:rsid w:val="00A33B53"/>
    <w:rsid w:val="00A615E0"/>
    <w:rsid w:val="00B14A78"/>
    <w:rsid w:val="00B16BCF"/>
    <w:rsid w:val="00B53995"/>
    <w:rsid w:val="00B651D9"/>
    <w:rsid w:val="00B7333A"/>
    <w:rsid w:val="00B761AE"/>
    <w:rsid w:val="00B817A5"/>
    <w:rsid w:val="00B925C0"/>
    <w:rsid w:val="00BC03FA"/>
    <w:rsid w:val="00BC3935"/>
    <w:rsid w:val="00BC783E"/>
    <w:rsid w:val="00BD43D2"/>
    <w:rsid w:val="00C55FED"/>
    <w:rsid w:val="00C82C66"/>
    <w:rsid w:val="00C977CE"/>
    <w:rsid w:val="00CA3068"/>
    <w:rsid w:val="00D004BE"/>
    <w:rsid w:val="00D14AE9"/>
    <w:rsid w:val="00D23EFB"/>
    <w:rsid w:val="00D377FF"/>
    <w:rsid w:val="00D70FD0"/>
    <w:rsid w:val="00D8152E"/>
    <w:rsid w:val="00D83679"/>
    <w:rsid w:val="00DD02F6"/>
    <w:rsid w:val="00DD7AC9"/>
    <w:rsid w:val="00DE4F8D"/>
    <w:rsid w:val="00DF4CBC"/>
    <w:rsid w:val="00E0271E"/>
    <w:rsid w:val="00E33A9E"/>
    <w:rsid w:val="00E462DD"/>
    <w:rsid w:val="00E5245D"/>
    <w:rsid w:val="00E617F1"/>
    <w:rsid w:val="00E647F6"/>
    <w:rsid w:val="00E81D72"/>
    <w:rsid w:val="00E829A9"/>
    <w:rsid w:val="00E922C3"/>
    <w:rsid w:val="00EA19D0"/>
    <w:rsid w:val="00ED7351"/>
    <w:rsid w:val="00EF1E8B"/>
    <w:rsid w:val="00F34488"/>
    <w:rsid w:val="00F53C6D"/>
    <w:rsid w:val="00F66380"/>
    <w:rsid w:val="00F73C59"/>
    <w:rsid w:val="00F740D2"/>
    <w:rsid w:val="00FC56F6"/>
    <w:rsid w:val="00FC6F2C"/>
    <w:rsid w:val="00FC7FDC"/>
    <w:rsid w:val="00FE5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488"/>
  </w:style>
  <w:style w:type="paragraph" w:styleId="1">
    <w:name w:val="heading 1"/>
    <w:basedOn w:val="a"/>
    <w:next w:val="a"/>
    <w:link w:val="10"/>
    <w:uiPriority w:val="99"/>
    <w:qFormat/>
    <w:rsid w:val="0046010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10A"/>
    <w:rPr>
      <w:rFonts w:ascii="Arial" w:hAnsi="Arial" w:cs="Arial"/>
      <w:b/>
      <w:bCs/>
      <w:color w:val="26282F"/>
      <w:sz w:val="24"/>
      <w:szCs w:val="24"/>
    </w:rPr>
  </w:style>
  <w:style w:type="character" w:customStyle="1" w:styleId="a3">
    <w:name w:val="Цветовое выделение"/>
    <w:uiPriority w:val="99"/>
    <w:rsid w:val="0046010A"/>
    <w:rPr>
      <w:b/>
      <w:bCs/>
      <w:color w:val="26282F"/>
      <w:sz w:val="26"/>
      <w:szCs w:val="26"/>
    </w:rPr>
  </w:style>
  <w:style w:type="character" w:customStyle="1" w:styleId="a4">
    <w:name w:val="Гипертекстовая ссылка"/>
    <w:basedOn w:val="a3"/>
    <w:uiPriority w:val="99"/>
    <w:rsid w:val="0046010A"/>
    <w:rPr>
      <w:b/>
      <w:bCs/>
      <w:color w:val="106BBE"/>
      <w:sz w:val="26"/>
      <w:szCs w:val="26"/>
    </w:rPr>
  </w:style>
  <w:style w:type="paragraph" w:customStyle="1" w:styleId="a5">
    <w:name w:val="Комментарий"/>
    <w:basedOn w:val="a"/>
    <w:next w:val="a"/>
    <w:uiPriority w:val="99"/>
    <w:rsid w:val="0046010A"/>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46010A"/>
    <w:pPr>
      <w:spacing w:before="0"/>
    </w:pPr>
    <w:rPr>
      <w:i/>
      <w:iCs/>
    </w:rPr>
  </w:style>
  <w:style w:type="paragraph" w:customStyle="1" w:styleId="a7">
    <w:name w:val="Нормальный (таблица)"/>
    <w:basedOn w:val="a"/>
    <w:next w:val="a"/>
    <w:uiPriority w:val="99"/>
    <w:rsid w:val="0046010A"/>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46010A"/>
    <w:pPr>
      <w:autoSpaceDE w:val="0"/>
      <w:autoSpaceDN w:val="0"/>
      <w:adjustRightInd w:val="0"/>
      <w:spacing w:after="0" w:line="240" w:lineRule="auto"/>
    </w:pPr>
    <w:rPr>
      <w:rFonts w:ascii="Arial" w:hAnsi="Arial" w:cs="Arial"/>
      <w:sz w:val="24"/>
      <w:szCs w:val="24"/>
    </w:rPr>
  </w:style>
  <w:style w:type="paragraph" w:styleId="a9">
    <w:name w:val="No Spacing"/>
    <w:uiPriority w:val="1"/>
    <w:qFormat/>
    <w:rsid w:val="002B4C3F"/>
    <w:pPr>
      <w:spacing w:after="0" w:line="240" w:lineRule="auto"/>
    </w:pPr>
  </w:style>
  <w:style w:type="paragraph" w:styleId="aa">
    <w:name w:val="Balloon Text"/>
    <w:basedOn w:val="a"/>
    <w:link w:val="ab"/>
    <w:uiPriority w:val="99"/>
    <w:semiHidden/>
    <w:unhideWhenUsed/>
    <w:rsid w:val="002B4C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C3F"/>
    <w:rPr>
      <w:rFonts w:ascii="Tahoma" w:hAnsi="Tahoma" w:cs="Tahoma"/>
      <w:sz w:val="16"/>
      <w:szCs w:val="16"/>
    </w:rPr>
  </w:style>
  <w:style w:type="paragraph" w:styleId="ac">
    <w:name w:val="List Paragraph"/>
    <w:basedOn w:val="a"/>
    <w:uiPriority w:val="34"/>
    <w:qFormat/>
    <w:rsid w:val="00956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564C49390CB8F9A0E8C5E67A8C0006F124D7B5E1D2980C2FA06CD3B6E60189B8A3FB6E470a9aBN" TargetMode="External"/><Relationship Id="rId13" Type="http://schemas.openxmlformats.org/officeDocument/2006/relationships/hyperlink" Target="consultantplus://offline/ref=F36564C49390CB8F9A0E8C5E67A8C0006F124D7B5E1D2980C2FA06CD3B6E60189B8A3FB6E47098E5A9D590a0a8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25816955.3" TargetMode="External"/><Relationship Id="rId12" Type="http://schemas.openxmlformats.org/officeDocument/2006/relationships/hyperlink" Target="consultantplus://offline/ref=F36564C49390CB8F9A0E8C5E67A8C0006F124D7B5E1D2980C2FA06CD3B6E60189B8A3FB6E47098E5A9D590a0a7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917.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36564C49390CB8F9A0E8C5E67A8C0006F124D7B5E1D2980C2FA06CD3B6E60189B8A3FB6E47098E5A9D590a0a8N" TargetMode="External"/><Relationship Id="rId5" Type="http://schemas.openxmlformats.org/officeDocument/2006/relationships/webSettings" Target="webSettings.xml"/><Relationship Id="rId15" Type="http://schemas.openxmlformats.org/officeDocument/2006/relationships/hyperlink" Target="consultantplus://offline/ref=F36564C49390CB8F9A0E8C5E67A8C0006F124D7B5E1D2980C2FA06CD3B6E60189B8A3FB6E47098E5A9D590a0a7N" TargetMode="External"/><Relationship Id="rId10" Type="http://schemas.openxmlformats.org/officeDocument/2006/relationships/hyperlink" Target="consultantplus://offline/ref=F36564C49390CB8F9A0E8C5E67A8C0006F124D7B5E1D2980C2FA06CD3B6E60189B8A3FB6E47098E5A9D590a0a7N" TargetMode="External"/><Relationship Id="rId4" Type="http://schemas.openxmlformats.org/officeDocument/2006/relationships/settings" Target="settings.xml"/><Relationship Id="rId9" Type="http://schemas.openxmlformats.org/officeDocument/2006/relationships/hyperlink" Target="consultantplus://offline/ref=F36564C49390CB8F9A0E8C5E67A8C0006F124D7B5E1D2980C2FA06CD3B6E60189B8A3FB6E47098E5A9D590a0a6N" TargetMode="External"/><Relationship Id="rId14" Type="http://schemas.openxmlformats.org/officeDocument/2006/relationships/hyperlink" Target="consultantplus://offline/ref=F36564C49390CB8F9A0E8C5E67A8C0006F124D7B5E1D2980C2FA06CD3B6E60189B8A3FB6E47098E5A9D590a0a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1</Pages>
  <Words>4127</Words>
  <Characters>23525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RukUprDel</cp:lastModifiedBy>
  <cp:revision>64</cp:revision>
  <cp:lastPrinted>2017-03-09T23:15:00Z</cp:lastPrinted>
  <dcterms:created xsi:type="dcterms:W3CDTF">2013-04-08T23:44:00Z</dcterms:created>
  <dcterms:modified xsi:type="dcterms:W3CDTF">2020-10-08T00:58:00Z</dcterms:modified>
</cp:coreProperties>
</file>