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AA" w:rsidRPr="00A143FB" w:rsidRDefault="006058AA" w:rsidP="00F5671E">
      <w:pPr>
        <w:jc w:val="center"/>
        <w:rPr>
          <w:rFonts w:ascii="Times New Roman" w:hAnsi="Times New Roman" w:cs="Times New Roman"/>
          <w:sz w:val="26"/>
          <w:szCs w:val="26"/>
        </w:rPr>
      </w:pPr>
      <w:r w:rsidRPr="00A143F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71500" cy="69723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8AA" w:rsidRPr="00A143FB" w:rsidRDefault="006058AA" w:rsidP="00F5671E">
      <w:pPr>
        <w:spacing w:after="0" w:line="240" w:lineRule="auto"/>
        <w:ind w:left="708"/>
        <w:jc w:val="center"/>
        <w:rPr>
          <w:rFonts w:ascii="Times New Roman" w:hAnsi="Times New Roman" w:cs="Times New Roman"/>
          <w:sz w:val="26"/>
          <w:szCs w:val="26"/>
        </w:rPr>
      </w:pPr>
      <w:r w:rsidRPr="00A143FB">
        <w:rPr>
          <w:rFonts w:ascii="Times New Roman" w:hAnsi="Times New Roman" w:cs="Times New Roman"/>
          <w:b/>
          <w:sz w:val="26"/>
          <w:szCs w:val="26"/>
        </w:rPr>
        <w:t>ПОСТАНОВЛЕНИЕ</w:t>
      </w:r>
      <w:r w:rsidR="00E538BF">
        <w:rPr>
          <w:rFonts w:ascii="Times New Roman" w:hAnsi="Times New Roman" w:cs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0.2pt;margin-top:9.8pt;width:71.2pt;height:41.5pt;z-index:251659264;mso-position-horizontal-relative:text;mso-position-vertical-relative:text" strokecolor="white">
            <v:textbox style="mso-next-textbox:#_x0000_s1028">
              <w:txbxContent>
                <w:p w:rsidR="00965E94" w:rsidRDefault="00965E94" w:rsidP="006058AA">
                  <w:pPr>
                    <w:jc w:val="right"/>
                  </w:pPr>
                </w:p>
              </w:txbxContent>
            </v:textbox>
          </v:shape>
        </w:pict>
      </w:r>
    </w:p>
    <w:p w:rsidR="006058AA" w:rsidRPr="00A143FB" w:rsidRDefault="006058AA" w:rsidP="00F567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43FB">
        <w:rPr>
          <w:rFonts w:ascii="Times New Roman" w:hAnsi="Times New Roman" w:cs="Times New Roman"/>
          <w:sz w:val="26"/>
          <w:szCs w:val="26"/>
        </w:rPr>
        <w:t>АДМИНИСТРАЦИИ  СОБОЛЕВСКОГО  МУНИЦИПАЛЬНОГО  РАЙОНА КАМЧАТСКОГО  КРАЯ</w:t>
      </w:r>
    </w:p>
    <w:p w:rsidR="00F5671E" w:rsidRPr="00A143FB" w:rsidRDefault="00F5671E" w:rsidP="00F567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5671E" w:rsidRPr="00A143FB" w:rsidRDefault="00E538BF" w:rsidP="00F5671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00</w:t>
      </w:r>
      <w:r w:rsidR="00787B54" w:rsidRPr="00A143F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E85ADB" w:rsidRPr="00A143FB">
        <w:rPr>
          <w:rFonts w:ascii="Times New Roman" w:hAnsi="Times New Roman" w:cs="Times New Roman"/>
          <w:b/>
          <w:sz w:val="26"/>
          <w:szCs w:val="26"/>
        </w:rPr>
        <w:t>сентября</w:t>
      </w:r>
      <w:r w:rsidR="00787B54" w:rsidRPr="00A143F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2020</w:t>
      </w:r>
      <w:proofErr w:type="gramEnd"/>
      <w:r w:rsidR="007B7F78" w:rsidRPr="00A143FB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="006058AA" w:rsidRPr="00A143FB">
        <w:rPr>
          <w:rFonts w:ascii="Times New Roman" w:hAnsi="Times New Roman" w:cs="Times New Roman"/>
          <w:sz w:val="26"/>
          <w:szCs w:val="26"/>
        </w:rPr>
        <w:t>с.</w:t>
      </w:r>
      <w:r w:rsidR="00A74D54" w:rsidRPr="00A143FB">
        <w:rPr>
          <w:rFonts w:ascii="Times New Roman" w:hAnsi="Times New Roman" w:cs="Times New Roman"/>
          <w:sz w:val="26"/>
          <w:szCs w:val="26"/>
        </w:rPr>
        <w:t xml:space="preserve"> </w:t>
      </w:r>
      <w:r w:rsidR="006058AA" w:rsidRPr="00A143FB">
        <w:rPr>
          <w:rFonts w:ascii="Times New Roman" w:hAnsi="Times New Roman" w:cs="Times New Roman"/>
          <w:sz w:val="26"/>
          <w:szCs w:val="26"/>
        </w:rPr>
        <w:t>Соболево</w:t>
      </w:r>
      <w:r w:rsidR="0098432D" w:rsidRPr="00A143FB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7B7F78" w:rsidRPr="00A143F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6058AA" w:rsidRPr="00A143FB">
        <w:rPr>
          <w:rFonts w:ascii="Times New Roman" w:hAnsi="Times New Roman" w:cs="Times New Roman"/>
          <w:b/>
          <w:sz w:val="26"/>
          <w:szCs w:val="26"/>
        </w:rPr>
        <w:t>№</w:t>
      </w:r>
      <w:r w:rsidR="003368A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00</w:t>
      </w:r>
    </w:p>
    <w:p w:rsidR="0001180F" w:rsidRPr="00A143FB" w:rsidRDefault="0001180F" w:rsidP="00F5671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85ADB" w:rsidRPr="00A143FB" w:rsidRDefault="00E85ADB" w:rsidP="00E85ADB">
      <w:pPr>
        <w:pStyle w:val="21"/>
        <w:spacing w:line="240" w:lineRule="auto"/>
        <w:rPr>
          <w:rStyle w:val="20"/>
          <w:rFonts w:eastAsia="Arial Unicode MS"/>
          <w:sz w:val="26"/>
          <w:szCs w:val="26"/>
        </w:rPr>
      </w:pPr>
      <w:r w:rsidRPr="00A143FB">
        <w:rPr>
          <w:rStyle w:val="20"/>
          <w:rFonts w:eastAsia="Arial Unicode MS"/>
          <w:sz w:val="26"/>
          <w:szCs w:val="26"/>
        </w:rPr>
        <w:t>О начале отопительного сезона в Соболевском сельском поселении Соболевского муниципального района Камчатского края</w:t>
      </w:r>
    </w:p>
    <w:p w:rsidR="00E85ADB" w:rsidRPr="00A143FB" w:rsidRDefault="00E85ADB" w:rsidP="00E85ADB">
      <w:pPr>
        <w:spacing w:after="0" w:line="240" w:lineRule="auto"/>
        <w:jc w:val="center"/>
        <w:rPr>
          <w:rFonts w:ascii="Arial Unicode MS" w:eastAsia="Times New Roman" w:hAnsi="Arial Unicode MS"/>
          <w:b/>
          <w:sz w:val="26"/>
          <w:szCs w:val="26"/>
        </w:rPr>
      </w:pPr>
      <w:r w:rsidRPr="00A143FB">
        <w:rPr>
          <w:rStyle w:val="20"/>
          <w:rFonts w:eastAsia="Arial Unicode MS"/>
          <w:b/>
          <w:sz w:val="26"/>
          <w:szCs w:val="26"/>
        </w:rPr>
        <w:t>на 20</w:t>
      </w:r>
      <w:r w:rsidR="00E538BF">
        <w:rPr>
          <w:rStyle w:val="20"/>
          <w:rFonts w:eastAsia="Arial Unicode MS"/>
          <w:b/>
          <w:sz w:val="26"/>
          <w:szCs w:val="26"/>
        </w:rPr>
        <w:t>20</w:t>
      </w:r>
      <w:r w:rsidRPr="00A143FB">
        <w:rPr>
          <w:rStyle w:val="20"/>
          <w:rFonts w:eastAsia="Arial Unicode MS"/>
          <w:b/>
          <w:sz w:val="26"/>
          <w:szCs w:val="26"/>
        </w:rPr>
        <w:t>-202</w:t>
      </w:r>
      <w:r w:rsidR="00E538BF">
        <w:rPr>
          <w:rStyle w:val="20"/>
          <w:rFonts w:eastAsia="Arial Unicode MS"/>
          <w:b/>
          <w:sz w:val="26"/>
          <w:szCs w:val="26"/>
        </w:rPr>
        <w:t>1</w:t>
      </w:r>
      <w:r w:rsidRPr="00A143FB">
        <w:rPr>
          <w:rStyle w:val="20"/>
          <w:rFonts w:eastAsia="Arial Unicode MS"/>
          <w:b/>
          <w:sz w:val="26"/>
          <w:szCs w:val="26"/>
        </w:rPr>
        <w:t xml:space="preserve">гг. </w:t>
      </w:r>
    </w:p>
    <w:p w:rsidR="00E85ADB" w:rsidRPr="00A143FB" w:rsidRDefault="00E85ADB" w:rsidP="00E85ADB">
      <w:pPr>
        <w:spacing w:after="0" w:line="240" w:lineRule="auto"/>
        <w:ind w:firstLine="708"/>
        <w:jc w:val="center"/>
        <w:rPr>
          <w:b/>
          <w:sz w:val="26"/>
          <w:szCs w:val="26"/>
        </w:rPr>
      </w:pPr>
    </w:p>
    <w:p w:rsidR="00916BB6" w:rsidRPr="00A143FB" w:rsidRDefault="00916BB6" w:rsidP="00916BB6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143FB">
        <w:rPr>
          <w:rFonts w:ascii="Times New Roman" w:hAnsi="Times New Roman" w:cs="Times New Roman"/>
          <w:b w:val="0"/>
          <w:sz w:val="26"/>
          <w:szCs w:val="26"/>
        </w:rPr>
        <w:t xml:space="preserve">Руководствуясь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 мая 2011 года №354, приказом Министерства энергетики Российской Федерации от 12 марта 2013 г. № 103 «Об утверждении правил оценки готовности к отопительному периоду», пунктом 11.7 Правил технической эксплуатации тепловых энергоустановок, утвержденных приказом Министерства энергетики Российской Федерации от 24 марта 2003 года №115, администрация Соболевского муниципального района </w:t>
      </w:r>
    </w:p>
    <w:p w:rsidR="00E85ADB" w:rsidRPr="00A143FB" w:rsidRDefault="00E85ADB" w:rsidP="00E85ADB">
      <w:pPr>
        <w:pStyle w:val="a8"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916BB6" w:rsidRPr="00A143FB" w:rsidRDefault="00916BB6" w:rsidP="00E85ADB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  <w:bookmarkStart w:id="0" w:name="bookmark4"/>
    </w:p>
    <w:p w:rsidR="00E85ADB" w:rsidRPr="00A143FB" w:rsidRDefault="00E85ADB" w:rsidP="00A143FB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  <w:r w:rsidRPr="00A143FB">
        <w:rPr>
          <w:rFonts w:ascii="Times New Roman" w:hAnsi="Times New Roman"/>
          <w:b/>
          <w:sz w:val="26"/>
          <w:szCs w:val="26"/>
        </w:rPr>
        <w:t>АДМИНИСТРАЦИЯ  ПОСТАНОВЛЯЕТ:</w:t>
      </w:r>
      <w:bookmarkEnd w:id="0"/>
    </w:p>
    <w:p w:rsidR="00A143FB" w:rsidRPr="00A143FB" w:rsidRDefault="00A143FB" w:rsidP="00A143FB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</w:p>
    <w:p w:rsidR="00E85ADB" w:rsidRPr="00A143FB" w:rsidRDefault="00E85ADB" w:rsidP="00362A38">
      <w:pPr>
        <w:pStyle w:val="a8"/>
        <w:widowControl w:val="0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A143FB">
        <w:rPr>
          <w:rFonts w:ascii="Times New Roman" w:hAnsi="Times New Roman"/>
          <w:sz w:val="26"/>
          <w:szCs w:val="26"/>
        </w:rPr>
        <w:t>Начать отопительный период в Соболев</w:t>
      </w:r>
      <w:r w:rsidR="00362A38" w:rsidRPr="00A143FB">
        <w:rPr>
          <w:rFonts w:ascii="Times New Roman" w:hAnsi="Times New Roman"/>
          <w:sz w:val="26"/>
          <w:szCs w:val="26"/>
        </w:rPr>
        <w:t>ском сельском поселении</w:t>
      </w:r>
      <w:r w:rsidRPr="00A143FB">
        <w:rPr>
          <w:rFonts w:ascii="Times New Roman" w:hAnsi="Times New Roman"/>
          <w:sz w:val="26"/>
          <w:szCs w:val="26"/>
        </w:rPr>
        <w:t xml:space="preserve"> при сохранении среднесуточной температуры воздуха ниже 8 градусов </w:t>
      </w:r>
      <w:proofErr w:type="gramStart"/>
      <w:r w:rsidRPr="00A143FB">
        <w:rPr>
          <w:rFonts w:ascii="Times New Roman" w:hAnsi="Times New Roman"/>
          <w:sz w:val="26"/>
          <w:szCs w:val="26"/>
        </w:rPr>
        <w:t>Цельсия  в</w:t>
      </w:r>
      <w:proofErr w:type="gramEnd"/>
      <w:r w:rsidRPr="00A143FB">
        <w:rPr>
          <w:rFonts w:ascii="Times New Roman" w:hAnsi="Times New Roman"/>
          <w:sz w:val="26"/>
          <w:szCs w:val="26"/>
        </w:rPr>
        <w:t xml:space="preserve"> течение 5 суток, но не позднее</w:t>
      </w:r>
      <w:r w:rsidR="00A143FB" w:rsidRPr="00A143FB">
        <w:rPr>
          <w:rFonts w:ascii="Times New Roman" w:hAnsi="Times New Roman"/>
          <w:sz w:val="26"/>
          <w:szCs w:val="26"/>
        </w:rPr>
        <w:t xml:space="preserve"> расчетной даты отопительного сезона</w:t>
      </w:r>
      <w:r w:rsidRPr="00A143FB">
        <w:rPr>
          <w:rFonts w:ascii="Times New Roman" w:hAnsi="Times New Roman"/>
          <w:sz w:val="26"/>
          <w:szCs w:val="26"/>
        </w:rPr>
        <w:t xml:space="preserve"> 15 сентября 20</w:t>
      </w:r>
      <w:r w:rsidR="00E538BF">
        <w:rPr>
          <w:rFonts w:ascii="Times New Roman" w:hAnsi="Times New Roman"/>
          <w:sz w:val="26"/>
          <w:szCs w:val="26"/>
        </w:rPr>
        <w:t>20</w:t>
      </w:r>
      <w:r w:rsidRPr="00A143FB">
        <w:rPr>
          <w:rFonts w:ascii="Times New Roman" w:hAnsi="Times New Roman"/>
          <w:sz w:val="26"/>
          <w:szCs w:val="26"/>
        </w:rPr>
        <w:t xml:space="preserve"> года</w:t>
      </w:r>
      <w:r w:rsidR="00A143FB" w:rsidRPr="00A143FB">
        <w:rPr>
          <w:rFonts w:ascii="Times New Roman" w:hAnsi="Times New Roman"/>
          <w:sz w:val="26"/>
          <w:szCs w:val="26"/>
        </w:rPr>
        <w:t xml:space="preserve"> в 00:00 часов</w:t>
      </w:r>
      <w:r w:rsidRPr="00A143FB">
        <w:rPr>
          <w:rFonts w:ascii="Times New Roman" w:hAnsi="Times New Roman"/>
          <w:sz w:val="26"/>
          <w:szCs w:val="26"/>
        </w:rPr>
        <w:t xml:space="preserve">.  </w:t>
      </w:r>
      <w:r w:rsidRPr="00A143FB">
        <w:rPr>
          <w:rFonts w:ascii="Arial" w:hAnsi="Arial" w:cs="Arial"/>
          <w:sz w:val="26"/>
          <w:szCs w:val="26"/>
        </w:rPr>
        <w:t xml:space="preserve"> </w:t>
      </w:r>
    </w:p>
    <w:p w:rsidR="00362A38" w:rsidRPr="00A143FB" w:rsidRDefault="00362A38" w:rsidP="00362A38">
      <w:pPr>
        <w:pStyle w:val="a8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43FB">
        <w:rPr>
          <w:rFonts w:ascii="Times New Roman" w:hAnsi="Times New Roman"/>
          <w:sz w:val="26"/>
          <w:szCs w:val="26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362A38" w:rsidRPr="00A143FB" w:rsidRDefault="00362A38" w:rsidP="00362A38">
      <w:pPr>
        <w:pStyle w:val="aa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143FB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после его официального опубликования (обнародования). </w:t>
      </w:r>
    </w:p>
    <w:p w:rsidR="009F4DF2" w:rsidRPr="00A143FB" w:rsidRDefault="00362A38" w:rsidP="00362A3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A143FB">
        <w:rPr>
          <w:rFonts w:ascii="Times New Roman" w:hAnsi="Times New Roman" w:cs="Times New Roman"/>
          <w:sz w:val="26"/>
          <w:szCs w:val="26"/>
        </w:rPr>
        <w:t>4.  Контроль по исполнению настоящего положения возложить на комитет по экономике ТЭК, ЖКХ и управлению муниципальным имуществом администрации Соболевского муниципальног</w:t>
      </w:r>
      <w:bookmarkStart w:id="1" w:name="_GoBack"/>
      <w:bookmarkEnd w:id="1"/>
      <w:r w:rsidRPr="00A143FB">
        <w:rPr>
          <w:rFonts w:ascii="Times New Roman" w:hAnsi="Times New Roman" w:cs="Times New Roman"/>
          <w:sz w:val="26"/>
          <w:szCs w:val="26"/>
        </w:rPr>
        <w:t>о района.</w:t>
      </w:r>
      <w:r w:rsidR="003274AF" w:rsidRPr="00A143FB">
        <w:rPr>
          <w:rFonts w:ascii="Times New Roman" w:hAnsi="Times New Roman" w:cs="Times New Roman"/>
          <w:sz w:val="26"/>
          <w:szCs w:val="26"/>
        </w:rPr>
        <w:tab/>
      </w:r>
    </w:p>
    <w:p w:rsidR="00C65A36" w:rsidRPr="00A143FB" w:rsidRDefault="00C65A36" w:rsidP="00C65A36">
      <w:pPr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D41CB2" w:rsidRPr="00A143FB" w:rsidRDefault="00F5671E" w:rsidP="00E073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43FB">
        <w:rPr>
          <w:rFonts w:ascii="Times New Roman" w:hAnsi="Times New Roman" w:cs="Times New Roman"/>
          <w:sz w:val="26"/>
          <w:szCs w:val="26"/>
        </w:rPr>
        <w:tab/>
      </w:r>
      <w:r w:rsidR="00D41CB2" w:rsidRPr="00A143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7209" w:rsidRPr="00A143FB" w:rsidRDefault="007F7209" w:rsidP="0005556A">
      <w:pPr>
        <w:pStyle w:val="a7"/>
        <w:rPr>
          <w:rFonts w:ascii="Times New Roman" w:hAnsi="Times New Roman" w:cs="Times New Roman"/>
          <w:sz w:val="26"/>
          <w:szCs w:val="26"/>
        </w:rPr>
      </w:pPr>
      <w:r w:rsidRPr="00A143FB">
        <w:rPr>
          <w:rFonts w:ascii="Times New Roman" w:hAnsi="Times New Roman" w:cs="Times New Roman"/>
          <w:sz w:val="26"/>
          <w:szCs w:val="26"/>
        </w:rPr>
        <w:t xml:space="preserve">Глава Соболевского </w:t>
      </w:r>
    </w:p>
    <w:p w:rsidR="0005556A" w:rsidRPr="00A143FB" w:rsidRDefault="007F7209" w:rsidP="0005556A">
      <w:pPr>
        <w:pStyle w:val="a7"/>
        <w:rPr>
          <w:rFonts w:ascii="Times New Roman" w:hAnsi="Times New Roman" w:cs="Times New Roman"/>
          <w:sz w:val="26"/>
          <w:szCs w:val="26"/>
        </w:rPr>
      </w:pPr>
      <w:r w:rsidRPr="00A143FB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A143FB">
        <w:rPr>
          <w:rFonts w:ascii="Times New Roman" w:hAnsi="Times New Roman" w:cs="Times New Roman"/>
          <w:sz w:val="26"/>
          <w:szCs w:val="26"/>
        </w:rPr>
        <w:tab/>
      </w:r>
      <w:r w:rsidRPr="00A143FB">
        <w:rPr>
          <w:rFonts w:ascii="Times New Roman" w:hAnsi="Times New Roman" w:cs="Times New Roman"/>
          <w:sz w:val="26"/>
          <w:szCs w:val="26"/>
        </w:rPr>
        <w:tab/>
      </w:r>
      <w:r w:rsidRPr="00A143FB">
        <w:rPr>
          <w:rFonts w:ascii="Times New Roman" w:hAnsi="Times New Roman" w:cs="Times New Roman"/>
          <w:sz w:val="26"/>
          <w:szCs w:val="26"/>
        </w:rPr>
        <w:tab/>
      </w:r>
      <w:r w:rsidRPr="00A143FB">
        <w:rPr>
          <w:rFonts w:ascii="Times New Roman" w:hAnsi="Times New Roman" w:cs="Times New Roman"/>
          <w:sz w:val="26"/>
          <w:szCs w:val="26"/>
        </w:rPr>
        <w:tab/>
      </w:r>
      <w:r w:rsidRPr="00A143FB">
        <w:rPr>
          <w:rFonts w:ascii="Times New Roman" w:hAnsi="Times New Roman" w:cs="Times New Roman"/>
          <w:sz w:val="26"/>
          <w:szCs w:val="26"/>
        </w:rPr>
        <w:tab/>
      </w:r>
      <w:r w:rsidRPr="00A143FB">
        <w:rPr>
          <w:rFonts w:ascii="Times New Roman" w:hAnsi="Times New Roman" w:cs="Times New Roman"/>
          <w:sz w:val="26"/>
          <w:szCs w:val="26"/>
        </w:rPr>
        <w:tab/>
      </w:r>
      <w:r w:rsidRPr="00A143FB">
        <w:rPr>
          <w:rFonts w:ascii="Times New Roman" w:hAnsi="Times New Roman" w:cs="Times New Roman"/>
          <w:sz w:val="26"/>
          <w:szCs w:val="26"/>
        </w:rPr>
        <w:tab/>
        <w:t>В.И. Куркин</w:t>
      </w:r>
    </w:p>
    <w:p w:rsidR="0005556A" w:rsidRPr="00CA51EB" w:rsidRDefault="0005556A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72217" w:rsidRPr="00CA51EB" w:rsidRDefault="00E72217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274AF" w:rsidRPr="00CA51EB" w:rsidRDefault="003274AF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3274AF" w:rsidRPr="00CA51EB" w:rsidSect="003F20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084D"/>
    <w:multiLevelType w:val="hybridMultilevel"/>
    <w:tmpl w:val="3332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0754F"/>
    <w:multiLevelType w:val="hybridMultilevel"/>
    <w:tmpl w:val="578E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84214"/>
    <w:multiLevelType w:val="singleLevel"/>
    <w:tmpl w:val="9BB04E34"/>
    <w:lvl w:ilvl="0">
      <w:start w:val="3"/>
      <w:numFmt w:val="decimal"/>
      <w:lvlText w:val="3.8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3C0FE4"/>
    <w:multiLevelType w:val="hybridMultilevel"/>
    <w:tmpl w:val="6BF07408"/>
    <w:lvl w:ilvl="0" w:tplc="246248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2926132"/>
    <w:multiLevelType w:val="singleLevel"/>
    <w:tmpl w:val="21E4B19A"/>
    <w:lvl w:ilvl="0">
      <w:start w:val="1"/>
      <w:numFmt w:val="decimal"/>
      <w:lvlText w:val="3.5.%1."/>
      <w:legacy w:legacy="1" w:legacySpace="0" w:legacyIndent="75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B625391"/>
    <w:multiLevelType w:val="multilevel"/>
    <w:tmpl w:val="71E8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841704"/>
    <w:multiLevelType w:val="multilevel"/>
    <w:tmpl w:val="27729D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784348F"/>
    <w:multiLevelType w:val="hybridMultilevel"/>
    <w:tmpl w:val="FED859BC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FB74A1"/>
    <w:multiLevelType w:val="singleLevel"/>
    <w:tmpl w:val="0D12B05A"/>
    <w:lvl w:ilvl="0">
      <w:start w:val="2"/>
      <w:numFmt w:val="decimal"/>
      <w:lvlText w:val="3.10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1B815B8"/>
    <w:multiLevelType w:val="multilevel"/>
    <w:tmpl w:val="C20C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3C6B7A"/>
    <w:multiLevelType w:val="singleLevel"/>
    <w:tmpl w:val="E3F6DE36"/>
    <w:lvl w:ilvl="0">
      <w:start w:val="2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34D2479"/>
    <w:multiLevelType w:val="hybridMultilevel"/>
    <w:tmpl w:val="A522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0046E"/>
    <w:multiLevelType w:val="singleLevel"/>
    <w:tmpl w:val="29561520"/>
    <w:lvl w:ilvl="0">
      <w:start w:val="1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7636AEA"/>
    <w:multiLevelType w:val="hybridMultilevel"/>
    <w:tmpl w:val="16283BC4"/>
    <w:lvl w:ilvl="0" w:tplc="71369D3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9AA31FA"/>
    <w:multiLevelType w:val="singleLevel"/>
    <w:tmpl w:val="1018CCE6"/>
    <w:lvl w:ilvl="0">
      <w:start w:val="3"/>
      <w:numFmt w:val="decimal"/>
      <w:lvlText w:val="3.4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D6724EB"/>
    <w:multiLevelType w:val="multilevel"/>
    <w:tmpl w:val="24763D74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1"/>
  </w:num>
  <w:num w:numId="5">
    <w:abstractNumId w:val="0"/>
  </w:num>
  <w:num w:numId="6">
    <w:abstractNumId w:val="3"/>
  </w:num>
  <w:num w:numId="7">
    <w:abstractNumId w:val="10"/>
  </w:num>
  <w:num w:numId="8">
    <w:abstractNumId w:val="6"/>
  </w:num>
  <w:num w:numId="9">
    <w:abstractNumId w:val="13"/>
  </w:num>
  <w:num w:numId="10">
    <w:abstractNumId w:val="11"/>
  </w:num>
  <w:num w:numId="11">
    <w:abstractNumId w:val="15"/>
  </w:num>
  <w:num w:numId="12">
    <w:abstractNumId w:val="16"/>
  </w:num>
  <w:num w:numId="13">
    <w:abstractNumId w:val="5"/>
  </w:num>
  <w:num w:numId="14">
    <w:abstractNumId w:val="2"/>
  </w:num>
  <w:num w:numId="15">
    <w:abstractNumId w:val="9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2633"/>
    <w:rsid w:val="0001180F"/>
    <w:rsid w:val="00012C24"/>
    <w:rsid w:val="00015629"/>
    <w:rsid w:val="00015B50"/>
    <w:rsid w:val="00052951"/>
    <w:rsid w:val="0005556A"/>
    <w:rsid w:val="0006346F"/>
    <w:rsid w:val="00083E40"/>
    <w:rsid w:val="0009705A"/>
    <w:rsid w:val="000A0485"/>
    <w:rsid w:val="000D6043"/>
    <w:rsid w:val="00110C75"/>
    <w:rsid w:val="001257BF"/>
    <w:rsid w:val="00144A6A"/>
    <w:rsid w:val="001500B4"/>
    <w:rsid w:val="00165926"/>
    <w:rsid w:val="00191A98"/>
    <w:rsid w:val="001A4356"/>
    <w:rsid w:val="001A7530"/>
    <w:rsid w:val="001D4098"/>
    <w:rsid w:val="001E1B7E"/>
    <w:rsid w:val="001E6C0D"/>
    <w:rsid w:val="001F6522"/>
    <w:rsid w:val="0020258F"/>
    <w:rsid w:val="00236CD5"/>
    <w:rsid w:val="0024613C"/>
    <w:rsid w:val="00270D3B"/>
    <w:rsid w:val="00272A09"/>
    <w:rsid w:val="00286BA3"/>
    <w:rsid w:val="00290E18"/>
    <w:rsid w:val="002A7273"/>
    <w:rsid w:val="002A7468"/>
    <w:rsid w:val="002B4DAA"/>
    <w:rsid w:val="002B6E9B"/>
    <w:rsid w:val="002D3196"/>
    <w:rsid w:val="002E20AC"/>
    <w:rsid w:val="00312C99"/>
    <w:rsid w:val="003131EC"/>
    <w:rsid w:val="0032185F"/>
    <w:rsid w:val="003274AF"/>
    <w:rsid w:val="003368A6"/>
    <w:rsid w:val="00357EDF"/>
    <w:rsid w:val="00362A38"/>
    <w:rsid w:val="00371AD9"/>
    <w:rsid w:val="003808D6"/>
    <w:rsid w:val="003D0BF7"/>
    <w:rsid w:val="003D4AA1"/>
    <w:rsid w:val="003D614D"/>
    <w:rsid w:val="003F20F5"/>
    <w:rsid w:val="00401207"/>
    <w:rsid w:val="004152E4"/>
    <w:rsid w:val="0041533A"/>
    <w:rsid w:val="00415777"/>
    <w:rsid w:val="00415CA7"/>
    <w:rsid w:val="004226E4"/>
    <w:rsid w:val="00435007"/>
    <w:rsid w:val="00437594"/>
    <w:rsid w:val="00450AAF"/>
    <w:rsid w:val="00450BB6"/>
    <w:rsid w:val="00492F5F"/>
    <w:rsid w:val="004E734D"/>
    <w:rsid w:val="004F392C"/>
    <w:rsid w:val="00500973"/>
    <w:rsid w:val="00500E6D"/>
    <w:rsid w:val="00512CEE"/>
    <w:rsid w:val="00532209"/>
    <w:rsid w:val="0054195F"/>
    <w:rsid w:val="00576E8A"/>
    <w:rsid w:val="005772F9"/>
    <w:rsid w:val="005830FA"/>
    <w:rsid w:val="005B70C8"/>
    <w:rsid w:val="005C657F"/>
    <w:rsid w:val="005C6AAD"/>
    <w:rsid w:val="005E1A9D"/>
    <w:rsid w:val="005E1F0F"/>
    <w:rsid w:val="005E420C"/>
    <w:rsid w:val="00602FBE"/>
    <w:rsid w:val="006058AA"/>
    <w:rsid w:val="006303CD"/>
    <w:rsid w:val="00637513"/>
    <w:rsid w:val="0064155C"/>
    <w:rsid w:val="00641E22"/>
    <w:rsid w:val="00651056"/>
    <w:rsid w:val="006519EE"/>
    <w:rsid w:val="00654BCF"/>
    <w:rsid w:val="00686550"/>
    <w:rsid w:val="006958B8"/>
    <w:rsid w:val="006B5925"/>
    <w:rsid w:val="006C2B32"/>
    <w:rsid w:val="006D0ABD"/>
    <w:rsid w:val="006D4A87"/>
    <w:rsid w:val="00703337"/>
    <w:rsid w:val="007034E0"/>
    <w:rsid w:val="00703E58"/>
    <w:rsid w:val="007104CF"/>
    <w:rsid w:val="00715AB6"/>
    <w:rsid w:val="00726575"/>
    <w:rsid w:val="007547D4"/>
    <w:rsid w:val="00756D72"/>
    <w:rsid w:val="007764A4"/>
    <w:rsid w:val="007861C6"/>
    <w:rsid w:val="00787B54"/>
    <w:rsid w:val="00794FC7"/>
    <w:rsid w:val="007976AD"/>
    <w:rsid w:val="007A2EB3"/>
    <w:rsid w:val="007B0037"/>
    <w:rsid w:val="007B7F78"/>
    <w:rsid w:val="007D61DB"/>
    <w:rsid w:val="007F7191"/>
    <w:rsid w:val="007F7209"/>
    <w:rsid w:val="008131FA"/>
    <w:rsid w:val="00816195"/>
    <w:rsid w:val="00832FA5"/>
    <w:rsid w:val="008346BA"/>
    <w:rsid w:val="00850393"/>
    <w:rsid w:val="008519CC"/>
    <w:rsid w:val="00853D55"/>
    <w:rsid w:val="0087061E"/>
    <w:rsid w:val="00887468"/>
    <w:rsid w:val="008B25BC"/>
    <w:rsid w:val="009002D5"/>
    <w:rsid w:val="00903F3F"/>
    <w:rsid w:val="00916BB6"/>
    <w:rsid w:val="00917657"/>
    <w:rsid w:val="00922633"/>
    <w:rsid w:val="00952541"/>
    <w:rsid w:val="00965E94"/>
    <w:rsid w:val="00980693"/>
    <w:rsid w:val="00981A5F"/>
    <w:rsid w:val="0098432D"/>
    <w:rsid w:val="00986FFF"/>
    <w:rsid w:val="009A2A8E"/>
    <w:rsid w:val="009A6D5C"/>
    <w:rsid w:val="009B142A"/>
    <w:rsid w:val="009C40FF"/>
    <w:rsid w:val="009C69C6"/>
    <w:rsid w:val="009D187B"/>
    <w:rsid w:val="009E0A6D"/>
    <w:rsid w:val="009E593F"/>
    <w:rsid w:val="009F4DF2"/>
    <w:rsid w:val="00A143FB"/>
    <w:rsid w:val="00A15B4C"/>
    <w:rsid w:val="00A3193D"/>
    <w:rsid w:val="00A34513"/>
    <w:rsid w:val="00A505CF"/>
    <w:rsid w:val="00A52827"/>
    <w:rsid w:val="00A62D22"/>
    <w:rsid w:val="00A71BF1"/>
    <w:rsid w:val="00A74D54"/>
    <w:rsid w:val="00A76E00"/>
    <w:rsid w:val="00A82234"/>
    <w:rsid w:val="00AB3628"/>
    <w:rsid w:val="00AC08F8"/>
    <w:rsid w:val="00AC389C"/>
    <w:rsid w:val="00AE4CE9"/>
    <w:rsid w:val="00AF2D74"/>
    <w:rsid w:val="00AF671D"/>
    <w:rsid w:val="00B03F7E"/>
    <w:rsid w:val="00B12D02"/>
    <w:rsid w:val="00B169F1"/>
    <w:rsid w:val="00B25056"/>
    <w:rsid w:val="00B320A1"/>
    <w:rsid w:val="00B33DD6"/>
    <w:rsid w:val="00B4193B"/>
    <w:rsid w:val="00B62023"/>
    <w:rsid w:val="00B6691D"/>
    <w:rsid w:val="00B75C7A"/>
    <w:rsid w:val="00B90D70"/>
    <w:rsid w:val="00B94B0D"/>
    <w:rsid w:val="00BA513E"/>
    <w:rsid w:val="00BB0D1C"/>
    <w:rsid w:val="00BB311B"/>
    <w:rsid w:val="00BB575E"/>
    <w:rsid w:val="00BC43F0"/>
    <w:rsid w:val="00BE060B"/>
    <w:rsid w:val="00BE545A"/>
    <w:rsid w:val="00BF36BE"/>
    <w:rsid w:val="00BF3D0B"/>
    <w:rsid w:val="00C017FB"/>
    <w:rsid w:val="00C35048"/>
    <w:rsid w:val="00C61C89"/>
    <w:rsid w:val="00C65A36"/>
    <w:rsid w:val="00C66F17"/>
    <w:rsid w:val="00C80F75"/>
    <w:rsid w:val="00CA51EB"/>
    <w:rsid w:val="00CB30CF"/>
    <w:rsid w:val="00CC4AC1"/>
    <w:rsid w:val="00CE3F4B"/>
    <w:rsid w:val="00CE500D"/>
    <w:rsid w:val="00CE6D91"/>
    <w:rsid w:val="00CF097F"/>
    <w:rsid w:val="00D24477"/>
    <w:rsid w:val="00D41CB2"/>
    <w:rsid w:val="00D66C2C"/>
    <w:rsid w:val="00D8223D"/>
    <w:rsid w:val="00D9312F"/>
    <w:rsid w:val="00DA5588"/>
    <w:rsid w:val="00DB60E4"/>
    <w:rsid w:val="00DC0B5D"/>
    <w:rsid w:val="00DC7AA5"/>
    <w:rsid w:val="00DD3E07"/>
    <w:rsid w:val="00DE2692"/>
    <w:rsid w:val="00DE5068"/>
    <w:rsid w:val="00DF09C4"/>
    <w:rsid w:val="00DF5579"/>
    <w:rsid w:val="00E00774"/>
    <w:rsid w:val="00E0739E"/>
    <w:rsid w:val="00E139AD"/>
    <w:rsid w:val="00E14D36"/>
    <w:rsid w:val="00E17AEA"/>
    <w:rsid w:val="00E538BF"/>
    <w:rsid w:val="00E72217"/>
    <w:rsid w:val="00E85836"/>
    <w:rsid w:val="00E85ADB"/>
    <w:rsid w:val="00E85E3E"/>
    <w:rsid w:val="00E85FD3"/>
    <w:rsid w:val="00E9571C"/>
    <w:rsid w:val="00EE1A5D"/>
    <w:rsid w:val="00EE2BAC"/>
    <w:rsid w:val="00EF1D2E"/>
    <w:rsid w:val="00F11587"/>
    <w:rsid w:val="00F223E5"/>
    <w:rsid w:val="00F33683"/>
    <w:rsid w:val="00F5671E"/>
    <w:rsid w:val="00F6119E"/>
    <w:rsid w:val="00F64DD1"/>
    <w:rsid w:val="00F64FC1"/>
    <w:rsid w:val="00F766E4"/>
    <w:rsid w:val="00F82DFB"/>
    <w:rsid w:val="00F97C71"/>
    <w:rsid w:val="00FF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9C49476"/>
  <w15:docId w15:val="{0D024A07-8250-4EF0-BF30-B0179992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26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2633"/>
    <w:rPr>
      <w:color w:val="800080"/>
      <w:u w:val="single"/>
    </w:rPr>
  </w:style>
  <w:style w:type="paragraph" w:customStyle="1" w:styleId="xl66">
    <w:name w:val="xl66"/>
    <w:basedOn w:val="a"/>
    <w:rsid w:val="0092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9226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9226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922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605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8A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058A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058AA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E17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E17A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64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.HEADERTEXT"/>
    <w:uiPriority w:val="99"/>
    <w:rsid w:val="00F11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rsid w:val="00602FB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602F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Цветовое выделение"/>
    <w:uiPriority w:val="99"/>
    <w:rsid w:val="00602FBE"/>
    <w:rPr>
      <w:b/>
      <w:bCs/>
      <w:color w:val="26282F"/>
    </w:rPr>
  </w:style>
  <w:style w:type="paragraph" w:customStyle="1" w:styleId="2">
    <w:name w:val="Основной текст2"/>
    <w:basedOn w:val="a"/>
    <w:rsid w:val="00641E22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rsid w:val="00641E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641E22"/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е вступил в силу"/>
    <w:basedOn w:val="ac"/>
    <w:uiPriority w:val="99"/>
    <w:rsid w:val="007B0037"/>
    <w:rPr>
      <w:rFonts w:cs="Times New Roman"/>
      <w:b/>
      <w:bCs/>
      <w:color w:val="000000"/>
      <w:shd w:val="clear" w:color="auto" w:fill="D8EDE8"/>
    </w:rPr>
  </w:style>
  <w:style w:type="character" w:customStyle="1" w:styleId="af0">
    <w:name w:val="Гипертекстовая ссылка"/>
    <w:basedOn w:val="ac"/>
    <w:uiPriority w:val="99"/>
    <w:rsid w:val="007F7209"/>
    <w:rPr>
      <w:rFonts w:cs="Times New Roman"/>
      <w:b/>
      <w:bCs/>
      <w:color w:val="106BBE"/>
    </w:rPr>
  </w:style>
  <w:style w:type="paragraph" w:styleId="af1">
    <w:name w:val="Normal (Web)"/>
    <w:basedOn w:val="a"/>
    <w:uiPriority w:val="99"/>
    <w:semiHidden/>
    <w:unhideWhenUsed/>
    <w:rsid w:val="00900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Комментарий"/>
    <w:basedOn w:val="a"/>
    <w:next w:val="a"/>
    <w:uiPriority w:val="99"/>
    <w:rsid w:val="00F64DD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F64DD1"/>
    <w:rPr>
      <w:i/>
      <w:iCs/>
    </w:rPr>
  </w:style>
  <w:style w:type="character" w:customStyle="1" w:styleId="af4">
    <w:name w:val="Основной текст_"/>
    <w:basedOn w:val="a0"/>
    <w:link w:val="4"/>
    <w:locked/>
    <w:rsid w:val="009E59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4"/>
    <w:rsid w:val="009E593F"/>
    <w:pPr>
      <w:widowControl w:val="0"/>
      <w:shd w:val="clear" w:color="auto" w:fill="FFFFFF"/>
      <w:spacing w:before="720" w:after="0" w:line="576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f4"/>
    <w:rsid w:val="009E593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3">
    <w:name w:val="Заголовок №3"/>
    <w:basedOn w:val="a0"/>
    <w:rsid w:val="009E593F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0">
    <w:name w:val="Основной текст (2)"/>
    <w:basedOn w:val="a0"/>
    <w:rsid w:val="00E85AD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21">
    <w:name w:val="Body Text 2"/>
    <w:basedOn w:val="a"/>
    <w:link w:val="22"/>
    <w:uiPriority w:val="99"/>
    <w:unhideWhenUsed/>
    <w:rsid w:val="00E85ADB"/>
    <w:pPr>
      <w:spacing w:after="0"/>
      <w:jc w:val="center"/>
    </w:pPr>
    <w:rPr>
      <w:rFonts w:eastAsia="Arial Unicode MS"/>
      <w:b/>
    </w:rPr>
  </w:style>
  <w:style w:type="character" w:customStyle="1" w:styleId="22">
    <w:name w:val="Основной текст 2 Знак"/>
    <w:basedOn w:val="a0"/>
    <w:link w:val="21"/>
    <w:uiPriority w:val="99"/>
    <w:rsid w:val="00E85ADB"/>
    <w:rPr>
      <w:rFonts w:eastAsia="Arial Unicode MS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A4928-6861-418C-9295-5492EA2E5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Torgovlya</dc:creator>
  <cp:lastModifiedBy>Кадры</cp:lastModifiedBy>
  <cp:revision>3</cp:revision>
  <cp:lastPrinted>2019-09-04T00:45:00Z</cp:lastPrinted>
  <dcterms:created xsi:type="dcterms:W3CDTF">2020-09-01T02:54:00Z</dcterms:created>
  <dcterms:modified xsi:type="dcterms:W3CDTF">2020-09-01T02:55:00Z</dcterms:modified>
</cp:coreProperties>
</file>