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53" w:rsidRDefault="006C6C53" w:rsidP="000E12CF">
      <w:pPr>
        <w:pStyle w:val="ConsPlusTitle"/>
        <w:jc w:val="center"/>
        <w:rPr>
          <w:rFonts w:ascii="Times New Roman" w:hAnsi="Times New Roman" w:cs="Times New Roman"/>
          <w:sz w:val="28"/>
          <w:szCs w:val="28"/>
        </w:rPr>
      </w:pP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noProof/>
          <w:sz w:val="20"/>
          <w:szCs w:val="20"/>
        </w:rPr>
        <w:drawing>
          <wp:inline distT="0" distB="0" distL="0" distR="0">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A820CE">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44" type="#_x0000_t202" style="position:absolute;margin-left:-80.2pt;margin-top:9.8pt;width:71.2pt;height:4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AE2DF4" w:rsidRDefault="00AE2DF4" w:rsidP="006C6C53">
                  <w:pPr>
                    <w:jc w:val="right"/>
                  </w:pPr>
                </w:p>
              </w:txbxContent>
            </v:textbox>
          </v:shape>
        </w:pict>
      </w:r>
      <w:r w:rsidRPr="006C6C53">
        <w:rPr>
          <w:rFonts w:ascii="Times New Roman" w:eastAsia="Times New Roman" w:hAnsi="Times New Roman" w:cs="Times New Roman"/>
          <w:b/>
          <w:sz w:val="32"/>
          <w:szCs w:val="32"/>
        </w:rPr>
        <w:t xml:space="preserve">                         </w:t>
      </w: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8"/>
          <w:szCs w:val="24"/>
        </w:rPr>
      </w:pPr>
    </w:p>
    <w:p w:rsidR="006C6C53" w:rsidRPr="006C6C53" w:rsidRDefault="00BC4CC2" w:rsidP="006C6C53">
      <w:pPr>
        <w:widowControl w:val="0"/>
        <w:autoSpaceDE w:val="0"/>
        <w:autoSpaceDN w:val="0"/>
        <w:adjustRightInd w:val="0"/>
        <w:spacing w:after="0" w:line="240" w:lineRule="auto"/>
        <w:rPr>
          <w:rFonts w:ascii="Arial" w:eastAsia="Times New Roman" w:hAnsi="Arial" w:cs="Arial"/>
          <w:sz w:val="24"/>
          <w:szCs w:val="24"/>
        </w:rPr>
      </w:pPr>
      <w:r>
        <w:rPr>
          <w:rFonts w:ascii="Times New Roman" w:eastAsia="Times New Roman" w:hAnsi="Times New Roman" w:cs="Times New Roman"/>
          <w:b/>
          <w:sz w:val="28"/>
          <w:szCs w:val="20"/>
        </w:rPr>
        <w:t>00 апреля</w:t>
      </w:r>
      <w:r w:rsidR="00A513D4">
        <w:rPr>
          <w:rFonts w:ascii="Times New Roman" w:eastAsia="Times New Roman" w:hAnsi="Times New Roman" w:cs="Times New Roman"/>
          <w:b/>
          <w:sz w:val="28"/>
          <w:szCs w:val="20"/>
        </w:rPr>
        <w:t xml:space="preserve"> </w:t>
      </w:r>
      <w:r w:rsidR="00A13822">
        <w:rPr>
          <w:rFonts w:ascii="Times New Roman" w:eastAsia="Times New Roman" w:hAnsi="Times New Roman" w:cs="Times New Roman"/>
          <w:b/>
          <w:sz w:val="28"/>
          <w:szCs w:val="20"/>
        </w:rPr>
        <w:t>201</w:t>
      </w:r>
      <w:r>
        <w:rPr>
          <w:rFonts w:ascii="Times New Roman" w:eastAsia="Times New Roman" w:hAnsi="Times New Roman" w:cs="Times New Roman"/>
          <w:b/>
          <w:sz w:val="28"/>
          <w:szCs w:val="20"/>
        </w:rPr>
        <w:t>9</w:t>
      </w:r>
      <w:r w:rsidR="006C6C53" w:rsidRPr="006C6C53">
        <w:rPr>
          <w:rFonts w:ascii="Times New Roman" w:eastAsia="Times New Roman" w:hAnsi="Times New Roman" w:cs="Times New Roman"/>
          <w:sz w:val="28"/>
          <w:szCs w:val="20"/>
        </w:rPr>
        <w:tab/>
      </w:r>
      <w:r w:rsidR="006F435C">
        <w:rPr>
          <w:rFonts w:ascii="Times New Roman" w:eastAsia="Times New Roman" w:hAnsi="Times New Roman" w:cs="Times New Roman"/>
          <w:sz w:val="28"/>
          <w:szCs w:val="20"/>
        </w:rPr>
        <w:t xml:space="preserve"> </w:t>
      </w:r>
      <w:r w:rsidR="006C6C53" w:rsidRPr="006C6C53">
        <w:rPr>
          <w:rFonts w:ascii="Times New Roman" w:eastAsia="Times New Roman" w:hAnsi="Times New Roman" w:cs="Times New Roman"/>
          <w:sz w:val="28"/>
          <w:szCs w:val="20"/>
        </w:rPr>
        <w:tab/>
        <w:t xml:space="preserve">    с</w:t>
      </w:r>
      <w:proofErr w:type="gramStart"/>
      <w:r w:rsidR="006C6C53" w:rsidRPr="006C6C53">
        <w:rPr>
          <w:rFonts w:ascii="Times New Roman" w:eastAsia="Times New Roman" w:hAnsi="Times New Roman" w:cs="Times New Roman"/>
          <w:sz w:val="28"/>
          <w:szCs w:val="20"/>
        </w:rPr>
        <w:t>.С</w:t>
      </w:r>
      <w:proofErr w:type="gramEnd"/>
      <w:r w:rsidR="006C6C53" w:rsidRPr="006C6C53">
        <w:rPr>
          <w:rFonts w:ascii="Times New Roman" w:eastAsia="Times New Roman" w:hAnsi="Times New Roman" w:cs="Times New Roman"/>
          <w:sz w:val="28"/>
          <w:szCs w:val="20"/>
        </w:rPr>
        <w:t>оболево</w:t>
      </w:r>
      <w:r w:rsidR="006C6C53" w:rsidRPr="006C6C53">
        <w:rPr>
          <w:rFonts w:ascii="Times New Roman" w:eastAsia="Times New Roman" w:hAnsi="Times New Roman" w:cs="Times New Roman"/>
          <w:sz w:val="20"/>
          <w:szCs w:val="20"/>
        </w:rPr>
        <w:t xml:space="preserve">                                                                        </w:t>
      </w:r>
      <w:r w:rsidR="006C6C53" w:rsidRPr="006C6C53">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000</w:t>
      </w: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6C6C53" w:rsidRPr="006C6C53" w:rsidRDefault="006C6C53" w:rsidP="006C6C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6C6C53" w:rsidRPr="006C6C53" w:rsidRDefault="006C6C53" w:rsidP="006C6C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Pr>
          <w:rFonts w:ascii="Times New Roman" w:eastAsia="Times New Roman" w:hAnsi="Times New Roman" w:cs="Times New Roman"/>
          <w:b/>
          <w:bCs/>
          <w:color w:val="000000"/>
          <w:sz w:val="28"/>
          <w:szCs w:val="28"/>
        </w:rPr>
        <w:t>разрешения на строительство, реконструкцию объектов капитального строительства</w:t>
      </w: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6C6C53" w:rsidRPr="006C6C53" w:rsidRDefault="006C6C53" w:rsidP="006C6C53">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r w:rsidRPr="006C6C53">
        <w:rPr>
          <w:rFonts w:ascii="Times New Roman" w:eastAsia="Times New Roman" w:hAnsi="Times New Roman" w:cs="Times New Roman"/>
          <w:sz w:val="28"/>
          <w:szCs w:val="28"/>
        </w:rPr>
        <w:t xml:space="preserve">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C6C53" w:rsidRPr="006C6C53" w:rsidRDefault="006C6C53" w:rsidP="006C6C5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 Д М И Н И С Т Р А Ц И Я   П О С Т А Н О В Л Я ЕТ:</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C6C53" w:rsidRPr="006C6C53" w:rsidRDefault="006C6C53" w:rsidP="006C6C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Pr>
          <w:rFonts w:ascii="Times New Roman" w:eastAsia="Times New Roman" w:hAnsi="Times New Roman" w:cs="Times New Roman"/>
          <w:bCs/>
          <w:color w:val="000000"/>
          <w:sz w:val="28"/>
          <w:szCs w:val="28"/>
        </w:rPr>
        <w:t>разрешения на строительство, реконструкцию объектов капитального строительства</w:t>
      </w:r>
      <w:r w:rsidRPr="006C6C53">
        <w:rPr>
          <w:rFonts w:ascii="Times New Roman" w:eastAsia="Times New Roman" w:hAnsi="Times New Roman" w:cs="Times New Roman"/>
          <w:bCs/>
          <w:color w:val="000000"/>
          <w:sz w:val="28"/>
          <w:szCs w:val="28"/>
        </w:rPr>
        <w:t xml:space="preserve"> согласно приложению.</w:t>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bCs/>
          <w:color w:val="008000"/>
          <w:sz w:val="28"/>
          <w:szCs w:val="28"/>
          <w:u w:val="single"/>
        </w:rPr>
      </w:pP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w:t>
      </w:r>
      <w:r w:rsidR="0045195D">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Считать утратившими силу:</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2.1.</w:t>
      </w:r>
      <w:r w:rsidR="0045195D">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 xml:space="preserve">Постановление администрации Соболевского муниципального района от </w:t>
      </w:r>
      <w:r w:rsidR="00277A05">
        <w:rPr>
          <w:rFonts w:ascii="Times New Roman" w:eastAsia="Times New Roman" w:hAnsi="Times New Roman" w:cs="Times New Roman"/>
          <w:sz w:val="28"/>
          <w:szCs w:val="28"/>
        </w:rPr>
        <w:t>30.01.2018</w:t>
      </w:r>
      <w:r w:rsidRPr="006C6C53">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разрешения на строительство, реконструкцию объектов капитального строительства</w:t>
      </w:r>
      <w:r w:rsidR="00277A05">
        <w:rPr>
          <w:rFonts w:ascii="Times New Roman" w:eastAsia="Times New Roman" w:hAnsi="Times New Roman" w:cs="Times New Roman"/>
          <w:sz w:val="28"/>
          <w:szCs w:val="28"/>
        </w:rPr>
        <w:t>»</w:t>
      </w:r>
      <w:r w:rsidRPr="006C6C53">
        <w:rPr>
          <w:rFonts w:ascii="Times New Roman" w:eastAsia="Times New Roman" w:hAnsi="Times New Roman" w:cs="Times New Roman"/>
          <w:sz w:val="28"/>
          <w:szCs w:val="28"/>
        </w:rPr>
        <w:t>.</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w:t>
      </w:r>
      <w:r w:rsidR="0045195D">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 xml:space="preserve">Управлению делами администрации </w:t>
      </w:r>
      <w:r w:rsidR="00A513D4">
        <w:rPr>
          <w:rFonts w:ascii="Times New Roman" w:eastAsia="Times New Roman" w:hAnsi="Times New Roman" w:cs="Times New Roman"/>
          <w:sz w:val="28"/>
          <w:szCs w:val="28"/>
        </w:rPr>
        <w:t>Соболевского муниципального района направить</w:t>
      </w:r>
      <w:r w:rsidRPr="006C6C53">
        <w:rPr>
          <w:rFonts w:ascii="Times New Roman" w:eastAsia="Times New Roman" w:hAnsi="Times New Roman" w:cs="Times New Roman"/>
          <w:sz w:val="28"/>
          <w:szCs w:val="28"/>
        </w:rPr>
        <w:t xml:space="preserve"> настоящее постановлени</w:t>
      </w:r>
      <w:r w:rsidR="0045195D">
        <w:rPr>
          <w:rFonts w:ascii="Times New Roman" w:eastAsia="Times New Roman" w:hAnsi="Times New Roman" w:cs="Times New Roman"/>
          <w:sz w:val="28"/>
          <w:szCs w:val="28"/>
        </w:rPr>
        <w:t xml:space="preserve">е </w:t>
      </w:r>
      <w:r w:rsidR="00A513D4">
        <w:rPr>
          <w:rFonts w:ascii="Times New Roman" w:eastAsia="Times New Roman" w:hAnsi="Times New Roman" w:cs="Times New Roman"/>
          <w:sz w:val="28"/>
          <w:szCs w:val="28"/>
        </w:rPr>
        <w:t xml:space="preserve">для опубликования </w:t>
      </w:r>
      <w:r w:rsidR="0045195D">
        <w:rPr>
          <w:rFonts w:ascii="Times New Roman" w:eastAsia="Times New Roman" w:hAnsi="Times New Roman" w:cs="Times New Roman"/>
          <w:sz w:val="28"/>
          <w:szCs w:val="28"/>
        </w:rPr>
        <w:t>в районной газете «Соболевский</w:t>
      </w:r>
      <w:r w:rsidRPr="006C6C53">
        <w:rPr>
          <w:rFonts w:ascii="Times New Roman" w:eastAsia="Times New Roman" w:hAnsi="Times New Roman" w:cs="Times New Roman"/>
          <w:sz w:val="28"/>
          <w:szCs w:val="28"/>
        </w:rPr>
        <w:t xml:space="preserve"> вестник» и разместить на официальном сайте Соболевского муниципального района в информационно-телекоммуникационной сети Интернет.</w:t>
      </w:r>
    </w:p>
    <w:p w:rsidR="006C6C53" w:rsidRPr="006C6C53" w:rsidRDefault="006C6C53" w:rsidP="006C6C5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опубликования (обнародования).</w:t>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8"/>
          <w:szCs w:val="28"/>
        </w:rPr>
      </w:pPr>
    </w:p>
    <w:p w:rsidR="001B4B72" w:rsidRDefault="001B4B72" w:rsidP="006C6C53">
      <w:pPr>
        <w:widowControl w:val="0"/>
        <w:autoSpaceDE w:val="0"/>
        <w:autoSpaceDN w:val="0"/>
        <w:adjustRightInd w:val="0"/>
        <w:spacing w:after="0" w:line="240" w:lineRule="auto"/>
        <w:rPr>
          <w:rFonts w:ascii="Times New Roman" w:eastAsia="Times New Roman" w:hAnsi="Times New Roman" w:cs="Times New Roman"/>
          <w:sz w:val="28"/>
          <w:szCs w:val="28"/>
        </w:rPr>
      </w:pPr>
    </w:p>
    <w:p w:rsidR="001B4B72" w:rsidRDefault="001B4B72" w:rsidP="006C6C53">
      <w:pPr>
        <w:widowControl w:val="0"/>
        <w:autoSpaceDE w:val="0"/>
        <w:autoSpaceDN w:val="0"/>
        <w:adjustRightInd w:val="0"/>
        <w:spacing w:after="0" w:line="240" w:lineRule="auto"/>
        <w:rPr>
          <w:rFonts w:ascii="Times New Roman" w:eastAsia="Times New Roman" w:hAnsi="Times New Roman" w:cs="Times New Roman"/>
          <w:sz w:val="28"/>
          <w:szCs w:val="28"/>
        </w:rPr>
      </w:pP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Глава Соболевского муниципального района                                   В.И.Куркин</w:t>
      </w: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0"/>
          <w:szCs w:val="20"/>
        </w:rPr>
      </w:pP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0"/>
          <w:szCs w:val="20"/>
        </w:rPr>
      </w:pP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0"/>
          <w:szCs w:val="20"/>
        </w:rPr>
      </w:pPr>
    </w:p>
    <w:p w:rsidR="006C6C53" w:rsidRPr="006C6C53" w:rsidRDefault="006C6C53" w:rsidP="006C6C53">
      <w:pPr>
        <w:widowControl w:val="0"/>
        <w:autoSpaceDE w:val="0"/>
        <w:autoSpaceDN w:val="0"/>
        <w:adjustRightInd w:val="0"/>
        <w:spacing w:after="0" w:line="240" w:lineRule="auto"/>
        <w:rPr>
          <w:rFonts w:ascii="Times New Roman" w:eastAsia="Times New Roman" w:hAnsi="Times New Roman" w:cs="Times New Roman"/>
          <w:sz w:val="20"/>
          <w:szCs w:val="20"/>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6C6C53" w:rsidRDefault="006C6C53"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277A05" w:rsidRDefault="00277A05"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1B4B72" w:rsidRDefault="001B4B72" w:rsidP="000E12CF">
      <w:pPr>
        <w:pStyle w:val="ConsPlusTitle"/>
        <w:jc w:val="center"/>
        <w:rPr>
          <w:rFonts w:ascii="Times New Roman" w:hAnsi="Times New Roman" w:cs="Times New Roman"/>
          <w:sz w:val="28"/>
          <w:szCs w:val="28"/>
        </w:rPr>
      </w:pPr>
    </w:p>
    <w:p w:rsidR="006C6C53" w:rsidRDefault="006C6C53" w:rsidP="001B4B72">
      <w:pPr>
        <w:pStyle w:val="ConsPlusTitle"/>
        <w:jc w:val="right"/>
        <w:rPr>
          <w:rFonts w:ascii="Times New Roman" w:hAnsi="Times New Roman" w:cs="Times New Roman"/>
          <w:sz w:val="28"/>
          <w:szCs w:val="28"/>
        </w:rPr>
      </w:pPr>
    </w:p>
    <w:p w:rsidR="00277A05" w:rsidRDefault="00277A05" w:rsidP="001B4B72">
      <w:pPr>
        <w:pStyle w:val="ConsPlusTitle"/>
        <w:jc w:val="right"/>
        <w:rPr>
          <w:rFonts w:ascii="Times New Roman" w:hAnsi="Times New Roman" w:cs="Times New Roman"/>
          <w:sz w:val="28"/>
          <w:szCs w:val="28"/>
        </w:rPr>
      </w:pPr>
    </w:p>
    <w:p w:rsidR="00277A05" w:rsidRDefault="00277A05" w:rsidP="001B4B72">
      <w:pPr>
        <w:pStyle w:val="ConsPlusTitle"/>
        <w:jc w:val="right"/>
        <w:rPr>
          <w:rFonts w:ascii="Times New Roman" w:hAnsi="Times New Roman" w:cs="Times New Roman"/>
          <w:sz w:val="28"/>
          <w:szCs w:val="28"/>
        </w:rPr>
      </w:pPr>
    </w:p>
    <w:p w:rsidR="00277A05" w:rsidRDefault="00277A05" w:rsidP="001B4B72">
      <w:pPr>
        <w:pStyle w:val="ConsPlusTitle"/>
        <w:jc w:val="right"/>
        <w:rPr>
          <w:rFonts w:ascii="Times New Roman" w:hAnsi="Times New Roman" w:cs="Times New Roman"/>
          <w:sz w:val="28"/>
          <w:szCs w:val="28"/>
        </w:rPr>
      </w:pPr>
    </w:p>
    <w:p w:rsidR="001B4B72" w:rsidRDefault="001B4B72" w:rsidP="001B4B72">
      <w:pPr>
        <w:pStyle w:val="ConsPlusTitle"/>
        <w:jc w:val="right"/>
        <w:rPr>
          <w:rFonts w:ascii="Times New Roman" w:hAnsi="Times New Roman" w:cs="Times New Roman"/>
          <w:sz w:val="28"/>
          <w:szCs w:val="28"/>
        </w:rPr>
      </w:pPr>
    </w:p>
    <w:p w:rsidR="001B4B72" w:rsidRDefault="001B4B72" w:rsidP="001B4B72">
      <w:pPr>
        <w:pStyle w:val="ConsPlusTitle"/>
        <w:jc w:val="right"/>
        <w:rPr>
          <w:rFonts w:ascii="Times New Roman" w:hAnsi="Times New Roman" w:cs="Times New Roman"/>
          <w:sz w:val="28"/>
          <w:szCs w:val="28"/>
        </w:rPr>
      </w:pPr>
    </w:p>
    <w:p w:rsidR="006C6C53" w:rsidRPr="006C6C53" w:rsidRDefault="006C6C53"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Приложение</w:t>
      </w:r>
    </w:p>
    <w:p w:rsidR="006C6C53" w:rsidRPr="006C6C53" w:rsidRDefault="006C6C53"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6C6C53" w:rsidRPr="006C6C53" w:rsidRDefault="006C6C53"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6C6C53" w:rsidRPr="006C6C53" w:rsidRDefault="0045195D" w:rsidP="001B4B7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277A05">
        <w:rPr>
          <w:rFonts w:ascii="Times New Roman" w:eastAsia="Times New Roman" w:hAnsi="Times New Roman" w:cs="Times New Roman"/>
          <w:sz w:val="20"/>
          <w:szCs w:val="20"/>
        </w:rPr>
        <w:t>0</w:t>
      </w:r>
      <w:r>
        <w:rPr>
          <w:rFonts w:ascii="Times New Roman" w:eastAsia="Times New Roman" w:hAnsi="Times New Roman" w:cs="Times New Roman"/>
          <w:sz w:val="20"/>
          <w:szCs w:val="20"/>
        </w:rPr>
        <w:t>0.0</w:t>
      </w:r>
      <w:r w:rsidR="00277A05">
        <w:rPr>
          <w:rFonts w:ascii="Times New Roman" w:eastAsia="Times New Roman" w:hAnsi="Times New Roman" w:cs="Times New Roman"/>
          <w:sz w:val="20"/>
          <w:szCs w:val="20"/>
        </w:rPr>
        <w:t>4</w:t>
      </w:r>
      <w:r>
        <w:rPr>
          <w:rFonts w:ascii="Times New Roman" w:eastAsia="Times New Roman" w:hAnsi="Times New Roman" w:cs="Times New Roman"/>
          <w:sz w:val="20"/>
          <w:szCs w:val="20"/>
        </w:rPr>
        <w:t>.201</w:t>
      </w:r>
      <w:r w:rsidR="00277A05">
        <w:rPr>
          <w:rFonts w:ascii="Times New Roman" w:eastAsia="Times New Roman" w:hAnsi="Times New Roman" w:cs="Times New Roman"/>
          <w:sz w:val="20"/>
          <w:szCs w:val="20"/>
        </w:rPr>
        <w:t>9</w:t>
      </w:r>
      <w:r w:rsidR="006C6C53" w:rsidRPr="006C6C53">
        <w:rPr>
          <w:rFonts w:ascii="Times New Roman" w:eastAsia="Times New Roman" w:hAnsi="Times New Roman" w:cs="Times New Roman"/>
          <w:sz w:val="20"/>
          <w:szCs w:val="20"/>
        </w:rPr>
        <w:t xml:space="preserve"> №</w:t>
      </w:r>
      <w:r w:rsidR="00277A05">
        <w:rPr>
          <w:rFonts w:ascii="Times New Roman" w:eastAsia="Times New Roman" w:hAnsi="Times New Roman" w:cs="Times New Roman"/>
          <w:sz w:val="20"/>
          <w:szCs w:val="20"/>
        </w:rPr>
        <w:t>000</w:t>
      </w:r>
      <w:bookmarkStart w:id="0" w:name="_GoBack"/>
      <w:bookmarkEnd w:id="0"/>
    </w:p>
    <w:p w:rsidR="006C6C53" w:rsidRPr="001B4B72" w:rsidRDefault="006C6C53" w:rsidP="001B4B72">
      <w:pPr>
        <w:pStyle w:val="ConsPlusTitle"/>
        <w:jc w:val="right"/>
        <w:rPr>
          <w:rFonts w:ascii="Times New Roman" w:hAnsi="Times New Roman" w:cs="Times New Roman"/>
          <w:caps/>
          <w:sz w:val="28"/>
          <w:szCs w:val="28"/>
        </w:rPr>
      </w:pPr>
    </w:p>
    <w:p w:rsidR="00277A05" w:rsidRDefault="00277A05" w:rsidP="00277A05">
      <w:pPr>
        <w:pStyle w:val="ConsPlusTitle"/>
        <w:jc w:val="center"/>
        <w:rPr>
          <w:rFonts w:ascii="Times New Roman" w:hAnsi="Times New Roman" w:cs="Times New Roman"/>
          <w:sz w:val="28"/>
          <w:szCs w:val="28"/>
        </w:rPr>
      </w:pPr>
    </w:p>
    <w:p w:rsidR="00277A05" w:rsidRPr="000C788C" w:rsidRDefault="00277A05" w:rsidP="00277A05">
      <w:pPr>
        <w:pStyle w:val="ConsPlusTitle"/>
        <w:jc w:val="center"/>
        <w:rPr>
          <w:rFonts w:ascii="Times New Roman" w:hAnsi="Times New Roman" w:cs="Times New Roman"/>
          <w:sz w:val="28"/>
          <w:szCs w:val="28"/>
        </w:rPr>
      </w:pPr>
      <w:r w:rsidRPr="000C788C">
        <w:rPr>
          <w:rFonts w:ascii="Times New Roman" w:hAnsi="Times New Roman" w:cs="Times New Roman"/>
          <w:sz w:val="28"/>
          <w:szCs w:val="28"/>
        </w:rPr>
        <w:t>АДМИНИСТРАТИВНЫЙ РЕГЛАМЕНТ</w:t>
      </w:r>
    </w:p>
    <w:p w:rsidR="00277A05" w:rsidRDefault="00277A05" w:rsidP="00277A05">
      <w:pPr>
        <w:pStyle w:val="ConsPlusTitle"/>
        <w:jc w:val="center"/>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ПО ПРЕДОСТАВЛЕНИЮ</w:t>
      </w:r>
    </w:p>
    <w:p w:rsidR="00277A05" w:rsidRPr="007C233D" w:rsidRDefault="00277A05" w:rsidP="00277A05">
      <w:pPr>
        <w:pStyle w:val="ConsPlusTitle"/>
        <w:jc w:val="center"/>
        <w:rPr>
          <w:rFonts w:ascii="Times New Roman" w:hAnsi="Times New Roman" w:cs="Times New Roman"/>
          <w:i/>
          <w:color w:val="000000" w:themeColor="text1"/>
          <w:sz w:val="28"/>
          <w:szCs w:val="28"/>
          <w:u w:val="single"/>
        </w:rPr>
      </w:pPr>
      <w:r w:rsidRPr="000C788C">
        <w:rPr>
          <w:rFonts w:ascii="Times New Roman" w:hAnsi="Times New Roman" w:cs="Times New Roman"/>
          <w:color w:val="000000" w:themeColor="text1"/>
          <w:sz w:val="28"/>
          <w:szCs w:val="28"/>
        </w:rPr>
        <w:t xml:space="preserve"> </w:t>
      </w:r>
      <w:proofErr w:type="spellStart"/>
      <w:r w:rsidRPr="007C233D">
        <w:rPr>
          <w:rFonts w:ascii="Times New Roman" w:hAnsi="Times New Roman" w:cs="Times New Roman"/>
          <w:color w:val="000000" w:themeColor="text1"/>
          <w:sz w:val="28"/>
          <w:szCs w:val="28"/>
          <w:u w:val="single"/>
        </w:rPr>
        <w:t>_</w:t>
      </w:r>
      <w:r w:rsidRPr="007C233D">
        <w:rPr>
          <w:rFonts w:ascii="Times New Roman" w:hAnsi="Times New Roman" w:cs="Times New Roman"/>
          <w:i/>
          <w:color w:val="000000" w:themeColor="text1"/>
          <w:sz w:val="28"/>
          <w:szCs w:val="28"/>
          <w:u w:val="single"/>
        </w:rPr>
        <w:t>Администрацией</w:t>
      </w:r>
      <w:proofErr w:type="spellEnd"/>
      <w:r w:rsidRPr="007C233D">
        <w:rPr>
          <w:rFonts w:ascii="Times New Roman" w:hAnsi="Times New Roman" w:cs="Times New Roman"/>
          <w:i/>
          <w:color w:val="000000" w:themeColor="text1"/>
          <w:sz w:val="28"/>
          <w:szCs w:val="28"/>
          <w:u w:val="single"/>
        </w:rPr>
        <w:t xml:space="preserve"> </w:t>
      </w:r>
      <w:proofErr w:type="spellStart"/>
      <w:r w:rsidRPr="007C233D">
        <w:rPr>
          <w:rFonts w:ascii="Times New Roman" w:hAnsi="Times New Roman" w:cs="Times New Roman"/>
          <w:i/>
          <w:color w:val="000000" w:themeColor="text1"/>
          <w:sz w:val="28"/>
          <w:szCs w:val="28"/>
          <w:u w:val="single"/>
        </w:rPr>
        <w:t>Соболевскаого</w:t>
      </w:r>
      <w:proofErr w:type="spellEnd"/>
      <w:r w:rsidRPr="007C233D">
        <w:rPr>
          <w:rFonts w:ascii="Times New Roman" w:hAnsi="Times New Roman" w:cs="Times New Roman"/>
          <w:i/>
          <w:color w:val="000000" w:themeColor="text1"/>
          <w:sz w:val="28"/>
          <w:szCs w:val="28"/>
          <w:u w:val="single"/>
        </w:rPr>
        <w:t xml:space="preserve"> муниципального района</w:t>
      </w:r>
      <w:r>
        <w:rPr>
          <w:rFonts w:ascii="Times New Roman" w:hAnsi="Times New Roman" w:cs="Times New Roman"/>
          <w:i/>
          <w:color w:val="000000" w:themeColor="text1"/>
          <w:sz w:val="28"/>
          <w:szCs w:val="28"/>
          <w:u w:val="single"/>
        </w:rPr>
        <w:t xml:space="preserve"> Камчатского края</w:t>
      </w:r>
    </w:p>
    <w:p w:rsidR="00277A05" w:rsidRPr="000C788C" w:rsidRDefault="00277A05" w:rsidP="00277A05">
      <w:pPr>
        <w:pStyle w:val="ConsPlusTitle"/>
        <w:jc w:val="center"/>
        <w:rPr>
          <w:rFonts w:ascii="Times New Roman" w:hAnsi="Times New Roman" w:cs="Times New Roman"/>
          <w:i/>
          <w:color w:val="000000" w:themeColor="text1"/>
          <w:sz w:val="16"/>
          <w:szCs w:val="16"/>
        </w:rPr>
      </w:pPr>
      <w:r w:rsidRPr="000C788C">
        <w:rPr>
          <w:rFonts w:ascii="Times New Roman" w:hAnsi="Times New Roman" w:cs="Times New Roman"/>
          <w:i/>
          <w:color w:val="000000" w:themeColor="text1"/>
          <w:sz w:val="16"/>
          <w:szCs w:val="16"/>
        </w:rPr>
        <w:t xml:space="preserve">НАИМЕНОВАНИЕ УПОЛНОМОЧЕННОГО ОРГАНА МЕСТНОГО САМОУПРАВЛЕНИЯ, ОСУЩЕСТВЛЯЮЩЕГО ПРЕДОСТАВЛЕНИЕ МУНИЦИПАЛЬНОЙ УСЛУГИ, </w:t>
      </w:r>
    </w:p>
    <w:p w:rsidR="00277A05" w:rsidRPr="000C788C" w:rsidRDefault="00277A05" w:rsidP="00277A05">
      <w:pPr>
        <w:pStyle w:val="ConsPlusTitle"/>
        <w:jc w:val="center"/>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МУНИЦИПАЛЬНОЙ УСЛУГИ ПО ВЫДАЧЕ РАЗРЕШЕНИЯ НА СТРОИТЕЛЬСТВО, РЕКОНСТРУКЦИЮ ОБЪЕКТОВ КАПИТАЛЬНОГО СТРОИТЕЛЬСТВА</w:t>
      </w:r>
    </w:p>
    <w:p w:rsidR="00277A05" w:rsidRPr="000C788C" w:rsidRDefault="00277A05" w:rsidP="00277A05">
      <w:pPr>
        <w:pStyle w:val="1"/>
        <w:numPr>
          <w:ilvl w:val="0"/>
          <w:numId w:val="2"/>
        </w:numPr>
        <w:spacing w:before="0" w:after="0"/>
        <w:jc w:val="center"/>
        <w:rPr>
          <w:rFonts w:ascii="Times New Roman" w:hAnsi="Times New Roman"/>
          <w:b/>
          <w:sz w:val="28"/>
          <w:szCs w:val="28"/>
        </w:rPr>
      </w:pPr>
      <w:r w:rsidRPr="000C788C">
        <w:rPr>
          <w:rFonts w:ascii="Times New Roman" w:hAnsi="Times New Roman"/>
          <w:b/>
          <w:sz w:val="28"/>
          <w:szCs w:val="28"/>
        </w:rPr>
        <w:t>Общие положения</w:t>
      </w:r>
    </w:p>
    <w:p w:rsidR="00277A05" w:rsidRPr="000C788C" w:rsidRDefault="00277A05" w:rsidP="00277A05">
      <w:pPr>
        <w:pStyle w:val="2"/>
        <w:spacing w:before="0" w:after="0"/>
        <w:ind w:firstLine="709"/>
        <w:jc w:val="center"/>
        <w:rPr>
          <w:rFonts w:ascii="Times New Roman" w:eastAsia="Calibri" w:hAnsi="Times New Roman"/>
          <w:i w:val="0"/>
        </w:rPr>
      </w:pPr>
      <w:r>
        <w:rPr>
          <w:rFonts w:ascii="Times New Roman" w:eastAsia="Calibri" w:hAnsi="Times New Roman"/>
          <w:i w:val="0"/>
        </w:rPr>
        <w:t xml:space="preserve">1.1 </w:t>
      </w:r>
      <w:r w:rsidRPr="000C788C">
        <w:rPr>
          <w:rFonts w:ascii="Times New Roman" w:eastAsia="Calibri" w:hAnsi="Times New Roman"/>
          <w:i w:val="0"/>
        </w:rPr>
        <w:t>Предмет регулирования административного регламента.</w:t>
      </w:r>
    </w:p>
    <w:p w:rsidR="00277A05" w:rsidRPr="000C788C" w:rsidRDefault="00277A05" w:rsidP="00277A05">
      <w:pPr>
        <w:pStyle w:val="ConsPlusNormal"/>
        <w:widowControl w:val="0"/>
        <w:adjustRightInd/>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1.1.1 </w:t>
      </w:r>
      <w:r w:rsidRPr="000C788C">
        <w:rPr>
          <w:rFonts w:ascii="Times New Roman" w:hAnsi="Times New Roman" w:cs="Times New Roman"/>
          <w:color w:val="000000" w:themeColor="text1"/>
          <w:sz w:val="28"/>
          <w:szCs w:val="28"/>
        </w:rPr>
        <w:t xml:space="preserve">Административный регламент по предоставлению </w:t>
      </w:r>
      <w:r>
        <w:rPr>
          <w:rFonts w:ascii="Times New Roman" w:hAnsi="Times New Roman" w:cs="Times New Roman"/>
          <w:i/>
          <w:color w:val="000000" w:themeColor="text1"/>
          <w:sz w:val="28"/>
          <w:szCs w:val="28"/>
          <w:u w:val="single"/>
        </w:rPr>
        <w:t xml:space="preserve">Администрацией Соболевского муниципального района в лице Комитета по экономике, ТЭК, ЖКХ и управлению муниципальным имуществом администрации Соболевского муниципального района                          </w:t>
      </w:r>
      <w:r w:rsidRPr="000C788C">
        <w:rPr>
          <w:rFonts w:ascii="Times New Roman" w:hAnsi="Times New Roman" w:cs="Times New Roman"/>
          <w:color w:val="000000" w:themeColor="text1"/>
          <w:sz w:val="28"/>
          <w:szCs w:val="28"/>
        </w:rPr>
        <w:t>______,</w:t>
      </w:r>
    </w:p>
    <w:p w:rsidR="00277A05" w:rsidRPr="000C788C" w:rsidRDefault="00277A05" w:rsidP="00277A05">
      <w:pPr>
        <w:pStyle w:val="ConsPlusNormal"/>
        <w:ind w:firstLine="0"/>
        <w:jc w:val="center"/>
        <w:rPr>
          <w:rFonts w:ascii="Times New Roman" w:hAnsi="Times New Roman" w:cs="Times New Roman"/>
          <w:i/>
          <w:color w:val="000000" w:themeColor="text1"/>
          <w:sz w:val="16"/>
          <w:szCs w:val="16"/>
        </w:rPr>
      </w:pPr>
      <w:r w:rsidRPr="000C788C">
        <w:rPr>
          <w:rFonts w:ascii="Times New Roman" w:hAnsi="Times New Roman" w:cs="Times New Roman"/>
          <w:i/>
          <w:color w:val="000000" w:themeColor="text1"/>
          <w:sz w:val="16"/>
          <w:szCs w:val="16"/>
        </w:rPr>
        <w:t>(наименование уполномоченного органа местного самоуправления</w:t>
      </w:r>
      <w:r>
        <w:rPr>
          <w:rFonts w:ascii="Times New Roman" w:hAnsi="Times New Roman" w:cs="Times New Roman"/>
          <w:i/>
          <w:color w:val="000000" w:themeColor="text1"/>
          <w:sz w:val="16"/>
          <w:szCs w:val="16"/>
        </w:rPr>
        <w:t xml:space="preserve">, осуществляющего </w:t>
      </w:r>
      <w:r w:rsidRPr="000C788C">
        <w:rPr>
          <w:rFonts w:ascii="Times New Roman" w:hAnsi="Times New Roman" w:cs="Times New Roman"/>
          <w:i/>
          <w:color w:val="000000" w:themeColor="text1"/>
          <w:sz w:val="16"/>
          <w:szCs w:val="16"/>
        </w:rPr>
        <w:t xml:space="preserve"> предоставление муниципальной услуги)</w:t>
      </w:r>
    </w:p>
    <w:p w:rsidR="00277A05" w:rsidRPr="000C788C" w:rsidRDefault="00277A05" w:rsidP="00277A05">
      <w:pPr>
        <w:pStyle w:val="ConsPlusNormal"/>
        <w:ind w:firstLine="0"/>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муниципальной услуги по выдаче разрешения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 по выдаче разрешения  на строительство, реконструкцию объектов капитального строительства (далее – муниципальная услуга)</w:t>
      </w:r>
      <w:r>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w:t>
      </w:r>
    </w:p>
    <w:p w:rsidR="00277A05" w:rsidRPr="000C788C" w:rsidRDefault="00277A05" w:rsidP="00277A05">
      <w:pPr>
        <w:pStyle w:val="7"/>
        <w:shd w:val="clear" w:color="auto" w:fill="auto"/>
        <w:spacing w:before="0" w:line="240" w:lineRule="auto"/>
        <w:ind w:left="23" w:right="23" w:firstLine="709"/>
        <w:jc w:val="both"/>
        <w:rPr>
          <w:color w:val="000000" w:themeColor="text1"/>
          <w:sz w:val="28"/>
          <w:szCs w:val="28"/>
        </w:rPr>
      </w:pPr>
      <w:r w:rsidRPr="000C788C">
        <w:rPr>
          <w:color w:val="000000" w:themeColor="text1"/>
          <w:sz w:val="28"/>
          <w:szCs w:val="28"/>
        </w:rPr>
        <w:t xml:space="preserve">Действие Административного регламента распространяется на объекты, строительство, реконструкция которых планируется на территории </w:t>
      </w:r>
      <w:r>
        <w:rPr>
          <w:i/>
          <w:color w:val="000000" w:themeColor="text1"/>
          <w:sz w:val="28"/>
          <w:szCs w:val="28"/>
          <w:u w:val="single"/>
        </w:rPr>
        <w:t xml:space="preserve">Соболевского муниципального района Камчатского </w:t>
      </w:r>
      <w:proofErr w:type="spellStart"/>
      <w:r>
        <w:rPr>
          <w:i/>
          <w:color w:val="000000" w:themeColor="text1"/>
          <w:sz w:val="28"/>
          <w:szCs w:val="28"/>
          <w:u w:val="single"/>
        </w:rPr>
        <w:t>края</w:t>
      </w:r>
      <w:r w:rsidRPr="000C788C">
        <w:rPr>
          <w:color w:val="000000" w:themeColor="text1"/>
          <w:sz w:val="28"/>
          <w:szCs w:val="28"/>
        </w:rPr>
        <w:t>________________</w:t>
      </w:r>
      <w:proofErr w:type="spellEnd"/>
      <w:r w:rsidRPr="000C788C">
        <w:rPr>
          <w:color w:val="000000" w:themeColor="text1"/>
          <w:sz w:val="28"/>
          <w:szCs w:val="28"/>
        </w:rPr>
        <w:t xml:space="preserve">, </w:t>
      </w:r>
    </w:p>
    <w:p w:rsidR="00277A05" w:rsidRPr="000C788C" w:rsidRDefault="00277A05" w:rsidP="00277A05">
      <w:pPr>
        <w:pStyle w:val="ConsPlusNormal"/>
        <w:ind w:firstLine="0"/>
        <w:jc w:val="center"/>
        <w:rPr>
          <w:rFonts w:ascii="Times New Roman" w:hAnsi="Times New Roman" w:cs="Times New Roman"/>
          <w:i/>
          <w:color w:val="000000" w:themeColor="text1"/>
          <w:sz w:val="16"/>
          <w:szCs w:val="16"/>
        </w:rPr>
      </w:pPr>
      <w:r w:rsidRPr="00096547">
        <w:rPr>
          <w:rFonts w:ascii="Times New Roman" w:hAnsi="Times New Roman" w:cs="Times New Roman"/>
          <w:i/>
          <w:color w:val="000000" w:themeColor="text1"/>
          <w:sz w:val="16"/>
          <w:szCs w:val="16"/>
          <w:highlight w:val="yellow"/>
        </w:rPr>
        <w:t>(</w:t>
      </w:r>
      <w:r w:rsidRPr="0098097E">
        <w:rPr>
          <w:rFonts w:ascii="Times New Roman" w:hAnsi="Times New Roman" w:cs="Times New Roman"/>
          <w:i/>
          <w:color w:val="000000" w:themeColor="text1"/>
          <w:sz w:val="16"/>
          <w:szCs w:val="16"/>
        </w:rPr>
        <w:t>наименование муниципального образования</w:t>
      </w:r>
      <w:r w:rsidRPr="00096547">
        <w:rPr>
          <w:rFonts w:ascii="Times New Roman" w:hAnsi="Times New Roman" w:cs="Times New Roman"/>
          <w:i/>
          <w:color w:val="000000" w:themeColor="text1"/>
          <w:sz w:val="16"/>
          <w:szCs w:val="16"/>
          <w:highlight w:val="yellow"/>
        </w:rPr>
        <w:t>)</w:t>
      </w:r>
      <w:r>
        <w:rPr>
          <w:rFonts w:ascii="Times New Roman" w:hAnsi="Times New Roman" w:cs="Times New Roman"/>
          <w:i/>
          <w:color w:val="000000" w:themeColor="text1"/>
          <w:sz w:val="16"/>
          <w:szCs w:val="16"/>
        </w:rPr>
        <w:t xml:space="preserve"> </w:t>
      </w:r>
    </w:p>
    <w:p w:rsidR="00277A05" w:rsidRPr="000C788C" w:rsidRDefault="00277A05" w:rsidP="00277A05">
      <w:pPr>
        <w:pStyle w:val="ConsPlusNormal"/>
        <w:jc w:val="center"/>
        <w:rPr>
          <w:rFonts w:ascii="Times New Roman" w:hAnsi="Times New Roman" w:cs="Times New Roman"/>
          <w:i/>
          <w:color w:val="000000" w:themeColor="text1"/>
        </w:rPr>
      </w:pPr>
    </w:p>
    <w:p w:rsidR="00277A05" w:rsidRPr="000C788C" w:rsidRDefault="00277A05" w:rsidP="00277A05">
      <w:pPr>
        <w:pStyle w:val="ConsPlusNormal"/>
        <w:ind w:firstLine="0"/>
        <w:jc w:val="both"/>
        <w:rPr>
          <w:i/>
          <w:color w:val="000000" w:themeColor="text1"/>
        </w:rPr>
      </w:pPr>
      <w:r w:rsidRPr="000C788C">
        <w:rPr>
          <w:rFonts w:ascii="Times New Roman" w:eastAsia="Times New Roman" w:hAnsi="Times New Roman" w:cs="Times New Roman"/>
          <w:color w:val="000000" w:themeColor="text1"/>
          <w:spacing w:val="1"/>
          <w:sz w:val="28"/>
          <w:szCs w:val="28"/>
          <w:lang w:eastAsia="ru-RU"/>
        </w:rPr>
        <w:t>за исключением случаев, предусмотренных част</w:t>
      </w:r>
      <w:r>
        <w:rPr>
          <w:rFonts w:ascii="Times New Roman" w:eastAsia="Times New Roman" w:hAnsi="Times New Roman" w:cs="Times New Roman"/>
          <w:color w:val="000000" w:themeColor="text1"/>
          <w:spacing w:val="1"/>
          <w:sz w:val="28"/>
          <w:szCs w:val="28"/>
          <w:lang w:eastAsia="ru-RU"/>
        </w:rPr>
        <w:t>ями</w:t>
      </w:r>
      <w:r w:rsidRPr="000C788C">
        <w:rPr>
          <w:rFonts w:ascii="Times New Roman" w:eastAsia="Times New Roman" w:hAnsi="Times New Roman" w:cs="Times New Roman"/>
          <w:color w:val="000000" w:themeColor="text1"/>
          <w:spacing w:val="1"/>
          <w:sz w:val="28"/>
          <w:szCs w:val="28"/>
          <w:lang w:eastAsia="ru-RU"/>
        </w:rPr>
        <w:t xml:space="preserve"> </w:t>
      </w:r>
      <w:r w:rsidRPr="0098097E">
        <w:rPr>
          <w:rFonts w:ascii="Times New Roman" w:eastAsia="Times New Roman" w:hAnsi="Times New Roman" w:cs="Times New Roman"/>
          <w:color w:val="000000" w:themeColor="text1"/>
          <w:spacing w:val="1"/>
          <w:sz w:val="28"/>
          <w:szCs w:val="28"/>
          <w:lang w:eastAsia="ru-RU"/>
        </w:rPr>
        <w:t>5 и 5</w:t>
      </w:r>
      <w:r w:rsidRPr="0098097E">
        <w:rPr>
          <w:rFonts w:ascii="Times New Roman" w:eastAsia="Times New Roman" w:hAnsi="Times New Roman" w:cs="Times New Roman"/>
          <w:color w:val="000000" w:themeColor="text1"/>
          <w:spacing w:val="1"/>
          <w:sz w:val="28"/>
          <w:szCs w:val="28"/>
          <w:vertAlign w:val="superscript"/>
          <w:lang w:eastAsia="ru-RU"/>
        </w:rPr>
        <w:t>1</w:t>
      </w:r>
      <w:r>
        <w:rPr>
          <w:rFonts w:ascii="Times New Roman" w:eastAsia="Times New Roman" w:hAnsi="Times New Roman" w:cs="Times New Roman"/>
          <w:color w:val="000000" w:themeColor="text1"/>
          <w:spacing w:val="1"/>
          <w:sz w:val="28"/>
          <w:szCs w:val="28"/>
          <w:vertAlign w:val="superscript"/>
          <w:lang w:eastAsia="ru-RU"/>
        </w:rPr>
        <w:t xml:space="preserve"> </w:t>
      </w:r>
      <w:r w:rsidRPr="000C788C">
        <w:rPr>
          <w:rFonts w:ascii="Times New Roman" w:eastAsia="Times New Roman" w:hAnsi="Times New Roman" w:cs="Times New Roman"/>
          <w:color w:val="000000" w:themeColor="text1"/>
          <w:spacing w:val="1"/>
          <w:sz w:val="28"/>
          <w:szCs w:val="28"/>
          <w:lang w:eastAsia="ru-RU"/>
        </w:rPr>
        <w:t>статьи 51 Градостроительного Кодекса</w:t>
      </w:r>
      <w:r>
        <w:rPr>
          <w:rFonts w:ascii="Times New Roman" w:eastAsia="Times New Roman" w:hAnsi="Times New Roman" w:cs="Times New Roman"/>
          <w:color w:val="000000" w:themeColor="text1"/>
          <w:spacing w:val="1"/>
          <w:sz w:val="28"/>
          <w:szCs w:val="28"/>
          <w:lang w:eastAsia="ru-RU"/>
        </w:rPr>
        <w:t xml:space="preserve"> Российской Федерации</w:t>
      </w:r>
      <w:r w:rsidRPr="000C788C">
        <w:rPr>
          <w:rFonts w:ascii="Times New Roman" w:eastAsia="Times New Roman" w:hAnsi="Times New Roman" w:cs="Times New Roman"/>
          <w:color w:val="000000" w:themeColor="text1"/>
          <w:spacing w:val="1"/>
          <w:sz w:val="28"/>
          <w:szCs w:val="28"/>
          <w:lang w:eastAsia="ru-RU"/>
        </w:rPr>
        <w:t>.</w:t>
      </w:r>
    </w:p>
    <w:p w:rsidR="00277A05" w:rsidRPr="000C788C" w:rsidRDefault="00277A05" w:rsidP="00277A05">
      <w:pPr>
        <w:pStyle w:val="7"/>
        <w:shd w:val="clear" w:color="auto" w:fill="auto"/>
        <w:spacing w:before="0" w:line="240" w:lineRule="auto"/>
        <w:ind w:left="23" w:right="23" w:firstLine="709"/>
        <w:jc w:val="both"/>
        <w:rPr>
          <w:color w:val="000000" w:themeColor="text1"/>
          <w:sz w:val="28"/>
          <w:szCs w:val="28"/>
        </w:rPr>
      </w:pPr>
      <w:r w:rsidRPr="000C788C">
        <w:rPr>
          <w:color w:val="000000" w:themeColor="text1"/>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277A05" w:rsidRPr="000C788C" w:rsidRDefault="00277A05" w:rsidP="00277A05">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1.1.2 </w:t>
      </w:r>
      <w:r w:rsidRPr="000C788C">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w:t>
      </w:r>
      <w:r>
        <w:rPr>
          <w:rFonts w:ascii="Times New Roman" w:hAnsi="Times New Roman" w:cs="Times New Roman"/>
          <w:color w:val="000000" w:themeColor="text1"/>
          <w:sz w:val="28"/>
          <w:szCs w:val="28"/>
        </w:rPr>
        <w:t>А</w:t>
      </w:r>
      <w:r w:rsidRPr="000C788C">
        <w:rPr>
          <w:rFonts w:ascii="Times New Roman" w:hAnsi="Times New Roman" w:cs="Times New Roman"/>
          <w:color w:val="000000" w:themeColor="text1"/>
          <w:sz w:val="28"/>
          <w:szCs w:val="28"/>
        </w:rPr>
        <w:t xml:space="preserve">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w:t>
      </w:r>
      <w:r w:rsidRPr="000C788C">
        <w:rPr>
          <w:rFonts w:ascii="Times New Roman" w:hAnsi="Times New Roman" w:cs="Times New Roman"/>
          <w:color w:val="000000" w:themeColor="text1"/>
          <w:sz w:val="28"/>
          <w:szCs w:val="28"/>
        </w:rPr>
        <w:lastRenderedPageBreak/>
        <w:t>том числе в электронной форме</w:t>
      </w:r>
      <w:proofErr w:type="gramEnd"/>
      <w:r w:rsidRPr="000C788C">
        <w:rPr>
          <w:rFonts w:ascii="Times New Roman" w:hAnsi="Times New Roman" w:cs="Times New Roman"/>
          <w:color w:val="000000" w:themeColor="text1"/>
          <w:sz w:val="28"/>
          <w:szCs w:val="28"/>
        </w:rPr>
        <w:t xml:space="preserve"> </w:t>
      </w:r>
      <w:r w:rsidRPr="000C788C">
        <w:rPr>
          <w:rFonts w:ascii="Times New Roman" w:hAnsi="Times New Roman" w:cs="Times New Roman"/>
          <w:sz w:val="28"/>
          <w:szCs w:val="28"/>
        </w:rPr>
        <w:t>с использованием портала государственных и муниципальных услуг Камчатского края (далее – РПГУ)</w:t>
      </w:r>
      <w:r w:rsidRPr="000C788C">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1.2. Круг заявителей.</w:t>
      </w:r>
    </w:p>
    <w:p w:rsidR="00277A05" w:rsidRPr="000C788C" w:rsidRDefault="00277A05" w:rsidP="00277A05">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277A05" w:rsidRDefault="00277A05" w:rsidP="00277A05">
      <w:pPr>
        <w:spacing w:after="0" w:line="240" w:lineRule="auto"/>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277A05" w:rsidRPr="000C788C" w:rsidRDefault="00277A05" w:rsidP="00277A05">
      <w:pPr>
        <w:spacing w:after="0" w:line="240" w:lineRule="auto"/>
        <w:ind w:firstLine="709"/>
        <w:jc w:val="both"/>
        <w:rPr>
          <w:rFonts w:ascii="Times New Roman" w:hAnsi="Times New Roman" w:cs="Times New Roman"/>
          <w:color w:val="000000" w:themeColor="text1"/>
          <w:sz w:val="28"/>
          <w:szCs w:val="28"/>
        </w:rPr>
      </w:pP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1.3. Требования к порядку информирования</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предоставления муниципальной услуги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sz w:val="28"/>
          <w:szCs w:val="28"/>
        </w:rPr>
        <w:t xml:space="preserve">1.3.1. </w:t>
      </w:r>
      <w:r w:rsidRPr="00D56F9F">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непосредственно в помещениях</w:t>
      </w:r>
    </w:p>
    <w:p w:rsidR="00277A05" w:rsidRPr="00D56F9F" w:rsidRDefault="00277A05" w:rsidP="00277A05">
      <w:pPr>
        <w:pStyle w:val="ConsPlusNonformat"/>
        <w:jc w:val="both"/>
        <w:rPr>
          <w:rFonts w:ascii="Times New Roman" w:hAnsi="Times New Roman" w:cs="Times New Roman"/>
          <w:i/>
          <w:color w:val="000000" w:themeColor="text1"/>
          <w:sz w:val="28"/>
          <w:szCs w:val="28"/>
        </w:rPr>
      </w:pPr>
      <w:r w:rsidRPr="00D56F9F">
        <w:rPr>
          <w:rFonts w:ascii="Times New Roman" w:hAnsi="Times New Roman" w:cs="Times New Roman"/>
          <w:i/>
          <w:color w:val="000000" w:themeColor="text1"/>
          <w:sz w:val="28"/>
          <w:szCs w:val="28"/>
        </w:rPr>
        <w:t>Администрации Соболевского муниципального района Камчатского края</w:t>
      </w:r>
    </w:p>
    <w:p w:rsidR="00277A05" w:rsidRPr="00D56F9F" w:rsidRDefault="00277A05" w:rsidP="00277A05">
      <w:pPr>
        <w:pStyle w:val="ConsPlusNonformat"/>
        <w:pBdr>
          <w:top w:val="single" w:sz="4" w:space="1" w:color="auto"/>
        </w:pBdr>
        <w:jc w:val="center"/>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nformat"/>
        <w:jc w:val="center"/>
        <w:rPr>
          <w:rFonts w:ascii="Times New Roman" w:hAnsi="Times New Roman" w:cs="Times New Roman"/>
          <w:i/>
          <w:color w:val="000000" w:themeColor="text1"/>
        </w:rPr>
      </w:pP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посредством телефонной связи и электронного информирования;</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277A05" w:rsidRPr="00D56F9F" w:rsidRDefault="00277A05" w:rsidP="00277A05">
      <w:pPr>
        <w:pStyle w:val="ConsPlusNonformat"/>
        <w:jc w:val="both"/>
        <w:rPr>
          <w:rFonts w:ascii="Times New Roman" w:hAnsi="Times New Roman" w:cs="Times New Roman"/>
          <w:color w:val="000000" w:themeColor="text1"/>
          <w:sz w:val="28"/>
          <w:szCs w:val="28"/>
        </w:rPr>
      </w:pPr>
      <w:r w:rsidRPr="00D56F9F">
        <w:rPr>
          <w:rFonts w:ascii="Times New Roman" w:hAnsi="Times New Roman" w:cs="Times New Roman"/>
          <w:i/>
          <w:color w:val="000000" w:themeColor="text1"/>
          <w:sz w:val="28"/>
          <w:szCs w:val="28"/>
        </w:rPr>
        <w:t xml:space="preserve">Администрации Соболевского муниципального района  </w:t>
      </w:r>
      <w:r w:rsidRPr="00D56F9F">
        <w:rPr>
          <w:rFonts w:ascii="Times New Roman" w:hAnsi="Times New Roman" w:cs="Times New Roman"/>
          <w:color w:val="000000" w:themeColor="text1"/>
          <w:sz w:val="28"/>
          <w:szCs w:val="28"/>
        </w:rPr>
        <w:t>(</w:t>
      </w:r>
      <w:r w:rsidRPr="00D56F9F">
        <w:rPr>
          <w:rFonts w:ascii="Times New Roman" w:hAnsi="Times New Roman" w:cs="Times New Roman"/>
          <w:color w:val="000000" w:themeColor="text1"/>
          <w:sz w:val="28"/>
          <w:szCs w:val="28"/>
          <w:lang w:val="en-US"/>
        </w:rPr>
        <w:t>www</w:t>
      </w:r>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sobolevo</w:t>
      </w:r>
      <w:proofErr w:type="spellEnd"/>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mr</w:t>
      </w:r>
      <w:proofErr w:type="spellEnd"/>
      <w:r w:rsidRPr="00D56F9F">
        <w:rPr>
          <w:rFonts w:ascii="Times New Roman" w:hAnsi="Times New Roman" w:cs="Times New Roman"/>
          <w:color w:val="000000" w:themeColor="text1"/>
          <w:sz w:val="28"/>
          <w:szCs w:val="28"/>
        </w:rPr>
        <w:t>)</w:t>
      </w:r>
    </w:p>
    <w:p w:rsidR="00277A05" w:rsidRPr="00D56F9F" w:rsidRDefault="00277A05" w:rsidP="00277A05">
      <w:pPr>
        <w:pStyle w:val="ConsPlusNonformat"/>
        <w:pBdr>
          <w:top w:val="single" w:sz="4" w:space="1" w:color="auto"/>
        </w:pBdr>
        <w:jc w:val="center"/>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nformat"/>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сети «Интернет»);</w:t>
      </w:r>
    </w:p>
    <w:p w:rsidR="00277A05" w:rsidRPr="00D56F9F" w:rsidRDefault="00277A05" w:rsidP="00277A05">
      <w:pPr>
        <w:pStyle w:val="ConsPlusNonformat"/>
        <w:ind w:firstLine="709"/>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на портале МФЦ.</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1.3.2. На официальном сайте, на информационных стендах в помещениях  </w:t>
      </w:r>
      <w:proofErr w:type="spellStart"/>
      <w:r w:rsidRPr="00D56F9F">
        <w:rPr>
          <w:rFonts w:ascii="Times New Roman" w:hAnsi="Times New Roman" w:cs="Times New Roman"/>
          <w:color w:val="000000" w:themeColor="text1"/>
          <w:sz w:val="28"/>
          <w:szCs w:val="28"/>
        </w:rPr>
        <w:t>_</w:t>
      </w:r>
      <w:r w:rsidRPr="00D56F9F">
        <w:rPr>
          <w:rFonts w:ascii="Times New Roman" w:hAnsi="Times New Roman" w:cs="Times New Roman"/>
          <w:i/>
          <w:color w:val="000000" w:themeColor="text1"/>
          <w:sz w:val="28"/>
          <w:szCs w:val="28"/>
          <w:u w:val="single"/>
        </w:rPr>
        <w:t>Администрации</w:t>
      </w:r>
      <w:proofErr w:type="spellEnd"/>
      <w:r w:rsidRPr="00D56F9F">
        <w:rPr>
          <w:rFonts w:ascii="Times New Roman" w:hAnsi="Times New Roman" w:cs="Times New Roman"/>
          <w:i/>
          <w:color w:val="000000" w:themeColor="text1"/>
          <w:sz w:val="28"/>
          <w:szCs w:val="28"/>
          <w:u w:val="single"/>
        </w:rPr>
        <w:t xml:space="preserve"> Соболевского муниципального </w:t>
      </w:r>
      <w:proofErr w:type="spellStart"/>
      <w:r w:rsidRPr="00D56F9F">
        <w:rPr>
          <w:rFonts w:ascii="Times New Roman" w:hAnsi="Times New Roman" w:cs="Times New Roman"/>
          <w:i/>
          <w:color w:val="000000" w:themeColor="text1"/>
          <w:sz w:val="28"/>
          <w:szCs w:val="28"/>
          <w:u w:val="single"/>
        </w:rPr>
        <w:t>района</w:t>
      </w:r>
      <w:r w:rsidRPr="00D56F9F">
        <w:rPr>
          <w:rFonts w:ascii="Times New Roman" w:hAnsi="Times New Roman" w:cs="Times New Roman"/>
          <w:color w:val="000000" w:themeColor="text1"/>
          <w:sz w:val="28"/>
          <w:szCs w:val="28"/>
        </w:rPr>
        <w:t>_______</w:t>
      </w:r>
      <w:proofErr w:type="spellEnd"/>
      <w:r w:rsidRPr="00D56F9F">
        <w:rPr>
          <w:rFonts w:ascii="Times New Roman" w:hAnsi="Times New Roman" w:cs="Times New Roman"/>
          <w:color w:val="000000" w:themeColor="text1"/>
          <w:sz w:val="28"/>
          <w:szCs w:val="28"/>
        </w:rPr>
        <w:t>,</w:t>
      </w:r>
    </w:p>
    <w:p w:rsidR="00277A05" w:rsidRPr="00D56F9F" w:rsidRDefault="00277A05" w:rsidP="00277A05">
      <w:pPr>
        <w:pStyle w:val="ConsPlusNonformat"/>
        <w:ind w:firstLine="709"/>
        <w:jc w:val="center"/>
        <w:rPr>
          <w:rFonts w:ascii="Times New Roman" w:hAnsi="Times New Roman" w:cs="Times New Roman"/>
          <w:i/>
          <w:color w:val="000000" w:themeColor="text1"/>
          <w:sz w:val="16"/>
          <w:szCs w:val="16"/>
        </w:rPr>
      </w:pPr>
      <w:proofErr w:type="gramStart"/>
      <w:r w:rsidRPr="00D56F9F">
        <w:rPr>
          <w:rFonts w:ascii="Times New Roman" w:hAnsi="Times New Roman" w:cs="Times New Roman"/>
          <w:i/>
          <w:color w:val="000000" w:themeColor="text1"/>
          <w:sz w:val="16"/>
          <w:szCs w:val="16"/>
        </w:rPr>
        <w:t>(наименование уполномоченного органа местного самоуправления,</w:t>
      </w:r>
      <w:proofErr w:type="gramEnd"/>
    </w:p>
    <w:p w:rsidR="00277A05" w:rsidRPr="00D56F9F" w:rsidRDefault="00277A05" w:rsidP="00277A05">
      <w:pPr>
        <w:pStyle w:val="ConsPlusNonformat"/>
        <w:ind w:firstLine="709"/>
        <w:jc w:val="center"/>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 xml:space="preserve"> </w:t>
      </w:r>
      <w:proofErr w:type="gramStart"/>
      <w:r w:rsidRPr="00D56F9F">
        <w:rPr>
          <w:rFonts w:ascii="Times New Roman" w:hAnsi="Times New Roman" w:cs="Times New Roman"/>
          <w:i/>
          <w:color w:val="000000" w:themeColor="text1"/>
          <w:sz w:val="16"/>
          <w:szCs w:val="16"/>
        </w:rPr>
        <w:t>осуществляющего</w:t>
      </w:r>
      <w:proofErr w:type="gramEnd"/>
      <w:r w:rsidRPr="00D56F9F">
        <w:rPr>
          <w:rFonts w:ascii="Times New Roman" w:hAnsi="Times New Roman" w:cs="Times New Roman"/>
          <w:i/>
          <w:color w:val="000000" w:themeColor="text1"/>
          <w:sz w:val="16"/>
          <w:szCs w:val="16"/>
        </w:rPr>
        <w:t xml:space="preserve"> предоставление муниципальной услуги)</w:t>
      </w:r>
    </w:p>
    <w:p w:rsidR="00277A05" w:rsidRPr="00D56F9F" w:rsidRDefault="00277A05" w:rsidP="00277A05">
      <w:pPr>
        <w:pStyle w:val="ConsPlusNonformat"/>
        <w:jc w:val="both"/>
        <w:rPr>
          <w:rFonts w:ascii="Times New Roman" w:hAnsi="Times New Roman" w:cs="Times New Roman"/>
          <w:i/>
          <w:color w:val="000000" w:themeColor="text1"/>
          <w:sz w:val="16"/>
          <w:szCs w:val="16"/>
        </w:rPr>
      </w:pPr>
      <w:r w:rsidRPr="00D56F9F">
        <w:rPr>
          <w:rFonts w:ascii="Times New Roman" w:hAnsi="Times New Roman" w:cs="Times New Roman"/>
          <w:color w:val="000000" w:themeColor="text1"/>
          <w:sz w:val="28"/>
          <w:szCs w:val="28"/>
        </w:rPr>
        <w:t>на ЕПГУ/РПГУ,</w:t>
      </w:r>
      <w:r w:rsidRPr="00D56F9F">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D56F9F">
        <w:rPr>
          <w:rFonts w:ascii="Times New Roman" w:hAnsi="Times New Roman" w:cs="Times New Roman"/>
          <w:color w:val="000000" w:themeColor="text1"/>
          <w:sz w:val="28"/>
          <w:szCs w:val="28"/>
        </w:rPr>
        <w:t>на портале МФЦ размещаются:</w:t>
      </w:r>
    </w:p>
    <w:p w:rsidR="00277A05" w:rsidRPr="00D56F9F" w:rsidRDefault="00277A05" w:rsidP="00277A05">
      <w:pPr>
        <w:pStyle w:val="ConsPlusNonformat"/>
        <w:ind w:firstLine="709"/>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текст Административного регламента с приложениями;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исчерпывающий перечень документов, необходимых для </w:t>
      </w:r>
      <w:r w:rsidRPr="00D56F9F">
        <w:rPr>
          <w:rFonts w:ascii="Times New Roman" w:hAnsi="Times New Roman" w:cs="Times New Roman"/>
          <w:color w:val="000000" w:themeColor="text1"/>
          <w:sz w:val="28"/>
          <w:szCs w:val="28"/>
        </w:rPr>
        <w:lastRenderedPageBreak/>
        <w:t>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77A05" w:rsidRPr="00D56F9F" w:rsidRDefault="00277A05" w:rsidP="00277A05">
      <w:pPr>
        <w:pStyle w:val="ConsPlusNonformat"/>
        <w:ind w:firstLine="709"/>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адрес </w:t>
      </w:r>
    </w:p>
    <w:p w:rsidR="00277A05" w:rsidRPr="00D56F9F" w:rsidRDefault="00277A05" w:rsidP="00277A05">
      <w:pPr>
        <w:pStyle w:val="ConsPlusNonformat"/>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w:t>
      </w:r>
      <w:r w:rsidRPr="00D56F9F">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администрации Соболевского муниципального района</w:t>
      </w:r>
      <w:r w:rsidRPr="00D56F9F">
        <w:rPr>
          <w:rFonts w:ascii="Times New Roman" w:hAnsi="Times New Roman" w:cs="Times New Roman"/>
          <w:color w:val="000000" w:themeColor="text1"/>
          <w:sz w:val="28"/>
          <w:szCs w:val="28"/>
        </w:rPr>
        <w:t xml:space="preserve">, </w:t>
      </w:r>
    </w:p>
    <w:p w:rsidR="00277A05" w:rsidRPr="00D56F9F" w:rsidRDefault="00277A05" w:rsidP="00277A05">
      <w:pPr>
        <w:pStyle w:val="ConsPlusNonformat"/>
        <w:ind w:firstLine="709"/>
        <w:rPr>
          <w:rFonts w:ascii="Times New Roman" w:hAnsi="Times New Roman" w:cs="Times New Roman"/>
          <w:i/>
          <w:color w:val="000000" w:themeColor="text1"/>
          <w:sz w:val="16"/>
          <w:szCs w:val="16"/>
        </w:rPr>
      </w:pPr>
      <w:r w:rsidRPr="00D56F9F">
        <w:rPr>
          <w:rFonts w:ascii="Times New Roman" w:hAnsi="Times New Roman" w:cs="Times New Roman"/>
          <w:color w:val="000000" w:themeColor="text1"/>
          <w:sz w:val="28"/>
          <w:szCs w:val="28"/>
        </w:rPr>
        <w:t xml:space="preserve">                                     </w:t>
      </w:r>
      <w:proofErr w:type="gramStart"/>
      <w:r w:rsidRPr="00D56F9F">
        <w:rPr>
          <w:rFonts w:ascii="Times New Roman" w:hAnsi="Times New Roman" w:cs="Times New Roman"/>
          <w:i/>
          <w:color w:val="000000" w:themeColor="text1"/>
          <w:sz w:val="16"/>
          <w:szCs w:val="16"/>
        </w:rPr>
        <w:t xml:space="preserve">(наименование органа местного самоуправления,  осуществляющего </w:t>
      </w:r>
      <w:proofErr w:type="gramEnd"/>
    </w:p>
    <w:p w:rsidR="00277A05" w:rsidRPr="00D56F9F" w:rsidRDefault="00277A05" w:rsidP="00277A05">
      <w:pPr>
        <w:pStyle w:val="ConsPlusNonformat"/>
        <w:ind w:firstLine="709"/>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 xml:space="preserve">                                                                               предоставление муниципальной услуги)</w:t>
      </w:r>
    </w:p>
    <w:p w:rsidR="00277A05" w:rsidRPr="00D56F9F" w:rsidRDefault="00277A05" w:rsidP="00277A05">
      <w:pPr>
        <w:pStyle w:val="ConsPlusNonformat"/>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Информационные стенды оборудуются при входе в здание</w:t>
      </w:r>
    </w:p>
    <w:p w:rsidR="00277A05" w:rsidRPr="00D56F9F" w:rsidRDefault="00277A05" w:rsidP="00277A05">
      <w:pPr>
        <w:pStyle w:val="ConsPlusNonformat"/>
        <w:jc w:val="both"/>
        <w:rPr>
          <w:rFonts w:ascii="Times New Roman" w:hAnsi="Times New Roman" w:cs="Times New Roman"/>
          <w:i/>
          <w:color w:val="000000" w:themeColor="text1"/>
          <w:sz w:val="28"/>
          <w:szCs w:val="28"/>
        </w:rPr>
      </w:pPr>
      <w:r w:rsidRPr="00D56F9F">
        <w:rPr>
          <w:rFonts w:ascii="Times New Roman" w:hAnsi="Times New Roman" w:cs="Times New Roman"/>
          <w:i/>
          <w:color w:val="000000" w:themeColor="text1"/>
          <w:sz w:val="28"/>
          <w:szCs w:val="28"/>
        </w:rPr>
        <w:t>Администрации Соболевского муниципального района Камчатского края</w:t>
      </w:r>
    </w:p>
    <w:p w:rsidR="00277A05" w:rsidRPr="00D56F9F" w:rsidRDefault="00277A05" w:rsidP="00277A05">
      <w:pPr>
        <w:pStyle w:val="ConsPlusNonformat"/>
        <w:pBdr>
          <w:top w:val="single" w:sz="4" w:space="0" w:color="auto"/>
        </w:pBdr>
        <w:jc w:val="both"/>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nformat"/>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по адресу </w:t>
      </w:r>
    </w:p>
    <w:p w:rsidR="00277A05" w:rsidRPr="00D56F9F" w:rsidRDefault="00277A05" w:rsidP="00277A05">
      <w:pPr>
        <w:pStyle w:val="ConsPlusNonformat"/>
        <w:rPr>
          <w:rFonts w:ascii="Times New Roman" w:hAnsi="Times New Roman" w:cs="Times New Roman"/>
          <w:color w:val="000000" w:themeColor="text1"/>
          <w:sz w:val="28"/>
          <w:szCs w:val="28"/>
          <w:u w:val="single"/>
        </w:rPr>
      </w:pPr>
      <w:r w:rsidRPr="00D56F9F">
        <w:rPr>
          <w:rFonts w:ascii="Times New Roman" w:hAnsi="Times New Roman" w:cs="Times New Roman"/>
          <w:i/>
          <w:color w:val="000000" w:themeColor="text1"/>
          <w:sz w:val="28"/>
          <w:szCs w:val="28"/>
          <w:u w:val="single"/>
        </w:rPr>
        <w:t>с</w:t>
      </w:r>
      <w:proofErr w:type="gramStart"/>
      <w:r w:rsidRPr="00D56F9F">
        <w:rPr>
          <w:rFonts w:ascii="Times New Roman" w:hAnsi="Times New Roman" w:cs="Times New Roman"/>
          <w:i/>
          <w:color w:val="000000" w:themeColor="text1"/>
          <w:sz w:val="28"/>
          <w:szCs w:val="28"/>
          <w:u w:val="single"/>
        </w:rPr>
        <w:t>.С</w:t>
      </w:r>
      <w:proofErr w:type="gramEnd"/>
      <w:r w:rsidRPr="00D56F9F">
        <w:rPr>
          <w:rFonts w:ascii="Times New Roman" w:hAnsi="Times New Roman" w:cs="Times New Roman"/>
          <w:i/>
          <w:color w:val="000000" w:themeColor="text1"/>
          <w:sz w:val="28"/>
          <w:szCs w:val="28"/>
          <w:u w:val="single"/>
        </w:rPr>
        <w:t>оболево, ул. Советская, 23. Соболевского района, Камчатского края</w:t>
      </w:r>
      <w:r w:rsidRPr="00D56F9F">
        <w:rPr>
          <w:rFonts w:ascii="Times New Roman" w:hAnsi="Times New Roman" w:cs="Times New Roman"/>
          <w:color w:val="000000" w:themeColor="text1"/>
          <w:sz w:val="28"/>
          <w:szCs w:val="28"/>
        </w:rPr>
        <w:t>____________________________________________</w:t>
      </w:r>
    </w:p>
    <w:p w:rsidR="00277A05" w:rsidRPr="00D56F9F" w:rsidRDefault="00277A05" w:rsidP="00277A05">
      <w:pPr>
        <w:pStyle w:val="ConsPlusNonformat"/>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 xml:space="preserve">                               (указать адрес  органа местного самоуправления,  осуществляющего  предоставление муниципальной услуги)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МФЦ размещена:</w:t>
      </w:r>
    </w:p>
    <w:p w:rsidR="00277A05" w:rsidRPr="00D56F9F" w:rsidRDefault="00277A05" w:rsidP="00277A05">
      <w:pPr>
        <w:spacing w:after="0" w:line="240" w:lineRule="auto"/>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на официальном сайте </w:t>
      </w:r>
    </w:p>
    <w:p w:rsidR="00277A05" w:rsidRPr="00D56F9F" w:rsidRDefault="00277A05" w:rsidP="00277A05">
      <w:pPr>
        <w:spacing w:after="0" w:line="240" w:lineRule="auto"/>
        <w:jc w:val="both"/>
        <w:rPr>
          <w:rFonts w:ascii="Times New Roman" w:hAnsi="Times New Roman" w:cs="Times New Roman"/>
          <w:color w:val="000000" w:themeColor="text1"/>
          <w:sz w:val="28"/>
          <w:szCs w:val="28"/>
          <w:u w:val="single"/>
        </w:rPr>
      </w:pPr>
      <w:r w:rsidRPr="00D56F9F">
        <w:rPr>
          <w:rFonts w:ascii="Times New Roman" w:hAnsi="Times New Roman" w:cs="Times New Roman"/>
          <w:i/>
          <w:color w:val="000000" w:themeColor="text1"/>
          <w:sz w:val="28"/>
          <w:szCs w:val="28"/>
          <w:u w:val="single"/>
        </w:rPr>
        <w:t xml:space="preserve">Администрации Соболевского муниципального района Камчатского края </w:t>
      </w:r>
      <w:hyperlink r:id="rId9" w:history="1">
        <w:r w:rsidRPr="00D56F9F">
          <w:rPr>
            <w:rStyle w:val="a3"/>
            <w:rFonts w:ascii="Times New Roman" w:hAnsi="Times New Roman" w:cs="Times New Roman"/>
            <w:sz w:val="28"/>
            <w:szCs w:val="28"/>
            <w:lang w:val="en-US"/>
          </w:rPr>
          <w:t>www</w:t>
        </w:r>
        <w:r w:rsidRPr="00D56F9F">
          <w:rPr>
            <w:rStyle w:val="a3"/>
            <w:rFonts w:ascii="Times New Roman" w:hAnsi="Times New Roman" w:cs="Times New Roman"/>
            <w:sz w:val="28"/>
            <w:szCs w:val="28"/>
          </w:rPr>
          <w:t>.</w:t>
        </w:r>
        <w:proofErr w:type="spellStart"/>
        <w:r w:rsidRPr="00D56F9F">
          <w:rPr>
            <w:rStyle w:val="a3"/>
            <w:rFonts w:ascii="Times New Roman" w:hAnsi="Times New Roman" w:cs="Times New Roman"/>
            <w:sz w:val="28"/>
            <w:szCs w:val="28"/>
            <w:lang w:val="en-US"/>
          </w:rPr>
          <w:t>sobolevo</w:t>
        </w:r>
        <w:proofErr w:type="spellEnd"/>
        <w:r w:rsidRPr="00D56F9F">
          <w:rPr>
            <w:rStyle w:val="a3"/>
            <w:rFonts w:ascii="Times New Roman" w:hAnsi="Times New Roman" w:cs="Times New Roman"/>
            <w:sz w:val="28"/>
            <w:szCs w:val="28"/>
          </w:rPr>
          <w:t>.</w:t>
        </w:r>
        <w:proofErr w:type="spellStart"/>
        <w:r w:rsidRPr="00D56F9F">
          <w:rPr>
            <w:rStyle w:val="a3"/>
            <w:rFonts w:ascii="Times New Roman" w:hAnsi="Times New Roman" w:cs="Times New Roman"/>
            <w:sz w:val="28"/>
            <w:szCs w:val="28"/>
            <w:lang w:val="en-US"/>
          </w:rPr>
          <w:t>mr</w:t>
        </w:r>
        <w:proofErr w:type="spellEnd"/>
      </w:hyperlink>
      <w:r w:rsidRPr="00D56F9F">
        <w:rPr>
          <w:rFonts w:ascii="Times New Roman" w:hAnsi="Times New Roman" w:cs="Times New Roman"/>
          <w:i/>
          <w:color w:val="000000" w:themeColor="text1"/>
          <w:sz w:val="28"/>
          <w:szCs w:val="28"/>
          <w:u w:val="single"/>
        </w:rPr>
        <w:t xml:space="preserve"> </w:t>
      </w:r>
      <w:proofErr w:type="spellStart"/>
      <w:r w:rsidRPr="00D56F9F">
        <w:rPr>
          <w:rFonts w:ascii="Times New Roman" w:hAnsi="Times New Roman" w:cs="Times New Roman"/>
          <w:color w:val="000000" w:themeColor="text1"/>
          <w:sz w:val="28"/>
          <w:szCs w:val="28"/>
          <w:u w:val="single"/>
        </w:rPr>
        <w:t>_сети</w:t>
      </w:r>
      <w:proofErr w:type="spellEnd"/>
      <w:r w:rsidRPr="00D56F9F">
        <w:rPr>
          <w:rFonts w:ascii="Times New Roman" w:hAnsi="Times New Roman" w:cs="Times New Roman"/>
          <w:color w:val="000000" w:themeColor="text1"/>
          <w:sz w:val="28"/>
          <w:szCs w:val="28"/>
          <w:u w:val="single"/>
        </w:rPr>
        <w:t xml:space="preserve"> «Интернет»</w:t>
      </w:r>
      <w:r w:rsidRPr="00D56F9F">
        <w:rPr>
          <w:rFonts w:ascii="Times New Roman" w:hAnsi="Times New Roman" w:cs="Times New Roman"/>
          <w:color w:val="000000" w:themeColor="text1"/>
          <w:sz w:val="28"/>
          <w:szCs w:val="28"/>
        </w:rPr>
        <w:t>__________________</w:t>
      </w:r>
      <w:r w:rsidRPr="00D56F9F">
        <w:rPr>
          <w:rFonts w:ascii="Times New Roman" w:hAnsi="Times New Roman" w:cs="Times New Roman"/>
          <w:color w:val="000000" w:themeColor="text1"/>
          <w:sz w:val="28"/>
          <w:szCs w:val="28"/>
          <w:u w:val="single"/>
        </w:rPr>
        <w:t>,</w:t>
      </w:r>
    </w:p>
    <w:p w:rsidR="00277A05" w:rsidRPr="00D56F9F" w:rsidRDefault="00277A05" w:rsidP="00277A05">
      <w:pPr>
        <w:pStyle w:val="ConsPlusNonformat"/>
        <w:ind w:firstLine="709"/>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 xml:space="preserve">                                                                 </w:t>
      </w:r>
      <w:proofErr w:type="gramStart"/>
      <w:r w:rsidRPr="00D56F9F">
        <w:rPr>
          <w:rFonts w:ascii="Times New Roman" w:hAnsi="Times New Roman" w:cs="Times New Roman"/>
          <w:i/>
          <w:color w:val="000000" w:themeColor="text1"/>
          <w:sz w:val="16"/>
          <w:szCs w:val="16"/>
        </w:rPr>
        <w:t xml:space="preserve">(наименование уполномоченного органа местного самоуправления, </w:t>
      </w:r>
      <w:proofErr w:type="gramEnd"/>
    </w:p>
    <w:p w:rsidR="00277A05" w:rsidRPr="00D56F9F" w:rsidRDefault="00277A05" w:rsidP="00277A05">
      <w:pPr>
        <w:pStyle w:val="ConsPlusNonformat"/>
        <w:ind w:firstLine="709"/>
        <w:rPr>
          <w:rFonts w:ascii="Times New Roman" w:hAnsi="Times New Roman" w:cs="Times New Roman"/>
          <w:i/>
          <w:color w:val="000000" w:themeColor="text1"/>
          <w:sz w:val="16"/>
          <w:szCs w:val="16"/>
        </w:rPr>
      </w:pPr>
      <w:r w:rsidRPr="00D56F9F">
        <w:rPr>
          <w:rFonts w:ascii="Times New Roman" w:hAnsi="Times New Roman" w:cs="Times New Roman"/>
          <w:i/>
          <w:color w:val="000000" w:themeColor="text1"/>
          <w:sz w:val="16"/>
          <w:szCs w:val="16"/>
        </w:rPr>
        <w:t xml:space="preserve">                                                                      </w:t>
      </w:r>
      <w:proofErr w:type="gramStart"/>
      <w:r w:rsidRPr="00D56F9F">
        <w:rPr>
          <w:rFonts w:ascii="Times New Roman" w:hAnsi="Times New Roman" w:cs="Times New Roman"/>
          <w:i/>
          <w:color w:val="000000" w:themeColor="text1"/>
          <w:sz w:val="16"/>
          <w:szCs w:val="16"/>
        </w:rPr>
        <w:t>осуществляющего</w:t>
      </w:r>
      <w:proofErr w:type="gramEnd"/>
      <w:r w:rsidRPr="00D56F9F">
        <w:rPr>
          <w:rFonts w:ascii="Times New Roman" w:hAnsi="Times New Roman" w:cs="Times New Roman"/>
          <w:i/>
          <w:color w:val="000000" w:themeColor="text1"/>
          <w:sz w:val="16"/>
          <w:szCs w:val="16"/>
        </w:rPr>
        <w:t xml:space="preserve"> предоставление муниципальной услуги)</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 на ЕПГУ </w:t>
      </w:r>
      <w:r w:rsidRPr="00D56F9F">
        <w:rPr>
          <w:rFonts w:ascii="Times New Roman" w:hAnsi="Times New Roman" w:cs="Times New Roman"/>
          <w:color w:val="000000" w:themeColor="text1"/>
          <w:sz w:val="28"/>
          <w:szCs w:val="28"/>
          <w:lang w:val="en-US"/>
        </w:rPr>
        <w:t>www</w:t>
      </w:r>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gosuslugi</w:t>
      </w:r>
      <w:proofErr w:type="spellEnd"/>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ru</w:t>
      </w:r>
      <w:proofErr w:type="spellEnd"/>
      <w:r w:rsidRPr="00D56F9F">
        <w:rPr>
          <w:rFonts w:ascii="Times New Roman" w:hAnsi="Times New Roman" w:cs="Times New Roman"/>
          <w:color w:val="000000" w:themeColor="text1"/>
          <w:sz w:val="28"/>
          <w:szCs w:val="28"/>
        </w:rPr>
        <w:t xml:space="preserve">; /РПГУ </w:t>
      </w:r>
      <w:r w:rsidRPr="00D56F9F">
        <w:rPr>
          <w:rFonts w:ascii="Times New Roman" w:hAnsi="Times New Roman" w:cs="Times New Roman"/>
          <w:color w:val="000000" w:themeColor="text1"/>
          <w:sz w:val="28"/>
          <w:szCs w:val="28"/>
          <w:lang w:val="en-US"/>
        </w:rPr>
        <w:t>www</w:t>
      </w:r>
      <w:r w:rsidRPr="00D56F9F">
        <w:rPr>
          <w:rFonts w:ascii="Times New Roman" w:hAnsi="Times New Roman" w:cs="Times New Roman"/>
          <w:color w:val="000000" w:themeColor="text1"/>
          <w:sz w:val="28"/>
          <w:szCs w:val="28"/>
        </w:rPr>
        <w:t>.</w:t>
      </w:r>
      <w:proofErr w:type="spellStart"/>
      <w:r w:rsidRPr="00D56F9F">
        <w:rPr>
          <w:rFonts w:ascii="Times New Roman" w:hAnsi="Times New Roman" w:cs="Times New Roman"/>
          <w:color w:val="000000" w:themeColor="text1"/>
          <w:sz w:val="28"/>
          <w:szCs w:val="28"/>
          <w:lang w:val="en-US"/>
        </w:rPr>
        <w:t>gosuslugi</w:t>
      </w:r>
      <w:proofErr w:type="spellEnd"/>
      <w:r w:rsidRPr="00D56F9F">
        <w:rPr>
          <w:rFonts w:ascii="Times New Roman" w:hAnsi="Times New Roman" w:cs="Times New Roman"/>
          <w:color w:val="000000" w:themeColor="text1"/>
          <w:sz w:val="28"/>
          <w:szCs w:val="28"/>
        </w:rPr>
        <w:t>41.</w:t>
      </w:r>
      <w:proofErr w:type="spellStart"/>
      <w:r w:rsidRPr="00D56F9F">
        <w:rPr>
          <w:rFonts w:ascii="Times New Roman" w:hAnsi="Times New Roman" w:cs="Times New Roman"/>
          <w:color w:val="000000" w:themeColor="text1"/>
          <w:sz w:val="28"/>
          <w:szCs w:val="28"/>
          <w:lang w:val="en-US"/>
        </w:rPr>
        <w:t>ru</w:t>
      </w:r>
      <w:proofErr w:type="spellEnd"/>
      <w:proofErr w:type="gramStart"/>
      <w:r w:rsidRPr="00D56F9F">
        <w:rPr>
          <w:rFonts w:ascii="Times New Roman" w:hAnsi="Times New Roman" w:cs="Times New Roman"/>
          <w:color w:val="000000" w:themeColor="text1"/>
          <w:sz w:val="28"/>
          <w:szCs w:val="28"/>
        </w:rPr>
        <w:t xml:space="preserve"> ;</w:t>
      </w:r>
      <w:proofErr w:type="gramEnd"/>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в Реестре государственных и муниципальных услуг.</w:t>
      </w:r>
    </w:p>
    <w:p w:rsidR="00277A05" w:rsidRPr="00D56F9F" w:rsidRDefault="00277A05" w:rsidP="00277A05">
      <w:pPr>
        <w:pStyle w:val="ConsPlusNonformat"/>
        <w:ind w:firstLine="709"/>
        <w:jc w:val="both"/>
        <w:rPr>
          <w:rFonts w:ascii="Times New Roman" w:hAnsi="Times New Roman" w:cs="Times New Roman"/>
          <w:color w:val="000000" w:themeColor="text1"/>
          <w:sz w:val="28"/>
          <w:szCs w:val="28"/>
        </w:rPr>
      </w:pPr>
    </w:p>
    <w:p w:rsidR="00277A05" w:rsidRPr="00D56F9F" w:rsidRDefault="00277A05" w:rsidP="00277A05">
      <w:pPr>
        <w:pStyle w:val="1"/>
        <w:numPr>
          <w:ilvl w:val="0"/>
          <w:numId w:val="2"/>
        </w:numPr>
        <w:spacing w:before="0" w:after="0"/>
        <w:jc w:val="center"/>
        <w:rPr>
          <w:rFonts w:ascii="Times New Roman" w:hAnsi="Times New Roman"/>
          <w:b/>
          <w:sz w:val="28"/>
          <w:szCs w:val="28"/>
        </w:rPr>
      </w:pPr>
      <w:r w:rsidRPr="00D56F9F">
        <w:rPr>
          <w:rFonts w:ascii="Times New Roman" w:hAnsi="Times New Roman"/>
          <w:b/>
          <w:sz w:val="28"/>
          <w:szCs w:val="28"/>
        </w:rPr>
        <w:t>Стандарт предоставления муниципальной услуги</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2.1.Наименование муниципальной услуги.</w:t>
      </w:r>
    </w:p>
    <w:p w:rsidR="00277A05" w:rsidRPr="00D56F9F" w:rsidRDefault="00277A05" w:rsidP="00277A05">
      <w:pPr>
        <w:spacing w:after="0"/>
        <w:ind w:firstLine="709"/>
        <w:jc w:val="both"/>
        <w:rPr>
          <w:rFonts w:ascii="Times New Roman" w:hAnsi="Times New Roman" w:cs="Times New Roman"/>
          <w:strike/>
          <w:sz w:val="28"/>
          <w:szCs w:val="28"/>
        </w:rPr>
      </w:pPr>
      <w:r w:rsidRPr="00D56F9F">
        <w:rPr>
          <w:rFonts w:ascii="Times New Roman" w:hAnsi="Times New Roman" w:cs="Times New Roman"/>
          <w:sz w:val="28"/>
          <w:szCs w:val="28"/>
        </w:rPr>
        <w:t>2.1.1. Муниципальная услуга по выдаче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2.2. Наименование органа, предоставляющего муниципальную услугу.</w:t>
      </w:r>
    </w:p>
    <w:p w:rsidR="00277A05" w:rsidRPr="00D56F9F" w:rsidRDefault="00277A05" w:rsidP="00277A05">
      <w:pPr>
        <w:pStyle w:val="ConsPlusNonformat"/>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Предоставление муниципальной услуги осуществляется </w:t>
      </w:r>
      <w:r w:rsidRPr="00D56F9F">
        <w:rPr>
          <w:rFonts w:ascii="Times New Roman" w:hAnsi="Times New Roman" w:cs="Times New Roman"/>
          <w:i/>
          <w:sz w:val="28"/>
          <w:szCs w:val="28"/>
          <w:u w:val="single"/>
        </w:rPr>
        <w:t xml:space="preserve">Администрацией Соболевского муниципального района, непосредственным исполнителем - Комитетом по экономике, ТЭК, ЖКХ и управлению муниципальным имуществом                                                               </w:t>
      </w:r>
      <w:r w:rsidRPr="00D56F9F">
        <w:rPr>
          <w:rFonts w:ascii="Times New Roman" w:hAnsi="Times New Roman" w:cs="Times New Roman"/>
          <w:sz w:val="28"/>
          <w:szCs w:val="28"/>
        </w:rPr>
        <w:t>_________</w:t>
      </w:r>
    </w:p>
    <w:p w:rsidR="00277A05" w:rsidRPr="00D56F9F" w:rsidRDefault="00277A05" w:rsidP="00277A05">
      <w:pPr>
        <w:pStyle w:val="ConsPlusNonformat"/>
        <w:ind w:firstLine="709"/>
        <w:jc w:val="center"/>
        <w:rPr>
          <w:rFonts w:ascii="Times New Roman" w:hAnsi="Times New Roman" w:cs="Times New Roman"/>
          <w:i/>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nformat"/>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Предоставление муниципальной услуги в МФЦ осуществляется в порядке, предусмотренном Соглашением о взаимодействии, заключенным </w:t>
      </w:r>
      <w:proofErr w:type="gramStart"/>
      <w:r w:rsidRPr="00D56F9F">
        <w:rPr>
          <w:rFonts w:ascii="Times New Roman" w:hAnsi="Times New Roman" w:cs="Times New Roman"/>
          <w:sz w:val="28"/>
          <w:szCs w:val="28"/>
        </w:rPr>
        <w:t>между</w:t>
      </w:r>
      <w:proofErr w:type="gramEnd"/>
    </w:p>
    <w:p w:rsidR="00277A05" w:rsidRPr="00D56F9F" w:rsidRDefault="00277A05" w:rsidP="00277A05">
      <w:pPr>
        <w:pStyle w:val="ConsPlusNonformat"/>
        <w:jc w:val="both"/>
        <w:rPr>
          <w:rFonts w:ascii="Times New Roman" w:hAnsi="Times New Roman" w:cs="Times New Roman"/>
          <w:sz w:val="28"/>
          <w:szCs w:val="28"/>
        </w:rPr>
      </w:pPr>
      <w:r w:rsidRPr="00D56F9F">
        <w:rPr>
          <w:rFonts w:ascii="Times New Roman" w:hAnsi="Times New Roman" w:cs="Times New Roman"/>
          <w:i/>
          <w:sz w:val="28"/>
          <w:szCs w:val="28"/>
        </w:rPr>
        <w:t>Администрацией Соболевского муниципального района</w:t>
      </w:r>
    </w:p>
    <w:p w:rsidR="00277A05" w:rsidRPr="00D56F9F" w:rsidRDefault="00277A05" w:rsidP="00277A05">
      <w:pPr>
        <w:pStyle w:val="ConsPlusNonformat"/>
        <w:pBdr>
          <w:top w:val="single" w:sz="4" w:space="1" w:color="auto"/>
        </w:pBdr>
        <w:ind w:firstLine="709"/>
        <w:jc w:val="center"/>
        <w:rPr>
          <w:rFonts w:ascii="Times New Roman" w:hAnsi="Times New Roman" w:cs="Times New Roman"/>
          <w:i/>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nformat"/>
        <w:ind w:firstLine="709"/>
        <w:jc w:val="center"/>
        <w:rPr>
          <w:rFonts w:ascii="Times New Roman" w:hAnsi="Times New Roman" w:cs="Times New Roman"/>
          <w:i/>
        </w:rPr>
      </w:pPr>
    </w:p>
    <w:p w:rsidR="00277A05" w:rsidRPr="00D56F9F" w:rsidRDefault="00277A05" w:rsidP="00277A05">
      <w:pPr>
        <w:pStyle w:val="ConsPlusNonformat"/>
        <w:jc w:val="both"/>
        <w:rPr>
          <w:rFonts w:ascii="Times New Roman" w:hAnsi="Times New Roman" w:cs="Times New Roman"/>
          <w:sz w:val="28"/>
          <w:szCs w:val="28"/>
        </w:rPr>
      </w:pPr>
      <w:r w:rsidRPr="00D56F9F">
        <w:rPr>
          <w:rFonts w:ascii="Times New Roman" w:hAnsi="Times New Roman" w:cs="Times New Roman"/>
          <w:sz w:val="28"/>
          <w:szCs w:val="28"/>
        </w:rPr>
        <w:t>и уполномоченным МФЦ, со дня вступления в силу соответствующего Соглашения о взаимодействии.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7A05" w:rsidRPr="00D56F9F" w:rsidRDefault="00277A05" w:rsidP="00277A05">
      <w:pPr>
        <w:pStyle w:val="2"/>
        <w:spacing w:before="0" w:after="0"/>
        <w:jc w:val="center"/>
        <w:rPr>
          <w:rFonts w:ascii="Times New Roman" w:hAnsi="Times New Roman"/>
          <w:i w:val="0"/>
        </w:rPr>
      </w:pPr>
      <w:r w:rsidRPr="00D56F9F">
        <w:rPr>
          <w:rFonts w:ascii="Times New Roman" w:hAnsi="Times New Roman"/>
          <w:i w:val="0"/>
        </w:rPr>
        <w:t>2.3.Результат предоставления муниципальной услуги.</w:t>
      </w:r>
    </w:p>
    <w:p w:rsidR="00277A05" w:rsidRPr="00D56F9F" w:rsidRDefault="00277A05" w:rsidP="00277A05">
      <w:pPr>
        <w:spacing w:after="0"/>
        <w:ind w:left="709"/>
        <w:rPr>
          <w:rFonts w:ascii="Times New Roman" w:eastAsia="Times New Roman" w:hAnsi="Times New Roman"/>
          <w:color w:val="000000" w:themeColor="text1"/>
          <w:sz w:val="28"/>
          <w:szCs w:val="28"/>
        </w:rPr>
      </w:pPr>
      <w:r w:rsidRPr="00D56F9F">
        <w:rPr>
          <w:rFonts w:ascii="Times New Roman" w:eastAsia="Times New Roman" w:hAnsi="Times New Roman"/>
          <w:color w:val="000000" w:themeColor="text1"/>
          <w:sz w:val="28"/>
          <w:szCs w:val="28"/>
        </w:rPr>
        <w:t>Результатом предоставления муниципальной услуги являются:</w:t>
      </w:r>
    </w:p>
    <w:p w:rsidR="00277A05" w:rsidRPr="00D56F9F" w:rsidRDefault="00277A05" w:rsidP="00277A05">
      <w:pPr>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Times New Roman" w:hAnsi="Times New Roman" w:cs="Times New Roman"/>
          <w:color w:val="000000" w:themeColor="text1"/>
          <w:sz w:val="28"/>
          <w:szCs w:val="28"/>
        </w:rPr>
        <w:t xml:space="preserve">2.3.1 Выдача разрешения на строительство, реконструкцию объектов капитального строительства </w:t>
      </w:r>
      <w:r w:rsidRPr="00D56F9F">
        <w:rPr>
          <w:rFonts w:ascii="Times New Roman" w:eastAsia="Calibri" w:hAnsi="Times New Roman" w:cs="Times New Roman"/>
          <w:color w:val="000000" w:themeColor="text1"/>
          <w:sz w:val="28"/>
          <w:szCs w:val="28"/>
        </w:rPr>
        <w:t>(за исключением выдачи разрешения на строительство в целях строительства объекта индивидуального жилищного строительства).</w:t>
      </w:r>
    </w:p>
    <w:p w:rsidR="00277A05" w:rsidRPr="00D56F9F" w:rsidRDefault="00277A05" w:rsidP="00277A05">
      <w:pPr>
        <w:spacing w:after="0" w:line="240" w:lineRule="auto"/>
        <w:ind w:firstLine="709"/>
        <w:jc w:val="both"/>
        <w:rPr>
          <w:rFonts w:ascii="Times New Roman" w:hAnsi="Times New Roman" w:cs="Times New Roman"/>
          <w:sz w:val="28"/>
          <w:szCs w:val="28"/>
        </w:rPr>
      </w:pPr>
      <w:r w:rsidRPr="00D56F9F">
        <w:rPr>
          <w:rFonts w:ascii="Times New Roman" w:hAnsi="Times New Roman" w:cs="Times New Roman"/>
          <w:sz w:val="28"/>
          <w:szCs w:val="28"/>
        </w:rPr>
        <w:t>2.3.2. Мотивированный отказ в выдаче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2.3.3. Продление срока действия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2.3.4. Мотивированный отказ в продлении срока действия разрешения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2.3.5. Внесение изменений в разрешение на строительство, реконструкцию объектов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2.3.6.  Мотивированный отказ во внесении изменений в разрешение на строительство, реконструкцию объектов капитального строительства.</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2.4. Срок предоставления муниципальной услуги.</w:t>
      </w:r>
    </w:p>
    <w:p w:rsidR="00277A05" w:rsidRPr="00D56F9F" w:rsidRDefault="00277A05" w:rsidP="00277A05">
      <w:pPr>
        <w:pStyle w:val="ConsPlusNormal"/>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 xml:space="preserve">Муниципальная услуга предоставляется в течение 7 рабочих дней со дня регистрации заявления. </w:t>
      </w:r>
    </w:p>
    <w:p w:rsidR="00277A05" w:rsidRPr="00D56F9F" w:rsidRDefault="00277A05" w:rsidP="00277A05">
      <w:pPr>
        <w:pStyle w:val="2"/>
        <w:spacing w:after="0"/>
        <w:ind w:firstLine="709"/>
        <w:rPr>
          <w:rFonts w:ascii="Times New Roman" w:hAnsi="Times New Roman"/>
          <w:i w:val="0"/>
        </w:rPr>
      </w:pPr>
      <w:r w:rsidRPr="00D56F9F">
        <w:rPr>
          <w:rFonts w:ascii="Times New Roman" w:hAnsi="Times New Roman"/>
          <w:i w:val="0"/>
        </w:rPr>
        <w:t xml:space="preserve">2.5. Нормативные правовые акты,  регулирующие предоставление </w:t>
      </w: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муниципальной услуги</w:t>
      </w:r>
    </w:p>
    <w:p w:rsidR="00277A05" w:rsidRPr="00D56F9F" w:rsidRDefault="00277A05" w:rsidP="00277A05">
      <w:pPr>
        <w:spacing w:after="0" w:line="240" w:lineRule="auto"/>
        <w:ind w:firstLine="709"/>
        <w:jc w:val="both"/>
        <w:rPr>
          <w:rFonts w:ascii="Times New Roman" w:eastAsia="Times New Roman" w:hAnsi="Times New Roman" w:cs="Times New Roman"/>
          <w:color w:val="000000" w:themeColor="text1"/>
          <w:sz w:val="28"/>
          <w:szCs w:val="28"/>
        </w:rPr>
      </w:pPr>
      <w:r w:rsidRPr="00D56F9F">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277A05" w:rsidRPr="00D56F9F" w:rsidRDefault="00277A05" w:rsidP="00277A05">
      <w:pPr>
        <w:spacing w:after="0" w:line="240" w:lineRule="auto"/>
        <w:jc w:val="both"/>
        <w:rPr>
          <w:rFonts w:ascii="Times New Roman" w:eastAsia="Times New Roman" w:hAnsi="Times New Roman" w:cs="Times New Roman"/>
          <w:i/>
          <w:color w:val="000000" w:themeColor="text1"/>
          <w:sz w:val="16"/>
          <w:szCs w:val="16"/>
        </w:rPr>
      </w:pPr>
      <w:r w:rsidRPr="00D56F9F">
        <w:rPr>
          <w:rFonts w:ascii="Times New Roman" w:eastAsia="Times New Roman" w:hAnsi="Times New Roman" w:cs="Times New Roman"/>
          <w:color w:val="000000" w:themeColor="text1"/>
          <w:sz w:val="28"/>
          <w:szCs w:val="28"/>
        </w:rPr>
        <w:t xml:space="preserve"> </w:t>
      </w:r>
      <w:r w:rsidRPr="00D56F9F">
        <w:rPr>
          <w:rFonts w:ascii="Times New Roman" w:hAnsi="Times New Roman" w:cs="Times New Roman"/>
          <w:i/>
          <w:color w:val="000000" w:themeColor="text1"/>
          <w:sz w:val="28"/>
          <w:szCs w:val="28"/>
        </w:rPr>
        <w:t xml:space="preserve">Администрации Соболевского муниципального  района </w:t>
      </w:r>
      <w:r w:rsidRPr="00D56F9F">
        <w:rPr>
          <w:rFonts w:ascii="Times New Roman" w:hAnsi="Times New Roman" w:cs="Times New Roman"/>
          <w:color w:val="000000" w:themeColor="text1"/>
          <w:sz w:val="28"/>
          <w:szCs w:val="28"/>
        </w:rPr>
        <w:t xml:space="preserve"> </w:t>
      </w:r>
      <w:hyperlink r:id="rId10" w:history="1">
        <w:r w:rsidRPr="00D56F9F">
          <w:rPr>
            <w:rStyle w:val="a3"/>
            <w:rFonts w:ascii="Times New Roman" w:hAnsi="Times New Roman" w:cs="Times New Roman"/>
            <w:sz w:val="28"/>
            <w:szCs w:val="28"/>
            <w:u w:val="none"/>
            <w:lang w:val="en-US"/>
          </w:rPr>
          <w:t>www</w:t>
        </w:r>
        <w:r w:rsidRPr="00D56F9F">
          <w:rPr>
            <w:rStyle w:val="a3"/>
            <w:rFonts w:ascii="Times New Roman" w:hAnsi="Times New Roman" w:cs="Times New Roman"/>
            <w:sz w:val="28"/>
            <w:szCs w:val="28"/>
            <w:u w:val="none"/>
          </w:rPr>
          <w:t>.</w:t>
        </w:r>
        <w:proofErr w:type="spellStart"/>
        <w:r w:rsidRPr="00D56F9F">
          <w:rPr>
            <w:rStyle w:val="a3"/>
            <w:rFonts w:ascii="Times New Roman" w:hAnsi="Times New Roman" w:cs="Times New Roman"/>
            <w:sz w:val="28"/>
            <w:szCs w:val="28"/>
            <w:u w:val="none"/>
            <w:lang w:val="en-US"/>
          </w:rPr>
          <w:t>sobolevo</w:t>
        </w:r>
        <w:proofErr w:type="spellEnd"/>
        <w:r w:rsidRPr="00D56F9F">
          <w:rPr>
            <w:rStyle w:val="a3"/>
            <w:rFonts w:ascii="Times New Roman" w:hAnsi="Times New Roman" w:cs="Times New Roman"/>
            <w:sz w:val="28"/>
            <w:szCs w:val="28"/>
            <w:u w:val="none"/>
          </w:rPr>
          <w:t>.</w:t>
        </w:r>
        <w:proofErr w:type="spellStart"/>
        <w:r w:rsidRPr="00D56F9F">
          <w:rPr>
            <w:rStyle w:val="a3"/>
            <w:rFonts w:ascii="Times New Roman" w:hAnsi="Times New Roman" w:cs="Times New Roman"/>
            <w:sz w:val="28"/>
            <w:szCs w:val="28"/>
            <w:u w:val="none"/>
            <w:lang w:val="en-US"/>
          </w:rPr>
          <w:t>m</w:t>
        </w:r>
        <w:r w:rsidRPr="00D56F9F">
          <w:rPr>
            <w:rStyle w:val="a3"/>
            <w:rFonts w:ascii="Times New Roman" w:hAnsi="Times New Roman" w:cs="Times New Roman"/>
            <w:sz w:val="28"/>
            <w:szCs w:val="28"/>
            <w:lang w:val="en-US"/>
          </w:rPr>
          <w:t>r</w:t>
        </w:r>
        <w:proofErr w:type="spellEnd"/>
      </w:hyperlink>
    </w:p>
    <w:p w:rsidR="00277A05" w:rsidRPr="00D56F9F" w:rsidRDefault="00277A05" w:rsidP="00277A05">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eastAsia="Times New Roman" w:hAnsi="Times New Roman" w:cs="Times New Roman"/>
          <w:color w:val="000000" w:themeColor="text1"/>
          <w:sz w:val="28"/>
          <w:szCs w:val="28"/>
        </w:rPr>
        <w:t>, в сети «Интернет», в Реестре государственных и муниципальных услуг и на ЕГПУ/РПГУ.</w:t>
      </w:r>
    </w:p>
    <w:p w:rsidR="00277A05" w:rsidRPr="00D56F9F" w:rsidRDefault="00277A05" w:rsidP="00277A05">
      <w:pPr>
        <w:spacing w:after="0"/>
        <w:ind w:firstLine="709"/>
        <w:jc w:val="both"/>
        <w:rPr>
          <w:rFonts w:ascii="Times New Roman" w:hAnsi="Times New Roman" w:cs="Times New Roman"/>
          <w:sz w:val="28"/>
          <w:szCs w:val="28"/>
        </w:rPr>
      </w:pP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2.6 Исчерпывающий перечень документов, необходим</w:t>
      </w:r>
      <w:r w:rsidRPr="000C788C">
        <w:rPr>
          <w:rFonts w:ascii="Times New Roman" w:hAnsi="Times New Roman"/>
          <w:i w:val="0"/>
        </w:rPr>
        <w:t>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45C02">
        <w:rPr>
          <w:rFonts w:ascii="Times New Roman" w:hAnsi="Times New Roman" w:cs="Times New Roman"/>
          <w:sz w:val="28"/>
          <w:szCs w:val="28"/>
        </w:rPr>
        <w:t xml:space="preserve">Перечень необходимых документов для предоставления </w:t>
      </w:r>
      <w:r>
        <w:rPr>
          <w:rFonts w:ascii="Times New Roman" w:hAnsi="Times New Roman" w:cs="Times New Roman"/>
          <w:sz w:val="28"/>
          <w:szCs w:val="28"/>
        </w:rPr>
        <w:t xml:space="preserve">муниципальной </w:t>
      </w:r>
      <w:r w:rsidRPr="00A45C02">
        <w:rPr>
          <w:rFonts w:ascii="Times New Roman" w:hAnsi="Times New Roman" w:cs="Times New Roman"/>
          <w:sz w:val="28"/>
          <w:szCs w:val="28"/>
        </w:rPr>
        <w:t>услуги, которые за</w:t>
      </w:r>
      <w:r>
        <w:rPr>
          <w:rFonts w:ascii="Times New Roman" w:hAnsi="Times New Roman" w:cs="Times New Roman"/>
          <w:sz w:val="28"/>
          <w:szCs w:val="28"/>
        </w:rPr>
        <w:t>явитель</w:t>
      </w:r>
      <w:r w:rsidRPr="00A45C02">
        <w:rPr>
          <w:rFonts w:ascii="Times New Roman" w:hAnsi="Times New Roman" w:cs="Times New Roman"/>
          <w:sz w:val="28"/>
          <w:szCs w:val="28"/>
        </w:rPr>
        <w:t xml:space="preserve"> предоставляет самостоятельно: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2.</w:t>
      </w:r>
      <w:r>
        <w:rPr>
          <w:rFonts w:ascii="Times New Roman" w:hAnsi="Times New Roman" w:cs="Times New Roman"/>
          <w:sz w:val="28"/>
          <w:szCs w:val="28"/>
        </w:rPr>
        <w:t>6</w:t>
      </w:r>
      <w:r w:rsidRPr="000C788C">
        <w:rPr>
          <w:rFonts w:ascii="Times New Roman" w:hAnsi="Times New Roman" w:cs="Times New Roman"/>
          <w:sz w:val="28"/>
          <w:szCs w:val="28"/>
        </w:rPr>
        <w:t>.1.</w:t>
      </w:r>
      <w:r>
        <w:rPr>
          <w:rFonts w:ascii="Times New Roman" w:hAnsi="Times New Roman" w:cs="Times New Roman"/>
          <w:sz w:val="28"/>
          <w:szCs w:val="28"/>
        </w:rPr>
        <w:t xml:space="preserve">1. </w:t>
      </w:r>
      <w:r w:rsidRPr="00A82098">
        <w:rPr>
          <w:rFonts w:ascii="Times New Roman" w:hAnsi="Times New Roman" w:cs="Times New Roman"/>
          <w:sz w:val="28"/>
          <w:szCs w:val="28"/>
        </w:rPr>
        <w:t>Для выдачи разрешения на строительство, реконструкцию объекта капитального строительства</w:t>
      </w:r>
      <w:r>
        <w:rPr>
          <w:rFonts w:ascii="Times New Roman" w:hAnsi="Times New Roman" w:cs="Times New Roman"/>
          <w:sz w:val="28"/>
          <w:szCs w:val="28"/>
        </w:rPr>
        <w:t>:</w:t>
      </w:r>
    </w:p>
    <w:p w:rsidR="00277A05" w:rsidRPr="00D56F9F" w:rsidRDefault="00277A05" w:rsidP="00277A05">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 xml:space="preserve">заявление о получении разрешения на строительство по форме, </w:t>
      </w:r>
      <w:r w:rsidRPr="00D56F9F">
        <w:rPr>
          <w:rFonts w:ascii="Times New Roman" w:hAnsi="Times New Roman"/>
          <w:color w:val="000000" w:themeColor="text1"/>
          <w:sz w:val="28"/>
          <w:szCs w:val="28"/>
        </w:rPr>
        <w:t xml:space="preserve">согласно </w:t>
      </w:r>
      <w:r w:rsidRPr="00D56F9F">
        <w:rPr>
          <w:rFonts w:ascii="Times New Roman" w:hAnsi="Times New Roman"/>
          <w:sz w:val="28"/>
          <w:szCs w:val="28"/>
        </w:rPr>
        <w:t>приложению № 1</w:t>
      </w:r>
      <w:r w:rsidRPr="00D56F9F">
        <w:rPr>
          <w:rFonts w:ascii="Times New Roman" w:hAnsi="Times New Roman"/>
          <w:color w:val="000000" w:themeColor="text1"/>
          <w:sz w:val="28"/>
          <w:szCs w:val="28"/>
        </w:rPr>
        <w:t xml:space="preserve"> к настоящему Административному регламенту;</w:t>
      </w:r>
    </w:p>
    <w:p w:rsidR="00277A05" w:rsidRPr="00D56F9F" w:rsidRDefault="00277A05" w:rsidP="00277A05">
      <w:pPr>
        <w:autoSpaceDE w:val="0"/>
        <w:autoSpaceDN w:val="0"/>
        <w:adjustRightInd w:val="0"/>
        <w:spacing w:after="0" w:line="240" w:lineRule="auto"/>
        <w:ind w:firstLine="709"/>
        <w:jc w:val="both"/>
        <w:rPr>
          <w:rFonts w:ascii="Times New Roman" w:hAnsi="Times New Roman"/>
          <w:color w:val="000000" w:themeColor="text1"/>
          <w:sz w:val="28"/>
          <w:szCs w:val="28"/>
        </w:rPr>
      </w:pPr>
      <w:r w:rsidRPr="00D56F9F">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277A05" w:rsidRPr="00D56F9F" w:rsidRDefault="00277A05" w:rsidP="00277A05">
      <w:pPr>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D56F9F">
        <w:rPr>
          <w:rFonts w:ascii="Times New Roman" w:hAnsi="Times New Roman"/>
          <w:color w:val="000000" w:themeColor="text1"/>
          <w:sz w:val="28"/>
          <w:szCs w:val="28"/>
        </w:rPr>
        <w:t>3) правоустанавливающие документы на земельный участок,</w:t>
      </w:r>
      <w:r w:rsidRPr="00D56F9F">
        <w:rPr>
          <w:rFonts w:ascii="Times New Roman" w:hAnsi="Times New Roman" w:cs="Times New Roman"/>
          <w:sz w:val="28"/>
          <w:szCs w:val="28"/>
        </w:rPr>
        <w:t xml:space="preserve"> </w:t>
      </w:r>
      <w:r w:rsidRPr="00D56F9F">
        <w:rPr>
          <w:rFonts w:ascii="Times New Roman" w:hAnsi="Times New Roman"/>
          <w:color w:val="000000" w:themeColor="text1"/>
          <w:sz w:val="28"/>
          <w:szCs w:val="28"/>
        </w:rPr>
        <w:t xml:space="preserve">в том числе соглашение об установлении сервитута, решение об установлении публичного сервитута; </w:t>
      </w:r>
    </w:p>
    <w:p w:rsidR="00277A05" w:rsidRPr="000C788C" w:rsidRDefault="00277A05" w:rsidP="00277A05">
      <w:pPr>
        <w:autoSpaceDE w:val="0"/>
        <w:autoSpaceDN w:val="0"/>
        <w:adjustRightInd w:val="0"/>
        <w:spacing w:after="0" w:line="240" w:lineRule="auto"/>
        <w:ind w:firstLine="709"/>
        <w:jc w:val="both"/>
        <w:rPr>
          <w:rFonts w:ascii="Times New Roman" w:hAnsi="Times New Roman"/>
          <w:color w:val="000000" w:themeColor="text1"/>
          <w:sz w:val="28"/>
          <w:szCs w:val="28"/>
        </w:rPr>
      </w:pPr>
      <w:r w:rsidRPr="00D56F9F">
        <w:rPr>
          <w:rFonts w:ascii="Times New Roman" w:hAnsi="Times New Roman"/>
          <w:color w:val="000000" w:themeColor="text1"/>
          <w:sz w:val="28"/>
          <w:szCs w:val="28"/>
        </w:rPr>
        <w:t>4) материалы, содержащиеся в проектной документации</w:t>
      </w:r>
      <w:r w:rsidRPr="000C788C">
        <w:rPr>
          <w:rFonts w:ascii="Times New Roman" w:hAnsi="Times New Roman"/>
          <w:color w:val="000000" w:themeColor="text1"/>
          <w:sz w:val="28"/>
          <w:szCs w:val="28"/>
        </w:rPr>
        <w:t>:</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пояснительная записка;</w:t>
      </w:r>
    </w:p>
    <w:p w:rsidR="00277A05" w:rsidRPr="007D01E3" w:rsidRDefault="00277A05" w:rsidP="00277A05">
      <w:pPr>
        <w:pStyle w:val="ae"/>
        <w:autoSpaceDE w:val="0"/>
        <w:autoSpaceDN w:val="0"/>
        <w:adjustRightInd w:val="0"/>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D01E3">
        <w:rPr>
          <w:rFonts w:ascii="Times New Roman" w:hAnsi="Times New Roman"/>
          <w:color w:val="000000" w:themeColor="text1"/>
          <w:sz w:val="28"/>
          <w:szCs w:val="28"/>
        </w:rPr>
        <w:t>схема планировочной организации земельного участка, выполненная в соответствии</w:t>
      </w:r>
      <w:r>
        <w:rPr>
          <w:rFonts w:ascii="Times New Roman" w:hAnsi="Times New Roman"/>
          <w:color w:val="000000" w:themeColor="text1"/>
          <w:sz w:val="28"/>
          <w:szCs w:val="28"/>
        </w:rPr>
        <w:t xml:space="preserve"> </w:t>
      </w:r>
      <w:r w:rsidRPr="007D01E3">
        <w:rPr>
          <w:rFonts w:ascii="Times New Roman" w:hAnsi="Times New Roman"/>
          <w:color w:val="000000" w:themeColor="text1"/>
          <w:sz w:val="28"/>
          <w:szCs w:val="28"/>
        </w:rPr>
        <w:t xml:space="preserve">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w:t>
      </w:r>
      <w:r w:rsidRPr="007D01E3">
        <w:rPr>
          <w:rFonts w:ascii="Times New Roman" w:hAnsi="Times New Roman"/>
          <w:strike/>
          <w:color w:val="000000" w:themeColor="text1"/>
          <w:sz w:val="28"/>
          <w:szCs w:val="28"/>
        </w:rPr>
        <w:t>зон действия</w:t>
      </w:r>
      <w:r w:rsidRPr="007D01E3">
        <w:rPr>
          <w:rFonts w:ascii="Times New Roman" w:hAnsi="Times New Roman"/>
          <w:color w:val="000000" w:themeColor="text1"/>
          <w:sz w:val="28"/>
          <w:szCs w:val="28"/>
        </w:rPr>
        <w:t xml:space="preserve"> публичных сервитутов, объектов археологического наследия;</w:t>
      </w:r>
    </w:p>
    <w:p w:rsidR="00277A05" w:rsidRPr="000C788C" w:rsidRDefault="00277A05" w:rsidP="00277A05">
      <w:pPr>
        <w:pStyle w:val="ae"/>
        <w:autoSpaceDE w:val="0"/>
        <w:autoSpaceDN w:val="0"/>
        <w:adjustRightInd w:val="0"/>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архитектурные решения;</w:t>
      </w:r>
    </w:p>
    <w:p w:rsidR="00277A05" w:rsidRPr="000C788C" w:rsidRDefault="00277A05" w:rsidP="00277A05">
      <w:pPr>
        <w:autoSpaceDE w:val="0"/>
        <w:autoSpaceDN w:val="0"/>
        <w:adjustRightInd w:val="0"/>
        <w:spacing w:after="0" w:line="240" w:lineRule="auto"/>
        <w:ind w:firstLine="426"/>
        <w:jc w:val="both"/>
        <w:rPr>
          <w:rFonts w:ascii="Times New Roman" w:hAnsi="Times New Roman"/>
          <w:color w:val="000000" w:themeColor="text1"/>
          <w:sz w:val="28"/>
          <w:szCs w:val="28"/>
        </w:rPr>
      </w:pPr>
      <w:r>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0C788C">
        <w:rPr>
          <w:rFonts w:ascii="Times New Roman" w:hAnsi="Times New Roman"/>
          <w:color w:val="000000" w:themeColor="text1"/>
          <w:sz w:val="28"/>
          <w:szCs w:val="28"/>
        </w:rPr>
        <w:t>;</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проект организации строительства объекта капитального строительства;</w:t>
      </w:r>
    </w:p>
    <w:p w:rsidR="00277A05" w:rsidRPr="000C788C" w:rsidRDefault="00277A05" w:rsidP="00277A05">
      <w:pPr>
        <w:pStyle w:val="ae"/>
        <w:autoSpaceDE w:val="0"/>
        <w:autoSpaceDN w:val="0"/>
        <w:adjustRightInd w:val="0"/>
        <w:spacing w:after="0" w:line="24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 xml:space="preserve">проект организации работ по сносу </w:t>
      </w:r>
      <w:r w:rsidRPr="00956B56">
        <w:rPr>
          <w:rFonts w:ascii="Times New Roman" w:hAnsi="Times New Roman"/>
          <w:strike/>
          <w:color w:val="000000" w:themeColor="text1"/>
          <w:sz w:val="28"/>
          <w:szCs w:val="28"/>
        </w:rPr>
        <w:t>или демонтажу</w:t>
      </w:r>
      <w:r w:rsidRPr="000C788C">
        <w:rPr>
          <w:rFonts w:ascii="Times New Roman" w:hAnsi="Times New Roman"/>
          <w:color w:val="000000" w:themeColor="text1"/>
          <w:sz w:val="28"/>
          <w:szCs w:val="28"/>
        </w:rPr>
        <w:t xml:space="preserve"> объектов капитального строительства, их частей;</w:t>
      </w:r>
    </w:p>
    <w:p w:rsidR="00277A05" w:rsidRPr="000C788C" w:rsidRDefault="00277A05" w:rsidP="00277A05">
      <w:pPr>
        <w:pStyle w:val="ae"/>
        <w:autoSpaceDE w:val="0"/>
        <w:autoSpaceDN w:val="0"/>
        <w:adjustRightInd w:val="0"/>
        <w:spacing w:after="0" w:line="240" w:lineRule="auto"/>
        <w:ind w:left="0" w:firstLine="426"/>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277A05" w:rsidRPr="000C788C" w:rsidRDefault="00277A05" w:rsidP="00277A05">
      <w:pPr>
        <w:pStyle w:val="ae"/>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w:t>
      </w:r>
      <w:r w:rsidRPr="000C788C">
        <w:rPr>
          <w:rFonts w:ascii="Times New Roman" w:hAnsi="Times New Roman"/>
          <w:color w:val="000000" w:themeColor="text1"/>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0C788C">
          <w:rPr>
            <w:rStyle w:val="a3"/>
            <w:rFonts w:ascii="Times New Roman" w:hAnsi="Times New Roman"/>
            <w:color w:val="000000" w:themeColor="text1"/>
            <w:sz w:val="28"/>
            <w:szCs w:val="28"/>
            <w:u w:val="none"/>
          </w:rPr>
          <w:t>частью 12.1 статьи 48</w:t>
        </w:r>
      </w:hyperlink>
      <w:r w:rsidRPr="000C788C">
        <w:rPr>
          <w:rFonts w:ascii="Times New Roman" w:hAnsi="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history="1">
        <w:r w:rsidRPr="000C788C">
          <w:rPr>
            <w:rStyle w:val="a3"/>
            <w:rFonts w:ascii="Times New Roman" w:hAnsi="Times New Roman"/>
            <w:color w:val="000000" w:themeColor="text1"/>
            <w:sz w:val="28"/>
            <w:szCs w:val="28"/>
            <w:u w:val="none"/>
          </w:rPr>
          <w:t>статьей 49</w:t>
        </w:r>
      </w:hyperlink>
      <w:r w:rsidRPr="000C788C">
        <w:rPr>
          <w:rFonts w:ascii="Times New Roman" w:hAnsi="Times New Roman"/>
          <w:color w:val="000000" w:themeColor="text1"/>
          <w:sz w:val="28"/>
          <w:szCs w:val="28"/>
        </w:rPr>
        <w:t xml:space="preserve"> Градостроительного кодекса Российской Федерации, положительное </w:t>
      </w:r>
      <w:r w:rsidRPr="000C788C">
        <w:rPr>
          <w:rFonts w:ascii="Times New Roman" w:hAnsi="Times New Roman"/>
          <w:color w:val="000000" w:themeColor="text1"/>
          <w:sz w:val="28"/>
          <w:szCs w:val="28"/>
        </w:rPr>
        <w:lastRenderedPageBreak/>
        <w:t xml:space="preserve">заключение государственной экспертизы проектной документации в случаях, предусмотренных </w:t>
      </w:r>
      <w:hyperlink r:id="rId13" w:history="1">
        <w:r w:rsidRPr="000C788C">
          <w:rPr>
            <w:rStyle w:val="a3"/>
            <w:rFonts w:ascii="Times New Roman" w:hAnsi="Times New Roman"/>
            <w:color w:val="000000" w:themeColor="text1"/>
            <w:sz w:val="28"/>
            <w:szCs w:val="28"/>
            <w:u w:val="none"/>
          </w:rPr>
          <w:t>частью 3.4 статьи 49</w:t>
        </w:r>
      </w:hyperlink>
      <w:r w:rsidRPr="000C788C">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w:t>
      </w:r>
      <w:proofErr w:type="gramEnd"/>
      <w:r w:rsidRPr="000C788C">
        <w:rPr>
          <w:rFonts w:ascii="Times New Roman" w:hAnsi="Times New Roman"/>
          <w:color w:val="000000" w:themeColor="text1"/>
          <w:sz w:val="28"/>
          <w:szCs w:val="28"/>
        </w:rPr>
        <w:t xml:space="preserve"> экологической экспертизы проектной документации в случаях, предусмотренных </w:t>
      </w:r>
      <w:hyperlink r:id="rId14" w:history="1">
        <w:r w:rsidRPr="000C788C">
          <w:rPr>
            <w:rStyle w:val="a3"/>
            <w:rFonts w:ascii="Times New Roman" w:hAnsi="Times New Roman"/>
            <w:color w:val="000000" w:themeColor="text1"/>
            <w:sz w:val="28"/>
            <w:szCs w:val="28"/>
            <w:u w:val="none"/>
          </w:rPr>
          <w:t>частью 6 статьи 49</w:t>
        </w:r>
      </w:hyperlink>
      <w:r w:rsidRPr="000C788C">
        <w:rPr>
          <w:rFonts w:ascii="Times New Roman" w:hAnsi="Times New Roman"/>
          <w:color w:val="000000" w:themeColor="text1"/>
          <w:sz w:val="28"/>
          <w:szCs w:val="28"/>
        </w:rPr>
        <w:t xml:space="preserve"> Градостроительного кодекса Российской Федерации;</w:t>
      </w:r>
    </w:p>
    <w:p w:rsidR="00277A05" w:rsidRDefault="00277A05" w:rsidP="00277A05">
      <w:pPr>
        <w:tabs>
          <w:tab w:val="left" w:pos="709"/>
        </w:tabs>
        <w:spacing w:after="0" w:line="240" w:lineRule="auto"/>
        <w:jc w:val="both"/>
        <w:rPr>
          <w:rFonts w:ascii="Times New Roman" w:eastAsia="Calibri" w:hAnsi="Times New Roman"/>
          <w:color w:val="000000" w:themeColor="text1"/>
          <w:sz w:val="28"/>
          <w:szCs w:val="28"/>
        </w:rPr>
      </w:pPr>
      <w:r w:rsidRPr="000C788C">
        <w:rPr>
          <w:rFonts w:ascii="Times New Roman" w:eastAsia="Calibri" w:hAnsi="Times New Roman"/>
          <w:color w:val="000000" w:themeColor="text1"/>
          <w:sz w:val="28"/>
          <w:szCs w:val="28"/>
        </w:rPr>
        <w:t xml:space="preserve">         </w:t>
      </w:r>
      <w:r>
        <w:rPr>
          <w:rFonts w:ascii="Times New Roman" w:eastAsia="Calibri" w:hAnsi="Times New Roman"/>
          <w:color w:val="000000" w:themeColor="text1"/>
          <w:sz w:val="28"/>
          <w:szCs w:val="28"/>
        </w:rPr>
        <w:t>6</w:t>
      </w:r>
      <w:r w:rsidRPr="000C788C">
        <w:rPr>
          <w:rFonts w:ascii="Times New Roman" w:eastAsia="Calibri" w:hAnsi="Times New Roman"/>
          <w:color w:val="000000" w:themeColor="text1"/>
          <w:sz w:val="28"/>
          <w:szCs w:val="28"/>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r>
        <w:rPr>
          <w:rFonts w:ascii="Times New Roman" w:eastAsia="Calibri" w:hAnsi="Times New Roman"/>
          <w:color w:val="000000" w:themeColor="text1"/>
          <w:sz w:val="28"/>
          <w:szCs w:val="28"/>
        </w:rPr>
        <w:t>;</w:t>
      </w:r>
    </w:p>
    <w:p w:rsidR="00277A05" w:rsidRPr="00A12085" w:rsidRDefault="00277A05" w:rsidP="00277A05">
      <w:pPr>
        <w:tabs>
          <w:tab w:val="left" w:pos="709"/>
        </w:tabs>
        <w:spacing w:after="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ab/>
      </w:r>
      <w:proofErr w:type="gramStart"/>
      <w:r>
        <w:rPr>
          <w:rFonts w:ascii="Times New Roman" w:eastAsia="Calibri" w:hAnsi="Times New Roman"/>
          <w:color w:val="000000" w:themeColor="text1"/>
          <w:sz w:val="28"/>
          <w:szCs w:val="28"/>
        </w:rPr>
        <w:t>6</w:t>
      </w:r>
      <w:r w:rsidRPr="00A12085">
        <w:rPr>
          <w:rFonts w:ascii="Times New Roman" w:eastAsia="Calibri" w:hAnsi="Times New Roman"/>
          <w:color w:val="000000" w:themeColor="text1"/>
          <w:sz w:val="28"/>
          <w:szCs w:val="28"/>
        </w:rPr>
        <w:t>.1) в случае проведения реконструкции государственным (муниципальным)</w:t>
      </w:r>
      <w:r>
        <w:rPr>
          <w:rFonts w:ascii="Times New Roman" w:eastAsia="Calibri" w:hAnsi="Times New Roman"/>
          <w:color w:val="000000" w:themeColor="text1"/>
          <w:sz w:val="28"/>
          <w:szCs w:val="28"/>
        </w:rPr>
        <w:t xml:space="preserve"> </w:t>
      </w:r>
      <w:r w:rsidRPr="00A12085">
        <w:rPr>
          <w:rFonts w:ascii="Times New Roman" w:eastAsia="Calibri" w:hAnsi="Times New Roman"/>
          <w:color w:val="000000" w:themeColor="text1"/>
          <w:sz w:val="28"/>
          <w:szCs w:val="28"/>
        </w:rPr>
        <w:t>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12085">
        <w:rPr>
          <w:rFonts w:ascii="Times New Roman" w:eastAsia="Calibri" w:hAnsi="Times New Roman"/>
          <w:color w:val="000000" w:themeColor="text1"/>
          <w:sz w:val="28"/>
          <w:szCs w:val="28"/>
        </w:rPr>
        <w:t>Росатом</w:t>
      </w:r>
      <w:proofErr w:type="spellEnd"/>
      <w:r w:rsidRPr="00A12085">
        <w:rPr>
          <w:rFonts w:ascii="Times New Roman" w:eastAsia="Calibri" w:hAnsi="Times New Roman"/>
          <w:color w:val="000000" w:themeColor="text1"/>
          <w:sz w:val="28"/>
          <w:szCs w:val="28"/>
        </w:rPr>
        <w:t>", Государственной корпорацией по космической деятельности "</w:t>
      </w:r>
      <w:proofErr w:type="spellStart"/>
      <w:r w:rsidRPr="00A12085">
        <w:rPr>
          <w:rFonts w:ascii="Times New Roman" w:eastAsia="Calibri" w:hAnsi="Times New Roman"/>
          <w:color w:val="000000" w:themeColor="text1"/>
          <w:sz w:val="28"/>
          <w:szCs w:val="28"/>
        </w:rPr>
        <w:t>Роскосмос</w:t>
      </w:r>
      <w:proofErr w:type="spellEnd"/>
      <w:r w:rsidRPr="00A12085">
        <w:rPr>
          <w:rFonts w:ascii="Times New Roman" w:eastAsia="Calibri" w:hAnsi="Times New Roman"/>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A12085">
        <w:rPr>
          <w:rFonts w:ascii="Times New Roman" w:eastAsia="Calibri" w:hAnsi="Times New Roman"/>
          <w:color w:val="000000" w:themeColor="text1"/>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77A05" w:rsidRPr="00A12085" w:rsidRDefault="00277A05" w:rsidP="00277A05">
      <w:pPr>
        <w:tabs>
          <w:tab w:val="left" w:pos="709"/>
        </w:tabs>
        <w:spacing w:after="0"/>
        <w:jc w:val="both"/>
        <w:rPr>
          <w:rFonts w:ascii="Times New Roman" w:eastAsia="Calibri" w:hAnsi="Times New Roman"/>
          <w:color w:val="000000" w:themeColor="text1"/>
          <w:sz w:val="28"/>
          <w:szCs w:val="28"/>
        </w:rPr>
      </w:pPr>
      <w:r w:rsidRPr="00A12085">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6</w:t>
      </w:r>
      <w:r w:rsidRPr="00A12085">
        <w:rPr>
          <w:rFonts w:ascii="Times New Roman" w:eastAsia="Calibri" w:hAnsi="Times New Roman"/>
          <w:color w:val="000000" w:themeColor="text1"/>
          <w:sz w:val="28"/>
          <w:szCs w:val="28"/>
        </w:rPr>
        <w:t>.2) В случае реконструкции многоквартирного дома заявитель дополнительно предоставляет:</w:t>
      </w:r>
    </w:p>
    <w:p w:rsidR="00277A05" w:rsidRPr="00A12085" w:rsidRDefault="00277A05" w:rsidP="00277A05">
      <w:pPr>
        <w:tabs>
          <w:tab w:val="left" w:pos="709"/>
        </w:tabs>
        <w:spacing w:after="0"/>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ab/>
      </w:r>
      <w:r w:rsidRPr="00A12085">
        <w:rPr>
          <w:rFonts w:ascii="Times New Roman" w:eastAsia="Calibri" w:hAnsi="Times New Roman"/>
          <w:color w:val="000000" w:themeColor="text1"/>
          <w:sz w:val="28"/>
          <w:szCs w:val="28"/>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277A05" w:rsidRDefault="00277A05" w:rsidP="00277A05">
      <w:pPr>
        <w:tabs>
          <w:tab w:val="left" w:pos="709"/>
        </w:tabs>
        <w:spacing w:after="0"/>
        <w:jc w:val="both"/>
        <w:rPr>
          <w:rFonts w:ascii="Times New Roman" w:hAnsi="Times New Roman"/>
          <w:color w:val="000000" w:themeColor="text1"/>
          <w:sz w:val="28"/>
          <w:szCs w:val="28"/>
        </w:rPr>
      </w:pPr>
      <w:r>
        <w:rPr>
          <w:rFonts w:ascii="Times New Roman" w:eastAsia="Calibri" w:hAnsi="Times New Roman"/>
          <w:color w:val="000000" w:themeColor="text1"/>
          <w:sz w:val="28"/>
          <w:szCs w:val="28"/>
        </w:rPr>
        <w:tab/>
      </w:r>
      <w:r w:rsidRPr="00A12085">
        <w:rPr>
          <w:rFonts w:ascii="Times New Roman" w:eastAsia="Calibri" w:hAnsi="Times New Roman"/>
          <w:color w:val="000000" w:themeColor="text1"/>
          <w:sz w:val="28"/>
          <w:szCs w:val="28"/>
        </w:rPr>
        <w:t>-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Pr>
          <w:rFonts w:ascii="Times New Roman" w:eastAsia="Calibri" w:hAnsi="Times New Roman"/>
          <w:color w:val="000000" w:themeColor="text1"/>
          <w:sz w:val="28"/>
          <w:szCs w:val="28"/>
        </w:rPr>
        <w:t>.</w:t>
      </w:r>
      <w:r w:rsidRPr="000C788C">
        <w:rPr>
          <w:rFonts w:ascii="Times New Roman" w:hAnsi="Times New Roman"/>
          <w:color w:val="000000" w:themeColor="text1"/>
          <w:sz w:val="28"/>
          <w:szCs w:val="28"/>
        </w:rPr>
        <w:t xml:space="preserve">             </w:t>
      </w:r>
    </w:p>
    <w:p w:rsidR="00277A05" w:rsidRDefault="00277A05" w:rsidP="00277A05">
      <w:pPr>
        <w:tabs>
          <w:tab w:val="left" w:pos="709"/>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D56F9F">
        <w:rPr>
          <w:rFonts w:ascii="Times New Roman" w:hAnsi="Times New Roman"/>
          <w:color w:val="000000" w:themeColor="text1"/>
          <w:sz w:val="28"/>
          <w:szCs w:val="28"/>
        </w:rPr>
        <w:t>Документы (их копии или сведения, содержащиеся в них), указанные в абзацах 3, 4, 5 подпункта 2.6.1.1 пункта 2.6.1 части 2.6 раздела 2 настоящего</w:t>
      </w:r>
      <w:r w:rsidRPr="00096547">
        <w:rPr>
          <w:rFonts w:ascii="Times New Roman" w:hAnsi="Times New Roman"/>
          <w:color w:val="000000" w:themeColor="text1"/>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77A05" w:rsidRPr="004D7C18" w:rsidRDefault="00277A05" w:rsidP="00277A0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ab/>
      </w:r>
      <w:r w:rsidRPr="004D7C18">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6</w:t>
      </w:r>
      <w:r w:rsidRPr="004D7C18">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1.2</w:t>
      </w:r>
      <w:r w:rsidRPr="004D7C18">
        <w:rPr>
          <w:rFonts w:ascii="Times New Roman" w:eastAsia="Calibri" w:hAnsi="Times New Roman" w:cs="Times New Roman"/>
          <w:color w:val="000000" w:themeColor="text1"/>
          <w:sz w:val="28"/>
          <w:szCs w:val="28"/>
        </w:rPr>
        <w:t xml:space="preserve">. Для продления срока действия разрешения на строительство объекта капитального строительства: </w:t>
      </w:r>
    </w:p>
    <w:p w:rsidR="00277A05" w:rsidRPr="000C788C"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1) З</w:t>
      </w:r>
      <w:r w:rsidRPr="000C788C">
        <w:rPr>
          <w:rFonts w:ascii="Times New Roman" w:eastAsia="Calibri" w:hAnsi="Times New Roman" w:cs="Times New Roman"/>
          <w:color w:val="000000" w:themeColor="text1"/>
          <w:sz w:val="28"/>
          <w:szCs w:val="28"/>
        </w:rPr>
        <w:t xml:space="preserve">аявление на продление срока действия разрешения на строительство подается по форме согласно </w:t>
      </w:r>
      <w:r w:rsidRPr="00D56F9F">
        <w:rPr>
          <w:rFonts w:ascii="Times New Roman" w:eastAsia="Calibri" w:hAnsi="Times New Roman" w:cs="Times New Roman"/>
          <w:sz w:val="28"/>
          <w:szCs w:val="28"/>
        </w:rPr>
        <w:t>приложению № 2</w:t>
      </w:r>
      <w:r w:rsidRPr="000D6F78">
        <w:rPr>
          <w:rFonts w:ascii="Times New Roman" w:eastAsia="Calibri" w:hAnsi="Times New Roman" w:cs="Times New Roman"/>
          <w:sz w:val="28"/>
          <w:szCs w:val="28"/>
        </w:rPr>
        <w:t xml:space="preserve"> к настоящему Административному регламенту</w:t>
      </w:r>
      <w:r w:rsidRPr="000C788C">
        <w:rPr>
          <w:rFonts w:ascii="Times New Roman" w:eastAsia="Calibri" w:hAnsi="Times New Roman" w:cs="Times New Roman"/>
          <w:color w:val="FF0000"/>
          <w:sz w:val="28"/>
          <w:szCs w:val="28"/>
        </w:rPr>
        <w:t xml:space="preserve">, </w:t>
      </w:r>
      <w:r w:rsidRPr="000C788C">
        <w:rPr>
          <w:rFonts w:ascii="Times New Roman" w:eastAsia="Calibri" w:hAnsi="Times New Roman" w:cs="Times New Roman"/>
          <w:sz w:val="28"/>
          <w:szCs w:val="28"/>
        </w:rPr>
        <w:t xml:space="preserve">с указанием </w:t>
      </w:r>
      <w:r>
        <w:rPr>
          <w:rFonts w:ascii="Times New Roman" w:eastAsia="Calibri" w:hAnsi="Times New Roman" w:cs="Times New Roman"/>
          <w:sz w:val="28"/>
          <w:szCs w:val="28"/>
        </w:rPr>
        <w:t xml:space="preserve">обоснованием </w:t>
      </w:r>
      <w:r w:rsidRPr="000C788C">
        <w:rPr>
          <w:rFonts w:ascii="Times New Roman" w:eastAsia="Calibri" w:hAnsi="Times New Roman" w:cs="Times New Roman"/>
          <w:color w:val="000000" w:themeColor="text1"/>
          <w:sz w:val="28"/>
          <w:szCs w:val="28"/>
        </w:rPr>
        <w:t>причины продления срока действия данного разрешения. К заявлению прилагаются два экземпляра оригинала такого разрешения.</w:t>
      </w:r>
    </w:p>
    <w:p w:rsidR="00277A05" w:rsidRPr="00E135C1" w:rsidRDefault="00277A05" w:rsidP="00277A05">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rPr>
      </w:pPr>
      <w:r w:rsidRPr="000C788C">
        <w:rPr>
          <w:rFonts w:ascii="Times New Roman" w:eastAsia="Calibri" w:hAnsi="Times New Roman" w:cs="Times New Roman"/>
          <w:color w:val="000000" w:themeColor="text1"/>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Pr>
          <w:rFonts w:ascii="Times New Roman" w:eastAsia="Calibri" w:hAnsi="Times New Roman" w:cs="Times New Roman"/>
          <w:color w:val="000000" w:themeColor="text1"/>
          <w:sz w:val="28"/>
          <w:szCs w:val="28"/>
        </w:rPr>
        <w:t>ь.</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Срок действия разрешения на строительство может быть продлен по заявлению заявителя, поданному не менее чем за </w:t>
      </w:r>
      <w:r w:rsidRPr="00D56F9F">
        <w:rPr>
          <w:rFonts w:ascii="Times New Roman" w:eastAsia="Calibri" w:hAnsi="Times New Roman" w:cs="Times New Roman"/>
          <w:color w:val="000000" w:themeColor="text1"/>
          <w:sz w:val="28"/>
          <w:szCs w:val="28"/>
        </w:rPr>
        <w:t>десять рабочих дней</w:t>
      </w:r>
      <w:r w:rsidRPr="000C788C">
        <w:rPr>
          <w:rFonts w:ascii="Times New Roman" w:eastAsia="Calibri" w:hAnsi="Times New Roman" w:cs="Times New Roman"/>
          <w:color w:val="000000" w:themeColor="text1"/>
          <w:sz w:val="28"/>
          <w:szCs w:val="28"/>
        </w:rPr>
        <w:t xml:space="preserve"> до истечения срока действия такого разрешения</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B2A92">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6</w:t>
      </w:r>
      <w:r w:rsidRPr="001B2A9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1.3</w:t>
      </w:r>
      <w:proofErr w:type="gramStart"/>
      <w:r w:rsidRPr="001B2A92">
        <w:rPr>
          <w:rFonts w:ascii="Times New Roman" w:eastAsia="Calibri" w:hAnsi="Times New Roman" w:cs="Times New Roman"/>
          <w:color w:val="000000" w:themeColor="text1"/>
          <w:sz w:val="28"/>
          <w:szCs w:val="28"/>
        </w:rPr>
        <w:t xml:space="preserve"> Д</w:t>
      </w:r>
      <w:proofErr w:type="gramEnd"/>
      <w:r w:rsidRPr="001B2A92">
        <w:rPr>
          <w:rFonts w:ascii="Times New Roman" w:eastAsia="Calibri" w:hAnsi="Times New Roman" w:cs="Times New Roman"/>
          <w:color w:val="000000" w:themeColor="text1"/>
          <w:sz w:val="28"/>
          <w:szCs w:val="28"/>
        </w:rPr>
        <w:t>ля внесения изменений в разрешение на строительство:</w:t>
      </w:r>
    </w:p>
    <w:p w:rsidR="00277A05" w:rsidRPr="001B2A92"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1) Заявление о внесении изменений в разрешение на строительство по форме согласно приложению № 6 к настоящему Административному</w:t>
      </w:r>
      <w:r w:rsidRPr="003761F0">
        <w:rPr>
          <w:rFonts w:ascii="Times New Roman" w:eastAsia="Calibri" w:hAnsi="Times New Roman" w:cs="Times New Roman"/>
          <w:color w:val="000000" w:themeColor="text1"/>
          <w:sz w:val="28"/>
          <w:szCs w:val="28"/>
        </w:rPr>
        <w:t xml:space="preserve"> регламенту</w:t>
      </w:r>
      <w:r>
        <w:rPr>
          <w:rFonts w:ascii="Times New Roman" w:eastAsia="Calibri" w:hAnsi="Times New Roman" w:cs="Times New Roman"/>
          <w:color w:val="000000" w:themeColor="text1"/>
          <w:sz w:val="28"/>
          <w:szCs w:val="28"/>
        </w:rPr>
        <w:t>;</w:t>
      </w:r>
    </w:p>
    <w:p w:rsidR="00277A05" w:rsidRPr="00027A43"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Pr="00027A43">
        <w:rPr>
          <w:rFonts w:ascii="Times New Roman" w:eastAsia="Calibri" w:hAnsi="Times New Roman" w:cs="Times New Roman"/>
          <w:color w:val="000000" w:themeColor="text1"/>
          <w:sz w:val="28"/>
          <w:szCs w:val="28"/>
        </w:rPr>
        <w:t xml:space="preserve">Уведомление о переходе прав на земельный участок, об образовании земельного участка, оформленное согласно </w:t>
      </w:r>
      <w:r w:rsidRPr="00D56F9F">
        <w:rPr>
          <w:rFonts w:ascii="Times New Roman" w:eastAsia="Calibri" w:hAnsi="Times New Roman" w:cs="Times New Roman"/>
          <w:sz w:val="28"/>
          <w:szCs w:val="28"/>
        </w:rPr>
        <w:t>приложению № 5</w:t>
      </w:r>
      <w:r w:rsidRPr="00D56F9F">
        <w:rPr>
          <w:rFonts w:ascii="Times New Roman" w:eastAsia="Calibri" w:hAnsi="Times New Roman" w:cs="Times New Roman"/>
          <w:color w:val="FF0000"/>
          <w:sz w:val="28"/>
          <w:szCs w:val="28"/>
        </w:rPr>
        <w:t xml:space="preserve"> </w:t>
      </w:r>
      <w:r w:rsidRPr="00D56F9F">
        <w:rPr>
          <w:rFonts w:ascii="Times New Roman" w:eastAsia="Calibri" w:hAnsi="Times New Roman" w:cs="Times New Roman"/>
          <w:color w:val="000000" w:themeColor="text1"/>
          <w:sz w:val="28"/>
          <w:szCs w:val="28"/>
        </w:rPr>
        <w:t>к настоящему Административному регламенту;</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w:t>
      </w:r>
      <w:r w:rsidRPr="00027A43">
        <w:rPr>
          <w:rFonts w:ascii="Times New Roman" w:eastAsia="Calibri" w:hAnsi="Times New Roman" w:cs="Times New Roman"/>
          <w:color w:val="000000" w:themeColor="text1"/>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Pr>
          <w:rFonts w:ascii="Times New Roman" w:eastAsia="Calibri" w:hAnsi="Times New Roman" w:cs="Times New Roman"/>
          <w:color w:val="000000" w:themeColor="text1"/>
          <w:sz w:val="28"/>
          <w:szCs w:val="28"/>
        </w:rPr>
        <w:t>ь)</w:t>
      </w:r>
      <w:r w:rsidRPr="00027A43">
        <w:rPr>
          <w:rFonts w:ascii="Times New Roman" w:eastAsia="Calibri" w:hAnsi="Times New Roman" w:cs="Times New Roman"/>
          <w:color w:val="000000" w:themeColor="text1"/>
          <w:sz w:val="28"/>
          <w:szCs w:val="28"/>
        </w:rPr>
        <w:t xml:space="preserve">, </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4) документы, предусмотренные абзацами 4, 5, 6 подпункта 2.6.1.1 пункта 2.6.1 части 2.6 раздела 2 настоящего Административного регламента.</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 xml:space="preserve">2.6.2. Перечень необходимых документов для предоставления муниципальной услуги, которые запрашиваются </w:t>
      </w:r>
    </w:p>
    <w:p w:rsidR="00277A05" w:rsidRPr="00D56F9F" w:rsidRDefault="00277A05" w:rsidP="00277A0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56F9F">
        <w:rPr>
          <w:rFonts w:ascii="Times New Roman" w:hAnsi="Times New Roman" w:cs="Times New Roman"/>
          <w:i/>
          <w:sz w:val="28"/>
          <w:szCs w:val="28"/>
        </w:rPr>
        <w:t>Комитетом по экономике, ТЭК, ЖКХ и управлению муниципальным имуществом администрацией Соболевского муниципального района</w:t>
      </w:r>
    </w:p>
    <w:p w:rsidR="00277A05" w:rsidRPr="00D56F9F" w:rsidRDefault="00277A05" w:rsidP="00277A05">
      <w:pPr>
        <w:pBdr>
          <w:top w:val="single" w:sz="4" w:space="1" w:color="auto"/>
        </w:pBd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D56F9F">
        <w:rPr>
          <w:rFonts w:ascii="Times New Roman" w:eastAsia="Calibri"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2.6.2.1. Для выдачи разрешения на строительство, реконструкцию</w:t>
      </w:r>
      <w:r w:rsidRPr="00A82098">
        <w:rPr>
          <w:rFonts w:ascii="Times New Roman" w:eastAsia="Calibri" w:hAnsi="Times New Roman" w:cs="Times New Roman"/>
          <w:color w:val="000000" w:themeColor="text1"/>
          <w:sz w:val="28"/>
          <w:szCs w:val="28"/>
        </w:rPr>
        <w:t xml:space="preserve"> объекта капитального строительства</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Pr="00A82098">
        <w:rPr>
          <w:rFonts w:ascii="Times New Roman" w:hAnsi="Times New Roman"/>
          <w:color w:val="000000" w:themeColor="text1"/>
          <w:sz w:val="28"/>
          <w:szCs w:val="28"/>
        </w:rPr>
        <w:t xml:space="preserve"> </w:t>
      </w:r>
      <w:r w:rsidRPr="00A82098">
        <w:rPr>
          <w:rFonts w:ascii="Times New Roman" w:eastAsia="Calibri" w:hAnsi="Times New Roman" w:cs="Times New Roman"/>
          <w:color w:val="000000" w:themeColor="text1"/>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eastAsia="Calibri" w:hAnsi="Times New Roman" w:cs="Times New Roman"/>
          <w:color w:val="000000" w:themeColor="text1"/>
          <w:sz w:val="28"/>
          <w:szCs w:val="28"/>
        </w:rPr>
        <w:t>;</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2)</w:t>
      </w:r>
      <w:r>
        <w:rPr>
          <w:rFonts w:ascii="Times New Roman" w:hAnsi="Times New Roman"/>
          <w:color w:val="000000" w:themeColor="text1"/>
          <w:sz w:val="28"/>
          <w:szCs w:val="28"/>
        </w:rPr>
        <w:t xml:space="preserve"> </w:t>
      </w:r>
      <w:r w:rsidRPr="00A82098">
        <w:rPr>
          <w:rFonts w:ascii="Times New Roman" w:eastAsia="Calibri" w:hAnsi="Times New Roman" w:cs="Times New Roman"/>
          <w:color w:val="000000" w:themeColor="text1"/>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A82098">
        <w:rPr>
          <w:rFonts w:ascii="Times New Roman" w:eastAsia="Calibri" w:hAnsi="Times New Roman" w:cs="Times New Roman"/>
          <w:color w:val="000000" w:themeColor="text1"/>
          <w:sz w:val="28"/>
          <w:szCs w:val="28"/>
        </w:rPr>
        <w:lastRenderedPageBreak/>
        <w:t>планировке территории), реквизиты проекта планировки территории в</w:t>
      </w:r>
      <w:proofErr w:type="gramEnd"/>
      <w:r w:rsidRPr="00A82098">
        <w:rPr>
          <w:rFonts w:ascii="Times New Roman" w:eastAsia="Calibri" w:hAnsi="Times New Roman" w:cs="Times New Roman"/>
          <w:color w:val="000000" w:themeColor="text1"/>
          <w:sz w:val="28"/>
          <w:szCs w:val="28"/>
        </w:rPr>
        <w:t xml:space="preserve"> </w:t>
      </w:r>
      <w:proofErr w:type="gramStart"/>
      <w:r w:rsidRPr="00A82098">
        <w:rPr>
          <w:rFonts w:ascii="Times New Roman" w:eastAsia="Calibri" w:hAnsi="Times New Roman" w:cs="Times New Roman"/>
          <w:color w:val="000000" w:themeColor="text1"/>
          <w:sz w:val="28"/>
          <w:szCs w:val="28"/>
        </w:rPr>
        <w:t>случае</w:t>
      </w:r>
      <w:proofErr w:type="gramEnd"/>
      <w:r w:rsidRPr="00A82098">
        <w:rPr>
          <w:rFonts w:ascii="Times New Roman" w:eastAsia="Calibri" w:hAnsi="Times New Roman" w:cs="Times New Roman"/>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A82098">
        <w:rPr>
          <w:rFonts w:ascii="Times New Roman" w:eastAsia="Calibri" w:hAnsi="Times New Roman" w:cs="Times New Roman"/>
          <w:color w:val="000000" w:themeColor="text1"/>
          <w:sz w:val="28"/>
          <w:szCs w:val="28"/>
        </w:rPr>
        <w:t>) материалы, содержащиеся в проектной документации:</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пояснительная записка;</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архитектурные решения;</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проект организации строительства объекта капитального строительства;</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82098">
        <w:rPr>
          <w:rFonts w:ascii="Times New Roman" w:eastAsia="Calibri" w:hAnsi="Times New Roman" w:cs="Times New Roman"/>
          <w:color w:val="000000" w:themeColor="text1"/>
          <w:sz w:val="28"/>
          <w:szCs w:val="28"/>
        </w:rPr>
        <w:t>- проект организации работ по сносу или демонтажу объектов капитального строительства, их частей;</w:t>
      </w:r>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A82098">
        <w:rPr>
          <w:rFonts w:ascii="Times New Roman" w:eastAsia="Calibri" w:hAnsi="Times New Roman" w:cs="Times New Roman"/>
          <w:color w:val="000000" w:themeColor="text1"/>
          <w:sz w:val="28"/>
          <w:szCs w:val="28"/>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277A05" w:rsidRPr="00A82098"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4</w:t>
      </w:r>
      <w:r w:rsidRPr="00A82098">
        <w:rPr>
          <w:rFonts w:ascii="Times New Roman" w:eastAsia="Calibri" w:hAnsi="Times New Roman" w:cs="Times New Roman"/>
          <w:color w:val="000000" w:themeColor="text1"/>
          <w:sz w:val="28"/>
          <w:szCs w:val="28"/>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w:t>
      </w:r>
      <w:r>
        <w:rPr>
          <w:rFonts w:ascii="Times New Roman" w:eastAsia="Calibri" w:hAnsi="Times New Roman" w:cs="Times New Roman"/>
          <w:color w:val="000000" w:themeColor="text1"/>
          <w:sz w:val="28"/>
          <w:szCs w:val="28"/>
        </w:rPr>
        <w:t xml:space="preserve"> частью 12.1 статьи 48</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w:t>
      </w:r>
      <w:r>
        <w:rPr>
          <w:rFonts w:ascii="Times New Roman" w:eastAsia="Calibri" w:hAnsi="Times New Roman" w:cs="Times New Roman"/>
          <w:color w:val="000000" w:themeColor="text1"/>
          <w:sz w:val="28"/>
          <w:szCs w:val="28"/>
        </w:rPr>
        <w:t xml:space="preserve"> статьей 49</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w:t>
      </w:r>
      <w:r>
        <w:rPr>
          <w:rFonts w:ascii="Times New Roman" w:eastAsia="Calibri" w:hAnsi="Times New Roman" w:cs="Times New Roman"/>
          <w:color w:val="000000" w:themeColor="text1"/>
          <w:sz w:val="28"/>
          <w:szCs w:val="28"/>
        </w:rPr>
        <w:t xml:space="preserve"> частью 3.4 статьи 49</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 положительное заключение государственной</w:t>
      </w:r>
      <w:proofErr w:type="gramEnd"/>
      <w:r w:rsidRPr="00A82098">
        <w:rPr>
          <w:rFonts w:ascii="Times New Roman" w:eastAsia="Calibri" w:hAnsi="Times New Roman" w:cs="Times New Roman"/>
          <w:color w:val="000000" w:themeColor="text1"/>
          <w:sz w:val="28"/>
          <w:szCs w:val="28"/>
        </w:rPr>
        <w:t xml:space="preserve"> экологической экспертизы проектной документации в случаях, предусмотренных</w:t>
      </w:r>
      <w:r>
        <w:rPr>
          <w:rFonts w:ascii="Times New Roman" w:eastAsia="Calibri" w:hAnsi="Times New Roman" w:cs="Times New Roman"/>
          <w:color w:val="000000" w:themeColor="text1"/>
          <w:sz w:val="28"/>
          <w:szCs w:val="28"/>
        </w:rPr>
        <w:t xml:space="preserve"> частью 6 статьи 49</w:t>
      </w:r>
      <w:r w:rsidRPr="00A82098">
        <w:rPr>
          <w:rFonts w:ascii="Times New Roman" w:eastAsia="Calibri" w:hAnsi="Times New Roman" w:cs="Times New Roman"/>
          <w:color w:val="000000" w:themeColor="text1"/>
          <w:sz w:val="28"/>
          <w:szCs w:val="28"/>
        </w:rPr>
        <w:t xml:space="preserve"> Градостроительного кодекса Российской Федерации;</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w:t>
      </w:r>
      <w:r w:rsidRPr="00A82098">
        <w:rPr>
          <w:rFonts w:ascii="Times New Roman" w:eastAsia="Calibri" w:hAnsi="Times New Roman" w:cs="Times New Roman"/>
          <w:color w:val="000000" w:themeColor="text1"/>
          <w:sz w:val="28"/>
          <w:szCs w:val="28"/>
        </w:rPr>
        <w:t xml:space="preserve">разрешение на отклонение от предельных параметров разрешенного строительства, реконструкции </w:t>
      </w:r>
      <w:r>
        <w:rPr>
          <w:rFonts w:ascii="Times New Roman" w:eastAsia="Calibri" w:hAnsi="Times New Roman" w:cs="Times New Roman"/>
          <w:color w:val="000000" w:themeColor="text1"/>
          <w:sz w:val="28"/>
          <w:szCs w:val="28"/>
        </w:rPr>
        <w:t>(</w:t>
      </w:r>
      <w:r w:rsidRPr="00A82098">
        <w:rPr>
          <w:rFonts w:ascii="Times New Roman" w:eastAsia="Calibri" w:hAnsi="Times New Roman" w:cs="Times New Roman"/>
          <w:color w:val="000000" w:themeColor="text1"/>
          <w:sz w:val="28"/>
          <w:szCs w:val="28"/>
        </w:rPr>
        <w:t>в случае, если за</w:t>
      </w:r>
      <w:r>
        <w:rPr>
          <w:rFonts w:ascii="Times New Roman" w:eastAsia="Calibri" w:hAnsi="Times New Roman" w:cs="Times New Roman"/>
          <w:color w:val="000000" w:themeColor="text1"/>
          <w:sz w:val="28"/>
          <w:szCs w:val="28"/>
        </w:rPr>
        <w:t>явителю</w:t>
      </w:r>
      <w:r w:rsidRPr="00A82098">
        <w:rPr>
          <w:rFonts w:ascii="Times New Roman" w:eastAsia="Calibri" w:hAnsi="Times New Roman" w:cs="Times New Roman"/>
          <w:color w:val="000000" w:themeColor="text1"/>
          <w:sz w:val="28"/>
          <w:szCs w:val="28"/>
        </w:rPr>
        <w:t xml:space="preserve"> было предоставлено </w:t>
      </w:r>
      <w:r w:rsidRPr="00A82098">
        <w:rPr>
          <w:rFonts w:ascii="Times New Roman" w:eastAsia="Calibri" w:hAnsi="Times New Roman" w:cs="Times New Roman"/>
          <w:color w:val="000000" w:themeColor="text1"/>
          <w:sz w:val="28"/>
          <w:szCs w:val="28"/>
        </w:rPr>
        <w:lastRenderedPageBreak/>
        <w:t>такое разрешение в соответствии со статьей 40 Градостроительного кодекса Российской Федерации);</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 к</w:t>
      </w:r>
      <w:r w:rsidRPr="00153945">
        <w:rPr>
          <w:rFonts w:ascii="Times New Roman" w:eastAsia="Calibri" w:hAnsi="Times New Roman" w:cs="Times New Roman"/>
          <w:color w:val="000000" w:themeColor="text1"/>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77A05"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7</w:t>
      </w:r>
      <w:r w:rsidRPr="00153945">
        <w:rPr>
          <w:rFonts w:ascii="Times New Roman" w:eastAsia="Calibri" w:hAnsi="Times New Roman" w:cs="Times New Roman"/>
          <w:color w:val="000000" w:themeColor="text1"/>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53945">
        <w:rPr>
          <w:rFonts w:ascii="Times New Roman" w:eastAsia="Calibri" w:hAnsi="Times New Roman" w:cs="Times New Roman"/>
          <w:color w:val="000000" w:themeColor="text1"/>
          <w:sz w:val="28"/>
          <w:szCs w:val="28"/>
        </w:rPr>
        <w:t xml:space="preserve"> или ранее установленная зона с особыми условиями использования территории подлежит изменению</w:t>
      </w:r>
      <w:r>
        <w:rPr>
          <w:rFonts w:ascii="Times New Roman" w:eastAsia="Calibri" w:hAnsi="Times New Roman" w:cs="Times New Roman"/>
          <w:color w:val="000000" w:themeColor="text1"/>
          <w:sz w:val="28"/>
          <w:szCs w:val="28"/>
        </w:rPr>
        <w:t>.</w:t>
      </w:r>
    </w:p>
    <w:p w:rsidR="00277A05" w:rsidRPr="001B2A92"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B2A92">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6</w:t>
      </w:r>
      <w:r w:rsidRPr="001B2A92">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2</w:t>
      </w:r>
      <w:r w:rsidRPr="001B2A92">
        <w:rPr>
          <w:rFonts w:ascii="Times New Roman" w:eastAsia="Calibri" w:hAnsi="Times New Roman" w:cs="Times New Roman"/>
          <w:color w:val="000000" w:themeColor="text1"/>
          <w:sz w:val="28"/>
          <w:szCs w:val="28"/>
        </w:rPr>
        <w:t xml:space="preserve">. Для </w:t>
      </w:r>
      <w:r>
        <w:rPr>
          <w:rFonts w:ascii="Times New Roman" w:eastAsia="Calibri" w:hAnsi="Times New Roman" w:cs="Times New Roman"/>
          <w:color w:val="000000" w:themeColor="text1"/>
          <w:sz w:val="28"/>
          <w:szCs w:val="28"/>
        </w:rPr>
        <w:t xml:space="preserve">внесения изменений в </w:t>
      </w:r>
      <w:r w:rsidRPr="001B2A92">
        <w:rPr>
          <w:rFonts w:ascii="Times New Roman" w:eastAsia="Calibri" w:hAnsi="Times New Roman" w:cs="Times New Roman"/>
          <w:color w:val="000000" w:themeColor="text1"/>
          <w:sz w:val="28"/>
          <w:szCs w:val="28"/>
        </w:rPr>
        <w:t>разрешени</w:t>
      </w:r>
      <w:r>
        <w:rPr>
          <w:rFonts w:ascii="Times New Roman" w:eastAsia="Calibri" w:hAnsi="Times New Roman" w:cs="Times New Roman"/>
          <w:color w:val="000000" w:themeColor="text1"/>
          <w:sz w:val="28"/>
          <w:szCs w:val="28"/>
        </w:rPr>
        <w:t>е</w:t>
      </w:r>
      <w:r w:rsidRPr="001B2A92">
        <w:rPr>
          <w:rFonts w:ascii="Times New Roman" w:eastAsia="Calibri" w:hAnsi="Times New Roman" w:cs="Times New Roman"/>
          <w:color w:val="000000" w:themeColor="text1"/>
          <w:sz w:val="28"/>
          <w:szCs w:val="28"/>
        </w:rPr>
        <w:t xml:space="preserve"> на строительство, реконструкцию объекта капитального строительства:</w:t>
      </w:r>
    </w:p>
    <w:p w:rsidR="00277A05" w:rsidRPr="00456BB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456BBF">
        <w:rPr>
          <w:rFonts w:ascii="Times New Roman" w:eastAsia="Calibri" w:hAnsi="Times New Roman" w:cs="Times New Roman"/>
          <w:color w:val="000000" w:themeColor="text1"/>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77A05" w:rsidRPr="00456BB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456BBF">
        <w:rPr>
          <w:rFonts w:ascii="Times New Roman" w:eastAsia="Calibri" w:hAnsi="Times New Roman" w:cs="Times New Roman"/>
          <w:color w:val="000000" w:themeColor="text1"/>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56BBF">
        <w:rPr>
          <w:rFonts w:ascii="Times New Roman" w:eastAsia="Calibri" w:hAnsi="Times New Roman" w:cs="Times New Roman"/>
          <w:color w:val="000000" w:themeColor="text1"/>
          <w:sz w:val="28"/>
          <w:szCs w:val="28"/>
        </w:rPr>
        <w:t xml:space="preserve"> </w:t>
      </w:r>
      <w:proofErr w:type="gramStart"/>
      <w:r w:rsidRPr="00456BBF">
        <w:rPr>
          <w:rFonts w:ascii="Times New Roman" w:eastAsia="Calibri" w:hAnsi="Times New Roman" w:cs="Times New Roman"/>
          <w:color w:val="000000" w:themeColor="text1"/>
          <w:sz w:val="28"/>
          <w:szCs w:val="28"/>
        </w:rPr>
        <w:t>случае</w:t>
      </w:r>
      <w:proofErr w:type="gramEnd"/>
      <w:r w:rsidRPr="00456BBF">
        <w:rPr>
          <w:rFonts w:ascii="Times New Roman" w:eastAsia="Calibri" w:hAnsi="Times New Roman" w:cs="Times New Roman"/>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840D59">
        <w:rPr>
          <w:rFonts w:ascii="Times New Roman" w:eastAsia="Calibri" w:hAnsi="Times New Roman" w:cs="Times New Roman"/>
          <w:color w:val="000000" w:themeColor="text1"/>
          <w:sz w:val="28"/>
          <w:szCs w:val="28"/>
        </w:rPr>
        <w:t xml:space="preserve">) Решение об образовании земельных участков в случаях, если в соответствии с земельным законодательством решение об образовании земельного участка </w:t>
      </w:r>
      <w:r w:rsidRPr="00D56F9F">
        <w:rPr>
          <w:rFonts w:ascii="Times New Roman" w:eastAsia="Calibri" w:hAnsi="Times New Roman" w:cs="Times New Roman"/>
          <w:color w:val="000000" w:themeColor="text1"/>
          <w:sz w:val="28"/>
          <w:szCs w:val="28"/>
        </w:rPr>
        <w:t>принимает исполнительный орган государственной власти или орган местного самоуправления;</w:t>
      </w:r>
    </w:p>
    <w:p w:rsidR="00277A05" w:rsidRPr="00D56F9F"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4) документы, предусмотренные абзацами 3-7 подпункта 2.6.2.1 пункта 2.6.2 части 2.6 раздела 2 настоящего Административного регламента.</w:t>
      </w:r>
    </w:p>
    <w:p w:rsidR="00277A05" w:rsidRDefault="00277A05" w:rsidP="00277A05">
      <w:pPr>
        <w:pStyle w:val="ConsPlusNormal"/>
        <w:ind w:firstLine="709"/>
        <w:jc w:val="both"/>
        <w:rPr>
          <w:rFonts w:ascii="Times New Roman" w:hAnsi="Times New Roman" w:cs="Times New Roman"/>
          <w:sz w:val="28"/>
          <w:szCs w:val="28"/>
        </w:rPr>
      </w:pPr>
      <w:bookmarkStart w:id="1" w:name="P143"/>
      <w:bookmarkEnd w:id="1"/>
      <w:r w:rsidRPr="00D56F9F">
        <w:rPr>
          <w:rFonts w:ascii="Times New Roman" w:hAnsi="Times New Roman" w:cs="Times New Roman"/>
          <w:sz w:val="28"/>
          <w:szCs w:val="28"/>
        </w:rPr>
        <w:t>2.6.3. Направление заявления и прилагаемых к нему документов через ЕПГУ/РПГУ.</w:t>
      </w:r>
    </w:p>
    <w:p w:rsidR="00277A05" w:rsidRPr="00AA3237" w:rsidRDefault="00277A05" w:rsidP="00277A05">
      <w:pPr>
        <w:pStyle w:val="ConsPlusNormal"/>
        <w:jc w:val="both"/>
        <w:rPr>
          <w:rFonts w:ascii="Times New Roman" w:hAnsi="Times New Roman" w:cs="Times New Roman"/>
          <w:sz w:val="28"/>
          <w:szCs w:val="28"/>
        </w:rPr>
      </w:pPr>
      <w:r w:rsidRPr="00AA3237">
        <w:rPr>
          <w:rFonts w:ascii="Times New Roman" w:hAnsi="Times New Roman" w:cs="Times New Roman"/>
          <w:sz w:val="28"/>
          <w:szCs w:val="28"/>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Обращение за предоставлением услуги в электронной форме через </w:t>
      </w:r>
      <w:r w:rsidRPr="005F4EED">
        <w:rPr>
          <w:rFonts w:ascii="Times New Roman" w:hAnsi="Times New Roman" w:cs="Times New Roman"/>
          <w:sz w:val="28"/>
          <w:szCs w:val="28"/>
        </w:rPr>
        <w:t>ЕПГУ/РПГУ</w:t>
      </w:r>
      <w:r w:rsidRPr="000C788C">
        <w:rPr>
          <w:rFonts w:ascii="Times New Roman" w:hAnsi="Times New Roman" w:cs="Times New Roman"/>
          <w:sz w:val="28"/>
          <w:szCs w:val="28"/>
        </w:rPr>
        <w:t xml:space="preserve"> физическим лицом самостоятельно осуществляется с использование учетной </w:t>
      </w:r>
      <w:r w:rsidRPr="00D56F9F">
        <w:rPr>
          <w:rFonts w:ascii="Times New Roman" w:hAnsi="Times New Roman" w:cs="Times New Roman"/>
          <w:sz w:val="28"/>
          <w:szCs w:val="28"/>
        </w:rPr>
        <w:t>записи</w:t>
      </w:r>
      <w:r>
        <w:rPr>
          <w:rFonts w:ascii="Times New Roman" w:hAnsi="Times New Roman" w:cs="Times New Roman"/>
          <w:sz w:val="28"/>
          <w:szCs w:val="28"/>
        </w:rPr>
        <w:t xml:space="preserve"> </w:t>
      </w:r>
      <w:r w:rsidRPr="000C788C">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277A05" w:rsidRPr="000C788C" w:rsidRDefault="00277A05" w:rsidP="00277A05">
      <w:pPr>
        <w:autoSpaceDE w:val="0"/>
        <w:autoSpaceDN w:val="0"/>
        <w:adjustRightInd w:val="0"/>
        <w:spacing w:after="0" w:line="240" w:lineRule="auto"/>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Обращение за предоставлением услуги в электронной форме через </w:t>
      </w:r>
      <w:r w:rsidRPr="005F4EED">
        <w:rPr>
          <w:rFonts w:ascii="Times New Roman" w:hAnsi="Times New Roman" w:cs="Times New Roman"/>
          <w:sz w:val="28"/>
          <w:szCs w:val="28"/>
        </w:rPr>
        <w:t>ЕПГУ/РПГУ</w:t>
      </w:r>
      <w:r>
        <w:rPr>
          <w:rFonts w:ascii="Times New Roman" w:hAnsi="Times New Roman" w:cs="Times New Roman"/>
          <w:sz w:val="28"/>
          <w:szCs w:val="28"/>
        </w:rPr>
        <w:t xml:space="preserve"> </w:t>
      </w:r>
      <w:r w:rsidRPr="000C788C">
        <w:rPr>
          <w:rFonts w:ascii="Times New Roman" w:hAnsi="Times New Roman" w:cs="Times New Roman"/>
          <w:sz w:val="28"/>
          <w:szCs w:val="28"/>
        </w:rPr>
        <w:t>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277A05" w:rsidRPr="000C788C" w:rsidRDefault="00277A05" w:rsidP="00277A05">
      <w:pPr>
        <w:pStyle w:val="ConsPlusNormal"/>
        <w:ind w:firstLine="709"/>
        <w:jc w:val="both"/>
        <w:rPr>
          <w:rFonts w:ascii="Times New Roman" w:hAnsi="Times New Roman" w:cs="Times New Roman"/>
          <w:sz w:val="28"/>
          <w:szCs w:val="28"/>
        </w:rPr>
      </w:pPr>
      <w:r w:rsidRPr="00AE750A">
        <w:rPr>
          <w:rFonts w:ascii="Times New Roman" w:hAnsi="Times New Roman" w:cs="Times New Roman"/>
          <w:sz w:val="28"/>
          <w:szCs w:val="28"/>
        </w:rPr>
        <w:t>2.6.4. Требования к электронным документам, предоставляемым заявителем для получения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277A05" w:rsidRPr="000C788C" w:rsidRDefault="00277A05" w:rsidP="00277A05">
      <w:pPr>
        <w:pStyle w:val="ConsPlusNormal"/>
        <w:ind w:firstLine="709"/>
        <w:jc w:val="both"/>
        <w:rPr>
          <w:rFonts w:ascii="Times New Roman" w:hAnsi="Times New Roman" w:cs="Times New Roman"/>
          <w:sz w:val="28"/>
          <w:szCs w:val="28"/>
        </w:rPr>
      </w:pPr>
      <w:proofErr w:type="gramStart"/>
      <w:r w:rsidRPr="000C788C">
        <w:rPr>
          <w:rFonts w:ascii="Times New Roman" w:hAnsi="Times New Roman" w:cs="Times New Roman"/>
          <w:sz w:val="28"/>
          <w:szCs w:val="28"/>
          <w:lang w:val="en-US"/>
        </w:rPr>
        <w:t>doc</w:t>
      </w:r>
      <w:proofErr w:type="gramEnd"/>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docx</w:t>
      </w:r>
      <w:proofErr w:type="spellEnd"/>
      <w:r w:rsidRPr="000C788C">
        <w:rPr>
          <w:rFonts w:ascii="Times New Roman" w:hAnsi="Times New Roman" w:cs="Times New Roman"/>
          <w:sz w:val="28"/>
          <w:szCs w:val="28"/>
        </w:rPr>
        <w:t xml:space="preserve">, </w:t>
      </w:r>
      <w:r w:rsidRPr="000C788C">
        <w:rPr>
          <w:rFonts w:ascii="Times New Roman" w:hAnsi="Times New Roman" w:cs="Times New Roman"/>
          <w:sz w:val="28"/>
          <w:szCs w:val="28"/>
          <w:lang w:val="en-US"/>
        </w:rPr>
        <w:t>rtf</w:t>
      </w:r>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pdf</w:t>
      </w:r>
      <w:proofErr w:type="spellEnd"/>
      <w:r w:rsidRPr="000C788C">
        <w:rPr>
          <w:rFonts w:ascii="Times New Roman" w:hAnsi="Times New Roman" w:cs="Times New Roman"/>
          <w:sz w:val="28"/>
          <w:szCs w:val="28"/>
        </w:rPr>
        <w:t>.</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0C788C">
        <w:rPr>
          <w:rFonts w:ascii="Times New Roman" w:hAnsi="Times New Roman" w:cs="Times New Roman"/>
          <w:sz w:val="28"/>
          <w:szCs w:val="28"/>
          <w:lang w:val="en-US"/>
        </w:rPr>
        <w:t>SIG</w:t>
      </w:r>
      <w:r w:rsidRPr="000C788C">
        <w:rPr>
          <w:rFonts w:ascii="Times New Roman" w:hAnsi="Times New Roman" w:cs="Times New Roman"/>
          <w:sz w:val="28"/>
          <w:szCs w:val="28"/>
        </w:rPr>
        <w:t xml:space="preserve">, их необходимо направить в виде электронного архива формата </w:t>
      </w:r>
      <w:r w:rsidRPr="000C788C">
        <w:rPr>
          <w:rFonts w:ascii="Times New Roman" w:hAnsi="Times New Roman" w:cs="Times New Roman"/>
          <w:sz w:val="28"/>
          <w:szCs w:val="28"/>
          <w:lang w:val="en-US"/>
        </w:rPr>
        <w:t>zip</w:t>
      </w:r>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rar</w:t>
      </w:r>
      <w:proofErr w:type="spellEnd"/>
      <w:r w:rsidRPr="000C788C">
        <w:rPr>
          <w:rFonts w:ascii="Times New Roman" w:hAnsi="Times New Roman" w:cs="Times New Roman"/>
          <w:sz w:val="28"/>
          <w:szCs w:val="28"/>
        </w:rPr>
        <w:t>.</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0C788C">
        <w:rPr>
          <w:rFonts w:ascii="Times New Roman" w:hAnsi="Times New Roman" w:cs="Times New Roman"/>
          <w:sz w:val="28"/>
          <w:szCs w:val="28"/>
          <w:lang w:val="en-US"/>
        </w:rPr>
        <w:t>dpi</w:t>
      </w:r>
      <w:r w:rsidRPr="000C788C">
        <w:rPr>
          <w:rFonts w:ascii="Times New Roman" w:hAnsi="Times New Roman" w:cs="Times New Roman"/>
          <w:sz w:val="28"/>
          <w:szCs w:val="28"/>
        </w:rPr>
        <w:t>;</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 в черно-белом режиме при отсутствии в документе графических изображений;</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277A05" w:rsidRPr="000C788C" w:rsidRDefault="00277A05" w:rsidP="00277A05">
      <w:pPr>
        <w:pStyle w:val="ConsPlusNormal"/>
        <w:ind w:firstLine="709"/>
        <w:jc w:val="both"/>
        <w:rPr>
          <w:rFonts w:ascii="Times New Roman" w:hAnsi="Times New Roman" w:cs="Times New Roman"/>
          <w:color w:val="FF0000"/>
          <w:sz w:val="28"/>
          <w:szCs w:val="28"/>
        </w:rPr>
      </w:pPr>
      <w:r w:rsidRPr="000C788C">
        <w:rPr>
          <w:rFonts w:ascii="Times New Roman" w:hAnsi="Times New Roman" w:cs="Times New Roman"/>
          <w:sz w:val="28"/>
          <w:szCs w:val="28"/>
        </w:rPr>
        <w:t>3) Документы в электронном виде могут быть подписаны ЭП.</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277A05" w:rsidRPr="00D56F9F" w:rsidRDefault="00277A05" w:rsidP="00277A05">
      <w:pPr>
        <w:pStyle w:val="ConsPlusNormal"/>
        <w:ind w:firstLine="709"/>
        <w:jc w:val="both"/>
        <w:rPr>
          <w:rFonts w:ascii="Times New Roman" w:eastAsia="Times New Roman" w:hAnsi="Times New Roman" w:cs="Times New Roman"/>
          <w:sz w:val="28"/>
          <w:szCs w:val="28"/>
        </w:rPr>
      </w:pPr>
      <w:r w:rsidRPr="00D56F9F">
        <w:rPr>
          <w:rFonts w:ascii="Times New Roman" w:hAnsi="Times New Roman" w:cs="Times New Roman"/>
          <w:sz w:val="28"/>
          <w:szCs w:val="28"/>
        </w:rPr>
        <w:t>2.6.5. Запрещается требовать от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A05"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56F9F">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D56F9F">
        <w:rPr>
          <w:rFonts w:ascii="Times New Roman" w:hAnsi="Times New Roman" w:cs="Times New Roman"/>
          <w:sz w:val="28"/>
          <w:szCs w:val="28"/>
        </w:rPr>
        <w:t xml:space="preserve"> Заявитель вправе представить указанные документы и </w:t>
      </w:r>
      <w:r w:rsidRPr="00D56F9F">
        <w:rPr>
          <w:rFonts w:ascii="Times New Roman" w:hAnsi="Times New Roman" w:cs="Times New Roman"/>
          <w:sz w:val="28"/>
          <w:szCs w:val="28"/>
        </w:rPr>
        <w:lastRenderedPageBreak/>
        <w:t>информацию в органы, предоставляющие муниципальную услугу, по собственной инициативе;</w:t>
      </w:r>
    </w:p>
    <w:p w:rsidR="00277A05"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 </w:t>
      </w:r>
    </w:p>
    <w:p w:rsidR="00277A05" w:rsidRDefault="00277A05" w:rsidP="00277A05">
      <w:pPr>
        <w:autoSpaceDE w:val="0"/>
        <w:autoSpaceDN w:val="0"/>
        <w:adjustRightInd w:val="0"/>
        <w:spacing w:after="0" w:line="240" w:lineRule="auto"/>
        <w:jc w:val="both"/>
        <w:rPr>
          <w:rFonts w:ascii="Times New Roman" w:hAnsi="Times New Roman" w:cs="Times New Roman"/>
          <w:sz w:val="28"/>
          <w:szCs w:val="28"/>
          <w:highlight w:val="yellow"/>
        </w:rPr>
      </w:pPr>
      <w:r w:rsidRPr="00E135C1">
        <w:rPr>
          <w:rFonts w:ascii="Times New Roman" w:hAnsi="Times New Roman" w:cs="Times New Roman"/>
          <w:i/>
          <w:sz w:val="28"/>
          <w:szCs w:val="28"/>
          <w:u w:val="single"/>
        </w:rPr>
        <w:t>Администрации Соболевского муниципального района</w:t>
      </w:r>
      <w:r w:rsidRPr="00E135C1">
        <w:rPr>
          <w:rFonts w:ascii="Times New Roman" w:hAnsi="Times New Roman" w:cs="Times New Roman"/>
          <w:sz w:val="28"/>
          <w:szCs w:val="28"/>
        </w:rPr>
        <w:t xml:space="preserve"> _____ </w:t>
      </w:r>
    </w:p>
    <w:p w:rsidR="00277A05" w:rsidRPr="00D56F9F" w:rsidRDefault="00277A05" w:rsidP="00277A05">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D56F9F">
        <w:rPr>
          <w:rFonts w:ascii="Times New Roman" w:eastAsia="Calibri"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77A05" w:rsidRPr="00D56F9F"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D56F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77A05"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56F9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D56F9F">
        <w:rPr>
          <w:rFonts w:ascii="Times New Roman" w:hAnsi="Times New Roman" w:cs="Times New Roman"/>
          <w:sz w:val="28"/>
          <w:szCs w:val="28"/>
        </w:rPr>
        <w:t xml:space="preserve">, либо руководителя организации, </w:t>
      </w:r>
      <w:proofErr w:type="gramStart"/>
      <w:r w:rsidRPr="00D56F9F">
        <w:rPr>
          <w:rFonts w:ascii="Times New Roman" w:hAnsi="Times New Roman" w:cs="Times New Roman"/>
          <w:sz w:val="28"/>
          <w:szCs w:val="28"/>
        </w:rPr>
        <w:t>предоставляющих</w:t>
      </w:r>
      <w:proofErr w:type="gramEnd"/>
      <w:r w:rsidRPr="00D56F9F">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277A05" w:rsidRDefault="00277A05" w:rsidP="00277A05">
      <w:pPr>
        <w:pStyle w:val="2"/>
        <w:spacing w:before="0" w:after="0"/>
        <w:ind w:firstLine="709"/>
        <w:jc w:val="center"/>
        <w:rPr>
          <w:rFonts w:ascii="Times New Roman" w:hAnsi="Times New Roman"/>
          <w:i w:val="0"/>
          <w:highlight w:val="yellow"/>
        </w:rPr>
      </w:pPr>
    </w:p>
    <w:p w:rsidR="00277A05" w:rsidRPr="00D56F9F"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2.7 Исчерпывающий перечень оснований для отказа в приеме документов, необходимых для предоставления муниципальной услуги.</w:t>
      </w:r>
    </w:p>
    <w:p w:rsidR="00277A05" w:rsidRPr="00D56F9F"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277A05" w:rsidRPr="00D56F9F" w:rsidRDefault="00277A05" w:rsidP="00277A05">
      <w:pPr>
        <w:pStyle w:val="2"/>
        <w:spacing w:before="0" w:after="0"/>
        <w:ind w:firstLine="709"/>
        <w:rPr>
          <w:rFonts w:ascii="Times New Roman" w:hAnsi="Times New Roman"/>
          <w:i w:val="0"/>
        </w:rPr>
      </w:pPr>
      <w:r w:rsidRPr="00D56F9F">
        <w:rPr>
          <w:rFonts w:ascii="Times New Roman" w:hAnsi="Times New Roman"/>
          <w:i w:val="0"/>
        </w:rPr>
        <w:t xml:space="preserve">    2.8. Исчерпывающий перечень оснований для отказа в предоставлении муниципальной услуги.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277A05" w:rsidRPr="00D56F9F"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t>2.8.1. В выдаче разрешения на строительство:</w:t>
      </w:r>
    </w:p>
    <w:p w:rsidR="00277A05" w:rsidRPr="000C788C"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D56F9F">
        <w:rPr>
          <w:rFonts w:ascii="Times New Roman" w:eastAsia="Calibri" w:hAnsi="Times New Roman" w:cs="Times New Roman"/>
          <w:color w:val="000000" w:themeColor="text1"/>
          <w:sz w:val="28"/>
          <w:szCs w:val="28"/>
        </w:rPr>
        <w:lastRenderedPageBreak/>
        <w:t>1) отсутствие документов, предусмотренных подпунктом 2.6.1.1 пункта 2.6.1 части 2.6 раздела 2 настоящего Административного регламента</w:t>
      </w:r>
      <w:r>
        <w:rPr>
          <w:rFonts w:ascii="Times New Roman" w:eastAsia="Calibri" w:hAnsi="Times New Roman" w:cs="Times New Roman"/>
          <w:color w:val="000000" w:themeColor="text1"/>
          <w:sz w:val="28"/>
          <w:szCs w:val="28"/>
        </w:rPr>
        <w:t>;</w:t>
      </w:r>
    </w:p>
    <w:p w:rsidR="00277A05" w:rsidRPr="000C788C"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Pr="00AA3237">
        <w:rPr>
          <w:rFonts w:ascii="Times New Roman" w:eastAsia="Calibri" w:hAnsi="Times New Roman" w:cs="Times New Roman"/>
          <w:color w:val="000000" w:themeColor="text1"/>
          <w:sz w:val="28"/>
          <w:szCs w:val="28"/>
        </w:rPr>
        <w:t>несоответстви</w:t>
      </w:r>
      <w:r>
        <w:rPr>
          <w:rFonts w:ascii="Times New Roman" w:eastAsia="Calibri" w:hAnsi="Times New Roman" w:cs="Times New Roman"/>
          <w:color w:val="000000" w:themeColor="text1"/>
          <w:sz w:val="28"/>
          <w:szCs w:val="28"/>
        </w:rPr>
        <w:t>я</w:t>
      </w:r>
      <w:r w:rsidRPr="00AA3237">
        <w:rPr>
          <w:rFonts w:ascii="Times New Roman" w:eastAsia="Calibri" w:hAnsi="Times New Roman" w:cs="Times New Roman"/>
          <w:color w:val="000000" w:themeColor="text1"/>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0C788C">
        <w:rPr>
          <w:rFonts w:ascii="Times New Roman" w:eastAsia="Calibri" w:hAnsi="Times New Roman" w:cs="Times New Roman"/>
          <w:color w:val="000000" w:themeColor="text1"/>
          <w:sz w:val="28"/>
          <w:szCs w:val="28"/>
        </w:rPr>
        <w:t>; </w:t>
      </w:r>
    </w:p>
    <w:p w:rsidR="00277A05" w:rsidRPr="009743F6"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0C788C">
        <w:rPr>
          <w:rFonts w:ascii="Times New Roman" w:eastAsia="Calibri" w:hAnsi="Times New Roman" w:cs="Times New Roman"/>
          <w:color w:val="000000" w:themeColor="text1"/>
          <w:sz w:val="28"/>
          <w:szCs w:val="28"/>
        </w:rPr>
        <w:t xml:space="preserve"> </w:t>
      </w:r>
      <w:r w:rsidRPr="009743F6">
        <w:rPr>
          <w:rFonts w:ascii="Times New Roman" w:eastAsia="Calibri" w:hAnsi="Times New Roman" w:cs="Times New Roman"/>
          <w:color w:val="000000" w:themeColor="text1"/>
          <w:sz w:val="28"/>
          <w:szCs w:val="28"/>
        </w:rPr>
        <w:t>в случае выдачи разрешения на строительство линейного объекта</w:t>
      </w:r>
      <w:r>
        <w:rPr>
          <w:rFonts w:ascii="Times New Roman" w:eastAsia="Calibri" w:hAnsi="Times New Roman" w:cs="Times New Roman"/>
          <w:color w:val="000000" w:themeColor="text1"/>
          <w:sz w:val="28"/>
          <w:szCs w:val="28"/>
        </w:rPr>
        <w:t xml:space="preserve"> несоответствие</w:t>
      </w:r>
      <w:r w:rsidRPr="009743F6">
        <w:rPr>
          <w:rFonts w:ascii="Times New Roman" w:eastAsia="Calibri" w:hAnsi="Times New Roman" w:cs="Times New Roman"/>
          <w:color w:val="000000" w:themeColor="text1"/>
          <w:sz w:val="28"/>
          <w:szCs w:val="28"/>
        </w:rPr>
        <w:t xml:space="preserve">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 несоответствия </w:t>
      </w:r>
      <w:r w:rsidRPr="009743F6">
        <w:rPr>
          <w:rFonts w:ascii="Times New Roman" w:eastAsia="Calibri" w:hAnsi="Times New Roman" w:cs="Times New Roman"/>
          <w:color w:val="000000" w:themeColor="text1"/>
          <w:sz w:val="28"/>
          <w:szCs w:val="28"/>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Pr>
          <w:rFonts w:ascii="Times New Roman" w:eastAsia="Calibri" w:hAnsi="Times New Roman" w:cs="Times New Roman"/>
          <w:color w:val="000000" w:themeColor="text1"/>
          <w:sz w:val="28"/>
          <w:szCs w:val="28"/>
        </w:rPr>
        <w:t>;</w:t>
      </w:r>
    </w:p>
    <w:p w:rsidR="00277A05" w:rsidRPr="009743F6"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несоответствия </w:t>
      </w:r>
      <w:r w:rsidRPr="009743F6">
        <w:rPr>
          <w:rFonts w:ascii="Times New Roman" w:eastAsia="Calibri" w:hAnsi="Times New Roman" w:cs="Times New Roman"/>
          <w:color w:val="000000" w:themeColor="text1"/>
          <w:sz w:val="28"/>
          <w:szCs w:val="28"/>
        </w:rPr>
        <w:t>требованиям, установленным в разрешении на отклонение от предельных параметров разрешенного строительства, реконструкции.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2.8.2. В продлении  срока действия разрешения на строительство:</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1) 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 установленного Градостроительным кодексом Российской Федерации;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277A05" w:rsidRPr="00FF7CD8"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2.8.3. В случае внесения изменений в разрешение на строительство:</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1) отсутствие в уведомлении о переходе прав на земельный участок, об образовании земельного участка реквизитов следующих документов:</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 правоустанавливающего документа на такой земельный участок;</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 xml:space="preserve">- решения об образовании земельного участка, если в соответствии с земельным законодательством решение об образовании земельного участка </w:t>
      </w:r>
      <w:r w:rsidRPr="0098335A">
        <w:rPr>
          <w:rFonts w:ascii="Times New Roman" w:hAnsi="Times New Roman" w:cs="Times New Roman"/>
          <w:sz w:val="28"/>
          <w:szCs w:val="28"/>
        </w:rPr>
        <w:t>исполнительный орган государственной власти или орган местного самоуправления</w:t>
      </w:r>
      <w:r w:rsidRPr="00FF7CD8">
        <w:rPr>
          <w:rFonts w:ascii="Times New Roman" w:hAnsi="Times New Roman" w:cs="Times New Roman"/>
          <w:sz w:val="28"/>
          <w:szCs w:val="28"/>
        </w:rPr>
        <w:t>;</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277A05" w:rsidRPr="00FF7CD8" w:rsidRDefault="00277A05" w:rsidP="00277A05">
      <w:pPr>
        <w:spacing w:after="0"/>
        <w:ind w:firstLine="709"/>
        <w:jc w:val="both"/>
        <w:rPr>
          <w:rFonts w:ascii="Times New Roman" w:hAnsi="Times New Roman" w:cs="Times New Roman"/>
          <w:sz w:val="28"/>
          <w:szCs w:val="28"/>
        </w:rPr>
      </w:pPr>
      <w:r w:rsidRPr="00FF7CD8">
        <w:rPr>
          <w:rFonts w:ascii="Times New Roman" w:hAnsi="Times New Roman" w:cs="Times New Roman"/>
          <w:sz w:val="28"/>
          <w:szCs w:val="28"/>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lastRenderedPageBreak/>
        <w:t>3) отсутствие документов, предусмотренных абзацами 3-6 подпункта 2.6.1.1 пункта 2.6.1 и абзацами 3-7 подпункта 2.6.2.1 пункта 2.6.2 части 2.6 раздела 2 настоящего Административного регламента, в случае внесения изменений в разрешение на строительство, связанных с изменением параметров объекта капитального строительства;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 4) недостоверность сведений, указанных в уведомлении о переходе прав на земельный участок, об образовании земельного участка.</w:t>
      </w:r>
    </w:p>
    <w:p w:rsidR="00277A05" w:rsidRPr="00D56F9F" w:rsidRDefault="00277A05" w:rsidP="00277A05">
      <w:pPr>
        <w:spacing w:after="0"/>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w:t>
      </w:r>
      <w:proofErr w:type="gramEnd"/>
      <w:r w:rsidRPr="00D56F9F">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77A05" w:rsidRPr="00D56F9F" w:rsidRDefault="00277A05" w:rsidP="00277A05">
      <w:pPr>
        <w:spacing w:after="0"/>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proofErr w:type="gramEnd"/>
    </w:p>
    <w:p w:rsidR="00277A05" w:rsidRPr="00672C7D" w:rsidRDefault="00277A05" w:rsidP="00277A05">
      <w:pPr>
        <w:spacing w:after="0"/>
        <w:ind w:firstLine="709"/>
        <w:jc w:val="both"/>
        <w:rPr>
          <w:rFonts w:ascii="Times New Roman" w:hAnsi="Times New Roman" w:cs="Times New Roman"/>
          <w:sz w:val="28"/>
          <w:szCs w:val="28"/>
          <w:highlight w:val="yellow"/>
        </w:rPr>
      </w:pPr>
      <w:r w:rsidRPr="00D56F9F">
        <w:rPr>
          <w:rFonts w:ascii="Times New Roman" w:hAnsi="Times New Roman" w:cs="Times New Roman"/>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Pr="00672C7D">
        <w:rPr>
          <w:rFonts w:ascii="Times New Roman" w:hAnsi="Times New Roman" w:cs="Times New Roman"/>
          <w:sz w:val="28"/>
          <w:szCs w:val="28"/>
          <w:highlight w:val="yellow"/>
        </w:rPr>
        <w:t>;</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lastRenderedPageBreak/>
        <w:t>2.9 Перечень услуг, которые являются необходимыми и</w:t>
      </w:r>
      <w:r w:rsidRPr="000C788C">
        <w:rPr>
          <w:rFonts w:ascii="Times New Roman" w:hAnsi="Times New Roman"/>
          <w:i w:val="0"/>
        </w:rPr>
        <w:t xml:space="preserve"> обязательными для предоставления муниципальной услуги.</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2.</w:t>
      </w:r>
      <w:r>
        <w:rPr>
          <w:rFonts w:ascii="Times New Roman" w:hAnsi="Times New Roman" w:cs="Times New Roman"/>
          <w:sz w:val="28"/>
          <w:szCs w:val="28"/>
        </w:rPr>
        <w:t>9</w:t>
      </w:r>
      <w:r w:rsidRPr="000C788C">
        <w:rPr>
          <w:rFonts w:ascii="Times New Roman" w:hAnsi="Times New Roman" w:cs="Times New Roman"/>
          <w:sz w:val="28"/>
          <w:szCs w:val="28"/>
        </w:rPr>
        <w:t>.1. Подготовка проектной документации применительно к объектам капитального строительства</w:t>
      </w:r>
      <w:r>
        <w:rPr>
          <w:rFonts w:ascii="Times New Roman" w:hAnsi="Times New Roman" w:cs="Times New Roman"/>
          <w:sz w:val="28"/>
          <w:szCs w:val="28"/>
        </w:rPr>
        <w:t>.</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 xml:space="preserve">Услуга выполняется за счет </w:t>
      </w:r>
      <w:r>
        <w:rPr>
          <w:rFonts w:ascii="Times New Roman" w:hAnsi="Times New Roman" w:cs="Times New Roman"/>
          <w:sz w:val="28"/>
          <w:szCs w:val="28"/>
        </w:rPr>
        <w:t xml:space="preserve">средств </w:t>
      </w:r>
      <w:r w:rsidRPr="000C788C">
        <w:rPr>
          <w:rFonts w:ascii="Times New Roman" w:hAnsi="Times New Roman" w:cs="Times New Roman"/>
          <w:sz w:val="28"/>
          <w:szCs w:val="28"/>
        </w:rPr>
        <w:t xml:space="preserve">заявителя проектными организациями любой формы собственности, имеющими свидетельства о допуске к таким видам работ, выданные </w:t>
      </w:r>
      <w:proofErr w:type="spellStart"/>
      <w:r w:rsidRPr="000C788C">
        <w:rPr>
          <w:rFonts w:ascii="Times New Roman" w:hAnsi="Times New Roman" w:cs="Times New Roman"/>
          <w:sz w:val="28"/>
          <w:szCs w:val="28"/>
        </w:rPr>
        <w:t>саморегулируемой</w:t>
      </w:r>
      <w:proofErr w:type="spellEnd"/>
      <w:r w:rsidRPr="000C788C">
        <w:rPr>
          <w:rFonts w:ascii="Times New Roman" w:hAnsi="Times New Roman" w:cs="Times New Roman"/>
          <w:sz w:val="28"/>
          <w:szCs w:val="28"/>
        </w:rPr>
        <w:t xml:space="preserve"> организацией, на договорной основе или собственными силами.</w:t>
      </w:r>
    </w:p>
    <w:p w:rsidR="00277A05" w:rsidRPr="000C788C" w:rsidRDefault="00277A05" w:rsidP="00277A0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w:t>
      </w:r>
      <w:r w:rsidRPr="000C788C">
        <w:rPr>
          <w:rFonts w:ascii="Times New Roman" w:hAnsi="Times New Roman" w:cs="Times New Roman"/>
          <w:color w:val="000000" w:themeColor="text1"/>
          <w:sz w:val="28"/>
          <w:szCs w:val="28"/>
        </w:rPr>
        <w:t>.2. Проведение экспертизы проектной документации.</w:t>
      </w:r>
    </w:p>
    <w:p w:rsidR="00277A05" w:rsidRPr="000C788C" w:rsidRDefault="00277A05" w:rsidP="00277A05">
      <w:pPr>
        <w:pStyle w:val="Default"/>
        <w:ind w:firstLine="567"/>
        <w:jc w:val="both"/>
        <w:rPr>
          <w:color w:val="000000" w:themeColor="text1"/>
          <w:sz w:val="28"/>
          <w:szCs w:val="28"/>
        </w:rPr>
      </w:pPr>
      <w:r w:rsidRPr="000C788C">
        <w:rPr>
          <w:color w:val="000000" w:themeColor="text1"/>
          <w:sz w:val="28"/>
          <w:szCs w:val="28"/>
        </w:rPr>
        <w:t>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выполнение этих инженерных изысканий.</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2.1</w:t>
      </w:r>
      <w:r>
        <w:rPr>
          <w:rFonts w:ascii="Times New Roman" w:hAnsi="Times New Roman"/>
          <w:i w:val="0"/>
        </w:rPr>
        <w:t>0</w:t>
      </w:r>
      <w:r w:rsidRPr="000C788C">
        <w:rPr>
          <w:rFonts w:ascii="Times New Roman" w:hAnsi="Times New Roman"/>
          <w:i w:val="0"/>
        </w:rPr>
        <w:t xml:space="preserve"> Размер платы, взимаемой с заявителя</w:t>
      </w:r>
      <w:r>
        <w:rPr>
          <w:rFonts w:ascii="Times New Roman" w:hAnsi="Times New Roman"/>
          <w:i w:val="0"/>
        </w:rPr>
        <w:t xml:space="preserve"> </w:t>
      </w:r>
      <w:r w:rsidRPr="000C788C">
        <w:rPr>
          <w:rFonts w:ascii="Times New Roman" w:hAnsi="Times New Roman"/>
          <w:i w:val="0"/>
        </w:rPr>
        <w:t>при предоставлении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Предоставление муниципальной услуги осуществляется на безвозмездной основе.</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2.1</w:t>
      </w:r>
      <w:r>
        <w:rPr>
          <w:rFonts w:ascii="Times New Roman" w:hAnsi="Times New Roman"/>
          <w:i w:val="0"/>
        </w:rPr>
        <w:t>1</w:t>
      </w:r>
      <w:r w:rsidRPr="000C788C">
        <w:rPr>
          <w:rFonts w:ascii="Times New Roman" w:hAnsi="Times New Roman"/>
          <w:i w:val="0"/>
        </w:rPr>
        <w:t xml:space="preserve">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Максимальный срок ожидания в очереди при подаче </w:t>
      </w:r>
      <w:r>
        <w:rPr>
          <w:rFonts w:ascii="Times New Roman" w:hAnsi="Times New Roman" w:cs="Times New Roman"/>
          <w:sz w:val="28"/>
          <w:szCs w:val="28"/>
        </w:rPr>
        <w:t>заявления</w:t>
      </w:r>
      <w:r w:rsidRPr="000C788C">
        <w:rPr>
          <w:rFonts w:ascii="Times New Roman" w:hAnsi="Times New Roman" w:cs="Times New Roman"/>
          <w:sz w:val="28"/>
          <w:szCs w:val="28"/>
        </w:rPr>
        <w:t xml:space="preserve"> о предоставлении муниципальной услуги и при получении результата муниципальной услуги не должен превышать 15 минут.</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2.1</w:t>
      </w:r>
      <w:r>
        <w:rPr>
          <w:rFonts w:ascii="Times New Roman" w:hAnsi="Times New Roman"/>
          <w:i w:val="0"/>
        </w:rPr>
        <w:t xml:space="preserve">2 </w:t>
      </w:r>
      <w:r w:rsidRPr="000C788C">
        <w:rPr>
          <w:rFonts w:ascii="Times New Roman" w:hAnsi="Times New Roman"/>
          <w:i w:val="0"/>
        </w:rPr>
        <w:t xml:space="preserve">Срок и порядок регистрации </w:t>
      </w:r>
      <w:r w:rsidRPr="00EF0781">
        <w:rPr>
          <w:rFonts w:ascii="Times New Roman" w:hAnsi="Times New Roman"/>
          <w:i w:val="0"/>
        </w:rPr>
        <w:t>заявления</w:t>
      </w:r>
      <w:r w:rsidRPr="000C788C">
        <w:rPr>
          <w:rFonts w:ascii="Times New Roman" w:hAnsi="Times New Roman"/>
          <w:i w:val="0"/>
        </w:rPr>
        <w:t xml:space="preserve"> заявителя о предоставлении муниципальной услуги</w:t>
      </w:r>
      <w:r>
        <w:rPr>
          <w:rFonts w:ascii="Times New Roman" w:hAnsi="Times New Roman"/>
          <w:i w:val="0"/>
        </w:rPr>
        <w:t>,</w:t>
      </w:r>
      <w:r w:rsidRPr="000C788C">
        <w:rPr>
          <w:rFonts w:ascii="Times New Roman" w:hAnsi="Times New Roman"/>
          <w:i w:val="0"/>
        </w:rPr>
        <w:t xml:space="preserve"> в том числе в электронной форме.</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Регистрация </w:t>
      </w:r>
      <w:r w:rsidRPr="000C788C">
        <w:rPr>
          <w:rFonts w:ascii="Times New Roman" w:hAnsi="Times New Roman" w:cs="Times New Roman"/>
          <w:color w:val="000000" w:themeColor="text1"/>
          <w:sz w:val="28"/>
          <w:szCs w:val="28"/>
        </w:rPr>
        <w:t>заявления о выдаче</w:t>
      </w:r>
      <w:r w:rsidRPr="000C788C">
        <w:rPr>
          <w:rFonts w:ascii="Times New Roman" w:hAnsi="Times New Roman" w:cs="Times New Roman"/>
          <w:sz w:val="28"/>
          <w:szCs w:val="28"/>
        </w:rPr>
        <w:t xml:space="preserve">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 – не позднее рабочего дня, следующего за днем поступления запроса.</w:t>
      </w: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2.13</w:t>
      </w:r>
      <w:r>
        <w:rPr>
          <w:rFonts w:ascii="Times New Roman" w:hAnsi="Times New Roman"/>
          <w:i w:val="0"/>
        </w:rPr>
        <w:t xml:space="preserve"> </w:t>
      </w:r>
      <w:r w:rsidRPr="00D56F9F">
        <w:rPr>
          <w:rFonts w:ascii="Times New Roman" w:hAnsi="Times New Roman"/>
          <w:i w:val="0"/>
        </w:rPr>
        <w:t>Требования</w:t>
      </w:r>
      <w:r w:rsidRPr="000C788C">
        <w:rPr>
          <w:rFonts w:ascii="Times New Roman" w:hAnsi="Times New Roman"/>
          <w:i w:val="0"/>
        </w:rPr>
        <w:t xml:space="preserve"> к помещениям, в которых предоставляется муниципальная услуга.</w:t>
      </w:r>
    </w:p>
    <w:p w:rsidR="00277A05" w:rsidRPr="00693200"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Муниципальная услуга оказывается в специально предназначенных зданиях и помещениях, доступных для </w:t>
      </w:r>
      <w:r w:rsidRPr="00693200">
        <w:rPr>
          <w:rFonts w:ascii="Times New Roman" w:hAnsi="Times New Roman" w:cs="Times New Roman"/>
          <w:sz w:val="28"/>
          <w:szCs w:val="28"/>
        </w:rPr>
        <w:t>заявителей.</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sidRPr="000C788C">
        <w:rPr>
          <w:rFonts w:ascii="Times New Roman" w:hAnsi="Times New Roman" w:cs="Times New Roman"/>
          <w:sz w:val="28"/>
          <w:szCs w:val="28"/>
        </w:rPr>
        <w:t>маломобильных</w:t>
      </w:r>
      <w:proofErr w:type="spellEnd"/>
      <w:r w:rsidRPr="000C788C">
        <w:rPr>
          <w:rFonts w:ascii="Times New Roman" w:hAnsi="Times New Roman" w:cs="Times New Roman"/>
          <w:sz w:val="28"/>
          <w:szCs w:val="28"/>
        </w:rPr>
        <w:t xml:space="preserve"> групп населения.</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Помещения для непосредственного взаимодействия специалистов с заявителями должны соответствовать комфортным условиям для заявителей </w:t>
      </w:r>
      <w:r w:rsidRPr="000C788C">
        <w:rPr>
          <w:rFonts w:ascii="Times New Roman" w:hAnsi="Times New Roman" w:cs="Times New Roman"/>
          <w:sz w:val="28"/>
          <w:szCs w:val="28"/>
        </w:rPr>
        <w:lastRenderedPageBreak/>
        <w:t>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На информационных стендах</w:t>
      </w:r>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 xml:space="preserve"> </w:t>
      </w:r>
    </w:p>
    <w:p w:rsidR="00277A05" w:rsidRPr="000C788C" w:rsidRDefault="00277A05" w:rsidP="00277A05">
      <w:pPr>
        <w:pStyle w:val="ConsPlusNormal"/>
        <w:pBdr>
          <w:top w:val="single" w:sz="4" w:space="1" w:color="auto"/>
        </w:pBdr>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pBdr>
          <w:top w:val="single" w:sz="4" w:space="1" w:color="auto"/>
        </w:pBdr>
        <w:ind w:firstLine="0"/>
        <w:jc w:val="both"/>
        <w:rPr>
          <w:rFonts w:ascii="Times New Roman" w:hAnsi="Times New Roman" w:cs="Times New Roman"/>
          <w:sz w:val="28"/>
          <w:szCs w:val="28"/>
        </w:rPr>
      </w:pPr>
      <w:r w:rsidRPr="000C788C">
        <w:rPr>
          <w:rFonts w:ascii="Times New Roman" w:hAnsi="Times New Roman" w:cs="Times New Roman"/>
          <w:sz w:val="28"/>
          <w:szCs w:val="28"/>
        </w:rPr>
        <w:t>размещается следующая информация: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место расположения, график работы, номера справочных телефонов </w:t>
      </w:r>
      <w:r>
        <w:rPr>
          <w:rFonts w:ascii="Times New Roman" w:hAnsi="Times New Roman" w:cs="Times New Roman"/>
          <w:i/>
          <w:sz w:val="28"/>
          <w:szCs w:val="28"/>
          <w:u w:val="single"/>
        </w:rPr>
        <w:t>Комитета по экономике ТЭК, ЖКХ и управлению муниципальным имуществом а</w:t>
      </w:r>
      <w:r w:rsidRPr="007A7076">
        <w:rPr>
          <w:rFonts w:ascii="Times New Roman" w:hAnsi="Times New Roman" w:cs="Times New Roman"/>
          <w:i/>
          <w:sz w:val="28"/>
          <w:szCs w:val="28"/>
          <w:u w:val="single"/>
        </w:rPr>
        <w:t>дминистраци</w:t>
      </w:r>
      <w:r>
        <w:rPr>
          <w:rFonts w:ascii="Times New Roman" w:hAnsi="Times New Roman" w:cs="Times New Roman"/>
          <w:i/>
          <w:sz w:val="28"/>
          <w:szCs w:val="28"/>
          <w:u w:val="single"/>
        </w:rPr>
        <w:t>и</w:t>
      </w:r>
      <w:r w:rsidRPr="007A7076">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__, </w:t>
      </w:r>
    </w:p>
    <w:p w:rsidR="00277A05" w:rsidRPr="000C788C" w:rsidRDefault="00277A05" w:rsidP="00277A05">
      <w:pPr>
        <w:pStyle w:val="ConsPlusNormal"/>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адреса официального сайта</w:t>
      </w:r>
    </w:p>
    <w:p w:rsidR="00277A05" w:rsidRPr="004B23CE" w:rsidRDefault="00277A05" w:rsidP="00277A05">
      <w:pPr>
        <w:pStyle w:val="ConsPlusNormal"/>
        <w:ind w:firstLine="0"/>
        <w:jc w:val="both"/>
        <w:rPr>
          <w:rFonts w:ascii="Times New Roman" w:hAnsi="Times New Roman" w:cs="Times New Roman"/>
          <w:sz w:val="28"/>
          <w:szCs w:val="28"/>
        </w:rPr>
      </w:pPr>
      <w:r w:rsidRPr="004B23CE">
        <w:rPr>
          <w:rFonts w:ascii="Times New Roman" w:hAnsi="Times New Roman" w:cs="Times New Roman"/>
          <w:i/>
          <w:sz w:val="28"/>
          <w:szCs w:val="28"/>
        </w:rPr>
        <w:t xml:space="preserve">Администрации Соболевского муниципального района </w:t>
      </w:r>
    </w:p>
    <w:p w:rsidR="00277A05" w:rsidRPr="000C788C" w:rsidRDefault="00277A05" w:rsidP="00277A05">
      <w:pPr>
        <w:pStyle w:val="ConsPlusNormal"/>
        <w:pBdr>
          <w:top w:val="single" w:sz="4" w:space="1" w:color="auto"/>
        </w:pBdr>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i/>
        </w:rPr>
      </w:pP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и электронной почты</w:t>
      </w:r>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 xml:space="preserve"> </w:t>
      </w:r>
    </w:p>
    <w:p w:rsidR="00277A05" w:rsidRPr="000C788C" w:rsidRDefault="00277A05" w:rsidP="00277A05">
      <w:pPr>
        <w:pStyle w:val="ConsPlusNormal"/>
        <w:pBdr>
          <w:top w:val="single" w:sz="4" w:space="1" w:color="auto"/>
        </w:pBdr>
        <w:ind w:firstLine="0"/>
        <w:jc w:val="center"/>
        <w:rPr>
          <w:rFonts w:ascii="Times New Roman" w:eastAsiaTheme="minorHAnsi" w:hAnsi="Times New Roman" w:cs="Times New Roman"/>
          <w:i/>
          <w:sz w:val="16"/>
          <w:szCs w:val="16"/>
        </w:rPr>
      </w:pPr>
      <w:r w:rsidRPr="000C788C">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перечень документов, необходимых для получения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образцы и формы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 xml:space="preserve"> Камчатского края</w:t>
      </w:r>
    </w:p>
    <w:p w:rsidR="00277A05" w:rsidRPr="000C788C" w:rsidRDefault="00277A05" w:rsidP="00277A05">
      <w:pPr>
        <w:pStyle w:val="ConsPlusNormal"/>
        <w:pBdr>
          <w:top w:val="single" w:sz="4" w:space="1" w:color="auto"/>
        </w:pBdr>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277A05" w:rsidRPr="000C788C" w:rsidRDefault="00277A05" w:rsidP="00277A0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Лицо, предоставляющее муниципальную услугу или осуществляющее информирование о ее предоставлении, обязано предложить заявителю </w:t>
      </w:r>
      <w:r w:rsidRPr="000C788C">
        <w:rPr>
          <w:rFonts w:ascii="Times New Roman" w:hAnsi="Times New Roman" w:cs="Times New Roman"/>
          <w:color w:val="000000" w:themeColor="text1"/>
          <w:sz w:val="28"/>
          <w:szCs w:val="28"/>
        </w:rPr>
        <w:lastRenderedPageBreak/>
        <w:t>воспользоваться стулом, находящимся рядом с рабочим местом данного лица.</w:t>
      </w:r>
    </w:p>
    <w:p w:rsidR="00277A05" w:rsidRPr="00474EC7" w:rsidRDefault="00277A05" w:rsidP="00277A05">
      <w:pPr>
        <w:spacing w:after="0"/>
        <w:ind w:firstLine="709"/>
        <w:jc w:val="both"/>
        <w:rPr>
          <w:rFonts w:ascii="Times New Roman" w:hAnsi="Times New Roman" w:cs="Times New Roman"/>
          <w:strike/>
          <w:color w:val="000000" w:themeColor="text1"/>
          <w:sz w:val="28"/>
          <w:szCs w:val="28"/>
          <w:highlight w:val="red"/>
        </w:rPr>
      </w:pPr>
      <w:r w:rsidRPr="000C788C">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p>
    <w:p w:rsidR="00277A05" w:rsidRPr="000C788C" w:rsidRDefault="00277A05" w:rsidP="00277A05">
      <w:pPr>
        <w:pStyle w:val="ConsPlusNonformat"/>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П</w:t>
      </w:r>
      <w:r w:rsidRPr="000C788C">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277A05" w:rsidRPr="000C788C" w:rsidRDefault="00277A05" w:rsidP="00277A05">
      <w:pPr>
        <w:pStyle w:val="ConsPlusNonformat"/>
        <w:ind w:firstLine="709"/>
        <w:jc w:val="both"/>
        <w:rPr>
          <w:rFonts w:ascii="Times New Roman" w:hAnsi="Times New Roman" w:cs="Times New Roman"/>
          <w:sz w:val="28"/>
          <w:szCs w:val="28"/>
        </w:rPr>
      </w:pPr>
      <w:r w:rsidRPr="000C788C">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277A05" w:rsidRPr="000C788C" w:rsidRDefault="00277A05" w:rsidP="00277A05">
      <w:pPr>
        <w:pStyle w:val="ConsPlusNonformat"/>
        <w:ind w:firstLine="709"/>
        <w:jc w:val="both"/>
        <w:rPr>
          <w:rFonts w:ascii="Times New Roman" w:hAnsi="Times New Roman" w:cs="Times New Roman"/>
          <w:sz w:val="28"/>
          <w:szCs w:val="28"/>
        </w:rPr>
      </w:pPr>
    </w:p>
    <w:p w:rsidR="00277A05" w:rsidRPr="000C788C" w:rsidRDefault="00277A05" w:rsidP="00277A05">
      <w:pPr>
        <w:pStyle w:val="ConsPlusNonformat"/>
        <w:jc w:val="both"/>
        <w:rPr>
          <w:rFonts w:ascii="Times New Roman" w:hAnsi="Times New Roman" w:cs="Times New Roman"/>
          <w:sz w:val="28"/>
          <w:szCs w:val="28"/>
        </w:rPr>
      </w:pPr>
      <w:r w:rsidRPr="007A7076">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7A7076">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Камчатского края</w:t>
      </w:r>
      <w:r w:rsidRPr="000C788C">
        <w:rPr>
          <w:rFonts w:ascii="Times New Roman" w:hAnsi="Times New Roman" w:cs="Times New Roman"/>
          <w:sz w:val="28"/>
          <w:szCs w:val="28"/>
        </w:rPr>
        <w:t>__</w:t>
      </w:r>
    </w:p>
    <w:p w:rsidR="00277A05" w:rsidRPr="000C788C" w:rsidRDefault="00277A05" w:rsidP="00277A05">
      <w:pPr>
        <w:pStyle w:val="ConsPlusNonformat"/>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nformat"/>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 при получении ими муниципальной услуги, а также на территорию </w:t>
      </w:r>
    </w:p>
    <w:p w:rsidR="00277A05" w:rsidRPr="000C788C" w:rsidRDefault="00277A05" w:rsidP="00277A05">
      <w:pPr>
        <w:pStyle w:val="ConsPlusNonformat"/>
        <w:jc w:val="both"/>
        <w:rPr>
          <w:rFonts w:ascii="Times New Roman" w:hAnsi="Times New Roman" w:cs="Times New Roman"/>
          <w:sz w:val="28"/>
          <w:szCs w:val="28"/>
        </w:rPr>
      </w:pPr>
      <w:r w:rsidRPr="007A7076">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7A7076">
        <w:rPr>
          <w:rFonts w:ascii="Times New Roman" w:hAnsi="Times New Roman" w:cs="Times New Roman"/>
          <w:i/>
          <w:sz w:val="28"/>
          <w:szCs w:val="28"/>
          <w:u w:val="single"/>
        </w:rPr>
        <w:t xml:space="preserve"> Соболевского муниципального района</w:t>
      </w:r>
      <w:r w:rsidRPr="00F24382">
        <w:rPr>
          <w:rFonts w:ascii="Times New Roman" w:hAnsi="Times New Roman" w:cs="Times New Roman"/>
          <w:i/>
          <w:sz w:val="28"/>
          <w:szCs w:val="28"/>
          <w:u w:val="single"/>
        </w:rPr>
        <w:t xml:space="preserve"> </w:t>
      </w:r>
      <w:r>
        <w:rPr>
          <w:rFonts w:ascii="Times New Roman" w:hAnsi="Times New Roman" w:cs="Times New Roman"/>
          <w:i/>
          <w:sz w:val="28"/>
          <w:szCs w:val="28"/>
          <w:u w:val="single"/>
        </w:rPr>
        <w:t>Камчатского края</w:t>
      </w:r>
      <w:r w:rsidRPr="000C788C">
        <w:rPr>
          <w:rFonts w:ascii="Times New Roman" w:hAnsi="Times New Roman" w:cs="Times New Roman"/>
          <w:sz w:val="28"/>
          <w:szCs w:val="28"/>
        </w:rPr>
        <w:t>__</w:t>
      </w:r>
    </w:p>
    <w:p w:rsidR="00277A05" w:rsidRPr="000C788C" w:rsidRDefault="00277A05" w:rsidP="00277A05">
      <w:pPr>
        <w:pStyle w:val="ConsPlusNonformat"/>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nformat"/>
        <w:ind w:firstLine="709"/>
        <w:jc w:val="center"/>
        <w:rPr>
          <w:rFonts w:ascii="Times New Roman" w:hAnsi="Times New Roman" w:cs="Times New Roman"/>
        </w:rPr>
      </w:pPr>
    </w:p>
    <w:p w:rsidR="00277A05" w:rsidRPr="000C788C" w:rsidRDefault="00277A05" w:rsidP="00277A05">
      <w:pPr>
        <w:pStyle w:val="ConsPlusNonformat"/>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 допускаются собаки – проводники.</w:t>
      </w:r>
    </w:p>
    <w:p w:rsidR="00277A05" w:rsidRPr="000C788C" w:rsidRDefault="00277A05" w:rsidP="00277A05">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277A05" w:rsidRPr="000C788C" w:rsidRDefault="00277A05" w:rsidP="00277A05">
      <w:pPr>
        <w:pStyle w:val="ConsPlusNonformat"/>
        <w:rPr>
          <w:rFonts w:ascii="Times New Roman" w:hAnsi="Times New Roman" w:cs="Times New Roman"/>
          <w:i/>
        </w:rPr>
      </w:pPr>
      <w:r w:rsidRPr="000C1D5E">
        <w:rPr>
          <w:rFonts w:ascii="Times New Roman" w:hAnsi="Times New Roman" w:cs="Times New Roman"/>
          <w:i/>
          <w:sz w:val="28"/>
          <w:szCs w:val="28"/>
        </w:rPr>
        <w:t>Администрацией Соболевского муниципального района</w:t>
      </w:r>
      <w:r w:rsidRPr="00F24382">
        <w:rPr>
          <w:rFonts w:ascii="Times New Roman" w:hAnsi="Times New Roman" w:cs="Times New Roman"/>
          <w:i/>
          <w:sz w:val="28"/>
          <w:szCs w:val="28"/>
          <w:u w:val="single"/>
        </w:rPr>
        <w:t xml:space="preserve"> </w:t>
      </w:r>
      <w:r w:rsidRPr="00F24382">
        <w:rPr>
          <w:rFonts w:ascii="Times New Roman" w:hAnsi="Times New Roman" w:cs="Times New Roman"/>
          <w:i/>
          <w:sz w:val="28"/>
          <w:szCs w:val="28"/>
        </w:rPr>
        <w:t>Камчатского края</w:t>
      </w:r>
    </w:p>
    <w:p w:rsidR="00277A05" w:rsidRPr="000C788C" w:rsidRDefault="00277A05" w:rsidP="00277A05">
      <w:pPr>
        <w:pStyle w:val="ConsPlusNonformat"/>
        <w:pBdr>
          <w:top w:val="single" w:sz="4" w:space="1" w:color="auto"/>
        </w:pBdr>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nformat"/>
        <w:ind w:firstLine="709"/>
        <w:jc w:val="both"/>
        <w:rPr>
          <w:rFonts w:ascii="Times New Roman" w:hAnsi="Times New Roman" w:cs="Times New Roman"/>
        </w:rPr>
      </w:pPr>
      <w:r w:rsidRPr="000C788C">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0C788C">
        <w:rPr>
          <w:rFonts w:ascii="Times New Roman" w:eastAsia="Calibri" w:hAnsi="Times New Roman" w:cs="Times New Roman"/>
          <w:sz w:val="28"/>
          <w:szCs w:val="28"/>
          <w:lang w:eastAsia="en-US"/>
        </w:rPr>
        <w:t xml:space="preserve"> </w:t>
      </w:r>
      <w:r w:rsidRPr="00C608CE">
        <w:rPr>
          <w:rFonts w:ascii="Times New Roman" w:eastAsia="Calibri" w:hAnsi="Times New Roman" w:cs="Times New Roman"/>
          <w:sz w:val="28"/>
          <w:szCs w:val="28"/>
          <w:lang w:eastAsia="en-US"/>
        </w:rPr>
        <w:t>(предоставление муниципальной услуги по месту жительства инвалида или в дистанционном режиме).</w:t>
      </w:r>
    </w:p>
    <w:p w:rsidR="00277A05" w:rsidRPr="000C788C" w:rsidRDefault="00277A05" w:rsidP="00277A05">
      <w:pPr>
        <w:pStyle w:val="2"/>
        <w:spacing w:before="0" w:after="0"/>
        <w:ind w:firstLine="709"/>
        <w:jc w:val="center"/>
        <w:rPr>
          <w:rFonts w:ascii="Times New Roman" w:hAnsi="Times New Roman"/>
          <w:i w:val="0"/>
        </w:rPr>
      </w:pPr>
      <w:r w:rsidRPr="00D56F9F">
        <w:rPr>
          <w:rFonts w:ascii="Times New Roman" w:hAnsi="Times New Roman"/>
          <w:i w:val="0"/>
        </w:rPr>
        <w:t>2.14</w:t>
      </w:r>
      <w:r w:rsidRPr="000C788C">
        <w:rPr>
          <w:rFonts w:ascii="Times New Roman" w:hAnsi="Times New Roman"/>
          <w:i w:val="0"/>
        </w:rPr>
        <w:tab/>
        <w:t>Показатели доступности и качества муниципальной услуги.</w:t>
      </w:r>
    </w:p>
    <w:p w:rsidR="00277A05" w:rsidRPr="000C788C" w:rsidRDefault="00277A05" w:rsidP="00277A0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0C788C">
        <w:rPr>
          <w:rFonts w:ascii="Times New Roman" w:hAnsi="Times New Roman"/>
          <w:color w:val="000000" w:themeColor="text1"/>
          <w:sz w:val="28"/>
          <w:szCs w:val="28"/>
        </w:rPr>
        <w:t>.1 Показателями доступности предоставления муниципальной услуги являются:</w:t>
      </w:r>
    </w:p>
    <w:p w:rsidR="00277A05" w:rsidRPr="000C788C" w:rsidRDefault="00277A05" w:rsidP="00277A0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277A05" w:rsidRPr="000C788C" w:rsidRDefault="00277A05" w:rsidP="00277A05">
      <w:pPr>
        <w:pStyle w:val="a8"/>
        <w:ind w:firstLine="709"/>
        <w:rPr>
          <w:color w:val="000000" w:themeColor="text1"/>
          <w:sz w:val="28"/>
          <w:szCs w:val="28"/>
        </w:rPr>
      </w:pPr>
      <w:r w:rsidRPr="000C788C">
        <w:rPr>
          <w:color w:val="000000" w:themeColor="text1"/>
          <w:sz w:val="28"/>
          <w:szCs w:val="28"/>
        </w:rPr>
        <w:t xml:space="preserve">- наличие различных каналов получения информации о предоставлении муниципальной услуги; </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наличие полной, актуальной и достоверной информации о порядке предоставления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предоставление возможности подачи заявления о предоставлении муниципальной услуги и документов через </w:t>
      </w:r>
      <w:r>
        <w:rPr>
          <w:color w:val="000000" w:themeColor="text1"/>
          <w:sz w:val="28"/>
          <w:szCs w:val="28"/>
        </w:rPr>
        <w:t>ЕПГУ/</w:t>
      </w:r>
      <w:r w:rsidRPr="000C788C">
        <w:rPr>
          <w:color w:val="000000" w:themeColor="text1"/>
          <w:sz w:val="28"/>
          <w:szCs w:val="28"/>
        </w:rPr>
        <w:t>РПГУ;</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предоставление возможности получения информации о ходе предоставления муниципальной услуги, в том числе через </w:t>
      </w:r>
      <w:r>
        <w:rPr>
          <w:color w:val="000000" w:themeColor="text1"/>
          <w:sz w:val="28"/>
          <w:szCs w:val="28"/>
        </w:rPr>
        <w:t>ЕПГУ/</w:t>
      </w:r>
      <w:r w:rsidRPr="000C788C">
        <w:rPr>
          <w:color w:val="000000" w:themeColor="text1"/>
          <w:sz w:val="28"/>
          <w:szCs w:val="28"/>
        </w:rPr>
        <w:t xml:space="preserve">РПГУ, а также предоставления услуги в личный кабинет заявителя (при заполнении заявления через </w:t>
      </w:r>
      <w:r>
        <w:rPr>
          <w:color w:val="000000" w:themeColor="text1"/>
          <w:sz w:val="28"/>
          <w:szCs w:val="28"/>
        </w:rPr>
        <w:t>ЕПГУ/</w:t>
      </w:r>
      <w:r w:rsidRPr="000C788C">
        <w:rPr>
          <w:color w:val="000000" w:themeColor="text1"/>
          <w:sz w:val="28"/>
          <w:szCs w:val="28"/>
        </w:rPr>
        <w:t>РПГУ);</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lastRenderedPageBreak/>
        <w:t>- возможность досудебного (внесудебного) рассмотрения жалоб в процессе предоставления муниципальной услуги;</w:t>
      </w:r>
    </w:p>
    <w:p w:rsidR="00277A05" w:rsidRPr="000C788C" w:rsidRDefault="00277A05" w:rsidP="00277A0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транспортная доступность к местам предоставления муниципальной услуги.</w:t>
      </w:r>
    </w:p>
    <w:p w:rsidR="00277A05" w:rsidRPr="000C788C" w:rsidRDefault="00277A05" w:rsidP="00277A05">
      <w:pPr>
        <w:pStyle w:val="ConsPlusNormal"/>
        <w:ind w:firstLine="709"/>
        <w:jc w:val="both"/>
        <w:outlineLvl w:val="1"/>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4</w:t>
      </w:r>
      <w:r w:rsidRPr="000C788C">
        <w:rPr>
          <w:rFonts w:ascii="Times New Roman" w:hAnsi="Times New Roman" w:cs="Times New Roman"/>
          <w:color w:val="000000" w:themeColor="text1"/>
          <w:sz w:val="28"/>
          <w:szCs w:val="28"/>
        </w:rPr>
        <w:t>.2 Показателями качества муниципальной услуги являются:</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соблюдение сроков предоставления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rsidR="00277A05" w:rsidRPr="000C788C" w:rsidRDefault="00277A05" w:rsidP="00277A0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2.1</w:t>
      </w:r>
      <w:r>
        <w:rPr>
          <w:rFonts w:ascii="Times New Roman" w:hAnsi="Times New Roman" w:cs="Times New Roman"/>
          <w:sz w:val="28"/>
          <w:szCs w:val="28"/>
        </w:rPr>
        <w:t>4</w:t>
      </w:r>
      <w:r w:rsidRPr="000C788C">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возможность получения информации о порядке и сроках предоставления услуги, с использованием </w:t>
      </w:r>
      <w:r w:rsidRPr="00423855">
        <w:rPr>
          <w:rFonts w:ascii="Times New Roman" w:hAnsi="Times New Roman" w:cs="Times New Roman"/>
          <w:sz w:val="28"/>
          <w:szCs w:val="28"/>
        </w:rPr>
        <w:t>ЕПГУ/ РПГУ</w:t>
      </w:r>
      <w:r w:rsidRPr="000C788C">
        <w:rPr>
          <w:rFonts w:ascii="Times New Roman" w:hAnsi="Times New Roman" w:cs="Times New Roman"/>
          <w:sz w:val="28"/>
          <w:szCs w:val="28"/>
        </w:rPr>
        <w:t>;</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возможность записи на прием в орган для подачи запроса о предоставлении муниципальной услуги посредством </w:t>
      </w:r>
      <w:r w:rsidRPr="00423855">
        <w:rPr>
          <w:rFonts w:ascii="Times New Roman" w:hAnsi="Times New Roman" w:cs="Times New Roman"/>
          <w:sz w:val="28"/>
          <w:szCs w:val="28"/>
        </w:rPr>
        <w:t>ЕПГУ/ РПГУ</w:t>
      </w:r>
      <w:proofErr w:type="gramStart"/>
      <w:r w:rsidRPr="00423855">
        <w:rPr>
          <w:rFonts w:ascii="Times New Roman" w:hAnsi="Times New Roman" w:cs="Times New Roman"/>
          <w:sz w:val="28"/>
          <w:szCs w:val="28"/>
        </w:rPr>
        <w:t xml:space="preserve"> </w:t>
      </w:r>
      <w:r w:rsidRPr="000C788C">
        <w:rPr>
          <w:rFonts w:ascii="Times New Roman" w:hAnsi="Times New Roman" w:cs="Times New Roman"/>
          <w:sz w:val="28"/>
          <w:szCs w:val="28"/>
        </w:rPr>
        <w:t>;</w:t>
      </w:r>
      <w:proofErr w:type="gramEnd"/>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возможность формирования запроса для подачи заявления заявителем на </w:t>
      </w:r>
      <w:r w:rsidRPr="00423855">
        <w:rPr>
          <w:rFonts w:ascii="Times New Roman" w:hAnsi="Times New Roman" w:cs="Times New Roman"/>
          <w:sz w:val="28"/>
          <w:szCs w:val="28"/>
        </w:rPr>
        <w:t>ЕПГУ/ РПГУ</w:t>
      </w:r>
      <w:r w:rsidRPr="000C788C">
        <w:rPr>
          <w:rFonts w:ascii="Times New Roman" w:hAnsi="Times New Roman" w:cs="Times New Roman"/>
          <w:sz w:val="28"/>
          <w:szCs w:val="28"/>
        </w:rPr>
        <w:t>;</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при наличии технической возможности оценка доступности и качества муниципальной услуги на </w:t>
      </w:r>
      <w:r w:rsidRPr="00423855">
        <w:rPr>
          <w:rFonts w:ascii="Times New Roman" w:hAnsi="Times New Roman" w:cs="Times New Roman"/>
          <w:sz w:val="28"/>
          <w:szCs w:val="28"/>
        </w:rPr>
        <w:t>ЕПГУ/ РПГУ</w:t>
      </w:r>
      <w:r>
        <w:rPr>
          <w:rFonts w:ascii="Times New Roman" w:hAnsi="Times New Roman" w:cs="Times New Roman"/>
          <w:sz w:val="28"/>
          <w:szCs w:val="28"/>
        </w:rPr>
        <w:t>.</w:t>
      </w:r>
    </w:p>
    <w:p w:rsidR="00277A05" w:rsidRPr="000C788C" w:rsidRDefault="00277A05" w:rsidP="00277A05">
      <w:pPr>
        <w:pStyle w:val="2"/>
        <w:jc w:val="center"/>
        <w:rPr>
          <w:rFonts w:ascii="Times New Roman" w:eastAsia="Calibri" w:hAnsi="Times New Roman"/>
          <w:i w:val="0"/>
        </w:rPr>
      </w:pPr>
      <w:r w:rsidRPr="00D56F9F">
        <w:rPr>
          <w:rFonts w:ascii="Times New Roman" w:eastAsia="Calibri" w:hAnsi="Times New Roman"/>
          <w:i w:val="0"/>
        </w:rPr>
        <w:t>2.15</w:t>
      </w:r>
      <w:r w:rsidRPr="000C788C">
        <w:rPr>
          <w:rFonts w:ascii="Times New Roman" w:eastAsia="Calibri" w:hAnsi="Times New Roman"/>
          <w:i w:val="0"/>
        </w:rPr>
        <w:t xml:space="preserve"> Особенности получения муниципальной услуги через МФЦ.</w:t>
      </w:r>
    </w:p>
    <w:p w:rsidR="00277A05" w:rsidRDefault="00277A05" w:rsidP="00277A05">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p>
    <w:p w:rsidR="00277A05" w:rsidRPr="000C788C" w:rsidRDefault="00277A05" w:rsidP="00277A05">
      <w:pPr>
        <w:pStyle w:val="ConsPlusNonformat"/>
        <w:jc w:val="both"/>
        <w:rPr>
          <w:rFonts w:ascii="Times New Roman" w:hAnsi="Times New Roman" w:cs="Times New Roman"/>
          <w:sz w:val="28"/>
          <w:szCs w:val="28"/>
        </w:rPr>
      </w:pPr>
      <w:r w:rsidRPr="007A7076">
        <w:rPr>
          <w:rFonts w:ascii="Times New Roman" w:hAnsi="Times New Roman" w:cs="Times New Roman"/>
          <w:i/>
          <w:sz w:val="28"/>
          <w:szCs w:val="28"/>
          <w:u w:val="single"/>
        </w:rPr>
        <w:t>Администрацией Соболевского муниципального района</w:t>
      </w:r>
      <w:r w:rsidRPr="000C788C">
        <w:rPr>
          <w:rFonts w:ascii="Times New Roman" w:hAnsi="Times New Roman" w:cs="Times New Roman"/>
          <w:sz w:val="28"/>
          <w:szCs w:val="28"/>
        </w:rPr>
        <w:t xml:space="preserve"> </w:t>
      </w:r>
      <w:r>
        <w:rPr>
          <w:rFonts w:ascii="Times New Roman" w:hAnsi="Times New Roman" w:cs="Times New Roman"/>
          <w:sz w:val="28"/>
          <w:szCs w:val="28"/>
        </w:rPr>
        <w:t>________________</w:t>
      </w:r>
      <w:r w:rsidRPr="000C788C">
        <w:rPr>
          <w:rFonts w:ascii="Times New Roman" w:hAnsi="Times New Roman" w:cs="Times New Roman"/>
          <w:sz w:val="28"/>
          <w:szCs w:val="28"/>
        </w:rPr>
        <w:t>_</w:t>
      </w:r>
    </w:p>
    <w:p w:rsidR="00277A05" w:rsidRPr="000C788C" w:rsidRDefault="00277A05" w:rsidP="00277A05">
      <w:pPr>
        <w:autoSpaceDE w:val="0"/>
        <w:autoSpaceDN w:val="0"/>
        <w:adjustRightInd w:val="0"/>
        <w:spacing w:after="0" w:line="240" w:lineRule="auto"/>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autoSpaceDE w:val="0"/>
        <w:autoSpaceDN w:val="0"/>
        <w:adjustRightInd w:val="0"/>
        <w:spacing w:after="0"/>
        <w:rPr>
          <w:rFonts w:ascii="Times New Roman" w:hAnsi="Times New Roman" w:cs="Times New Roman"/>
          <w:color w:val="000000" w:themeColor="text1"/>
          <w:sz w:val="28"/>
          <w:szCs w:val="28"/>
        </w:rPr>
      </w:pPr>
    </w:p>
    <w:p w:rsidR="00277A05" w:rsidRPr="000C788C" w:rsidRDefault="00277A05" w:rsidP="00277A05">
      <w:pPr>
        <w:autoSpaceDE w:val="0"/>
        <w:autoSpaceDN w:val="0"/>
        <w:adjustRightInd w:val="0"/>
        <w:spacing w:after="0"/>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с уполномоченным многофункциональным центром.</w:t>
      </w:r>
    </w:p>
    <w:p w:rsidR="00277A05" w:rsidRPr="000C788C" w:rsidRDefault="00277A05" w:rsidP="00277A05">
      <w:pPr>
        <w:pStyle w:val="2"/>
        <w:spacing w:before="0" w:after="0"/>
        <w:jc w:val="center"/>
        <w:rPr>
          <w:rFonts w:ascii="Times New Roman" w:eastAsia="Calibri" w:hAnsi="Times New Roman"/>
          <w:i w:val="0"/>
        </w:rPr>
      </w:pPr>
      <w:r w:rsidRPr="000C788C">
        <w:rPr>
          <w:rFonts w:ascii="Times New Roman" w:eastAsia="Calibri" w:hAnsi="Times New Roman"/>
          <w:i w:val="0"/>
        </w:rPr>
        <w:t>2.1</w:t>
      </w:r>
      <w:r>
        <w:rPr>
          <w:rFonts w:ascii="Times New Roman" w:eastAsia="Calibri" w:hAnsi="Times New Roman"/>
          <w:i w:val="0"/>
        </w:rPr>
        <w:t>6</w:t>
      </w:r>
      <w:r w:rsidRPr="000C788C">
        <w:rPr>
          <w:rFonts w:ascii="Times New Roman" w:eastAsia="Calibri" w:hAnsi="Times New Roman"/>
          <w:i w:val="0"/>
        </w:rPr>
        <w:t xml:space="preserve"> Особенности предоставления муниципальной услуги</w:t>
      </w:r>
      <w:r>
        <w:rPr>
          <w:rFonts w:ascii="Times New Roman" w:eastAsia="Calibri" w:hAnsi="Times New Roman"/>
          <w:i w:val="0"/>
        </w:rPr>
        <w:t xml:space="preserve"> </w:t>
      </w:r>
      <w:r w:rsidRPr="000C788C">
        <w:rPr>
          <w:rFonts w:ascii="Times New Roman" w:eastAsia="Calibri" w:hAnsi="Times New Roman"/>
          <w:i w:val="0"/>
        </w:rPr>
        <w:t>в электронной форме.</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 xml:space="preserve">Возможность оформления </w:t>
      </w:r>
      <w:r w:rsidRPr="00A979CE">
        <w:rPr>
          <w:rFonts w:ascii="Times New Roman" w:eastAsia="Times New Roman" w:hAnsi="Times New Roman" w:cs="Times New Roman"/>
          <w:sz w:val="28"/>
          <w:szCs w:val="28"/>
          <w:lang w:eastAsia="ru-RU"/>
        </w:rPr>
        <w:t xml:space="preserve">заявления в электронной форме посредством </w:t>
      </w:r>
      <w:r w:rsidRPr="00D56F9F">
        <w:rPr>
          <w:rFonts w:ascii="Times New Roman" w:eastAsia="Times New Roman" w:hAnsi="Times New Roman" w:cs="Times New Roman"/>
          <w:sz w:val="28"/>
          <w:szCs w:val="28"/>
          <w:lang w:eastAsia="ru-RU"/>
        </w:rPr>
        <w:t>ЕПГУ/ РПГУ</w:t>
      </w:r>
      <w:r w:rsidRPr="00A979CE">
        <w:rPr>
          <w:rFonts w:ascii="Times New Roman" w:eastAsia="Times New Roman" w:hAnsi="Times New Roman" w:cs="Times New Roman"/>
          <w:sz w:val="28"/>
          <w:szCs w:val="28"/>
          <w:lang w:eastAsia="ru-RU"/>
        </w:rPr>
        <w:t xml:space="preserve"> предоставляется только заявителям, имеющим </w:t>
      </w:r>
      <w:r w:rsidRPr="00A979CE">
        <w:rPr>
          <w:rFonts w:ascii="Times New Roman" w:eastAsia="Times New Roman" w:hAnsi="Times New Roman" w:cs="Times New Roman"/>
          <w:sz w:val="28"/>
          <w:szCs w:val="28"/>
          <w:lang w:eastAsia="ru-RU"/>
        </w:rPr>
        <w:lastRenderedPageBreak/>
        <w:t>подтвержденную учетную запись в Единой системе аутентификации и идентификации (далее – ЕСИА).</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xml:space="preserve">Для регистрации заявления на предоставление муниципальной услуги </w:t>
      </w:r>
      <w:r w:rsidRPr="00D56F9F">
        <w:rPr>
          <w:rFonts w:ascii="Times New Roman" w:eastAsia="Times New Roman" w:hAnsi="Times New Roman" w:cs="Times New Roman"/>
          <w:sz w:val="28"/>
          <w:szCs w:val="28"/>
          <w:lang w:eastAsia="ru-RU"/>
        </w:rPr>
        <w:t>посредством ЕПГУ/ РПГУ</w:t>
      </w:r>
      <w:r w:rsidRPr="00A979CE">
        <w:rPr>
          <w:rFonts w:ascii="Times New Roman" w:eastAsia="Times New Roman" w:hAnsi="Times New Roman" w:cs="Times New Roman"/>
          <w:sz w:val="28"/>
          <w:szCs w:val="28"/>
          <w:lang w:eastAsia="ru-RU"/>
        </w:rPr>
        <w:t xml:space="preserve"> заявителю необходимо:</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277A05" w:rsidRPr="00A979CE" w:rsidRDefault="00277A05" w:rsidP="00277A05">
      <w:pPr>
        <w:pStyle w:val="ConsPlusNormal"/>
        <w:ind w:firstLine="709"/>
        <w:jc w:val="both"/>
        <w:rPr>
          <w:rFonts w:ascii="Times New Roman" w:eastAsia="Times New Roman" w:hAnsi="Times New Roman" w:cs="Times New Roman"/>
          <w:sz w:val="28"/>
          <w:szCs w:val="28"/>
          <w:lang w:eastAsia="ru-RU"/>
        </w:rPr>
      </w:pPr>
      <w:r w:rsidRPr="00A979CE">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одного из заявлений:</w:t>
      </w:r>
    </w:p>
    <w:p w:rsidR="00277A05" w:rsidRPr="00A979CE" w:rsidRDefault="00277A05" w:rsidP="00277A05">
      <w:pPr>
        <w:spacing w:after="0"/>
        <w:ind w:left="720"/>
        <w:jc w:val="both"/>
        <w:rPr>
          <w:rFonts w:ascii="Times New Roman" w:eastAsia="Times New Roman" w:hAnsi="Times New Roman"/>
          <w:sz w:val="28"/>
          <w:szCs w:val="28"/>
        </w:rPr>
      </w:pPr>
      <w:r w:rsidRPr="00A979CE">
        <w:rPr>
          <w:rFonts w:ascii="Times New Roman" w:eastAsia="Times New Roman" w:hAnsi="Times New Roman"/>
          <w:sz w:val="28"/>
          <w:szCs w:val="28"/>
        </w:rPr>
        <w:t xml:space="preserve">-отправить электронную форму заявления </w:t>
      </w:r>
      <w:proofErr w:type="gramStart"/>
      <w:r w:rsidRPr="00A979CE">
        <w:rPr>
          <w:rFonts w:ascii="Times New Roman" w:eastAsia="Times New Roman" w:hAnsi="Times New Roman"/>
          <w:sz w:val="28"/>
          <w:szCs w:val="28"/>
        </w:rPr>
        <w:t>в</w:t>
      </w:r>
      <w:proofErr w:type="gramEnd"/>
    </w:p>
    <w:p w:rsidR="00277A05" w:rsidRPr="00F24382" w:rsidRDefault="00277A05" w:rsidP="00277A05">
      <w:pPr>
        <w:spacing w:after="0"/>
        <w:jc w:val="both"/>
        <w:rPr>
          <w:rFonts w:ascii="Times New Roman" w:eastAsia="Times New Roman" w:hAnsi="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ю</w:t>
      </w:r>
      <w:r w:rsidRPr="000C1D5E">
        <w:rPr>
          <w:rFonts w:ascii="Times New Roman" w:hAnsi="Times New Roman" w:cs="Times New Roman"/>
          <w:i/>
          <w:sz w:val="28"/>
          <w:szCs w:val="28"/>
        </w:rPr>
        <w:t xml:space="preserve"> Соболевского муниципального района</w:t>
      </w:r>
      <w:r w:rsidRPr="00F24382">
        <w:rPr>
          <w:rFonts w:ascii="Times New Roman" w:hAnsi="Times New Roman" w:cs="Times New Roman"/>
          <w:i/>
          <w:sz w:val="28"/>
          <w:szCs w:val="28"/>
          <w:u w:val="single"/>
        </w:rPr>
        <w:t xml:space="preserve"> </w:t>
      </w:r>
    </w:p>
    <w:p w:rsidR="00277A05" w:rsidRPr="000C788C" w:rsidRDefault="00277A05" w:rsidP="00277A05">
      <w:pPr>
        <w:pStyle w:val="ConsPlusNormal"/>
        <w:pBdr>
          <w:top w:val="single" w:sz="4" w:space="1" w:color="auto"/>
        </w:pBdr>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r>
        <w:rPr>
          <w:rFonts w:ascii="Times New Roman" w:eastAsia="Times New Roman" w:hAnsi="Times New Roman" w:cs="Times New Roman"/>
          <w:sz w:val="28"/>
          <w:szCs w:val="28"/>
          <w:lang w:eastAsia="ru-RU"/>
        </w:rPr>
        <w:t>.</w:t>
      </w:r>
      <w:r w:rsidRPr="000C788C">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w:t>
      </w:r>
      <w:proofErr w:type="gramStart"/>
      <w:r w:rsidRPr="000C788C">
        <w:rPr>
          <w:rFonts w:ascii="Times New Roman" w:eastAsia="Times New Roman" w:hAnsi="Times New Roman" w:cs="Times New Roman"/>
          <w:sz w:val="28"/>
          <w:szCs w:val="28"/>
          <w:lang w:eastAsia="ru-RU"/>
        </w:rPr>
        <w:t>в</w:t>
      </w:r>
      <w:proofErr w:type="gramEnd"/>
    </w:p>
    <w:p w:rsidR="00277A05" w:rsidRPr="000C788C" w:rsidRDefault="00277A05" w:rsidP="00277A05">
      <w:pPr>
        <w:pStyle w:val="ConsPlusNormal"/>
        <w:ind w:firstLine="0"/>
        <w:jc w:val="both"/>
        <w:rPr>
          <w:rFonts w:ascii="Times New Roman" w:eastAsia="Times New Roman" w:hAnsi="Times New Roman" w:cs="Times New Roman"/>
          <w:sz w:val="28"/>
          <w:szCs w:val="28"/>
          <w:lang w:eastAsia="ru-RU"/>
        </w:rPr>
      </w:pPr>
      <w:r>
        <w:rPr>
          <w:rFonts w:ascii="Times New Roman" w:hAnsi="Times New Roman" w:cs="Times New Roman"/>
          <w:i/>
          <w:sz w:val="28"/>
          <w:szCs w:val="28"/>
          <w:u w:val="single"/>
        </w:rPr>
        <w:t>Комитет по экономике, ТЭК, ЖКХ и управлению муниципальным имуществом а</w:t>
      </w:r>
      <w:r w:rsidRPr="00C748FC">
        <w:rPr>
          <w:rFonts w:ascii="Times New Roman" w:hAnsi="Times New Roman" w:cs="Times New Roman"/>
          <w:i/>
          <w:sz w:val="28"/>
          <w:szCs w:val="28"/>
          <w:u w:val="single"/>
        </w:rPr>
        <w:t>дминистраци</w:t>
      </w:r>
      <w:r>
        <w:rPr>
          <w:rFonts w:ascii="Times New Roman" w:hAnsi="Times New Roman" w:cs="Times New Roman"/>
          <w:i/>
          <w:sz w:val="28"/>
          <w:szCs w:val="28"/>
          <w:u w:val="single"/>
        </w:rPr>
        <w:t>и</w:t>
      </w:r>
      <w:r w:rsidRPr="00C748FC">
        <w:rPr>
          <w:rFonts w:ascii="Times New Roman" w:hAnsi="Times New Roman" w:cs="Times New Roman"/>
          <w:i/>
          <w:sz w:val="28"/>
          <w:szCs w:val="28"/>
          <w:u w:val="single"/>
        </w:rPr>
        <w:t xml:space="preserve"> Соболевского муниципального района</w:t>
      </w:r>
      <w:r w:rsidRPr="000C78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w:t>
      </w:r>
      <w:r w:rsidRPr="000C788C">
        <w:rPr>
          <w:rFonts w:ascii="Times New Roman" w:eastAsia="Times New Roman" w:hAnsi="Times New Roman" w:cs="Times New Roman"/>
          <w:sz w:val="28"/>
          <w:szCs w:val="28"/>
          <w:lang w:eastAsia="ru-RU"/>
        </w:rPr>
        <w:t xml:space="preserve"> </w:t>
      </w:r>
    </w:p>
    <w:p w:rsidR="00277A05" w:rsidRDefault="00277A05" w:rsidP="00277A05">
      <w:pPr>
        <w:pStyle w:val="ConsPlusNormal"/>
        <w:ind w:firstLine="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0"/>
        <w:jc w:val="center"/>
        <w:rPr>
          <w:rFonts w:ascii="Times New Roman" w:eastAsia="Times New Roman" w:hAnsi="Times New Roman" w:cs="Times New Roman"/>
          <w:i/>
          <w:sz w:val="16"/>
          <w:szCs w:val="16"/>
        </w:rPr>
      </w:pPr>
    </w:p>
    <w:p w:rsidR="00277A05" w:rsidRPr="000C788C" w:rsidRDefault="00277A05" w:rsidP="00277A05">
      <w:pPr>
        <w:pStyle w:val="ConsPlusNormal"/>
        <w:ind w:firstLine="0"/>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277A05" w:rsidRDefault="00277A05" w:rsidP="00277A05">
      <w:pPr>
        <w:pStyle w:val="1"/>
        <w:spacing w:before="0" w:after="0"/>
        <w:jc w:val="center"/>
        <w:rPr>
          <w:rFonts w:ascii="Times New Roman" w:hAnsi="Times New Roman"/>
          <w:b/>
          <w:sz w:val="28"/>
          <w:szCs w:val="28"/>
        </w:rPr>
      </w:pPr>
    </w:p>
    <w:p w:rsidR="00277A05" w:rsidRPr="000C788C" w:rsidRDefault="00277A05" w:rsidP="00277A05">
      <w:pPr>
        <w:pStyle w:val="1"/>
        <w:spacing w:before="0" w:after="0"/>
        <w:jc w:val="center"/>
        <w:rPr>
          <w:rFonts w:ascii="Times New Roman" w:hAnsi="Times New Roman"/>
          <w:b/>
          <w:sz w:val="28"/>
          <w:szCs w:val="28"/>
        </w:rPr>
      </w:pPr>
      <w:r w:rsidRPr="000C788C">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277A05" w:rsidRPr="000C788C" w:rsidRDefault="00277A05" w:rsidP="00277A05">
      <w:pPr>
        <w:spacing w:after="0"/>
        <w:ind w:firstLine="709"/>
        <w:jc w:val="both"/>
        <w:rPr>
          <w:rFonts w:ascii="Times New Roman" w:hAnsi="Times New Roman" w:cs="Times New Roman"/>
          <w:sz w:val="28"/>
          <w:szCs w:val="28"/>
        </w:rPr>
      </w:pP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3.1. Исчерпывающий перечень административных процедур</w:t>
      </w:r>
    </w:p>
    <w:p w:rsidR="00277A05" w:rsidRPr="00A979CE" w:rsidRDefault="00277A05" w:rsidP="00277A05">
      <w:pPr>
        <w:spacing w:after="0" w:line="240" w:lineRule="auto"/>
        <w:ind w:firstLine="567"/>
        <w:jc w:val="both"/>
        <w:rPr>
          <w:rFonts w:ascii="Times New Roman" w:eastAsia="Times New Roman" w:hAnsi="Times New Roman" w:cs="Times New Roman"/>
          <w:sz w:val="28"/>
          <w:szCs w:val="28"/>
        </w:rPr>
      </w:pPr>
      <w:r w:rsidRPr="00A979CE">
        <w:rPr>
          <w:rFonts w:ascii="Times New Roman" w:hAnsi="Times New Roman" w:cs="Times New Roman"/>
          <w:sz w:val="28"/>
          <w:szCs w:val="28"/>
        </w:rPr>
        <w:t xml:space="preserve">3.1.1. </w:t>
      </w:r>
      <w:r w:rsidRPr="00A979CE">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277A05" w:rsidRPr="000C788C" w:rsidRDefault="00277A05" w:rsidP="00277A05">
      <w:pPr>
        <w:pStyle w:val="ConsPlusNormal"/>
        <w:numPr>
          <w:ilvl w:val="0"/>
          <w:numId w:val="9"/>
        </w:numPr>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приём и регистрация заявления и прилагаемых к нему документов;</w:t>
      </w:r>
    </w:p>
    <w:p w:rsidR="00277A05" w:rsidRPr="000C788C" w:rsidRDefault="00277A05" w:rsidP="00277A05">
      <w:pPr>
        <w:pStyle w:val="7"/>
        <w:numPr>
          <w:ilvl w:val="0"/>
          <w:numId w:val="9"/>
        </w:numPr>
        <w:shd w:val="clear" w:color="auto" w:fill="auto"/>
        <w:spacing w:before="0" w:line="240" w:lineRule="auto"/>
        <w:ind w:right="20"/>
        <w:jc w:val="both"/>
        <w:rPr>
          <w:color w:val="000000" w:themeColor="text1"/>
          <w:sz w:val="28"/>
          <w:szCs w:val="28"/>
        </w:rPr>
      </w:pPr>
      <w:r w:rsidRPr="000C788C">
        <w:rPr>
          <w:color w:val="000000" w:themeColor="text1"/>
          <w:sz w:val="28"/>
          <w:szCs w:val="28"/>
        </w:rPr>
        <w:t>рассмотрение представленных документов и принятие решения о выдаче разрешения на строительство или об отказе в его выдаче;</w:t>
      </w:r>
    </w:p>
    <w:p w:rsidR="00277A05" w:rsidRPr="00517533" w:rsidRDefault="00277A05" w:rsidP="00277A05">
      <w:pPr>
        <w:pStyle w:val="7"/>
        <w:numPr>
          <w:ilvl w:val="0"/>
          <w:numId w:val="9"/>
        </w:numPr>
        <w:shd w:val="clear" w:color="auto" w:fill="auto"/>
        <w:spacing w:before="0" w:line="240" w:lineRule="auto"/>
        <w:ind w:right="20"/>
        <w:jc w:val="both"/>
        <w:rPr>
          <w:color w:val="000000" w:themeColor="text1"/>
          <w:sz w:val="28"/>
          <w:szCs w:val="28"/>
        </w:rPr>
      </w:pPr>
      <w:r w:rsidRPr="00517533">
        <w:rPr>
          <w:color w:val="000000" w:themeColor="text1"/>
          <w:sz w:val="28"/>
          <w:szCs w:val="28"/>
        </w:rPr>
        <w:t>оформление и выдача разрешения на строительство или уведомления об отказе в выдаче такого разрешения;</w:t>
      </w:r>
    </w:p>
    <w:p w:rsidR="00277A05" w:rsidRPr="00517533" w:rsidRDefault="00277A05" w:rsidP="00277A05">
      <w:pPr>
        <w:pStyle w:val="7"/>
        <w:numPr>
          <w:ilvl w:val="0"/>
          <w:numId w:val="9"/>
        </w:numPr>
        <w:shd w:val="clear" w:color="auto" w:fill="auto"/>
        <w:spacing w:before="0" w:line="240" w:lineRule="auto"/>
        <w:ind w:right="20"/>
        <w:jc w:val="both"/>
        <w:rPr>
          <w:color w:val="000000" w:themeColor="text1"/>
          <w:sz w:val="28"/>
          <w:szCs w:val="28"/>
        </w:rPr>
      </w:pPr>
      <w:r w:rsidRPr="00517533">
        <w:rPr>
          <w:color w:val="000000" w:themeColor="text1"/>
          <w:sz w:val="28"/>
          <w:szCs w:val="28"/>
        </w:rPr>
        <w:t>продление срока действия разрешения на строительство или уведомление об отказе в продлении разрешения на строительство.</w:t>
      </w:r>
    </w:p>
    <w:p w:rsidR="00277A05" w:rsidRPr="00A979CE" w:rsidRDefault="00277A05" w:rsidP="00277A05">
      <w:pPr>
        <w:pStyle w:val="7"/>
        <w:numPr>
          <w:ilvl w:val="0"/>
          <w:numId w:val="9"/>
        </w:numPr>
        <w:shd w:val="clear" w:color="auto" w:fill="auto"/>
        <w:spacing w:before="0" w:line="240" w:lineRule="auto"/>
        <w:ind w:right="20"/>
        <w:jc w:val="both"/>
        <w:rPr>
          <w:sz w:val="28"/>
          <w:szCs w:val="28"/>
        </w:rPr>
      </w:pPr>
      <w:r w:rsidRPr="00A979CE">
        <w:rPr>
          <w:sz w:val="28"/>
          <w:szCs w:val="28"/>
        </w:rPr>
        <w:t xml:space="preserve">внесение изменений в разрешение на строительство или уведомление об </w:t>
      </w:r>
      <w:proofErr w:type="gramStart"/>
      <w:r w:rsidRPr="00A979CE">
        <w:rPr>
          <w:sz w:val="28"/>
          <w:szCs w:val="28"/>
        </w:rPr>
        <w:t>отказе</w:t>
      </w:r>
      <w:proofErr w:type="gramEnd"/>
      <w:r w:rsidRPr="00A979CE">
        <w:rPr>
          <w:sz w:val="28"/>
          <w:szCs w:val="28"/>
        </w:rPr>
        <w:t xml:space="preserve"> о внесении изменений в разрешение на строительство.</w:t>
      </w:r>
    </w:p>
    <w:p w:rsidR="00277A05" w:rsidRPr="000C788C" w:rsidRDefault="00277A05" w:rsidP="00277A05">
      <w:pPr>
        <w:pStyle w:val="ConsPlusNormal"/>
        <w:ind w:firstLine="709"/>
        <w:jc w:val="center"/>
        <w:outlineLvl w:val="2"/>
        <w:rPr>
          <w:rFonts w:ascii="Times New Roman" w:hAnsi="Times New Roman" w:cs="Times New Roman"/>
          <w:b/>
          <w:sz w:val="28"/>
          <w:szCs w:val="28"/>
        </w:rPr>
      </w:pPr>
      <w:r w:rsidRPr="00D56F9F">
        <w:rPr>
          <w:rFonts w:ascii="Times New Roman" w:hAnsi="Times New Roman" w:cs="Times New Roman"/>
          <w:b/>
          <w:sz w:val="28"/>
          <w:szCs w:val="28"/>
        </w:rPr>
        <w:t>3. 2.</w:t>
      </w:r>
      <w:r w:rsidRPr="000C788C">
        <w:rPr>
          <w:rFonts w:ascii="Times New Roman" w:hAnsi="Times New Roman" w:cs="Times New Roman"/>
          <w:b/>
          <w:sz w:val="28"/>
          <w:szCs w:val="28"/>
        </w:rPr>
        <w:t xml:space="preserve"> Прием и регистрация заявления  и прилагаемых к нему документов.</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3.2.1. Основанием для начала административной процедуры по приему и регистрации заявления</w:t>
      </w:r>
      <w:r w:rsidRPr="000C788C">
        <w:rPr>
          <w:rFonts w:ascii="Times New Roman" w:hAnsi="Times New Roman" w:cs="Times New Roman"/>
          <w:sz w:val="28"/>
          <w:szCs w:val="28"/>
        </w:rPr>
        <w:tab/>
        <w:t xml:space="preserve">заявителя о выдаче разрешения на строительство является обращение заявителя </w:t>
      </w:r>
      <w:proofErr w:type="gramStart"/>
      <w:r w:rsidRPr="000C788C">
        <w:rPr>
          <w:rFonts w:ascii="Times New Roman" w:hAnsi="Times New Roman" w:cs="Times New Roman"/>
          <w:sz w:val="28"/>
          <w:szCs w:val="28"/>
        </w:rPr>
        <w:t>в</w:t>
      </w:r>
      <w:proofErr w:type="gramEnd"/>
    </w:p>
    <w:p w:rsidR="00277A05" w:rsidRPr="000C788C" w:rsidRDefault="00277A05" w:rsidP="00277A05">
      <w:pPr>
        <w:pStyle w:val="ConsPlusNormal"/>
        <w:ind w:firstLine="0"/>
        <w:jc w:val="both"/>
        <w:rPr>
          <w:rFonts w:ascii="Times New Roman" w:hAnsi="Times New Roman" w:cs="Times New Roman"/>
          <w:sz w:val="28"/>
          <w:szCs w:val="28"/>
        </w:rPr>
      </w:pPr>
      <w:r w:rsidRPr="00C748FC">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ю</w:t>
      </w:r>
      <w:r w:rsidRPr="00C748FC">
        <w:rPr>
          <w:rFonts w:ascii="Times New Roman" w:hAnsi="Times New Roman" w:cs="Times New Roman"/>
          <w:i/>
          <w:sz w:val="28"/>
          <w:szCs w:val="28"/>
          <w:u w:val="single"/>
        </w:rPr>
        <w:t xml:space="preserve"> Соболевского муниципального района</w:t>
      </w:r>
      <w:r w:rsidRPr="00C748F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0C788C">
        <w:rPr>
          <w:rFonts w:ascii="Times New Roman" w:hAnsi="Times New Roman" w:cs="Times New Roman"/>
          <w:sz w:val="28"/>
          <w:szCs w:val="28"/>
        </w:rPr>
        <w:t xml:space="preserve">__ </w:t>
      </w:r>
    </w:p>
    <w:p w:rsidR="00277A05" w:rsidRPr="000C788C" w:rsidRDefault="00277A05" w:rsidP="00277A05">
      <w:pPr>
        <w:pStyle w:val="ConsPlusNormal"/>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pStyle w:val="ConsPlusNormal"/>
        <w:ind w:firstLine="0"/>
        <w:jc w:val="both"/>
        <w:rPr>
          <w:rFonts w:ascii="Times New Roman" w:hAnsi="Times New Roman" w:cs="Times New Roman"/>
          <w:sz w:val="28"/>
          <w:szCs w:val="28"/>
        </w:rPr>
      </w:pP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с приложением к нему документов.</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Уполномоченное должностное лицо </w:t>
      </w:r>
    </w:p>
    <w:p w:rsidR="00277A05" w:rsidRPr="000C788C" w:rsidRDefault="00277A05" w:rsidP="00277A05">
      <w:pPr>
        <w:pStyle w:val="ConsPlusNormal"/>
        <w:ind w:firstLine="0"/>
        <w:jc w:val="both"/>
        <w:rPr>
          <w:rFonts w:ascii="Times New Roman" w:hAnsi="Times New Roman" w:cs="Times New Roman"/>
          <w:sz w:val="28"/>
          <w:szCs w:val="28"/>
        </w:rPr>
      </w:pPr>
      <w:r w:rsidRPr="00C748FC">
        <w:rPr>
          <w:rFonts w:ascii="Times New Roman" w:hAnsi="Times New Roman" w:cs="Times New Roman"/>
          <w:i/>
          <w:sz w:val="28"/>
          <w:szCs w:val="28"/>
          <w:u w:val="single"/>
        </w:rPr>
        <w:t>Администрации Соболевского муниципального район</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_,</w:t>
      </w:r>
    </w:p>
    <w:p w:rsidR="00277A05" w:rsidRPr="000C788C" w:rsidRDefault="00277A05" w:rsidP="00277A05">
      <w:pPr>
        <w:pStyle w:val="ConsPlusNormal"/>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pStyle w:val="ConsPlusNormal"/>
        <w:ind w:firstLine="0"/>
        <w:jc w:val="both"/>
        <w:rPr>
          <w:rFonts w:ascii="Times New Roman" w:hAnsi="Times New Roman" w:cs="Times New Roman"/>
          <w:sz w:val="28"/>
          <w:szCs w:val="28"/>
        </w:rPr>
      </w:pPr>
    </w:p>
    <w:p w:rsidR="00277A05" w:rsidRPr="000C788C" w:rsidRDefault="00277A05" w:rsidP="00277A05">
      <w:pPr>
        <w:pStyle w:val="ConsPlusNormal"/>
        <w:ind w:firstLine="0"/>
        <w:jc w:val="both"/>
        <w:rPr>
          <w:rFonts w:ascii="Times New Roman" w:hAnsi="Times New Roman" w:cs="Times New Roman"/>
          <w:sz w:val="28"/>
          <w:szCs w:val="28"/>
        </w:rPr>
      </w:pPr>
      <w:proofErr w:type="gramStart"/>
      <w:r w:rsidRPr="000C788C">
        <w:rPr>
          <w:rFonts w:ascii="Times New Roman" w:hAnsi="Times New Roman" w:cs="Times New Roman"/>
          <w:sz w:val="28"/>
          <w:szCs w:val="28"/>
        </w:rPr>
        <w:t>ответственное за прием и регистрацию заявления о выдаче разрешения на строительство:</w:t>
      </w:r>
      <w:proofErr w:type="gramEnd"/>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устанавливает предмет обращения, личность заявителя;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0C788C">
        <w:rPr>
          <w:rFonts w:ascii="Times New Roman" w:hAnsi="Times New Roman" w:cs="Times New Roman"/>
          <w:sz w:val="28"/>
          <w:szCs w:val="28"/>
        </w:rPr>
        <w:t>в</w:t>
      </w:r>
      <w:proofErr w:type="gramEnd"/>
    </w:p>
    <w:p w:rsidR="00277A05" w:rsidRPr="000C788C"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ConsPlusNormal"/>
        <w:pBdr>
          <w:top w:val="single" w:sz="4" w:space="1" w:color="auto"/>
        </w:pBdr>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 xml:space="preserve">а документы, поступившие в электронной форме, в том числе 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 – не позднее рабочего дня, следующего за днем их</w:t>
      </w:r>
      <w:r>
        <w:rPr>
          <w:rFonts w:ascii="Times New Roman" w:hAnsi="Times New Roman" w:cs="Times New Roman"/>
          <w:sz w:val="28"/>
          <w:szCs w:val="28"/>
        </w:rPr>
        <w:t xml:space="preserve"> </w:t>
      </w:r>
      <w:r w:rsidRPr="000C788C">
        <w:rPr>
          <w:rFonts w:ascii="Times New Roman" w:hAnsi="Times New Roman" w:cs="Times New Roman"/>
          <w:sz w:val="28"/>
          <w:szCs w:val="28"/>
        </w:rPr>
        <w:t>поступления.</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случае представления заявления через МФЦ уполномоченное должностное лицо осуществляет:</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w:t>
      </w:r>
      <w:proofErr w:type="gramStart"/>
      <w:r w:rsidRPr="000C788C">
        <w:rPr>
          <w:rFonts w:ascii="Times New Roman" w:hAnsi="Times New Roman" w:cs="Times New Roman"/>
          <w:sz w:val="28"/>
          <w:szCs w:val="28"/>
        </w:rPr>
        <w:t>в</w:t>
      </w:r>
      <w:proofErr w:type="gramEnd"/>
    </w:p>
    <w:p w:rsidR="00277A05" w:rsidRPr="000C788C" w:rsidRDefault="00277A05" w:rsidP="00277A05">
      <w:pPr>
        <w:pStyle w:val="ConsPlusNormal"/>
        <w:ind w:firstLine="0"/>
        <w:rPr>
          <w:rFonts w:ascii="Times New Roman" w:hAnsi="Times New Roman" w:cs="Times New Roman"/>
          <w:i/>
        </w:rPr>
      </w:pPr>
      <w:r>
        <w:rPr>
          <w:rFonts w:ascii="Times New Roman" w:hAnsi="Times New Roman" w:cs="Times New Roman"/>
          <w:i/>
          <w:sz w:val="28"/>
          <w:szCs w:val="28"/>
          <w:u w:val="single"/>
        </w:rPr>
        <w:t xml:space="preserve"> Администрацию</w:t>
      </w:r>
      <w:r w:rsidRPr="00C748FC">
        <w:rPr>
          <w:rFonts w:ascii="Times New Roman" w:hAnsi="Times New Roman" w:cs="Times New Roman"/>
          <w:i/>
          <w:sz w:val="28"/>
          <w:szCs w:val="28"/>
          <w:u w:val="single"/>
        </w:rPr>
        <w:t xml:space="preserve"> Соболевского муниципального района</w:t>
      </w:r>
      <w:r w:rsidRPr="000C788C">
        <w:rPr>
          <w:rFonts w:ascii="Times New Roman" w:hAnsi="Times New Roman" w:cs="Times New Roman"/>
          <w:sz w:val="28"/>
          <w:szCs w:val="28"/>
        </w:rPr>
        <w:t xml:space="preserve"> </w:t>
      </w:r>
      <w:r w:rsidRPr="000C788C">
        <w:rPr>
          <w:rFonts w:ascii="Times New Roman" w:hAnsi="Times New Roman" w:cs="Times New Roman"/>
          <w:sz w:val="28"/>
          <w:szCs w:val="28"/>
        </w:rPr>
        <w:br/>
      </w: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pStyle w:val="ConsPlusNormal"/>
        <w:ind w:firstLine="709"/>
        <w:jc w:val="both"/>
        <w:rPr>
          <w:rFonts w:ascii="Times New Roman" w:hAnsi="Times New Roman" w:cs="Times New Roman"/>
          <w:sz w:val="28"/>
          <w:szCs w:val="28"/>
        </w:rPr>
      </w:pP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8"/>
          <w:szCs w:val="28"/>
        </w:rPr>
        <w:t xml:space="preserve"> </w:t>
      </w:r>
      <w:r w:rsidRPr="000C788C">
        <w:rPr>
          <w:rFonts w:ascii="Times New Roman" w:hAnsi="Times New Roman" w:cs="Times New Roman"/>
          <w:sz w:val="28"/>
          <w:szCs w:val="28"/>
        </w:rPr>
        <w:t>заявление, даты приема, срока оказания услуги, контактов</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Pr="00C748FC">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C748FC">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rPr>
        <w:t>__________________</w:t>
      </w:r>
      <w:r w:rsidRPr="000C788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7A05" w:rsidRPr="000C788C" w:rsidRDefault="00277A05" w:rsidP="00277A05">
      <w:pPr>
        <w:pStyle w:val="ConsPlusNormal"/>
        <w:ind w:firstLine="0"/>
        <w:jc w:val="center"/>
        <w:rPr>
          <w:rFonts w:ascii="Times New Roman" w:hAnsi="Times New Roman" w:cs="Times New Roman"/>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Максимальный срок выполнения действия 15 минут.</w:t>
      </w:r>
    </w:p>
    <w:p w:rsidR="00277A05" w:rsidRDefault="00277A05" w:rsidP="00277A05">
      <w:pPr>
        <w:pStyle w:val="ConsPlusNormal"/>
        <w:ind w:firstLine="709"/>
        <w:rPr>
          <w:rFonts w:ascii="Times New Roman" w:hAnsi="Times New Roman" w:cs="Times New Roman"/>
          <w:sz w:val="28"/>
          <w:szCs w:val="28"/>
        </w:rPr>
      </w:pPr>
      <w:r w:rsidRPr="000C788C">
        <w:rPr>
          <w:rFonts w:ascii="Times New Roman" w:hAnsi="Times New Roman" w:cs="Times New Roman"/>
          <w:sz w:val="28"/>
          <w:szCs w:val="28"/>
        </w:rPr>
        <w:t xml:space="preserve">Зарегистрированный пакет документов передается </w:t>
      </w:r>
      <w:proofErr w:type="gramStart"/>
      <w:r w:rsidRPr="000C788C">
        <w:rPr>
          <w:rFonts w:ascii="Times New Roman" w:hAnsi="Times New Roman" w:cs="Times New Roman"/>
          <w:sz w:val="28"/>
          <w:szCs w:val="28"/>
        </w:rPr>
        <w:t>в</w:t>
      </w:r>
      <w:proofErr w:type="gramEnd"/>
      <w:r w:rsidRPr="000C788C">
        <w:rPr>
          <w:rFonts w:ascii="Times New Roman" w:hAnsi="Times New Roman" w:cs="Times New Roman"/>
          <w:sz w:val="28"/>
          <w:szCs w:val="28"/>
        </w:rPr>
        <w:t xml:space="preserve"> </w:t>
      </w:r>
    </w:p>
    <w:p w:rsidR="00277A05" w:rsidRPr="000C788C" w:rsidRDefault="00277A05" w:rsidP="00277A05">
      <w:pPr>
        <w:pStyle w:val="ConsPlusNormal"/>
        <w:ind w:firstLine="0"/>
        <w:rPr>
          <w:rFonts w:ascii="Times New Roman" w:hAnsi="Times New Roman" w:cs="Times New Roman"/>
          <w:i/>
        </w:rPr>
      </w:pPr>
      <w:r w:rsidRPr="00854C98">
        <w:rPr>
          <w:rFonts w:ascii="Times New Roman" w:hAnsi="Times New Roman" w:cs="Times New Roman"/>
          <w:i/>
          <w:sz w:val="28"/>
          <w:szCs w:val="28"/>
          <w:u w:val="single"/>
        </w:rPr>
        <w:t>Администрацию Соболевского муниципального района</w:t>
      </w:r>
      <w:r w:rsidRPr="001F230F">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 </w:t>
      </w: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0"/>
        <w:jc w:val="center"/>
        <w:rPr>
          <w:rFonts w:ascii="Times New Roman" w:hAnsi="Times New Roman" w:cs="Times New Roman"/>
        </w:rPr>
      </w:pPr>
      <w:r w:rsidRPr="000C788C">
        <w:rPr>
          <w:rFonts w:ascii="Times New Roman" w:hAnsi="Times New Roman" w:cs="Times New Roman"/>
          <w:sz w:val="28"/>
          <w:szCs w:val="28"/>
        </w:rPr>
        <w:t xml:space="preserve">в порядке, определенном соглашением между уполномоченным МФЦ и </w:t>
      </w:r>
      <w:r w:rsidRPr="00854C98">
        <w:rPr>
          <w:rFonts w:ascii="Times New Roman" w:hAnsi="Times New Roman" w:cs="Times New Roman"/>
          <w:i/>
          <w:sz w:val="28"/>
          <w:szCs w:val="28"/>
          <w:u w:val="single"/>
        </w:rPr>
        <w:t>Администрацией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 </w:t>
      </w: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pStyle w:val="ConsPlusNormal"/>
        <w:ind w:firstLine="709"/>
        <w:jc w:val="both"/>
        <w:rPr>
          <w:rFonts w:ascii="Times New Roman" w:hAnsi="Times New Roman" w:cs="Times New Roman"/>
          <w:sz w:val="28"/>
          <w:szCs w:val="28"/>
          <w:highlight w:val="yellow"/>
        </w:rPr>
      </w:pP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3.2.2.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277A05" w:rsidRPr="000C788C"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3.2.3.</w:t>
      </w:r>
      <w:r w:rsidRPr="000C788C">
        <w:rPr>
          <w:rFonts w:ascii="Times New Roman" w:hAnsi="Times New Roman" w:cs="Times New Roman"/>
          <w:sz w:val="28"/>
          <w:szCs w:val="28"/>
        </w:rPr>
        <w:t xml:space="preserve"> Срок выполнения административной процедуры по приему и регистрации заявления о выдаче разрешения на строительство и документов – один день.</w:t>
      </w:r>
    </w:p>
    <w:p w:rsidR="00277A05" w:rsidRPr="000C788C" w:rsidRDefault="00277A05" w:rsidP="00277A05">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3.3. Рассмотрение представленных документов и принятие решения о выдаче разрешения на строительство.</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3.3.1.Основанием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w:t>
      </w:r>
    </w:p>
    <w:p w:rsidR="00277A05" w:rsidRPr="000C788C" w:rsidRDefault="00277A05" w:rsidP="00277A05">
      <w:pPr>
        <w:pStyle w:val="ConsPlusNormal"/>
        <w:ind w:firstLine="0"/>
        <w:jc w:val="both"/>
        <w:rPr>
          <w:rFonts w:ascii="Times New Roman" w:hAnsi="Times New Roman" w:cs="Times New Roman"/>
          <w:sz w:val="28"/>
          <w:szCs w:val="28"/>
        </w:rPr>
      </w:pPr>
      <w:r>
        <w:rPr>
          <w:rFonts w:ascii="Times New Roman" w:hAnsi="Times New Roman" w:cs="Times New Roman"/>
          <w:i/>
          <w:sz w:val="28"/>
          <w:szCs w:val="28"/>
          <w:u w:val="single"/>
        </w:rPr>
        <w:t>Комитета по экономике, ТЭК, ЖКХ и управлению муниципальным имуществом а</w:t>
      </w:r>
      <w:r w:rsidRPr="00B939AB">
        <w:rPr>
          <w:rFonts w:ascii="Times New Roman" w:hAnsi="Times New Roman" w:cs="Times New Roman"/>
          <w:i/>
          <w:sz w:val="28"/>
          <w:szCs w:val="28"/>
          <w:u w:val="single"/>
        </w:rPr>
        <w:t>дминистраци</w:t>
      </w:r>
      <w:r>
        <w:rPr>
          <w:rFonts w:ascii="Times New Roman" w:hAnsi="Times New Roman" w:cs="Times New Roman"/>
          <w:i/>
          <w:sz w:val="28"/>
          <w:szCs w:val="28"/>
          <w:u w:val="single"/>
        </w:rPr>
        <w:t>и</w:t>
      </w:r>
      <w:r w:rsidRPr="00B939AB">
        <w:rPr>
          <w:rFonts w:ascii="Times New Roman" w:hAnsi="Times New Roman" w:cs="Times New Roman"/>
          <w:i/>
          <w:sz w:val="28"/>
          <w:szCs w:val="28"/>
          <w:u w:val="single"/>
        </w:rPr>
        <w:t xml:space="preserve"> Соболевского муниципального района</w:t>
      </w:r>
      <w:r w:rsidRPr="000C788C">
        <w:rPr>
          <w:rFonts w:ascii="Times New Roman" w:hAnsi="Times New Roman" w:cs="Times New Roman"/>
          <w:sz w:val="28"/>
          <w:szCs w:val="28"/>
        </w:rPr>
        <w:t xml:space="preserve">  _,</w:t>
      </w:r>
    </w:p>
    <w:p w:rsidR="00277A05" w:rsidRPr="000C788C" w:rsidRDefault="00277A05" w:rsidP="00277A05">
      <w:pPr>
        <w:pStyle w:val="ConsPlusNormal"/>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0"/>
        <w:jc w:val="both"/>
        <w:rPr>
          <w:rFonts w:ascii="Times New Roman" w:hAnsi="Times New Roman" w:cs="Times New Roman"/>
          <w:sz w:val="28"/>
          <w:szCs w:val="28"/>
        </w:rPr>
      </w:pPr>
      <w:proofErr w:type="gramStart"/>
      <w:r w:rsidRPr="000C788C">
        <w:rPr>
          <w:rFonts w:ascii="Times New Roman" w:hAnsi="Times New Roman" w:cs="Times New Roman"/>
          <w:sz w:val="28"/>
          <w:szCs w:val="28"/>
        </w:rPr>
        <w:t>ответственному</w:t>
      </w:r>
      <w:proofErr w:type="gramEnd"/>
      <w:r w:rsidRPr="000C788C">
        <w:rPr>
          <w:rFonts w:ascii="Times New Roman" w:hAnsi="Times New Roman" w:cs="Times New Roman"/>
          <w:sz w:val="28"/>
          <w:szCs w:val="28"/>
        </w:rPr>
        <w:t xml:space="preserve"> за подготовку документов.</w:t>
      </w:r>
    </w:p>
    <w:p w:rsidR="00277A05" w:rsidRPr="000C788C" w:rsidRDefault="00277A05" w:rsidP="00277A05">
      <w:pPr>
        <w:pStyle w:val="ConsPlusNormal"/>
        <w:ind w:firstLine="540"/>
        <w:jc w:val="both"/>
        <w:rPr>
          <w:rFonts w:ascii="Times New Roman" w:hAnsi="Times New Roman" w:cs="Times New Roman"/>
          <w:sz w:val="28"/>
          <w:szCs w:val="28"/>
        </w:rPr>
      </w:pPr>
      <w:r w:rsidRPr="000C788C">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277A05" w:rsidRDefault="00277A05" w:rsidP="00277A0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hAnsi="Times New Roman" w:cs="Times New Roman"/>
          <w:sz w:val="28"/>
          <w:szCs w:val="28"/>
        </w:rPr>
        <w:t>3.3.2.Уполномоченное должностное лицо ответственное за подготовку разрешения на строительство в</w:t>
      </w:r>
      <w:r w:rsidRPr="000C788C">
        <w:rPr>
          <w:rFonts w:ascii="Times New Roman" w:eastAsia="Calibri" w:hAnsi="Times New Roman" w:cs="Times New Roman"/>
          <w:color w:val="000000" w:themeColor="text1"/>
          <w:sz w:val="28"/>
          <w:szCs w:val="28"/>
        </w:rPr>
        <w:t xml:space="preserve"> течение 3 (трёх) рабочих дней со дня регистрации заявления:</w:t>
      </w:r>
    </w:p>
    <w:p w:rsidR="00277A05" w:rsidRPr="00693200" w:rsidRDefault="00277A05" w:rsidP="00277A05">
      <w:pPr>
        <w:autoSpaceDE w:val="0"/>
        <w:autoSpaceDN w:val="0"/>
        <w:adjustRightInd w:val="0"/>
        <w:spacing w:after="0" w:line="240" w:lineRule="auto"/>
        <w:ind w:firstLine="284"/>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93200">
        <w:rPr>
          <w:rFonts w:ascii="Times New Roman" w:eastAsia="Calibri" w:hAnsi="Times New Roman" w:cs="Times New Roman"/>
          <w:color w:val="000000" w:themeColor="text1"/>
          <w:sz w:val="28"/>
          <w:szCs w:val="28"/>
        </w:rPr>
        <w:t>провод</w:t>
      </w:r>
      <w:r>
        <w:rPr>
          <w:rFonts w:ascii="Times New Roman" w:eastAsia="Calibri" w:hAnsi="Times New Roman" w:cs="Times New Roman"/>
          <w:color w:val="000000" w:themeColor="text1"/>
          <w:sz w:val="28"/>
          <w:szCs w:val="28"/>
        </w:rPr>
        <w:t>и</w:t>
      </w:r>
      <w:r w:rsidRPr="00693200">
        <w:rPr>
          <w:rFonts w:ascii="Times New Roman" w:eastAsia="Calibri" w:hAnsi="Times New Roman" w:cs="Times New Roman"/>
          <w:color w:val="000000" w:themeColor="text1"/>
          <w:sz w:val="28"/>
          <w:szCs w:val="28"/>
        </w:rPr>
        <w:t>т проверку наличия документов, необходимых для принятия решения о выдаче разрешения на строительство</w:t>
      </w:r>
      <w:r>
        <w:rPr>
          <w:rFonts w:ascii="Times New Roman" w:eastAsia="Calibri" w:hAnsi="Times New Roman" w:cs="Times New Roman"/>
          <w:color w:val="000000" w:themeColor="text1"/>
          <w:sz w:val="28"/>
          <w:szCs w:val="28"/>
        </w:rPr>
        <w:t>;</w:t>
      </w:r>
    </w:p>
    <w:p w:rsidR="00277A05" w:rsidRDefault="00277A05" w:rsidP="00277A05">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 xml:space="preserve">проводит проверку </w:t>
      </w:r>
      <w:r w:rsidRPr="00481FB0">
        <w:rPr>
          <w:rFonts w:ascii="Times New Roman" w:hAnsi="Times New Roman"/>
          <w:color w:val="000000" w:themeColor="text1"/>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81FB0">
        <w:rPr>
          <w:rFonts w:ascii="Times New Roman" w:hAnsi="Times New Roman"/>
          <w:color w:val="000000" w:themeColor="text1"/>
          <w:sz w:val="28"/>
          <w:szCs w:val="28"/>
        </w:rPr>
        <w:t xml:space="preserve">), </w:t>
      </w:r>
      <w:proofErr w:type="gramStart"/>
      <w:r w:rsidRPr="00481FB0">
        <w:rPr>
          <w:rFonts w:ascii="Times New Roman" w:hAnsi="Times New Roman"/>
          <w:color w:val="000000" w:themeColor="text1"/>
          <w:sz w:val="28"/>
          <w:szCs w:val="28"/>
        </w:rPr>
        <w:t xml:space="preserve">требованиям, установленным проектом планировки территории в случае выдачи разрешения на строительство линейного объекта, для </w:t>
      </w:r>
      <w:r w:rsidRPr="00481FB0">
        <w:rPr>
          <w:rFonts w:ascii="Times New Roman" w:hAnsi="Times New Roman"/>
          <w:color w:val="000000" w:themeColor="text1"/>
          <w:sz w:val="28"/>
          <w:szCs w:val="28"/>
        </w:rPr>
        <w:lastRenderedPageBreak/>
        <w:t>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olor w:val="000000" w:themeColor="text1"/>
          <w:sz w:val="28"/>
          <w:szCs w:val="28"/>
        </w:rPr>
        <w:t>;</w:t>
      </w:r>
      <w:proofErr w:type="gramEnd"/>
    </w:p>
    <w:p w:rsidR="00277A05" w:rsidRPr="000C788C" w:rsidRDefault="00277A05" w:rsidP="00277A05">
      <w:pPr>
        <w:autoSpaceDE w:val="0"/>
        <w:autoSpaceDN w:val="0"/>
        <w:adjustRightInd w:val="0"/>
        <w:spacing w:after="0" w:line="240" w:lineRule="auto"/>
        <w:ind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0C788C">
        <w:rPr>
          <w:rFonts w:ascii="Times New Roman" w:hAnsi="Times New Roman"/>
          <w:color w:val="000000" w:themeColor="text1"/>
          <w:sz w:val="28"/>
          <w:szCs w:val="28"/>
        </w:rPr>
        <w:t xml:space="preserve">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77A05" w:rsidRPr="000C788C" w:rsidRDefault="00277A05" w:rsidP="00277A05">
      <w:pPr>
        <w:autoSpaceDE w:val="0"/>
        <w:autoSpaceDN w:val="0"/>
        <w:adjustRightInd w:val="0"/>
        <w:spacing w:after="0" w:line="240" w:lineRule="auto"/>
        <w:ind w:firstLine="284"/>
        <w:jc w:val="both"/>
        <w:rPr>
          <w:rFonts w:ascii="Times New Roman" w:hAnsi="Times New Roman"/>
          <w:color w:val="000000" w:themeColor="text1"/>
          <w:sz w:val="28"/>
          <w:szCs w:val="28"/>
        </w:rPr>
      </w:pPr>
      <w:r w:rsidRPr="00D56F9F">
        <w:rPr>
          <w:rFonts w:ascii="Times New Roman" w:hAnsi="Times New Roman"/>
          <w:color w:val="000000" w:themeColor="text1"/>
          <w:sz w:val="28"/>
          <w:szCs w:val="28"/>
        </w:rPr>
        <w:t>- оформляет проект разрешения на строительство либо мотивированный отказ в выдаче разрешения на строительство.</w:t>
      </w:r>
    </w:p>
    <w:p w:rsidR="00277A05" w:rsidRPr="000C788C"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В течение 1 рабочего дня со дня получения заявления о выдаче разрешения на строительство,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w:t>
      </w:r>
      <w:r w:rsidRPr="00517533">
        <w:rPr>
          <w:rFonts w:ascii="Times New Roman" w:eastAsia="Calibri" w:hAnsi="Times New Roman" w:cs="Times New Roman"/>
          <w:color w:val="000000" w:themeColor="text1"/>
          <w:sz w:val="28"/>
          <w:szCs w:val="28"/>
        </w:rPr>
        <w:t>2.6.2</w:t>
      </w:r>
      <w:r w:rsidRPr="000C788C">
        <w:rPr>
          <w:rFonts w:ascii="Times New Roman" w:eastAsia="Calibri" w:hAnsi="Times New Roman" w:cs="Times New Roman"/>
          <w:color w:val="000000" w:themeColor="text1"/>
          <w:sz w:val="28"/>
          <w:szCs w:val="28"/>
        </w:rPr>
        <w:t xml:space="preserve"> части 2.</w:t>
      </w:r>
      <w:r>
        <w:rPr>
          <w:rFonts w:ascii="Times New Roman" w:eastAsia="Calibri" w:hAnsi="Times New Roman" w:cs="Times New Roman"/>
          <w:color w:val="000000" w:themeColor="text1"/>
          <w:sz w:val="28"/>
          <w:szCs w:val="28"/>
        </w:rPr>
        <w:t>6</w:t>
      </w:r>
      <w:r w:rsidRPr="000C788C">
        <w:rPr>
          <w:rFonts w:ascii="Times New Roman" w:eastAsia="Calibri" w:hAnsi="Times New Roman" w:cs="Times New Roman"/>
          <w:color w:val="000000" w:themeColor="text1"/>
          <w:sz w:val="28"/>
          <w:szCs w:val="28"/>
        </w:rPr>
        <w:t xml:space="preserve"> раздела 2 настоящего Административного регламента.</w:t>
      </w:r>
    </w:p>
    <w:p w:rsidR="00277A05" w:rsidRPr="000C788C" w:rsidRDefault="00277A05" w:rsidP="00277A0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 w:name="P217"/>
      <w:bookmarkEnd w:id="2"/>
      <w:r w:rsidRPr="000C788C">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277A05" w:rsidRDefault="00277A05" w:rsidP="00277A05">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Уполномоченное должностное лицо в течение 1 (одного) рабочего дня после проверки документации</w:t>
      </w:r>
      <w:r>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подготавливает и направляет</w:t>
      </w:r>
    </w:p>
    <w:p w:rsidR="00277A05" w:rsidRPr="000C788C" w:rsidRDefault="00277A05" w:rsidP="00277A05">
      <w:pPr>
        <w:pStyle w:val="ConsPlusNormal"/>
        <w:ind w:firstLine="0"/>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Pr>
          <w:rFonts w:ascii="Times New Roman" w:hAnsi="Times New Roman" w:cs="Times New Roman"/>
          <w:i/>
          <w:sz w:val="28"/>
          <w:szCs w:val="28"/>
          <w:u w:val="single"/>
        </w:rPr>
        <w:t>Главе</w:t>
      </w:r>
      <w:r w:rsidRPr="00B939AB">
        <w:rPr>
          <w:rFonts w:ascii="Times New Roman" w:hAnsi="Times New Roman" w:cs="Times New Roman"/>
          <w:i/>
          <w:sz w:val="28"/>
          <w:szCs w:val="28"/>
          <w:u w:val="single"/>
        </w:rPr>
        <w:t xml:space="preserve"> Соболевского муниципального района</w:t>
      </w:r>
      <w:proofErr w:type="gramStart"/>
      <w:r>
        <w:rPr>
          <w:rFonts w:ascii="Times New Roman" w:hAnsi="Times New Roman" w:cs="Times New Roman"/>
          <w:i/>
          <w:sz w:val="28"/>
          <w:szCs w:val="28"/>
          <w:u w:val="single"/>
        </w:rPr>
        <w:t xml:space="preserve">                                                      </w:t>
      </w:r>
      <w:r w:rsidRPr="000C788C">
        <w:rPr>
          <w:rFonts w:ascii="Times New Roman" w:hAnsi="Times New Roman" w:cs="Times New Roman"/>
          <w:color w:val="000000" w:themeColor="text1"/>
          <w:sz w:val="28"/>
          <w:szCs w:val="28"/>
        </w:rPr>
        <w:t>:</w:t>
      </w:r>
      <w:proofErr w:type="gramEnd"/>
    </w:p>
    <w:p w:rsidR="00277A05" w:rsidRPr="000C788C" w:rsidRDefault="00277A05" w:rsidP="00277A05">
      <w:pPr>
        <w:pStyle w:val="ConsPlusNormal"/>
        <w:ind w:firstLine="0"/>
        <w:jc w:val="center"/>
        <w:rPr>
          <w:rFonts w:ascii="Times New Roman" w:hAnsi="Times New Roman" w:cs="Times New Roman"/>
          <w:sz w:val="28"/>
          <w:szCs w:val="28"/>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0C788C">
        <w:rPr>
          <w:rFonts w:ascii="Times New Roman" w:hAnsi="Times New Roman" w:cs="Times New Roman"/>
          <w:i/>
        </w:rPr>
        <w:t>)</w:t>
      </w:r>
    </w:p>
    <w:p w:rsidR="00277A05" w:rsidRPr="00D56F9F" w:rsidRDefault="00277A05" w:rsidP="00277A05">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проект уведомления об отказе в выдаче разрешения </w:t>
      </w:r>
      <w:r w:rsidRPr="00D56F9F">
        <w:rPr>
          <w:rFonts w:ascii="Times New Roman" w:hAnsi="Times New Roman"/>
          <w:color w:val="000000" w:themeColor="text1"/>
          <w:sz w:val="28"/>
          <w:szCs w:val="28"/>
        </w:rPr>
        <w:t>(</w:t>
      </w:r>
      <w:r w:rsidRPr="00D56F9F">
        <w:rPr>
          <w:rFonts w:ascii="Times New Roman" w:hAnsi="Times New Roman"/>
          <w:sz w:val="28"/>
          <w:szCs w:val="28"/>
        </w:rPr>
        <w:t>приложение № 4 к настоящему Административному регламенту) при наличии оснований для</w:t>
      </w:r>
      <w:r w:rsidRPr="00D56F9F">
        <w:rPr>
          <w:rFonts w:ascii="Times New Roman" w:hAnsi="Times New Roman"/>
          <w:color w:val="000000" w:themeColor="text1"/>
          <w:sz w:val="28"/>
          <w:szCs w:val="28"/>
        </w:rPr>
        <w:t xml:space="preserve"> отказа в предоставлении муниципальной услуги в соответствии с частью 2.8 раздела 2 настоящего Административного регламента;</w:t>
      </w:r>
    </w:p>
    <w:p w:rsidR="00277A05" w:rsidRPr="00D56F9F" w:rsidRDefault="00277A05" w:rsidP="00277A05">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D56F9F">
        <w:rPr>
          <w:rFonts w:ascii="Times New Roman" w:hAnsi="Times New Roman"/>
          <w:color w:val="000000" w:themeColor="text1"/>
          <w:sz w:val="28"/>
          <w:szCs w:val="28"/>
        </w:rPr>
        <w:t>проект разрешения на строительство при отсутствии оснований для отказа.</w:t>
      </w:r>
    </w:p>
    <w:p w:rsidR="00277A05" w:rsidRPr="00D56F9F" w:rsidRDefault="00277A05" w:rsidP="00277A05">
      <w:pPr>
        <w:autoSpaceDE w:val="0"/>
        <w:autoSpaceDN w:val="0"/>
        <w:adjustRightInd w:val="0"/>
        <w:spacing w:after="0" w:line="240" w:lineRule="auto"/>
        <w:ind w:firstLine="360"/>
        <w:jc w:val="both"/>
        <w:rPr>
          <w:rFonts w:ascii="Times New Roman" w:hAnsi="Times New Roman"/>
          <w:strike/>
          <w:color w:val="000000" w:themeColor="text1"/>
          <w:sz w:val="28"/>
          <w:szCs w:val="28"/>
        </w:rPr>
      </w:pPr>
      <w:r w:rsidRPr="00D56F9F">
        <w:rPr>
          <w:rFonts w:ascii="Times New Roman" w:hAnsi="Times New Roman"/>
          <w:color w:val="000000" w:themeColor="text1"/>
          <w:sz w:val="28"/>
          <w:szCs w:val="28"/>
        </w:rPr>
        <w:t xml:space="preserve">Разрешение на строительство оформляется по форме, </w:t>
      </w:r>
      <w:proofErr w:type="gramStart"/>
      <w:r w:rsidRPr="00D56F9F">
        <w:rPr>
          <w:rFonts w:ascii="Times New Roman" w:hAnsi="Times New Roman"/>
          <w:color w:val="000000" w:themeColor="text1"/>
          <w:sz w:val="28"/>
          <w:szCs w:val="28"/>
        </w:rPr>
        <w:t>согласно приложения</w:t>
      </w:r>
      <w:proofErr w:type="gramEnd"/>
      <w:r w:rsidRPr="00D56F9F">
        <w:rPr>
          <w:rFonts w:ascii="Times New Roman" w:hAnsi="Times New Roman"/>
          <w:color w:val="000000" w:themeColor="text1"/>
          <w:sz w:val="28"/>
          <w:szCs w:val="28"/>
        </w:rPr>
        <w:t xml:space="preserve"> № 3 к настоящему Административному регламенту. </w:t>
      </w:r>
    </w:p>
    <w:p w:rsidR="00277A05" w:rsidRPr="000C788C" w:rsidRDefault="00277A05" w:rsidP="00277A05">
      <w:pPr>
        <w:pStyle w:val="ConsPlusNormal"/>
        <w:jc w:val="both"/>
        <w:rPr>
          <w:rFonts w:ascii="Times New Roman" w:hAnsi="Times New Roman" w:cs="Times New Roman"/>
          <w:color w:val="000000" w:themeColor="text1"/>
          <w:sz w:val="28"/>
          <w:szCs w:val="28"/>
        </w:rPr>
      </w:pPr>
      <w:r w:rsidRPr="00D56F9F">
        <w:rPr>
          <w:rFonts w:ascii="Times New Roman" w:hAnsi="Times New Roman" w:cs="Times New Roman"/>
          <w:color w:val="000000" w:themeColor="text1"/>
          <w:sz w:val="28"/>
          <w:szCs w:val="28"/>
        </w:rPr>
        <w:t>Результатом исполнения административной процедуры является</w:t>
      </w:r>
      <w:r w:rsidRPr="000C788C">
        <w:rPr>
          <w:rFonts w:ascii="Times New Roman" w:hAnsi="Times New Roman" w:cs="Times New Roman"/>
          <w:color w:val="000000" w:themeColor="text1"/>
          <w:sz w:val="28"/>
          <w:szCs w:val="28"/>
        </w:rPr>
        <w:t xml:space="preserve"> подписание  </w:t>
      </w:r>
    </w:p>
    <w:p w:rsidR="00277A05" w:rsidRPr="000C788C" w:rsidRDefault="00277A05" w:rsidP="00277A05">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i/>
          <w:sz w:val="28"/>
          <w:szCs w:val="28"/>
        </w:rPr>
        <w:t>Главой</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ConsPlusNormal"/>
        <w:pBdr>
          <w:top w:val="single" w:sz="4" w:space="1" w:color="auto"/>
        </w:pBdr>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0"/>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разрешения на строительство и скрепление его печатью или уведомления об отказе в выдаче такого разрешения.</w:t>
      </w:r>
    </w:p>
    <w:p w:rsidR="00277A05" w:rsidRPr="000C788C" w:rsidRDefault="00277A05" w:rsidP="00277A05">
      <w:pPr>
        <w:pStyle w:val="7"/>
        <w:shd w:val="clear" w:color="auto" w:fill="auto"/>
        <w:tabs>
          <w:tab w:val="left" w:pos="0"/>
        </w:tabs>
        <w:spacing w:before="0" w:line="240" w:lineRule="auto"/>
        <w:ind w:right="23" w:firstLine="709"/>
        <w:jc w:val="both"/>
        <w:rPr>
          <w:color w:val="000000" w:themeColor="text1"/>
          <w:sz w:val="28"/>
          <w:szCs w:val="28"/>
        </w:rPr>
      </w:pPr>
      <w:r w:rsidRPr="000C788C">
        <w:rPr>
          <w:color w:val="000000" w:themeColor="text1"/>
          <w:sz w:val="28"/>
          <w:szCs w:val="28"/>
        </w:rPr>
        <w:t>Разрешение на строительство оформляется в трех экземплярах.</w:t>
      </w:r>
    </w:p>
    <w:p w:rsidR="00277A05" w:rsidRPr="000C788C" w:rsidRDefault="00277A05" w:rsidP="00277A05">
      <w:pPr>
        <w:pStyle w:val="7"/>
        <w:shd w:val="clear" w:color="auto" w:fill="auto"/>
        <w:tabs>
          <w:tab w:val="left" w:pos="1282"/>
        </w:tabs>
        <w:spacing w:before="0" w:line="240" w:lineRule="auto"/>
        <w:ind w:left="20" w:right="23" w:firstLine="709"/>
        <w:jc w:val="both"/>
        <w:rPr>
          <w:color w:val="000000" w:themeColor="text1"/>
          <w:sz w:val="28"/>
          <w:szCs w:val="28"/>
        </w:rPr>
      </w:pPr>
      <w:r w:rsidRPr="000C788C">
        <w:rPr>
          <w:color w:val="000000" w:themeColor="text1"/>
          <w:sz w:val="28"/>
          <w:szCs w:val="28"/>
        </w:rPr>
        <w:t xml:space="preserve">Уведомление об отказе в выдаче разрешения на строительство оформляется в двух экземплярах. </w:t>
      </w:r>
    </w:p>
    <w:p w:rsidR="00277A05" w:rsidRPr="000C788C" w:rsidRDefault="00277A05" w:rsidP="00277A05">
      <w:pPr>
        <w:pStyle w:val="aff1"/>
        <w:ind w:firstLine="708"/>
        <w:jc w:val="both"/>
        <w:rPr>
          <w:rFonts w:ascii="Times New Roman" w:hAnsi="Times New Roman" w:cs="Times New Roman"/>
          <w:sz w:val="28"/>
          <w:szCs w:val="28"/>
        </w:rPr>
      </w:pPr>
      <w:r w:rsidRPr="000C788C">
        <w:rPr>
          <w:rFonts w:ascii="Times New Roman" w:hAnsi="Times New Roman" w:cs="Times New Roman"/>
          <w:sz w:val="28"/>
          <w:szCs w:val="28"/>
        </w:rPr>
        <w:t xml:space="preserve">Уведомление заявителя о принятом решении осуществляется уполномоченным должностным лицом </w:t>
      </w:r>
    </w:p>
    <w:p w:rsidR="00277A05" w:rsidRPr="000C788C" w:rsidRDefault="00277A05" w:rsidP="00277A05">
      <w:pPr>
        <w:pStyle w:val="aff1"/>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ConsPlusNormal"/>
        <w:pBdr>
          <w:top w:val="single" w:sz="4" w:space="1" w:color="auto"/>
        </w:pBdr>
        <w:ind w:firstLine="0"/>
        <w:jc w:val="center"/>
        <w:rPr>
          <w:rFonts w:ascii="Times New Roman" w:eastAsiaTheme="minorHAnsi" w:hAnsi="Times New Roman" w:cs="Times New Roman"/>
          <w:i/>
          <w:sz w:val="16"/>
          <w:szCs w:val="16"/>
        </w:rPr>
      </w:pPr>
      <w:r w:rsidRPr="000C788C">
        <w:rPr>
          <w:rFonts w:ascii="Times New Roman" w:eastAsiaTheme="minorHAnsi"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по желанию заявителя:</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лично;</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по почте;</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на адрес электронной почты заявителя;</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 по телефону; </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C788C">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sidRPr="000C788C">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w:t>
      </w:r>
      <w:r w:rsidRPr="000C788C">
        <w:rPr>
          <w:rFonts w:ascii="Times New Roman" w:hAnsi="Times New Roman" w:cs="Times New Roman"/>
          <w:sz w:val="28"/>
          <w:szCs w:val="28"/>
        </w:rPr>
        <w:t>МФЦ (при наличии Соглашения о взаимодействии)</w:t>
      </w:r>
    </w:p>
    <w:p w:rsidR="00277A05" w:rsidRPr="000C788C" w:rsidRDefault="00277A05" w:rsidP="00277A05">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 в электронной форме в личный кабинет заявителя (при направлении заявления через </w:t>
      </w:r>
      <w:r>
        <w:rPr>
          <w:rFonts w:ascii="Times New Roman" w:hAnsi="Times New Roman" w:cs="Times New Roman"/>
          <w:sz w:val="28"/>
          <w:szCs w:val="28"/>
        </w:rPr>
        <w:t>ЕПГУ/</w:t>
      </w:r>
      <w:r w:rsidRPr="000C788C">
        <w:rPr>
          <w:rFonts w:ascii="Times New Roman" w:hAnsi="Times New Roman" w:cs="Times New Roman"/>
          <w:sz w:val="28"/>
          <w:szCs w:val="28"/>
        </w:rPr>
        <w:t xml:space="preserve">РПГУ). В данном случае документы готовятся в формате </w:t>
      </w:r>
      <w:proofErr w:type="spellStart"/>
      <w:r w:rsidRPr="000C788C">
        <w:rPr>
          <w:rFonts w:ascii="Times New Roman" w:hAnsi="Times New Roman" w:cs="Times New Roman"/>
          <w:sz w:val="28"/>
          <w:szCs w:val="28"/>
          <w:lang w:val="en-US"/>
        </w:rPr>
        <w:t>pdf</w:t>
      </w:r>
      <w:proofErr w:type="spellEnd"/>
      <w:r w:rsidRPr="000C788C">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p>
    <w:p w:rsidR="00277A05" w:rsidRPr="000C788C" w:rsidRDefault="00277A05" w:rsidP="00277A05">
      <w:pPr>
        <w:pStyle w:val="ConsPlusNormal"/>
        <w:ind w:firstLine="0"/>
        <w:jc w:val="both"/>
        <w:rPr>
          <w:rFonts w:ascii="Times New Roman" w:hAnsi="Times New Roman" w:cs="Times New Roman"/>
          <w:sz w:val="28"/>
          <w:szCs w:val="28"/>
        </w:rPr>
      </w:pPr>
      <w:r w:rsidRPr="00B939AB">
        <w:rPr>
          <w:rFonts w:ascii="Times New Roman" w:hAnsi="Times New Roman" w:cs="Times New Roman"/>
          <w:i/>
          <w:sz w:val="28"/>
          <w:szCs w:val="28"/>
          <w:u w:val="single"/>
        </w:rPr>
        <w:t>Администрации Соболевского муниципального района</w:t>
      </w:r>
      <w:r w:rsidRPr="000C788C">
        <w:rPr>
          <w:rFonts w:ascii="Times New Roman" w:hAnsi="Times New Roman" w:cs="Times New Roman"/>
          <w:sz w:val="28"/>
          <w:szCs w:val="28"/>
        </w:rPr>
        <w:t xml:space="preserve"> </w:t>
      </w:r>
      <w:r>
        <w:rPr>
          <w:rFonts w:ascii="Times New Roman" w:hAnsi="Times New Roman" w:cs="Times New Roman"/>
          <w:i/>
          <w:sz w:val="28"/>
          <w:szCs w:val="28"/>
          <w:u w:val="single"/>
        </w:rPr>
        <w:t>Камчатского края</w:t>
      </w:r>
      <w:r w:rsidRPr="000C788C">
        <w:rPr>
          <w:rFonts w:ascii="Times New Roman" w:hAnsi="Times New Roman" w:cs="Times New Roman"/>
          <w:sz w:val="28"/>
          <w:szCs w:val="28"/>
        </w:rPr>
        <w:t xml:space="preserve"> ___</w:t>
      </w:r>
    </w:p>
    <w:p w:rsidR="00277A05" w:rsidRPr="000C788C" w:rsidRDefault="00277A05" w:rsidP="00277A05">
      <w:pPr>
        <w:pStyle w:val="ConsPlusNormal"/>
        <w:ind w:firstLine="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Указанные документы в формате электронного архива </w:t>
      </w:r>
      <w:r w:rsidRPr="000C788C">
        <w:rPr>
          <w:rFonts w:ascii="Times New Roman" w:hAnsi="Times New Roman" w:cs="Times New Roman"/>
          <w:sz w:val="28"/>
          <w:szCs w:val="28"/>
          <w:lang w:val="en-US"/>
        </w:rPr>
        <w:t>zip</w:t>
      </w:r>
      <w:r w:rsidRPr="000C788C">
        <w:rPr>
          <w:rFonts w:ascii="Times New Roman" w:hAnsi="Times New Roman" w:cs="Times New Roman"/>
          <w:sz w:val="28"/>
          <w:szCs w:val="28"/>
        </w:rPr>
        <w:t xml:space="preserve">, </w:t>
      </w:r>
      <w:proofErr w:type="spellStart"/>
      <w:r w:rsidRPr="000C788C">
        <w:rPr>
          <w:rFonts w:ascii="Times New Roman" w:hAnsi="Times New Roman" w:cs="Times New Roman"/>
          <w:sz w:val="28"/>
          <w:szCs w:val="28"/>
          <w:lang w:val="en-US"/>
        </w:rPr>
        <w:t>rar</w:t>
      </w:r>
      <w:proofErr w:type="spellEnd"/>
      <w:r w:rsidRPr="000C788C">
        <w:rPr>
          <w:rFonts w:ascii="Times New Roman" w:hAnsi="Times New Roman" w:cs="Times New Roman"/>
          <w:sz w:val="28"/>
          <w:szCs w:val="28"/>
        </w:rPr>
        <w:t xml:space="preserve">  направляются в личный кабинет заявителя.</w:t>
      </w:r>
    </w:p>
    <w:p w:rsidR="00277A05" w:rsidRPr="000C788C" w:rsidRDefault="00277A05" w:rsidP="00277A05">
      <w:pPr>
        <w:pStyle w:val="7"/>
        <w:shd w:val="clear" w:color="auto" w:fill="auto"/>
        <w:tabs>
          <w:tab w:val="left" w:pos="1292"/>
        </w:tabs>
        <w:spacing w:before="0" w:line="240" w:lineRule="auto"/>
        <w:ind w:left="20" w:right="23" w:firstLine="709"/>
        <w:jc w:val="both"/>
        <w:rPr>
          <w:color w:val="000000" w:themeColor="text1"/>
          <w:sz w:val="28"/>
          <w:szCs w:val="28"/>
        </w:rPr>
      </w:pPr>
      <w:r w:rsidRPr="000C788C">
        <w:rPr>
          <w:color w:val="000000" w:themeColor="text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277A05" w:rsidRPr="000C788C" w:rsidRDefault="00277A05" w:rsidP="00277A05">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3.4. Выдача разрешения на строительство или уведомление об отказе в выдаче такого разрешения.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строительство или уведомления об отказе в выдаче такого разрешения.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Уполномоченное должностное лицо, ответственное за прием и регистрацию подписанного разрешения на строительство или уведомления об отказе в выдаче такого разрешения: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0C788C">
        <w:rPr>
          <w:rFonts w:ascii="Times New Roman" w:hAnsi="Times New Roman" w:cs="Times New Roman"/>
          <w:color w:val="000000" w:themeColor="text1"/>
          <w:sz w:val="28"/>
          <w:szCs w:val="28"/>
        </w:rPr>
        <w:t>регистрирует:</w:t>
      </w:r>
    </w:p>
    <w:p w:rsidR="00277A05" w:rsidRPr="000C788C" w:rsidRDefault="00277A05" w:rsidP="00277A05">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разрешение на строительство - в журнале регистрации разрешений на строительство,</w:t>
      </w:r>
    </w:p>
    <w:p w:rsidR="00277A05" w:rsidRPr="000C788C" w:rsidRDefault="00277A05" w:rsidP="00277A05">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уведомление об отказе в выдаче разрешения на строительство - в журнале регистрации отказов;</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2) сообщает заявителю о готовности к выдаче разрешения на строительство или уведомления об отказе в выдаче такого разрешения;</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rFonts w:eastAsia="Calibri"/>
          <w:color w:val="000000" w:themeColor="text1"/>
          <w:sz w:val="28"/>
          <w:szCs w:val="28"/>
          <w:lang w:eastAsia="en-US"/>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0C788C">
        <w:rPr>
          <w:rFonts w:eastAsia="Calibri"/>
          <w:color w:val="000000" w:themeColor="text1"/>
          <w:sz w:val="28"/>
          <w:szCs w:val="28"/>
          <w:lang w:eastAsia="en-US"/>
        </w:rPr>
        <w:t>при</w:t>
      </w:r>
      <w:proofErr w:type="gramEnd"/>
      <w:r w:rsidRPr="000C788C">
        <w:rPr>
          <w:rFonts w:eastAsia="Calibri"/>
          <w:color w:val="000000" w:themeColor="text1"/>
          <w:sz w:val="28"/>
          <w:szCs w:val="28"/>
          <w:lang w:eastAsia="en-US"/>
        </w:rPr>
        <w:t xml:space="preserve"> подачи заявления в уполномоченный МФЦ);</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4) выдает подготовленный документ заявителю под роспись в графе соответствующего журнала регистрации;</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rFonts w:eastAsia="Calibri"/>
          <w:color w:val="000000" w:themeColor="text1"/>
          <w:sz w:val="28"/>
          <w:szCs w:val="28"/>
          <w:lang w:eastAsia="en-US"/>
        </w:rPr>
        <w:t xml:space="preserve">5) </w:t>
      </w:r>
      <w:r w:rsidRPr="000C788C">
        <w:rPr>
          <w:color w:val="000000" w:themeColor="text1"/>
          <w:sz w:val="28"/>
          <w:szCs w:val="28"/>
        </w:rPr>
        <w:t xml:space="preserve">заносит сведения о выданном разрешении на строительство или уведомлении об отказе в </w:t>
      </w:r>
      <w:r w:rsidRPr="000C788C">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277A05" w:rsidRPr="000C788C" w:rsidRDefault="00277A05" w:rsidP="00277A05">
      <w:pPr>
        <w:pStyle w:val="aff1"/>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Заявителю выдается два экземпляра подготовленного документа. Третий экземпляр остается </w:t>
      </w:r>
      <w:proofErr w:type="gramStart"/>
      <w:r w:rsidRPr="000C788C">
        <w:rPr>
          <w:rFonts w:ascii="Times New Roman" w:hAnsi="Times New Roman" w:cs="Times New Roman"/>
          <w:color w:val="000000" w:themeColor="text1"/>
          <w:sz w:val="28"/>
          <w:szCs w:val="28"/>
        </w:rPr>
        <w:t>в</w:t>
      </w:r>
      <w:proofErr w:type="gramEnd"/>
    </w:p>
    <w:p w:rsidR="00277A05" w:rsidRPr="000C788C" w:rsidRDefault="00277A05" w:rsidP="00277A05">
      <w:pPr>
        <w:pStyle w:val="aff1"/>
        <w:jc w:val="both"/>
        <w:rPr>
          <w:rFonts w:ascii="Times New Roman" w:hAnsi="Times New Roman" w:cs="Times New Roman"/>
          <w:sz w:val="28"/>
          <w:szCs w:val="28"/>
        </w:rPr>
      </w:pPr>
      <w:proofErr w:type="gramStart"/>
      <w:r>
        <w:rPr>
          <w:rFonts w:ascii="Times New Roman" w:hAnsi="Times New Roman" w:cs="Times New Roman"/>
          <w:i/>
          <w:sz w:val="28"/>
          <w:szCs w:val="28"/>
        </w:rPr>
        <w:lastRenderedPageBreak/>
        <w:t>Комитете</w:t>
      </w:r>
      <w:proofErr w:type="gramEnd"/>
      <w:r>
        <w:rPr>
          <w:rFonts w:ascii="Times New Roman" w:hAnsi="Times New Roman" w:cs="Times New Roman"/>
          <w:i/>
          <w:sz w:val="28"/>
          <w:szCs w:val="28"/>
        </w:rPr>
        <w:t xml:space="preserve"> по экономике, ТЭК, ЖКХ и управлению муниципальным имуществом </w:t>
      </w: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aff1"/>
        <w:pBdr>
          <w:top w:val="single" w:sz="4" w:space="1" w:color="auto"/>
        </w:pBdr>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В случае отказа в выдаче разрешения на строительство документы возвращаются заявителю. </w:t>
      </w:r>
      <w:proofErr w:type="gramStart"/>
      <w:r w:rsidRPr="000C788C">
        <w:rPr>
          <w:rFonts w:ascii="Times New Roman" w:hAnsi="Times New Roman" w:cs="Times New Roman"/>
          <w:color w:val="000000" w:themeColor="text1"/>
          <w:sz w:val="28"/>
          <w:szCs w:val="28"/>
        </w:rPr>
        <w:t>В случае неявки заявителя для получения уведомления об отказе в выдаче разрешения на строительство</w:t>
      </w:r>
      <w:proofErr w:type="gramEnd"/>
      <w:r w:rsidRPr="000C788C">
        <w:rPr>
          <w:rFonts w:ascii="Times New Roman" w:hAnsi="Times New Roman" w:cs="Times New Roman"/>
          <w:color w:val="000000" w:themeColor="text1"/>
          <w:sz w:val="28"/>
          <w:szCs w:val="28"/>
        </w:rPr>
        <w:t xml:space="preserve"> документы хранятся в </w:t>
      </w:r>
    </w:p>
    <w:p w:rsidR="00277A05" w:rsidRPr="000C788C" w:rsidRDefault="00277A05" w:rsidP="00277A05">
      <w:pPr>
        <w:pStyle w:val="aff1"/>
        <w:jc w:val="both"/>
        <w:rPr>
          <w:rFonts w:ascii="Times New Roman" w:hAnsi="Times New Roman" w:cs="Times New Roman"/>
          <w:sz w:val="20"/>
          <w:szCs w:val="20"/>
        </w:rPr>
      </w:pPr>
      <w:proofErr w:type="gramStart"/>
      <w:r>
        <w:rPr>
          <w:rFonts w:ascii="Times New Roman" w:hAnsi="Times New Roman" w:cs="Times New Roman"/>
          <w:i/>
          <w:sz w:val="28"/>
          <w:szCs w:val="28"/>
        </w:rPr>
        <w:t>Комитете</w:t>
      </w:r>
      <w:proofErr w:type="gramEnd"/>
      <w:r>
        <w:rPr>
          <w:rFonts w:ascii="Times New Roman" w:hAnsi="Times New Roman" w:cs="Times New Roman"/>
          <w:i/>
          <w:sz w:val="28"/>
          <w:szCs w:val="28"/>
        </w:rPr>
        <w:t xml:space="preserve"> по экономике, ТЭК, ЖКХ и управлению муниципальным имуществом а</w:t>
      </w:r>
      <w:r w:rsidRPr="000C1D5E">
        <w:rPr>
          <w:rFonts w:ascii="Times New Roman" w:hAnsi="Times New Roman" w:cs="Times New Roman"/>
          <w:i/>
          <w:sz w:val="28"/>
          <w:szCs w:val="28"/>
        </w:rPr>
        <w:t>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aff1"/>
        <w:pBdr>
          <w:top w:val="single" w:sz="4" w:space="1" w:color="auto"/>
        </w:pBdr>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7"/>
        <w:shd w:val="clear" w:color="auto" w:fill="auto"/>
        <w:spacing w:before="0" w:line="240" w:lineRule="auto"/>
        <w:jc w:val="both"/>
        <w:rPr>
          <w:color w:val="000000" w:themeColor="text1"/>
          <w:sz w:val="28"/>
          <w:szCs w:val="28"/>
        </w:rPr>
      </w:pPr>
      <w:r w:rsidRPr="000C788C">
        <w:rPr>
          <w:color w:val="000000" w:themeColor="text1"/>
          <w:sz w:val="28"/>
          <w:szCs w:val="28"/>
        </w:rPr>
        <w:t xml:space="preserve">в течение одного года. </w:t>
      </w:r>
    </w:p>
    <w:p w:rsidR="00277A05"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В случае неявки заявителя в установленный срок за разрешением на строительство документ остается </w:t>
      </w:r>
      <w:proofErr w:type="gramStart"/>
      <w:r w:rsidRPr="000C788C">
        <w:rPr>
          <w:rFonts w:ascii="Times New Roman" w:hAnsi="Times New Roman" w:cs="Times New Roman"/>
          <w:color w:val="000000" w:themeColor="text1"/>
          <w:sz w:val="28"/>
          <w:szCs w:val="28"/>
        </w:rPr>
        <w:t>в</w:t>
      </w:r>
      <w:proofErr w:type="gramEnd"/>
    </w:p>
    <w:p w:rsidR="00277A05" w:rsidRPr="00B939AB" w:rsidRDefault="00277A05" w:rsidP="00277A05">
      <w:pPr>
        <w:pStyle w:val="aff1"/>
        <w:jc w:val="both"/>
        <w:rPr>
          <w:rFonts w:ascii="Times New Roman" w:hAnsi="Times New Roman" w:cs="Times New Roman"/>
          <w:i/>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i/>
          <w:sz w:val="28"/>
          <w:szCs w:val="28"/>
          <w:u w:val="single"/>
        </w:rPr>
        <w:t>Комитете</w:t>
      </w:r>
      <w:proofErr w:type="gramEnd"/>
      <w:r>
        <w:rPr>
          <w:rFonts w:ascii="Times New Roman" w:hAnsi="Times New Roman" w:cs="Times New Roman"/>
          <w:i/>
          <w:sz w:val="28"/>
          <w:szCs w:val="28"/>
          <w:u w:val="single"/>
        </w:rPr>
        <w:t xml:space="preserve"> по экономике, ТЭК, ЖКХ и управлению муниципальным имуществом а</w:t>
      </w:r>
      <w:r w:rsidRPr="00B939AB">
        <w:rPr>
          <w:rFonts w:ascii="Times New Roman" w:hAnsi="Times New Roman" w:cs="Times New Roman"/>
          <w:i/>
          <w:sz w:val="28"/>
          <w:szCs w:val="28"/>
          <w:u w:val="single"/>
        </w:rPr>
        <w:t>дминистрации Соболевского муниципального района</w:t>
      </w:r>
      <w:r w:rsidRPr="001F230F">
        <w:rPr>
          <w:rFonts w:ascii="Times New Roman" w:hAnsi="Times New Roman" w:cs="Times New Roman"/>
          <w:i/>
          <w:sz w:val="28"/>
          <w:szCs w:val="28"/>
          <w:u w:val="single"/>
        </w:rPr>
        <w:t xml:space="preserve"> </w:t>
      </w:r>
      <w:r>
        <w:rPr>
          <w:rFonts w:ascii="Times New Roman" w:hAnsi="Times New Roman" w:cs="Times New Roman"/>
          <w:i/>
          <w:sz w:val="28"/>
          <w:szCs w:val="28"/>
        </w:rPr>
        <w:t xml:space="preserve"> __</w:t>
      </w:r>
    </w:p>
    <w:p w:rsidR="00277A05" w:rsidRPr="000C788C" w:rsidRDefault="00277A05" w:rsidP="00277A05">
      <w:pPr>
        <w:pStyle w:val="aff1"/>
        <w:jc w:val="both"/>
        <w:rPr>
          <w:i/>
          <w:sz w:val="16"/>
          <w:szCs w:val="16"/>
        </w:rPr>
      </w:pPr>
      <w:r w:rsidRPr="000C788C">
        <w:rPr>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7"/>
        <w:shd w:val="clear" w:color="auto" w:fill="auto"/>
        <w:spacing w:before="0" w:line="240" w:lineRule="auto"/>
        <w:jc w:val="both"/>
        <w:rPr>
          <w:color w:val="000000" w:themeColor="text1"/>
          <w:sz w:val="28"/>
          <w:szCs w:val="28"/>
        </w:rPr>
      </w:pPr>
      <w:r w:rsidRPr="000C788C">
        <w:rPr>
          <w:color w:val="000000" w:themeColor="text1"/>
          <w:sz w:val="28"/>
          <w:szCs w:val="28"/>
        </w:rPr>
        <w:t>и хранится в течение срока действия такого разрешения.</w:t>
      </w:r>
    </w:p>
    <w:p w:rsidR="00277A05"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Разрешение на строительство выдается на срок, предусмотренный проектом организации строительства объекта.</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277A05" w:rsidRPr="000C788C" w:rsidRDefault="00277A05" w:rsidP="00277A05">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w:t>
      </w:r>
      <w:proofErr w:type="gramStart"/>
      <w:r w:rsidRPr="000C788C">
        <w:rPr>
          <w:rFonts w:ascii="Times New Roman" w:hAnsi="Times New Roman" w:cs="Times New Roman"/>
          <w:color w:val="000000" w:themeColor="text1"/>
          <w:sz w:val="28"/>
          <w:szCs w:val="28"/>
        </w:rPr>
        <w:t>в</w:t>
      </w:r>
      <w:proofErr w:type="gramEnd"/>
    </w:p>
    <w:p w:rsidR="00277A05" w:rsidRPr="000C788C" w:rsidRDefault="00277A05" w:rsidP="00277A05">
      <w:pPr>
        <w:pStyle w:val="aff1"/>
        <w:jc w:val="both"/>
        <w:rPr>
          <w:rFonts w:ascii="Times New Roman" w:hAnsi="Times New Roman" w:cs="Times New Roman"/>
          <w:color w:val="000000" w:themeColor="text1"/>
          <w:sz w:val="28"/>
          <w:szCs w:val="28"/>
        </w:rPr>
      </w:pPr>
      <w:proofErr w:type="gramStart"/>
      <w:r>
        <w:rPr>
          <w:rFonts w:ascii="Times New Roman" w:hAnsi="Times New Roman" w:cs="Times New Roman"/>
          <w:i/>
          <w:sz w:val="28"/>
          <w:szCs w:val="28"/>
        </w:rPr>
        <w:t>Комитете</w:t>
      </w:r>
      <w:proofErr w:type="gramEnd"/>
      <w:r>
        <w:rPr>
          <w:rFonts w:ascii="Times New Roman" w:hAnsi="Times New Roman" w:cs="Times New Roman"/>
          <w:i/>
          <w:sz w:val="28"/>
          <w:szCs w:val="28"/>
        </w:rPr>
        <w:t xml:space="preserve"> по экономике, ТЭК, ЖКХ и управлению муниципальным имуществом а</w:t>
      </w:r>
      <w:r w:rsidRPr="000C1D5E">
        <w:rPr>
          <w:rFonts w:ascii="Times New Roman" w:hAnsi="Times New Roman" w:cs="Times New Roman"/>
          <w:i/>
          <w:sz w:val="28"/>
          <w:szCs w:val="28"/>
        </w:rPr>
        <w:t>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aff1"/>
        <w:pBdr>
          <w:top w:val="single" w:sz="4" w:space="1" w:color="auto"/>
        </w:pBdr>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7"/>
        <w:shd w:val="clear" w:color="auto" w:fill="auto"/>
        <w:spacing w:before="0" w:line="240" w:lineRule="auto"/>
        <w:jc w:val="both"/>
        <w:rPr>
          <w:color w:val="000000" w:themeColor="text1"/>
          <w:sz w:val="28"/>
          <w:szCs w:val="28"/>
        </w:rPr>
      </w:pPr>
      <w:r w:rsidRPr="000C788C">
        <w:rPr>
          <w:color w:val="000000" w:themeColor="text1"/>
          <w:sz w:val="28"/>
          <w:szCs w:val="28"/>
        </w:rPr>
        <w:t>документы возвращаются заявителю.</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277A05" w:rsidRPr="000C788C" w:rsidRDefault="00277A05" w:rsidP="00277A05">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Максимальная продолжительность данной административной процедуры составляет один день.</w:t>
      </w:r>
    </w:p>
    <w:p w:rsidR="00277A05" w:rsidRPr="000C788C" w:rsidRDefault="00277A05" w:rsidP="00277A05">
      <w:pPr>
        <w:pStyle w:val="2"/>
        <w:spacing w:before="0" w:after="0"/>
        <w:ind w:firstLine="709"/>
        <w:jc w:val="center"/>
        <w:rPr>
          <w:rFonts w:ascii="Times New Roman" w:hAnsi="Times New Roman"/>
          <w:i w:val="0"/>
        </w:rPr>
      </w:pPr>
      <w:r w:rsidRPr="000C788C">
        <w:rPr>
          <w:rFonts w:ascii="Times New Roman" w:hAnsi="Times New Roman"/>
          <w:i w:val="0"/>
        </w:rPr>
        <w:t>3.</w:t>
      </w:r>
      <w:r>
        <w:rPr>
          <w:rFonts w:ascii="Times New Roman" w:hAnsi="Times New Roman"/>
          <w:i w:val="0"/>
        </w:rPr>
        <w:t>5</w:t>
      </w:r>
      <w:r w:rsidRPr="000C788C">
        <w:rPr>
          <w:rFonts w:ascii="Times New Roman" w:hAnsi="Times New Roman"/>
          <w:i w:val="0"/>
        </w:rPr>
        <w:t>. Описание результата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Результатами предоставления муниципальной услуги являются: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а) выдача разрешения на строительство;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б) уведомления об отказе в выдаче разрешения на строительство;</w:t>
      </w:r>
    </w:p>
    <w:p w:rsidR="00277A05" w:rsidRPr="007E73B7" w:rsidRDefault="00277A05" w:rsidP="00277A05">
      <w:pPr>
        <w:spacing w:after="0"/>
        <w:ind w:firstLine="709"/>
        <w:jc w:val="both"/>
        <w:rPr>
          <w:rFonts w:ascii="Times New Roman" w:hAnsi="Times New Roman" w:cs="Times New Roman"/>
          <w:sz w:val="28"/>
          <w:szCs w:val="28"/>
        </w:rPr>
      </w:pPr>
      <w:r w:rsidRPr="007E73B7">
        <w:rPr>
          <w:rFonts w:ascii="Times New Roman" w:hAnsi="Times New Roman" w:cs="Times New Roman"/>
          <w:sz w:val="28"/>
          <w:szCs w:val="28"/>
        </w:rPr>
        <w:t>в) продление срока действия разрешения на строительство;</w:t>
      </w:r>
    </w:p>
    <w:p w:rsidR="00277A05" w:rsidRDefault="00277A05" w:rsidP="00277A05">
      <w:pPr>
        <w:spacing w:after="0"/>
        <w:ind w:firstLine="709"/>
        <w:jc w:val="both"/>
        <w:rPr>
          <w:rFonts w:ascii="Times New Roman" w:hAnsi="Times New Roman" w:cs="Times New Roman"/>
          <w:sz w:val="28"/>
          <w:szCs w:val="28"/>
        </w:rPr>
      </w:pPr>
      <w:r w:rsidRPr="007E73B7">
        <w:rPr>
          <w:rFonts w:ascii="Times New Roman" w:hAnsi="Times New Roman" w:cs="Times New Roman"/>
          <w:sz w:val="28"/>
          <w:szCs w:val="28"/>
        </w:rPr>
        <w:lastRenderedPageBreak/>
        <w:t>г) уведомление об отказе в продлении срока действия разрешения на строительство;</w:t>
      </w:r>
    </w:p>
    <w:p w:rsidR="00277A05" w:rsidRPr="00A979CE" w:rsidRDefault="00277A05" w:rsidP="00277A05">
      <w:pPr>
        <w:spacing w:after="0"/>
        <w:ind w:firstLine="709"/>
        <w:jc w:val="both"/>
        <w:rPr>
          <w:rFonts w:ascii="Times New Roman" w:hAnsi="Times New Roman" w:cs="Times New Roman"/>
          <w:sz w:val="28"/>
          <w:szCs w:val="28"/>
        </w:rPr>
      </w:pPr>
      <w:proofErr w:type="spellStart"/>
      <w:r w:rsidRPr="00A979CE">
        <w:rPr>
          <w:rFonts w:ascii="Times New Roman" w:hAnsi="Times New Roman" w:cs="Times New Roman"/>
          <w:sz w:val="28"/>
          <w:szCs w:val="28"/>
        </w:rPr>
        <w:t>д</w:t>
      </w:r>
      <w:proofErr w:type="spellEnd"/>
      <w:r w:rsidRPr="00A979CE">
        <w:rPr>
          <w:rFonts w:ascii="Times New Roman" w:hAnsi="Times New Roman" w:cs="Times New Roman"/>
          <w:sz w:val="28"/>
          <w:szCs w:val="28"/>
        </w:rPr>
        <w:t>) внесение изменений в разрешение на строительство;</w:t>
      </w:r>
    </w:p>
    <w:p w:rsidR="00277A05" w:rsidRPr="000C788C"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 xml:space="preserve">е) уведомления об </w:t>
      </w:r>
      <w:proofErr w:type="gramStart"/>
      <w:r w:rsidRPr="00A979CE">
        <w:rPr>
          <w:rFonts w:ascii="Times New Roman" w:hAnsi="Times New Roman" w:cs="Times New Roman"/>
          <w:sz w:val="28"/>
          <w:szCs w:val="28"/>
        </w:rPr>
        <w:t>отказе</w:t>
      </w:r>
      <w:proofErr w:type="gramEnd"/>
      <w:r w:rsidRPr="00A979CE">
        <w:rPr>
          <w:rFonts w:ascii="Times New Roman" w:hAnsi="Times New Roman" w:cs="Times New Roman"/>
          <w:sz w:val="28"/>
          <w:szCs w:val="28"/>
        </w:rPr>
        <w:t xml:space="preserve"> о внесении изменений в разрешение на строительство;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D56F9F">
        <w:rPr>
          <w:rFonts w:ascii="Times New Roman" w:hAnsi="Times New Roman" w:cs="Times New Roman"/>
          <w:sz w:val="28"/>
          <w:szCs w:val="28"/>
        </w:rPr>
        <w:t>3.7.4 части 3.7 раздела</w:t>
      </w:r>
      <w:r>
        <w:rPr>
          <w:rFonts w:ascii="Times New Roman" w:hAnsi="Times New Roman" w:cs="Times New Roman"/>
          <w:sz w:val="28"/>
          <w:szCs w:val="28"/>
        </w:rPr>
        <w:t xml:space="preserve"> 3</w:t>
      </w:r>
      <w:r w:rsidRPr="000C788C">
        <w:rPr>
          <w:rFonts w:ascii="Times New Roman" w:hAnsi="Times New Roman" w:cs="Times New Roman"/>
          <w:sz w:val="28"/>
          <w:szCs w:val="28"/>
        </w:rPr>
        <w:t xml:space="preserve"> настоящего Административного регламента.</w:t>
      </w:r>
    </w:p>
    <w:p w:rsidR="00277A05" w:rsidRPr="000C788C" w:rsidRDefault="00277A05" w:rsidP="00277A05">
      <w:pPr>
        <w:pStyle w:val="2"/>
        <w:spacing w:before="0" w:after="0"/>
        <w:jc w:val="center"/>
        <w:rPr>
          <w:rFonts w:ascii="Times New Roman" w:eastAsia="Calibri" w:hAnsi="Times New Roman"/>
          <w:i w:val="0"/>
        </w:rPr>
      </w:pPr>
      <w:r w:rsidRPr="000C788C">
        <w:rPr>
          <w:rFonts w:ascii="Times New Roman" w:eastAsia="Calibri" w:hAnsi="Times New Roman"/>
          <w:i w:val="0"/>
        </w:rPr>
        <w:t>3.</w:t>
      </w:r>
      <w:r>
        <w:rPr>
          <w:rFonts w:ascii="Times New Roman" w:eastAsia="Calibri" w:hAnsi="Times New Roman"/>
          <w:i w:val="0"/>
        </w:rPr>
        <w:t>6</w:t>
      </w:r>
      <w:r w:rsidRPr="000C788C">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77A05" w:rsidRPr="000C788C"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277A05" w:rsidRPr="001F230F" w:rsidRDefault="00277A05" w:rsidP="00277A05">
      <w:pPr>
        <w:pStyle w:val="ConsPlusNormal"/>
        <w:ind w:firstLine="0"/>
        <w:rPr>
          <w:rFonts w:ascii="Times New Roman" w:eastAsia="Times New Roman" w:hAnsi="Times New Roman" w:cs="Times New Roman"/>
          <w:lang w:eastAsia="ru-RU"/>
        </w:rPr>
      </w:pPr>
      <w:r>
        <w:rPr>
          <w:rFonts w:ascii="Times New Roman" w:hAnsi="Times New Roman" w:cs="Times New Roman"/>
          <w:i/>
          <w:sz w:val="28"/>
          <w:szCs w:val="28"/>
        </w:rPr>
        <w:t>Комитета по экономике, ТЭК, ЖКХ и управлению муниципальным имуществом а</w:t>
      </w:r>
      <w:r w:rsidRPr="000C1D5E">
        <w:rPr>
          <w:rFonts w:ascii="Times New Roman" w:hAnsi="Times New Roman" w:cs="Times New Roman"/>
          <w:i/>
          <w:sz w:val="28"/>
          <w:szCs w:val="28"/>
        </w:rPr>
        <w:t>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w:t>
      </w:r>
      <w:r w:rsidRPr="001F230F">
        <w:rPr>
          <w:rFonts w:ascii="Times New Roman" w:hAnsi="Times New Roman" w:cs="Times New Roman"/>
          <w:i/>
          <w:sz w:val="28"/>
          <w:szCs w:val="28"/>
          <w:u w:val="single"/>
        </w:rPr>
        <w:t xml:space="preserve"> </w:t>
      </w:r>
    </w:p>
    <w:p w:rsidR="00277A05" w:rsidRPr="000C788C" w:rsidRDefault="00277A05" w:rsidP="00277A05">
      <w:pPr>
        <w:pBdr>
          <w:top w:val="single" w:sz="4" w:space="1" w:color="auto"/>
        </w:pBdr>
        <w:spacing w:after="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D56F9F">
        <w:rPr>
          <w:rFonts w:ascii="Times New Roman" w:hAnsi="Times New Roman" w:cs="Times New Roman"/>
          <w:sz w:val="28"/>
          <w:szCs w:val="28"/>
        </w:rPr>
        <w:t>2.6.2 части 2.6 раздела 2</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настоящего Административного регламента (в случае, если заявитель не представил данные документы по собственной инициативе). </w:t>
      </w:r>
    </w:p>
    <w:p w:rsidR="00277A05" w:rsidRPr="000C788C"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Специалист</w:t>
      </w:r>
    </w:p>
    <w:p w:rsidR="00277A05" w:rsidRPr="000C788C" w:rsidRDefault="00277A05" w:rsidP="00277A05">
      <w:pPr>
        <w:pStyle w:val="ConsPlusNormal"/>
        <w:ind w:firstLine="0"/>
        <w:rPr>
          <w:rFonts w:ascii="Times New Roman" w:eastAsia="Times New Roman" w:hAnsi="Times New Roman" w:cs="Times New Roman"/>
          <w:lang w:eastAsia="ru-RU"/>
        </w:rPr>
      </w:pPr>
      <w:r>
        <w:rPr>
          <w:rFonts w:ascii="Times New Roman" w:hAnsi="Times New Roman" w:cs="Times New Roman"/>
          <w:i/>
          <w:sz w:val="28"/>
          <w:szCs w:val="28"/>
        </w:rPr>
        <w:t>Комитета по экономике, ТЭК, ЖКХ и управлению муниципальным имуществом а</w:t>
      </w:r>
      <w:r w:rsidRPr="000C1D5E">
        <w:rPr>
          <w:rFonts w:ascii="Times New Roman" w:hAnsi="Times New Roman" w:cs="Times New Roman"/>
          <w:i/>
          <w:sz w:val="28"/>
          <w:szCs w:val="28"/>
        </w:rPr>
        <w:t>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Pr>
          <w:rFonts w:ascii="Times New Roman" w:hAnsi="Times New Roman" w:cs="Times New Roman"/>
          <w:i/>
          <w:sz w:val="28"/>
          <w:szCs w:val="28"/>
        </w:rPr>
        <w:t>,</w:t>
      </w:r>
      <w:r w:rsidRPr="001F230F">
        <w:rPr>
          <w:rFonts w:ascii="Times New Roman" w:hAnsi="Times New Roman" w:cs="Times New Roman"/>
          <w:i/>
          <w:sz w:val="28"/>
          <w:szCs w:val="28"/>
          <w:u w:val="single"/>
        </w:rPr>
        <w:t xml:space="preserve"> </w:t>
      </w:r>
    </w:p>
    <w:p w:rsidR="00277A05" w:rsidRPr="000C788C" w:rsidRDefault="00277A05" w:rsidP="00277A05">
      <w:pPr>
        <w:pBdr>
          <w:top w:val="single" w:sz="4" w:space="1" w:color="auto"/>
        </w:pBdr>
        <w:spacing w:after="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proofErr w:type="gramStart"/>
      <w:r w:rsidRPr="000C788C">
        <w:rPr>
          <w:rFonts w:ascii="Times New Roman" w:hAnsi="Times New Roman" w:cs="Times New Roman"/>
          <w:sz w:val="28"/>
          <w:szCs w:val="28"/>
        </w:rPr>
        <w:t>ответственный</w:t>
      </w:r>
      <w:proofErr w:type="gramEnd"/>
      <w:r w:rsidRPr="000C788C">
        <w:rPr>
          <w:rFonts w:ascii="Times New Roman" w:hAnsi="Times New Roman" w:cs="Times New Roman"/>
          <w:sz w:val="28"/>
          <w:szCs w:val="28"/>
        </w:rPr>
        <w:t xml:space="preserve"> за межведомственное взаимодействие, не позднее 1 рабочего дня, следующего за днем поступления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оформляет межведомственный запрос;</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направляет межведомственный запрос в соответствующий орган или организацию.</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77A05" w:rsidRPr="000C788C" w:rsidRDefault="00277A05" w:rsidP="00277A05">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 xml:space="preserve">Направление запросов, </w:t>
      </w:r>
      <w:proofErr w:type="gramStart"/>
      <w:r w:rsidRPr="000C788C">
        <w:rPr>
          <w:rFonts w:ascii="Times New Roman" w:eastAsia="Times New Roman" w:hAnsi="Times New Roman" w:cs="Times New Roman"/>
          <w:sz w:val="28"/>
          <w:szCs w:val="28"/>
          <w:lang w:eastAsia="ru-RU"/>
        </w:rPr>
        <w:t>контроль за</w:t>
      </w:r>
      <w:proofErr w:type="gramEnd"/>
      <w:r w:rsidRPr="000C788C">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w:t>
      </w:r>
      <w:r w:rsidRPr="00B939AB">
        <w:rPr>
          <w:rFonts w:ascii="Times New Roman" w:hAnsi="Times New Roman" w:cs="Times New Roman"/>
          <w:i/>
          <w:sz w:val="28"/>
          <w:szCs w:val="28"/>
        </w:rPr>
        <w:t xml:space="preserve"> </w:t>
      </w:r>
      <w:r w:rsidRPr="001D76E6">
        <w:rPr>
          <w:rFonts w:ascii="Times New Roman" w:hAnsi="Times New Roman" w:cs="Times New Roman"/>
          <w:i/>
          <w:sz w:val="28"/>
          <w:szCs w:val="28"/>
          <w:u w:val="single"/>
        </w:rPr>
        <w:lastRenderedPageBreak/>
        <w:t>Комитета</w:t>
      </w:r>
      <w:r>
        <w:rPr>
          <w:rFonts w:ascii="Times New Roman" w:hAnsi="Times New Roman" w:cs="Times New Roman"/>
          <w:i/>
          <w:sz w:val="28"/>
          <w:szCs w:val="28"/>
          <w:u w:val="single"/>
        </w:rPr>
        <w:t xml:space="preserve"> по экономике, ТЭК, ЖКХ и управлению муниципальным имуществом  а</w:t>
      </w:r>
      <w:r w:rsidRPr="00B939AB">
        <w:rPr>
          <w:rFonts w:ascii="Times New Roman" w:hAnsi="Times New Roman" w:cs="Times New Roman"/>
          <w:i/>
          <w:sz w:val="28"/>
          <w:szCs w:val="28"/>
          <w:u w:val="single"/>
        </w:rPr>
        <w:t xml:space="preserve">дминистрации </w:t>
      </w:r>
      <w:r>
        <w:rPr>
          <w:rFonts w:ascii="Times New Roman" w:hAnsi="Times New Roman" w:cs="Times New Roman"/>
          <w:i/>
          <w:sz w:val="28"/>
          <w:szCs w:val="28"/>
          <w:u w:val="single"/>
        </w:rPr>
        <w:t xml:space="preserve"> </w:t>
      </w:r>
      <w:r w:rsidRPr="00B939AB">
        <w:rPr>
          <w:rFonts w:ascii="Times New Roman" w:hAnsi="Times New Roman" w:cs="Times New Roman"/>
          <w:i/>
          <w:sz w:val="28"/>
          <w:szCs w:val="28"/>
          <w:u w:val="single"/>
        </w:rPr>
        <w:t xml:space="preserve">Соболевского </w:t>
      </w:r>
      <w:r>
        <w:rPr>
          <w:rFonts w:ascii="Times New Roman" w:hAnsi="Times New Roman" w:cs="Times New Roman"/>
          <w:i/>
          <w:sz w:val="28"/>
          <w:szCs w:val="28"/>
          <w:u w:val="single"/>
        </w:rPr>
        <w:t xml:space="preserve"> </w:t>
      </w:r>
      <w:r w:rsidRPr="00B939AB">
        <w:rPr>
          <w:rFonts w:ascii="Times New Roman" w:hAnsi="Times New Roman" w:cs="Times New Roman"/>
          <w:i/>
          <w:sz w:val="28"/>
          <w:szCs w:val="28"/>
          <w:u w:val="single"/>
        </w:rPr>
        <w:t>муниципального района</w:t>
      </w:r>
      <w:r w:rsidRPr="000C788C">
        <w:rPr>
          <w:rFonts w:ascii="Times New Roman" w:eastAsia="Times New Roman" w:hAnsi="Times New Roman" w:cs="Times New Roman"/>
          <w:sz w:val="28"/>
          <w:szCs w:val="28"/>
          <w:lang w:eastAsia="ru-RU"/>
        </w:rPr>
        <w:t xml:space="preserve">  __,</w:t>
      </w:r>
    </w:p>
    <w:p w:rsidR="00277A05" w:rsidRPr="000C788C" w:rsidRDefault="00277A05" w:rsidP="00277A05">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proofErr w:type="gramStart"/>
      <w:r w:rsidRPr="000C788C">
        <w:rPr>
          <w:rFonts w:ascii="Times New Roman" w:hAnsi="Times New Roman" w:cs="Times New Roman"/>
          <w:sz w:val="28"/>
          <w:szCs w:val="28"/>
        </w:rPr>
        <w:t>ответственный</w:t>
      </w:r>
      <w:proofErr w:type="gramEnd"/>
      <w:r w:rsidRPr="000C788C">
        <w:rPr>
          <w:rFonts w:ascii="Times New Roman" w:hAnsi="Times New Roman" w:cs="Times New Roman"/>
          <w:sz w:val="28"/>
          <w:szCs w:val="28"/>
        </w:rPr>
        <w:t xml:space="preserve"> за межведомственное взаимодействие.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277A05" w:rsidRPr="000C788C" w:rsidRDefault="00277A05" w:rsidP="00277A05">
      <w:pPr>
        <w:pStyle w:val="2"/>
        <w:spacing w:before="0" w:after="0"/>
        <w:jc w:val="center"/>
        <w:rPr>
          <w:rFonts w:ascii="Times New Roman" w:eastAsia="Calibri" w:hAnsi="Times New Roman"/>
          <w:i w:val="0"/>
        </w:rPr>
      </w:pPr>
      <w:r w:rsidRPr="000C788C">
        <w:rPr>
          <w:rFonts w:ascii="Times New Roman" w:eastAsia="Calibri" w:hAnsi="Times New Roman"/>
          <w:i w:val="0"/>
        </w:rPr>
        <w:t>3.</w:t>
      </w:r>
      <w:r>
        <w:rPr>
          <w:rFonts w:ascii="Times New Roman" w:eastAsia="Calibri" w:hAnsi="Times New Roman"/>
          <w:i w:val="0"/>
        </w:rPr>
        <w:t>7</w:t>
      </w:r>
      <w:r w:rsidRPr="000C788C">
        <w:rPr>
          <w:rFonts w:ascii="Times New Roman" w:eastAsia="Calibri" w:hAnsi="Times New Roman"/>
          <w:i w:val="0"/>
        </w:rPr>
        <w:t xml:space="preserve">. Порядок осуществления административных процедур в электронной форме, в том числе с использованием </w:t>
      </w:r>
      <w:r>
        <w:rPr>
          <w:rFonts w:ascii="Times New Roman" w:eastAsia="Calibri" w:hAnsi="Times New Roman"/>
          <w:i w:val="0"/>
        </w:rPr>
        <w:t>ЕПГУ/</w:t>
      </w:r>
      <w:r w:rsidRPr="000C788C">
        <w:rPr>
          <w:rFonts w:ascii="Times New Roman" w:eastAsia="Calibri" w:hAnsi="Times New Roman"/>
          <w:i w:val="0"/>
        </w:rPr>
        <w:t>РПГУ.</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.1 Порядок записи на прием в орган (организацию) 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Запись на прием проводится посредством </w:t>
      </w:r>
      <w:r w:rsidRPr="007E73B7">
        <w:rPr>
          <w:rFonts w:ascii="Times New Roman" w:hAnsi="Times New Roman" w:cs="Times New Roman"/>
          <w:sz w:val="28"/>
          <w:szCs w:val="28"/>
        </w:rPr>
        <w:t>ЕПГУ/</w:t>
      </w:r>
      <w:r w:rsidRPr="000C788C">
        <w:rPr>
          <w:rFonts w:ascii="Times New Roman" w:hAnsi="Times New Roman" w:cs="Times New Roman"/>
          <w:sz w:val="28"/>
          <w:szCs w:val="28"/>
        </w:rPr>
        <w:t xml:space="preserve">РПГУ. </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0C788C">
        <w:rPr>
          <w:rFonts w:ascii="Times New Roman" w:hAnsi="Times New Roman" w:cs="Times New Roman"/>
          <w:sz w:val="28"/>
          <w:szCs w:val="28"/>
        </w:rPr>
        <w:t>в</w:t>
      </w:r>
      <w:proofErr w:type="gramEnd"/>
    </w:p>
    <w:p w:rsidR="00277A05" w:rsidRPr="001F230F" w:rsidRDefault="00277A05" w:rsidP="00277A05">
      <w:pPr>
        <w:pStyle w:val="ConsPlusNormal"/>
        <w:ind w:firstLine="0"/>
        <w:jc w:val="both"/>
        <w:rPr>
          <w:rFonts w:ascii="Times New Roman" w:eastAsia="Times New Roman" w:hAnsi="Times New Roman" w:cs="Times New Roman"/>
          <w:sz w:val="28"/>
          <w:szCs w:val="28"/>
          <w:lang w:eastAsia="ru-RU"/>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Bdr>
          <w:top w:val="single" w:sz="4" w:space="1" w:color="auto"/>
        </w:pBdr>
        <w:spacing w:after="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графика приема заявителей.</w:t>
      </w:r>
    </w:p>
    <w:p w:rsidR="00277A05" w:rsidRPr="000C788C" w:rsidRDefault="00277A05" w:rsidP="00277A05">
      <w:pPr>
        <w:pStyle w:val="ConsPlusNormal"/>
        <w:ind w:firstLine="0"/>
        <w:jc w:val="both"/>
        <w:rPr>
          <w:rFonts w:ascii="Times New Roman" w:eastAsia="Times New Roman" w:hAnsi="Times New Roman" w:cs="Times New Roman"/>
          <w:sz w:val="28"/>
          <w:szCs w:val="28"/>
          <w:lang w:eastAsia="ru-RU"/>
        </w:rPr>
      </w:pPr>
      <w:r w:rsidRPr="00165178">
        <w:rPr>
          <w:rFonts w:ascii="Times New Roman" w:hAnsi="Times New Roman" w:cs="Times New Roman"/>
          <w:i/>
          <w:sz w:val="28"/>
          <w:szCs w:val="28"/>
          <w:u w:val="single"/>
        </w:rPr>
        <w:t xml:space="preserve">Администрация Соболевского муниципального </w:t>
      </w:r>
      <w:proofErr w:type="spellStart"/>
      <w:r w:rsidRPr="00165178">
        <w:rPr>
          <w:rFonts w:ascii="Times New Roman" w:hAnsi="Times New Roman" w:cs="Times New Roman"/>
          <w:i/>
          <w:sz w:val="28"/>
          <w:szCs w:val="28"/>
          <w:u w:val="single"/>
        </w:rPr>
        <w:t>района</w:t>
      </w:r>
      <w:r>
        <w:rPr>
          <w:rFonts w:ascii="Times New Roman" w:eastAsia="Times New Roman" w:hAnsi="Times New Roman" w:cs="Times New Roman"/>
          <w:sz w:val="28"/>
          <w:szCs w:val="28"/>
          <w:lang w:eastAsia="ru-RU"/>
        </w:rPr>
        <w:t>_________________</w:t>
      </w:r>
      <w:r w:rsidRPr="000C788C">
        <w:rPr>
          <w:rFonts w:ascii="Times New Roman" w:eastAsia="Times New Roman" w:hAnsi="Times New Roman" w:cs="Times New Roman"/>
          <w:sz w:val="28"/>
          <w:szCs w:val="28"/>
          <w:lang w:eastAsia="ru-RU"/>
        </w:rPr>
        <w:t>_</w:t>
      </w:r>
      <w:proofErr w:type="spellEnd"/>
      <w:r w:rsidRPr="000C788C">
        <w:rPr>
          <w:rFonts w:ascii="Times New Roman" w:eastAsia="Times New Roman" w:hAnsi="Times New Roman" w:cs="Times New Roman"/>
          <w:sz w:val="28"/>
          <w:szCs w:val="28"/>
          <w:lang w:eastAsia="ru-RU"/>
        </w:rPr>
        <w:t>.</w:t>
      </w:r>
    </w:p>
    <w:p w:rsidR="00277A05" w:rsidRPr="000C788C" w:rsidRDefault="00277A05" w:rsidP="00277A05">
      <w:pPr>
        <w:pStyle w:val="ConsPlusNormal"/>
        <w:ind w:firstLine="0"/>
        <w:jc w:val="center"/>
        <w:rPr>
          <w:rFonts w:ascii="Times New Roman" w:eastAsia="Times New Roman" w:hAnsi="Times New Roman" w:cs="Times New Roman"/>
          <w:i/>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0C788C">
        <w:rPr>
          <w:rFonts w:ascii="Times New Roman" w:eastAsia="Times New Roman" w:hAnsi="Times New Roman" w:cs="Times New Roman"/>
          <w:i/>
        </w:rPr>
        <w:t>)</w:t>
      </w:r>
    </w:p>
    <w:p w:rsidR="00277A05" w:rsidRPr="000C788C" w:rsidRDefault="00277A05" w:rsidP="00277A05">
      <w:pPr>
        <w:pStyle w:val="ConsPlusNormal"/>
        <w:ind w:firstLine="709"/>
        <w:jc w:val="center"/>
        <w:rPr>
          <w:rFonts w:ascii="Times New Roman" w:eastAsia="Times New Roman" w:hAnsi="Times New Roman" w:cs="Times New Roman"/>
          <w:lang w:eastAsia="ru-RU"/>
        </w:rPr>
      </w:pP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0C788C">
        <w:rPr>
          <w:rFonts w:ascii="Times New Roman" w:hAnsi="Times New Roman" w:cs="Times New Roman"/>
          <w:sz w:val="28"/>
          <w:szCs w:val="28"/>
        </w:rPr>
        <w:t>ии и ау</w:t>
      </w:r>
      <w:proofErr w:type="gramEnd"/>
      <w:r w:rsidRPr="000C788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.2. Порядок формирования заявления посредством заполнения его электронной формы на </w:t>
      </w:r>
      <w:r w:rsidRPr="007E73B7">
        <w:rPr>
          <w:rFonts w:ascii="Times New Roman" w:hAnsi="Times New Roman" w:cs="Times New Roman"/>
          <w:sz w:val="28"/>
          <w:szCs w:val="28"/>
        </w:rPr>
        <w:t>ЕПГУ/</w:t>
      </w:r>
      <w:r w:rsidRPr="000C788C">
        <w:rPr>
          <w:rFonts w:ascii="Times New Roman" w:hAnsi="Times New Roman" w:cs="Times New Roman"/>
          <w:sz w:val="28"/>
          <w:szCs w:val="28"/>
        </w:rPr>
        <w:t>РПГУ, без необходимости дополнительной подачи в какой-либо иной форме.</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На </w:t>
      </w:r>
      <w:r w:rsidRPr="007E73B7">
        <w:rPr>
          <w:rFonts w:ascii="Times New Roman" w:hAnsi="Times New Roman" w:cs="Times New Roman"/>
          <w:sz w:val="28"/>
          <w:szCs w:val="28"/>
        </w:rPr>
        <w:t>ЕПГУ/</w:t>
      </w:r>
      <w:r w:rsidRPr="000C788C">
        <w:rPr>
          <w:rFonts w:ascii="Times New Roman" w:hAnsi="Times New Roman" w:cs="Times New Roman"/>
          <w:sz w:val="28"/>
          <w:szCs w:val="28"/>
        </w:rPr>
        <w:t>РПГУ размещаются образцы заполнения электронной формы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При формировании заявления заявителю обеспечивается: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1) возможность копирования и сохранения заявления и иных документов, указанных в пунктах </w:t>
      </w:r>
      <w:r w:rsidRPr="00D56F9F">
        <w:rPr>
          <w:rFonts w:ascii="Times New Roman" w:hAnsi="Times New Roman" w:cs="Times New Roman"/>
          <w:sz w:val="28"/>
          <w:szCs w:val="28"/>
        </w:rPr>
        <w:t>2.6.1- 2.6.2</w:t>
      </w:r>
      <w:r w:rsidRPr="000C788C">
        <w:rPr>
          <w:rFonts w:ascii="Times New Roman" w:hAnsi="Times New Roman" w:cs="Times New Roman"/>
          <w:sz w:val="28"/>
          <w:szCs w:val="28"/>
        </w:rPr>
        <w:t xml:space="preserve"> </w:t>
      </w:r>
      <w:r>
        <w:rPr>
          <w:rFonts w:ascii="Times New Roman" w:hAnsi="Times New Roman" w:cs="Times New Roman"/>
          <w:sz w:val="28"/>
          <w:szCs w:val="28"/>
        </w:rPr>
        <w:t xml:space="preserve">части 2.6 раздела 2 </w:t>
      </w:r>
      <w:r w:rsidRPr="000C788C">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 возможность печати на бумажном носителе копии электронной формы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w:t>
      </w:r>
      <w:r>
        <w:rPr>
          <w:rFonts w:ascii="Times New Roman" w:hAnsi="Times New Roman" w:cs="Times New Roman"/>
          <w:sz w:val="28"/>
          <w:szCs w:val="28"/>
        </w:rPr>
        <w:t>ЕПГУ/</w:t>
      </w:r>
      <w:r w:rsidRPr="000C788C">
        <w:rPr>
          <w:rFonts w:ascii="Times New Roman" w:hAnsi="Times New Roman" w:cs="Times New Roman"/>
          <w:sz w:val="28"/>
          <w:szCs w:val="28"/>
        </w:rPr>
        <w:t>РПГУ, в части, касающейся сведений, отсутствующих в ЕСИА;</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0C788C">
        <w:rPr>
          <w:rFonts w:ascii="Times New Roman" w:hAnsi="Times New Roman" w:cs="Times New Roman"/>
          <w:sz w:val="28"/>
          <w:szCs w:val="28"/>
        </w:rPr>
        <w:t>потери</w:t>
      </w:r>
      <w:proofErr w:type="gramEnd"/>
      <w:r w:rsidRPr="000C788C">
        <w:rPr>
          <w:rFonts w:ascii="Times New Roman" w:hAnsi="Times New Roman" w:cs="Times New Roman"/>
          <w:sz w:val="28"/>
          <w:szCs w:val="28"/>
        </w:rPr>
        <w:t xml:space="preserve"> ранее введенной информации;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6) возможность доступа заявителя на </w:t>
      </w:r>
      <w:r>
        <w:rPr>
          <w:rFonts w:ascii="Times New Roman" w:hAnsi="Times New Roman" w:cs="Times New Roman"/>
          <w:sz w:val="28"/>
          <w:szCs w:val="28"/>
        </w:rPr>
        <w:t>ЕПГУ/</w:t>
      </w:r>
      <w:r w:rsidRPr="000C788C">
        <w:rPr>
          <w:rFonts w:ascii="Times New Roman" w:hAnsi="Times New Roman" w:cs="Times New Roman"/>
          <w:sz w:val="28"/>
          <w:szCs w:val="28"/>
        </w:rPr>
        <w:t>РПГУ к ранее поданным им заявлениям в течение не менее одного года, а также частично сформированных запросов – в течение не менее 3 месяцев.</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0C788C">
        <w:rPr>
          <w:rFonts w:ascii="Times New Roman" w:hAnsi="Times New Roman" w:cs="Times New Roman"/>
          <w:sz w:val="28"/>
          <w:szCs w:val="28"/>
        </w:rPr>
        <w:t xml:space="preserve"> и иные документы, указанные в пункт</w:t>
      </w:r>
      <w:r>
        <w:rPr>
          <w:rFonts w:ascii="Times New Roman" w:hAnsi="Times New Roman" w:cs="Times New Roman"/>
          <w:sz w:val="28"/>
          <w:szCs w:val="28"/>
        </w:rPr>
        <w:t>ах</w:t>
      </w:r>
      <w:r w:rsidRPr="000C788C">
        <w:rPr>
          <w:rFonts w:ascii="Times New Roman" w:hAnsi="Times New Roman" w:cs="Times New Roman"/>
          <w:sz w:val="28"/>
          <w:szCs w:val="28"/>
        </w:rPr>
        <w:t xml:space="preserve"> </w:t>
      </w:r>
      <w:r w:rsidRPr="00D56F9F">
        <w:rPr>
          <w:rFonts w:ascii="Times New Roman" w:hAnsi="Times New Roman" w:cs="Times New Roman"/>
          <w:sz w:val="28"/>
          <w:szCs w:val="28"/>
        </w:rPr>
        <w:t>2.6.1- 2.6.2 части 2.6 раздела 2 настоящего</w:t>
      </w:r>
      <w:r w:rsidRPr="000C788C">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направляется </w:t>
      </w:r>
      <w:proofErr w:type="gramStart"/>
      <w:r w:rsidRPr="000C788C">
        <w:rPr>
          <w:rFonts w:ascii="Times New Roman" w:hAnsi="Times New Roman" w:cs="Times New Roman"/>
          <w:sz w:val="28"/>
          <w:szCs w:val="28"/>
        </w:rPr>
        <w:t>в</w:t>
      </w:r>
      <w:proofErr w:type="gramEnd"/>
    </w:p>
    <w:p w:rsidR="00277A05" w:rsidRPr="000C788C" w:rsidRDefault="00277A05" w:rsidP="00277A05">
      <w:pPr>
        <w:spacing w:after="0"/>
        <w:jc w:val="both"/>
        <w:rPr>
          <w:rFonts w:ascii="Times New Roman" w:hAnsi="Times New Roman" w:cs="Times New Roman"/>
          <w:sz w:val="20"/>
          <w:szCs w:val="20"/>
        </w:rPr>
      </w:pPr>
      <w:r w:rsidRPr="00165178">
        <w:rPr>
          <w:rFonts w:ascii="Times New Roman" w:hAnsi="Times New Roman" w:cs="Times New Roman"/>
          <w:i/>
          <w:sz w:val="28"/>
          <w:szCs w:val="28"/>
          <w:u w:val="single"/>
        </w:rPr>
        <w:t>Администрацию Соболевского муниципального района</w:t>
      </w:r>
      <w:r>
        <w:rPr>
          <w:rFonts w:ascii="Times New Roman" w:hAnsi="Times New Roman" w:cs="Times New Roman"/>
          <w:sz w:val="20"/>
          <w:szCs w:val="20"/>
        </w:rPr>
        <w:t xml:space="preserve"> ______________________</w:t>
      </w:r>
      <w:r w:rsidRPr="000C788C">
        <w:rPr>
          <w:rFonts w:ascii="Times New Roman" w:hAnsi="Times New Roman" w:cs="Times New Roman"/>
          <w:sz w:val="20"/>
          <w:szCs w:val="20"/>
        </w:rPr>
        <w:t>__,</w:t>
      </w:r>
    </w:p>
    <w:p w:rsidR="00277A05" w:rsidRPr="000C788C" w:rsidRDefault="00277A05" w:rsidP="00277A05">
      <w:pPr>
        <w:spacing w:after="0"/>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hAnsi="Times New Roman" w:cs="Times New Roman"/>
          <w:sz w:val="28"/>
          <w:szCs w:val="28"/>
        </w:rPr>
      </w:pPr>
      <w:r w:rsidRPr="000C788C">
        <w:rPr>
          <w:rFonts w:ascii="Times New Roman" w:hAnsi="Times New Roman" w:cs="Times New Roman"/>
          <w:sz w:val="28"/>
          <w:szCs w:val="28"/>
        </w:rPr>
        <w:t xml:space="preserve">посредством </w:t>
      </w:r>
      <w:r>
        <w:rPr>
          <w:rFonts w:ascii="Times New Roman" w:hAnsi="Times New Roman" w:cs="Times New Roman"/>
          <w:sz w:val="28"/>
          <w:szCs w:val="28"/>
        </w:rPr>
        <w:t>ЕПГУ/</w:t>
      </w:r>
      <w:r w:rsidRPr="000C788C">
        <w:rPr>
          <w:rFonts w:ascii="Times New Roman" w:hAnsi="Times New Roman" w:cs="Times New Roman"/>
          <w:sz w:val="28"/>
          <w:szCs w:val="28"/>
        </w:rPr>
        <w:t>РПГУ.</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.3. Порядок приема и регистрации </w:t>
      </w:r>
    </w:p>
    <w:p w:rsidR="00277A05" w:rsidRPr="001F230F" w:rsidRDefault="00277A05" w:rsidP="00277A05">
      <w:pPr>
        <w:pStyle w:val="ConsPlusNormal"/>
        <w:ind w:firstLine="0"/>
        <w:jc w:val="both"/>
        <w:rPr>
          <w:rFonts w:ascii="Times New Roman" w:eastAsia="Times New Roman" w:hAnsi="Times New Roman" w:cs="Times New Roman"/>
          <w:sz w:val="28"/>
          <w:szCs w:val="28"/>
          <w:lang w:eastAsia="ru-RU"/>
        </w:rPr>
      </w:pPr>
      <w:r w:rsidRPr="000C1D5E">
        <w:rPr>
          <w:rFonts w:ascii="Times New Roman" w:hAnsi="Times New Roman" w:cs="Times New Roman"/>
          <w:i/>
          <w:sz w:val="28"/>
          <w:szCs w:val="28"/>
        </w:rPr>
        <w:t>Администрацией Соболевского муниципального района</w:t>
      </w:r>
      <w:r w:rsidRPr="001F230F">
        <w:rPr>
          <w:rFonts w:ascii="Times New Roman" w:hAnsi="Times New Roman" w:cs="Times New Roman"/>
          <w:i/>
          <w:sz w:val="28"/>
          <w:szCs w:val="28"/>
          <w:u w:val="single"/>
        </w:rPr>
        <w:t xml:space="preserve"> </w:t>
      </w:r>
      <w:r w:rsidRPr="001F230F">
        <w:rPr>
          <w:rFonts w:ascii="Times New Roman" w:hAnsi="Times New Roman" w:cs="Times New Roman"/>
          <w:i/>
          <w:sz w:val="28"/>
          <w:szCs w:val="28"/>
        </w:rPr>
        <w:t>Камчатского края</w:t>
      </w:r>
    </w:p>
    <w:p w:rsidR="00277A05" w:rsidRPr="000C788C" w:rsidRDefault="00277A05" w:rsidP="00277A05">
      <w:pPr>
        <w:pStyle w:val="ConsPlusNormal"/>
        <w:pBdr>
          <w:top w:val="single" w:sz="4" w:space="1" w:color="auto"/>
        </w:pBdr>
        <w:ind w:firstLine="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center"/>
        <w:rPr>
          <w:rFonts w:ascii="Times New Roman" w:eastAsia="Times New Roman" w:hAnsi="Times New Roman" w:cs="Times New Roman"/>
          <w:lang w:eastAsia="ru-RU"/>
        </w:rPr>
      </w:pPr>
    </w:p>
    <w:p w:rsidR="00277A05" w:rsidRPr="000C788C" w:rsidRDefault="00277A05" w:rsidP="00277A05">
      <w:pPr>
        <w:spacing w:after="0"/>
        <w:jc w:val="both"/>
        <w:rPr>
          <w:rFonts w:ascii="Times New Roman" w:eastAsia="Calibri" w:hAnsi="Times New Roman" w:cs="Times New Roman"/>
          <w:sz w:val="28"/>
          <w:szCs w:val="28"/>
        </w:rPr>
      </w:pPr>
      <w:r w:rsidRPr="000C788C">
        <w:rPr>
          <w:rFonts w:ascii="Times New Roman" w:hAnsi="Times New Roman" w:cs="Times New Roman"/>
          <w:sz w:val="28"/>
          <w:szCs w:val="28"/>
        </w:rPr>
        <w:t>заявления</w:t>
      </w:r>
      <w:r w:rsidRPr="000C788C">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277A05" w:rsidRPr="000C788C" w:rsidRDefault="00277A05" w:rsidP="00277A05">
      <w:pPr>
        <w:pStyle w:val="ConsPlusNormal"/>
        <w:ind w:firstLine="0"/>
        <w:jc w:val="both"/>
        <w:rPr>
          <w:rFonts w:ascii="Times New Roman" w:eastAsia="Times New Roman" w:hAnsi="Times New Roman" w:cs="Times New Roman"/>
          <w:sz w:val="28"/>
          <w:szCs w:val="28"/>
          <w:lang w:eastAsia="ru-RU"/>
        </w:rPr>
      </w:pPr>
      <w:r w:rsidRPr="00165178">
        <w:rPr>
          <w:rFonts w:ascii="Times New Roman" w:hAnsi="Times New Roman" w:cs="Times New Roman"/>
          <w:i/>
          <w:sz w:val="28"/>
          <w:szCs w:val="28"/>
          <w:u w:val="single"/>
        </w:rPr>
        <w:t>Администрация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eastAsia="Times New Roman" w:hAnsi="Times New Roman" w:cs="Times New Roman"/>
          <w:sz w:val="28"/>
          <w:szCs w:val="28"/>
          <w:lang w:eastAsia="ru-RU"/>
        </w:rPr>
        <w:t>_.</w:t>
      </w:r>
    </w:p>
    <w:p w:rsidR="00277A05" w:rsidRPr="000C788C" w:rsidRDefault="00277A05" w:rsidP="00277A05">
      <w:pPr>
        <w:pStyle w:val="ConsPlusNormal"/>
        <w:ind w:firstLine="0"/>
        <w:jc w:val="center"/>
        <w:rPr>
          <w:rFonts w:ascii="Times New Roman" w:eastAsia="Times New Roman" w:hAnsi="Times New Roman" w:cs="Times New Roman"/>
          <w:lang w:eastAsia="ru-RU"/>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w:t>
      </w:r>
    </w:p>
    <w:p w:rsidR="00277A05"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Срок регистрации  заявления составляет 1 рабочий день.</w:t>
      </w:r>
    </w:p>
    <w:p w:rsidR="00277A05" w:rsidRPr="00A979CE" w:rsidRDefault="00277A05" w:rsidP="00277A05">
      <w:pPr>
        <w:spacing w:after="0"/>
        <w:ind w:firstLine="709"/>
        <w:jc w:val="both"/>
        <w:rPr>
          <w:rFonts w:ascii="Times New Roman" w:hAnsi="Times New Roman" w:cs="Times New Roman"/>
          <w:sz w:val="28"/>
          <w:szCs w:val="28"/>
        </w:rPr>
      </w:pPr>
      <w:r w:rsidRPr="00A979CE">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w:t>
      </w:r>
      <w:r w:rsidRPr="00A979CE">
        <w:rPr>
          <w:rFonts w:ascii="Times New Roman" w:hAnsi="Times New Roman" w:cs="Times New Roman"/>
          <w:sz w:val="28"/>
          <w:szCs w:val="28"/>
        </w:rPr>
        <w:lastRenderedPageBreak/>
        <w:t xml:space="preserve">соответствующем разделе </w:t>
      </w:r>
      <w:r w:rsidRPr="008B29D4">
        <w:rPr>
          <w:rFonts w:ascii="Times New Roman" w:hAnsi="Times New Roman" w:cs="Times New Roman"/>
          <w:sz w:val="28"/>
          <w:szCs w:val="28"/>
        </w:rPr>
        <w:t xml:space="preserve">ЕПГУ/РПГУ </w:t>
      </w:r>
      <w:r w:rsidRPr="00A979CE">
        <w:rPr>
          <w:rFonts w:ascii="Times New Roman" w:hAnsi="Times New Roman" w:cs="Times New Roman"/>
          <w:sz w:val="28"/>
          <w:szCs w:val="28"/>
        </w:rPr>
        <w:t>отображается информация о ходе обработки заявления.</w:t>
      </w:r>
    </w:p>
    <w:p w:rsidR="00277A05" w:rsidRPr="000C788C" w:rsidRDefault="00277A05" w:rsidP="00277A05">
      <w:pPr>
        <w:pStyle w:val="ConsPlusNormal"/>
        <w:ind w:firstLine="709"/>
        <w:jc w:val="both"/>
        <w:rPr>
          <w:rFonts w:ascii="Times New Roman" w:hAnsi="Times New Roman" w:cs="Times New Roman"/>
          <w:sz w:val="28"/>
          <w:szCs w:val="28"/>
        </w:rPr>
      </w:pPr>
      <w:r w:rsidRPr="00A979CE">
        <w:rPr>
          <w:rFonts w:ascii="Times New Roman" w:hAnsi="Times New Roman" w:cs="Times New Roman"/>
          <w:sz w:val="28"/>
          <w:szCs w:val="28"/>
        </w:rPr>
        <w:t>Прием и регистрация заявления осуществляется уполномоченным лицом,</w:t>
      </w:r>
    </w:p>
    <w:p w:rsidR="00277A05" w:rsidRPr="001F230F" w:rsidRDefault="00277A05" w:rsidP="00277A05">
      <w:pPr>
        <w:pStyle w:val="ConsPlusNormal"/>
        <w:ind w:firstLine="0"/>
        <w:jc w:val="both"/>
        <w:rPr>
          <w:rFonts w:ascii="Times New Roman" w:hAnsi="Times New Roman" w:cs="Times New Roman"/>
          <w:sz w:val="28"/>
          <w:szCs w:val="28"/>
        </w:rPr>
      </w:pPr>
      <w:r w:rsidRPr="000C1D5E">
        <w:rPr>
          <w:rFonts w:ascii="Times New Roman" w:hAnsi="Times New Roman" w:cs="Times New Roman"/>
          <w:i/>
          <w:sz w:val="28"/>
          <w:szCs w:val="28"/>
        </w:rPr>
        <w:t>Администраци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p>
    <w:p w:rsidR="00277A05" w:rsidRPr="000C788C" w:rsidRDefault="00277A05" w:rsidP="00277A05">
      <w:pPr>
        <w:pBdr>
          <w:top w:val="single" w:sz="4" w:space="1" w:color="auto"/>
        </w:pBdr>
        <w:spacing w:after="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w:t>
      </w:r>
      <w:proofErr w:type="gramStart"/>
      <w:r w:rsidRPr="000C788C">
        <w:rPr>
          <w:rFonts w:ascii="Times New Roman" w:hAnsi="Times New Roman" w:cs="Times New Roman"/>
          <w:sz w:val="28"/>
          <w:szCs w:val="28"/>
        </w:rPr>
        <w:t>ответственным</w:t>
      </w:r>
      <w:proofErr w:type="gramEnd"/>
      <w:r w:rsidRPr="000C788C">
        <w:rPr>
          <w:rFonts w:ascii="Times New Roman" w:hAnsi="Times New Roman" w:cs="Times New Roman"/>
          <w:sz w:val="28"/>
          <w:szCs w:val="28"/>
        </w:rPr>
        <w:t xml:space="preserve"> за прием и регистрацию </w:t>
      </w:r>
      <w:r>
        <w:rPr>
          <w:rFonts w:ascii="Times New Roman" w:hAnsi="Times New Roman" w:cs="Times New Roman"/>
          <w:sz w:val="28"/>
          <w:szCs w:val="28"/>
        </w:rPr>
        <w:t>заявления</w:t>
      </w:r>
      <w:r w:rsidRPr="000C788C">
        <w:rPr>
          <w:rFonts w:ascii="Times New Roman" w:hAnsi="Times New Roman" w:cs="Times New Roman"/>
          <w:sz w:val="28"/>
          <w:szCs w:val="28"/>
        </w:rPr>
        <w:t xml:space="preserve"> на предоставление услуги в электронной форме.</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После регистрации заявление направляется специалистом, ответственным за прием и регистрацию</w:t>
      </w:r>
      <w:r>
        <w:rPr>
          <w:rFonts w:ascii="Times New Roman" w:hAnsi="Times New Roman" w:cs="Times New Roman"/>
          <w:sz w:val="28"/>
          <w:szCs w:val="28"/>
        </w:rPr>
        <w:t xml:space="preserve"> </w:t>
      </w:r>
      <w:r w:rsidRPr="000C788C">
        <w:rPr>
          <w:rFonts w:ascii="Times New Roman" w:hAnsi="Times New Roman" w:cs="Times New Roman"/>
          <w:sz w:val="28"/>
          <w:szCs w:val="28"/>
        </w:rPr>
        <w:t>заявления уполномоченному должностному лицу, ответственному за предоставление муниципальной услуги.</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После принятия заявления,</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уполномоченным должностным лицом, ответственным за предоставление муниципальной услуги, статус заявления заявителя в личном кабинете на </w:t>
      </w:r>
      <w:r w:rsidRPr="008B29D4">
        <w:rPr>
          <w:rFonts w:ascii="Times New Roman" w:hAnsi="Times New Roman" w:cs="Times New Roman"/>
          <w:sz w:val="28"/>
          <w:szCs w:val="28"/>
        </w:rPr>
        <w:t>ЕПГУ/РПГУ</w:t>
      </w:r>
      <w:r>
        <w:rPr>
          <w:rFonts w:ascii="Times New Roman" w:hAnsi="Times New Roman" w:cs="Times New Roman"/>
          <w:sz w:val="28"/>
          <w:szCs w:val="28"/>
        </w:rPr>
        <w:t xml:space="preserve"> </w:t>
      </w:r>
      <w:r w:rsidRPr="000C788C">
        <w:rPr>
          <w:rFonts w:ascii="Times New Roman" w:hAnsi="Times New Roman" w:cs="Times New Roman"/>
          <w:sz w:val="28"/>
          <w:szCs w:val="28"/>
        </w:rPr>
        <w:t>обновляется до статуса «принято».</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.4. Получение результата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277A05" w:rsidRPr="000C788C" w:rsidRDefault="00277A05" w:rsidP="00277A0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C788C">
        <w:rPr>
          <w:rFonts w:ascii="Times New Roman" w:hAnsi="Times New Roman" w:cs="Times New Roman"/>
          <w:sz w:val="28"/>
          <w:szCs w:val="28"/>
        </w:rPr>
        <w:t>) при наличии технической возможности подписанное</w:t>
      </w:r>
      <w:r>
        <w:rPr>
          <w:rFonts w:ascii="Times New Roman" w:hAnsi="Times New Roman" w:cs="Times New Roman"/>
          <w:sz w:val="28"/>
          <w:szCs w:val="28"/>
        </w:rPr>
        <w:t xml:space="preserve"> </w:t>
      </w:r>
      <w:r w:rsidRPr="000C788C">
        <w:rPr>
          <w:rFonts w:ascii="Times New Roman" w:hAnsi="Times New Roman" w:cs="Times New Roman"/>
          <w:sz w:val="28"/>
          <w:szCs w:val="28"/>
        </w:rPr>
        <w:t>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ЭП;</w:t>
      </w:r>
    </w:p>
    <w:p w:rsidR="00277A05" w:rsidRPr="000C788C" w:rsidRDefault="00277A05" w:rsidP="00277A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C788C">
        <w:rPr>
          <w:rFonts w:ascii="Times New Roman" w:hAnsi="Times New Roman" w:cs="Times New Roman"/>
          <w:sz w:val="28"/>
          <w:szCs w:val="28"/>
        </w:rPr>
        <w:t>) разрешение на строительство или уведомление об отказе в выдаче разрешения на строительство</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на бумажном носителе </w:t>
      </w:r>
      <w:proofErr w:type="gramStart"/>
      <w:r w:rsidRPr="000C788C">
        <w:rPr>
          <w:rFonts w:ascii="Times New Roman" w:hAnsi="Times New Roman" w:cs="Times New Roman"/>
          <w:sz w:val="28"/>
          <w:szCs w:val="28"/>
        </w:rPr>
        <w:t>в</w:t>
      </w:r>
      <w:proofErr w:type="gramEnd"/>
    </w:p>
    <w:p w:rsidR="00277A05" w:rsidRPr="001F230F" w:rsidRDefault="00277A05" w:rsidP="00277A05">
      <w:pPr>
        <w:pStyle w:val="ConsPlusNormal"/>
        <w:ind w:firstLine="0"/>
        <w:rPr>
          <w:rFonts w:ascii="Times New Roman" w:eastAsia="Times New Roman" w:hAnsi="Times New Roman" w:cs="Times New Roman"/>
          <w:lang w:eastAsia="ru-RU"/>
        </w:rPr>
      </w:pPr>
      <w:proofErr w:type="gramStart"/>
      <w:r>
        <w:rPr>
          <w:rFonts w:ascii="Times New Roman" w:hAnsi="Times New Roman" w:cs="Times New Roman"/>
          <w:i/>
          <w:sz w:val="28"/>
          <w:szCs w:val="28"/>
        </w:rPr>
        <w:t>Комитете</w:t>
      </w:r>
      <w:proofErr w:type="gramEnd"/>
      <w:r>
        <w:rPr>
          <w:rFonts w:ascii="Times New Roman" w:hAnsi="Times New Roman" w:cs="Times New Roman"/>
          <w:i/>
          <w:sz w:val="28"/>
          <w:szCs w:val="28"/>
        </w:rPr>
        <w:t xml:space="preserve"> по экономике, ТЭК, ЖКХ и управлению муниципальным имуществом а</w:t>
      </w:r>
      <w:r w:rsidRPr="000C1D5E">
        <w:rPr>
          <w:rFonts w:ascii="Times New Roman" w:hAnsi="Times New Roman" w:cs="Times New Roman"/>
          <w:i/>
          <w:sz w:val="28"/>
          <w:szCs w:val="28"/>
        </w:rPr>
        <w:t>дминистраци</w:t>
      </w:r>
      <w:r>
        <w:rPr>
          <w:rFonts w:ascii="Times New Roman" w:hAnsi="Times New Roman" w:cs="Times New Roman"/>
          <w:i/>
          <w:sz w:val="28"/>
          <w:szCs w:val="28"/>
        </w:rPr>
        <w:t>и</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Bdr>
          <w:top w:val="single" w:sz="4" w:space="1" w:color="auto"/>
        </w:pBdr>
        <w:spacing w:after="0"/>
        <w:jc w:val="center"/>
        <w:rPr>
          <w:rFonts w:ascii="Times New Roman" w:eastAsia="Times New Roman" w:hAnsi="Times New Roman" w:cs="Times New Roman"/>
          <w:i/>
          <w:sz w:val="16"/>
          <w:szCs w:val="16"/>
        </w:rPr>
      </w:pPr>
      <w:r w:rsidRPr="000C788C">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spacing w:after="0"/>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или </w:t>
      </w:r>
      <w:proofErr w:type="gramStart"/>
      <w:r w:rsidRPr="000C788C">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0C788C">
        <w:rPr>
          <w:rFonts w:ascii="Times New Roman" w:hAnsi="Times New Roman" w:cs="Times New Roman"/>
          <w:sz w:val="28"/>
          <w:szCs w:val="28"/>
        </w:rPr>
        <w:t>уполномоченным МФЦ.</w:t>
      </w:r>
    </w:p>
    <w:p w:rsidR="00277A05" w:rsidRPr="000C788C" w:rsidRDefault="00277A05" w:rsidP="00277A05">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 xml:space="preserve">.5. Получение сведений о ходе выполнения </w:t>
      </w:r>
      <w:r w:rsidRPr="00A979CE">
        <w:rPr>
          <w:rFonts w:ascii="Times New Roman" w:hAnsi="Times New Roman" w:cs="Times New Roman"/>
          <w:sz w:val="28"/>
          <w:szCs w:val="28"/>
        </w:rPr>
        <w:t>заявления</w:t>
      </w:r>
      <w:r w:rsidRPr="000C788C">
        <w:rPr>
          <w:rFonts w:ascii="Times New Roman" w:hAnsi="Times New Roman" w:cs="Times New Roman"/>
          <w:sz w:val="28"/>
          <w:szCs w:val="28"/>
        </w:rPr>
        <w:t xml:space="preserve"> о предоставлении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случае подачи заявления посредством </w:t>
      </w:r>
      <w:r w:rsidRPr="008B29D4">
        <w:rPr>
          <w:rFonts w:ascii="Times New Roman" w:hAnsi="Times New Roman" w:cs="Times New Roman"/>
          <w:sz w:val="28"/>
          <w:szCs w:val="28"/>
        </w:rPr>
        <w:t>ЕПГУ/РПГУ</w:t>
      </w:r>
      <w:r w:rsidRPr="000C788C">
        <w:rPr>
          <w:rFonts w:ascii="Times New Roman" w:hAnsi="Times New Roman" w:cs="Times New Roman"/>
          <w:sz w:val="28"/>
          <w:szCs w:val="28"/>
        </w:rPr>
        <w:t xml:space="preserve">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w:t>
      </w:r>
      <w:r w:rsidRPr="007E73B7">
        <w:rPr>
          <w:rFonts w:ascii="Times New Roman" w:hAnsi="Times New Roman" w:cs="Times New Roman"/>
          <w:sz w:val="28"/>
          <w:szCs w:val="28"/>
        </w:rPr>
        <w:t>ЕПГУ/</w:t>
      </w:r>
      <w:r w:rsidRPr="000C788C">
        <w:rPr>
          <w:rFonts w:ascii="Times New Roman" w:hAnsi="Times New Roman" w:cs="Times New Roman"/>
          <w:sz w:val="28"/>
          <w:szCs w:val="28"/>
        </w:rPr>
        <w:t xml:space="preserve">РПГУ на адрес электронной почты, в форме </w:t>
      </w:r>
      <w:proofErr w:type="spellStart"/>
      <w:r w:rsidRPr="000C788C">
        <w:rPr>
          <w:rFonts w:ascii="Times New Roman" w:hAnsi="Times New Roman" w:cs="Times New Roman"/>
          <w:sz w:val="28"/>
          <w:szCs w:val="28"/>
        </w:rPr>
        <w:t>смс-уведомления</w:t>
      </w:r>
      <w:proofErr w:type="spellEnd"/>
      <w:r w:rsidRPr="000C788C">
        <w:rPr>
          <w:rFonts w:ascii="Times New Roman" w:hAnsi="Times New Roman" w:cs="Times New Roman"/>
          <w:sz w:val="28"/>
          <w:szCs w:val="28"/>
        </w:rPr>
        <w:t xml:space="preserve"> по выбору заявителя.</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7A05" w:rsidRPr="000C788C" w:rsidRDefault="00277A05" w:rsidP="00277A05">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0C788C">
        <w:rPr>
          <w:rFonts w:ascii="Times New Roman" w:hAnsi="Times New Roman" w:cs="Times New Roman"/>
          <w:sz w:val="28"/>
          <w:szCs w:val="28"/>
        </w:rPr>
        <w:t>) уведомление о записи на прием;</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0C788C">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0C788C">
        <w:rPr>
          <w:rFonts w:ascii="Times New Roman" w:hAnsi="Times New Roman" w:cs="Times New Roman"/>
          <w:sz w:val="28"/>
          <w:szCs w:val="28"/>
        </w:rPr>
        <w:t>) уведомление о начале процедуры предоставления муниципальной услуги;</w:t>
      </w:r>
    </w:p>
    <w:p w:rsidR="00277A05" w:rsidRPr="000C788C"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0C788C">
        <w:rPr>
          <w:rFonts w:ascii="Times New Roman" w:hAnsi="Times New Roman" w:cs="Times New Roman"/>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w:t>
      </w:r>
      <w:r>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277A05" w:rsidRPr="000C788C" w:rsidRDefault="00277A05" w:rsidP="00277A0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w:t>
      </w:r>
      <w:r>
        <w:rPr>
          <w:rFonts w:ascii="Times New Roman" w:hAnsi="Times New Roman" w:cs="Times New Roman"/>
          <w:sz w:val="28"/>
          <w:szCs w:val="28"/>
        </w:rPr>
        <w:t>7</w:t>
      </w:r>
      <w:r w:rsidRPr="000C788C">
        <w:rPr>
          <w:rFonts w:ascii="Times New Roman" w:hAnsi="Times New Roman" w:cs="Times New Roman"/>
          <w:sz w:val="28"/>
          <w:szCs w:val="28"/>
        </w:rPr>
        <w:t>.6. Осуществление оценки качества предоставления муниципальной услуги.</w:t>
      </w:r>
    </w:p>
    <w:p w:rsidR="00277A05" w:rsidRPr="000138D8" w:rsidRDefault="00277A05" w:rsidP="00277A05">
      <w:pPr>
        <w:spacing w:after="0"/>
        <w:ind w:firstLine="709"/>
        <w:jc w:val="both"/>
        <w:rPr>
          <w:rFonts w:ascii="Times New Roman" w:hAnsi="Times New Roman" w:cs="Times New Roman"/>
          <w:strike/>
          <w:sz w:val="28"/>
          <w:szCs w:val="28"/>
        </w:rPr>
      </w:pPr>
      <w:r w:rsidRPr="000C788C">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r>
        <w:rPr>
          <w:rFonts w:ascii="Times New Roman" w:hAnsi="Times New Roman" w:cs="Times New Roman"/>
          <w:sz w:val="28"/>
          <w:szCs w:val="28"/>
        </w:rPr>
        <w:t>.</w:t>
      </w:r>
      <w:r w:rsidRPr="000C788C">
        <w:rPr>
          <w:rFonts w:ascii="Times New Roman" w:hAnsi="Times New Roman" w:cs="Times New Roman"/>
          <w:sz w:val="28"/>
          <w:szCs w:val="28"/>
        </w:rPr>
        <w:t xml:space="preserve"> </w:t>
      </w:r>
    </w:p>
    <w:p w:rsidR="00277A05" w:rsidRPr="000C788C" w:rsidRDefault="00277A05" w:rsidP="00277A05">
      <w:pPr>
        <w:pStyle w:val="1"/>
        <w:spacing w:before="0" w:after="0"/>
        <w:jc w:val="center"/>
        <w:rPr>
          <w:rFonts w:ascii="Times New Roman" w:hAnsi="Times New Roman"/>
          <w:b/>
          <w:sz w:val="28"/>
          <w:szCs w:val="28"/>
        </w:rPr>
      </w:pPr>
      <w:r w:rsidRPr="000C788C">
        <w:rPr>
          <w:rFonts w:ascii="Times New Roman" w:hAnsi="Times New Roman"/>
          <w:b/>
          <w:sz w:val="28"/>
          <w:szCs w:val="28"/>
        </w:rPr>
        <w:t xml:space="preserve">4. Порядок и формы </w:t>
      </w:r>
      <w:proofErr w:type="gramStart"/>
      <w:r w:rsidRPr="000C788C">
        <w:rPr>
          <w:rFonts w:ascii="Times New Roman" w:hAnsi="Times New Roman"/>
          <w:b/>
          <w:sz w:val="28"/>
          <w:szCs w:val="28"/>
        </w:rPr>
        <w:t>контроля за</w:t>
      </w:r>
      <w:proofErr w:type="gramEnd"/>
      <w:r w:rsidRPr="000C788C">
        <w:rPr>
          <w:rFonts w:ascii="Times New Roman" w:hAnsi="Times New Roman"/>
          <w:b/>
          <w:sz w:val="28"/>
          <w:szCs w:val="28"/>
        </w:rPr>
        <w:t xml:space="preserve"> исполнением Административного регламента</w:t>
      </w:r>
    </w:p>
    <w:p w:rsidR="00277A05"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4.1. Текущий </w:t>
      </w:r>
      <w:proofErr w:type="gramStart"/>
      <w:r w:rsidRPr="000C788C">
        <w:rPr>
          <w:rFonts w:ascii="Times New Roman" w:hAnsi="Times New Roman" w:cs="Times New Roman"/>
          <w:sz w:val="28"/>
          <w:szCs w:val="28"/>
        </w:rPr>
        <w:t>контроль за</w:t>
      </w:r>
      <w:proofErr w:type="gramEnd"/>
      <w:r w:rsidRPr="000C788C">
        <w:rPr>
          <w:rFonts w:ascii="Times New Roman" w:hAnsi="Times New Roman" w:cs="Times New Roman"/>
          <w:sz w:val="28"/>
          <w:szCs w:val="28"/>
        </w:rPr>
        <w:t xml:space="preserve"> соблюдением и исполнением</w:t>
      </w:r>
      <w:r>
        <w:rPr>
          <w:rFonts w:ascii="Times New Roman" w:hAnsi="Times New Roman" w:cs="Times New Roman"/>
          <w:sz w:val="28"/>
          <w:szCs w:val="28"/>
        </w:rPr>
        <w:t xml:space="preserve"> </w:t>
      </w:r>
      <w:r w:rsidRPr="000C788C">
        <w:rPr>
          <w:rFonts w:ascii="Times New Roman" w:hAnsi="Times New Roman" w:cs="Times New Roman"/>
          <w:sz w:val="28"/>
          <w:szCs w:val="28"/>
        </w:rPr>
        <w:t xml:space="preserve">уполномоченными должностными лицами </w:t>
      </w:r>
    </w:p>
    <w:p w:rsidR="00277A05" w:rsidRPr="000C788C" w:rsidRDefault="00277A05" w:rsidP="00277A05">
      <w:pPr>
        <w:pStyle w:val="ConsPlusNormal"/>
        <w:ind w:firstLine="0"/>
        <w:jc w:val="both"/>
        <w:rPr>
          <w:rFonts w:ascii="Times New Roman" w:hAnsi="Times New Roman" w:cs="Times New Roman"/>
          <w:i/>
          <w:sz w:val="28"/>
          <w:szCs w:val="28"/>
        </w:rPr>
      </w:pPr>
      <w:r w:rsidRPr="00165178">
        <w:rPr>
          <w:rFonts w:ascii="Times New Roman" w:hAnsi="Times New Roman" w:cs="Times New Roman"/>
          <w:i/>
          <w:sz w:val="28"/>
          <w:szCs w:val="28"/>
          <w:u w:val="single"/>
        </w:rPr>
        <w:t>Администрации Соболевского муниципального района</w:t>
      </w:r>
      <w:r w:rsidRPr="00F01127">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___ </w:t>
      </w: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0C788C">
        <w:rPr>
          <w:rFonts w:ascii="Times New Roman" w:hAnsi="Times New Roman" w:cs="Times New Roman"/>
          <w:i/>
        </w:rPr>
        <w:t>)</w:t>
      </w:r>
    </w:p>
    <w:p w:rsidR="00277A05" w:rsidRPr="000C788C" w:rsidRDefault="00277A05" w:rsidP="00277A05">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Pr="00A979CE">
        <w:rPr>
          <w:rFonts w:ascii="Times New Roman" w:hAnsi="Times New Roman" w:cs="Times New Roman"/>
          <w:sz w:val="28"/>
          <w:szCs w:val="28"/>
        </w:rPr>
        <w:t>осуществляется</w:t>
      </w:r>
      <w:r w:rsidRPr="008F4FCA">
        <w:rPr>
          <w:rFonts w:ascii="Times New Roman" w:hAnsi="Times New Roman" w:cs="Times New Roman"/>
          <w:sz w:val="28"/>
          <w:szCs w:val="28"/>
        </w:rPr>
        <w:t xml:space="preserve"> </w:t>
      </w:r>
      <w:r w:rsidRPr="000C788C">
        <w:rPr>
          <w:rFonts w:ascii="Times New Roman" w:hAnsi="Times New Roman" w:cs="Times New Roman"/>
          <w:sz w:val="28"/>
          <w:szCs w:val="28"/>
        </w:rPr>
        <w:t xml:space="preserve">уполномоченными должностными лицами </w:t>
      </w:r>
    </w:p>
    <w:p w:rsidR="00277A05" w:rsidRPr="000C788C" w:rsidRDefault="00277A05" w:rsidP="00277A05">
      <w:pPr>
        <w:pStyle w:val="ConsPlusNormal"/>
        <w:ind w:firstLine="0"/>
        <w:jc w:val="both"/>
        <w:rPr>
          <w:rFonts w:ascii="Times New Roman" w:hAnsi="Times New Roman" w:cs="Times New Roman"/>
          <w:sz w:val="28"/>
          <w:szCs w:val="28"/>
        </w:rPr>
      </w:pPr>
      <w:r w:rsidRPr="00165178">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165178">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___ </w:t>
      </w:r>
    </w:p>
    <w:p w:rsidR="00277A05" w:rsidRPr="000C788C" w:rsidRDefault="00277A05" w:rsidP="00277A05">
      <w:pPr>
        <w:pStyle w:val="ConsPlusNormal"/>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proofErr w:type="gramStart"/>
      <w:r w:rsidRPr="000C788C">
        <w:rPr>
          <w:rFonts w:ascii="Times New Roman" w:hAnsi="Times New Roman" w:cs="Times New Roman"/>
          <w:sz w:val="28"/>
          <w:szCs w:val="28"/>
        </w:rPr>
        <w:t>Контроль за</w:t>
      </w:r>
      <w:proofErr w:type="gramEnd"/>
      <w:r w:rsidRPr="000C788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77A05" w:rsidRPr="000C788C" w:rsidRDefault="00277A05" w:rsidP="00277A05">
      <w:pPr>
        <w:pStyle w:val="ConsPlusNormal"/>
        <w:ind w:firstLine="709"/>
        <w:rPr>
          <w:rFonts w:ascii="Times New Roman" w:hAnsi="Times New Roman" w:cs="Times New Roman"/>
          <w:sz w:val="28"/>
          <w:szCs w:val="28"/>
        </w:rPr>
      </w:pPr>
      <w:r w:rsidRPr="000C788C">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p>
    <w:p w:rsidR="00277A05" w:rsidRPr="000C788C" w:rsidRDefault="00277A05" w:rsidP="00277A05">
      <w:pPr>
        <w:pStyle w:val="ConsPlusNormal"/>
        <w:ind w:firstLine="0"/>
        <w:rPr>
          <w:rFonts w:ascii="Times New Roman" w:hAnsi="Times New Roman" w:cs="Times New Roman"/>
          <w:sz w:val="28"/>
          <w:szCs w:val="28"/>
        </w:rPr>
      </w:pPr>
      <w:r>
        <w:rPr>
          <w:rFonts w:ascii="Times New Roman" w:hAnsi="Times New Roman" w:cs="Times New Roman"/>
          <w:i/>
          <w:sz w:val="28"/>
          <w:szCs w:val="28"/>
        </w:rPr>
        <w:t xml:space="preserve">Главы </w:t>
      </w:r>
      <w:r w:rsidRPr="000C1D5E">
        <w:rPr>
          <w:rFonts w:ascii="Times New Roman" w:hAnsi="Times New Roman" w:cs="Times New Roman"/>
          <w:i/>
          <w:sz w:val="28"/>
          <w:szCs w:val="28"/>
        </w:rPr>
        <w:t xml:space="preserve"> Соболевского муниципального района</w:t>
      </w:r>
      <w:r w:rsidRPr="001F230F">
        <w:rPr>
          <w:rFonts w:ascii="Times New Roman" w:hAnsi="Times New Roman" w:cs="Times New Roman"/>
          <w:i/>
          <w:sz w:val="28"/>
          <w:szCs w:val="28"/>
          <w:u w:val="single"/>
        </w:rPr>
        <w:t xml:space="preserve"> </w:t>
      </w:r>
    </w:p>
    <w:p w:rsidR="00277A05" w:rsidRPr="000C788C" w:rsidRDefault="00277A05" w:rsidP="00277A05">
      <w:pPr>
        <w:pStyle w:val="ConsPlusNormal"/>
        <w:pBdr>
          <w:top w:val="single" w:sz="4" w:space="1" w:color="auto"/>
        </w:pBdr>
        <w:ind w:firstLine="708"/>
        <w:jc w:val="center"/>
        <w:rPr>
          <w:rFonts w:ascii="Times New Roman" w:hAnsi="Times New Roman" w:cs="Times New Roman"/>
          <w:i/>
          <w:sz w:val="16"/>
          <w:szCs w:val="16"/>
        </w:rPr>
      </w:pPr>
      <w:r w:rsidRPr="000C788C">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0C788C" w:rsidRDefault="00277A05" w:rsidP="00277A05">
      <w:pPr>
        <w:pStyle w:val="ConsPlusNormal"/>
        <w:ind w:firstLine="708"/>
        <w:jc w:val="both"/>
        <w:rPr>
          <w:rFonts w:ascii="Times New Roman" w:hAnsi="Times New Roman" w:cs="Times New Roman"/>
          <w:sz w:val="28"/>
          <w:szCs w:val="28"/>
        </w:rPr>
      </w:pPr>
      <w:r w:rsidRPr="000C788C">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77A05" w:rsidRPr="000C788C" w:rsidRDefault="00277A05" w:rsidP="00277A0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Pr="00E0171E">
        <w:rPr>
          <w:rFonts w:ascii="Times New Roman" w:hAnsi="Times New Roman" w:cs="Times New Roman"/>
          <w:i/>
          <w:sz w:val="28"/>
          <w:szCs w:val="28"/>
          <w:u w:val="single"/>
        </w:rPr>
        <w:t>Администраци</w:t>
      </w:r>
      <w:r>
        <w:rPr>
          <w:rFonts w:ascii="Times New Roman" w:hAnsi="Times New Roman" w:cs="Times New Roman"/>
          <w:i/>
          <w:sz w:val="28"/>
          <w:szCs w:val="28"/>
          <w:u w:val="single"/>
        </w:rPr>
        <w:t>и</w:t>
      </w:r>
      <w:r w:rsidRPr="00E0171E">
        <w:rPr>
          <w:rFonts w:ascii="Times New Roman" w:hAnsi="Times New Roman" w:cs="Times New Roman"/>
          <w:i/>
          <w:sz w:val="28"/>
          <w:szCs w:val="28"/>
          <w:u w:val="single"/>
        </w:rPr>
        <w:t xml:space="preserve"> Соболевского муниципального района</w:t>
      </w:r>
      <w:r>
        <w:rPr>
          <w:rFonts w:ascii="Times New Roman" w:hAnsi="Times New Roman" w:cs="Times New Roman"/>
          <w:i/>
          <w:sz w:val="28"/>
          <w:szCs w:val="28"/>
          <w:u w:val="single"/>
        </w:rPr>
        <w:t xml:space="preserve">                                  </w:t>
      </w:r>
      <w:r w:rsidRPr="000C788C">
        <w:rPr>
          <w:rFonts w:ascii="Times New Roman" w:hAnsi="Times New Roman" w:cs="Times New Roman"/>
          <w:sz w:val="28"/>
          <w:szCs w:val="28"/>
        </w:rPr>
        <w:t xml:space="preserve">___ </w:t>
      </w:r>
    </w:p>
    <w:p w:rsidR="00277A05" w:rsidRPr="000C788C" w:rsidRDefault="00277A05" w:rsidP="00277A05">
      <w:pPr>
        <w:spacing w:after="0"/>
        <w:jc w:val="center"/>
        <w:rPr>
          <w:rFonts w:ascii="Times New Roman" w:eastAsia="Calibri" w:hAnsi="Times New Roman" w:cs="Times New Roman"/>
          <w:i/>
          <w:sz w:val="16"/>
          <w:szCs w:val="16"/>
          <w:lang w:eastAsia="en-US"/>
        </w:rPr>
      </w:pPr>
      <w:r w:rsidRPr="000C788C">
        <w:rPr>
          <w:rFonts w:ascii="Times New Roman" w:eastAsia="Calibri" w:hAnsi="Times New Roman" w:cs="Times New Roman"/>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277A05" w:rsidRDefault="00277A05" w:rsidP="00277A05">
      <w:pPr>
        <w:spacing w:after="0"/>
        <w:jc w:val="both"/>
        <w:rPr>
          <w:rFonts w:ascii="Times New Roman" w:hAnsi="Times New Roman" w:cs="Times New Roman"/>
          <w:sz w:val="28"/>
          <w:szCs w:val="28"/>
        </w:rPr>
      </w:pPr>
      <w:r w:rsidRPr="000C788C">
        <w:rPr>
          <w:rFonts w:ascii="Times New Roman" w:hAnsi="Times New Roman" w:cs="Times New Roman"/>
          <w:sz w:val="28"/>
          <w:szCs w:val="28"/>
        </w:rPr>
        <w:lastRenderedPageBreak/>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77A05" w:rsidRPr="00D56F9F" w:rsidRDefault="00277A05" w:rsidP="00277A05">
      <w:pPr>
        <w:pStyle w:val="1"/>
        <w:jc w:val="center"/>
        <w:rPr>
          <w:rFonts w:ascii="Times New Roman" w:hAnsi="Times New Roman"/>
          <w:b/>
          <w:sz w:val="28"/>
          <w:szCs w:val="28"/>
        </w:rPr>
      </w:pPr>
      <w:r w:rsidRPr="00D56F9F">
        <w:rPr>
          <w:rFonts w:ascii="Times New Roman" w:hAnsi="Times New Roman"/>
          <w:b/>
          <w:sz w:val="28"/>
          <w:szCs w:val="28"/>
        </w:rPr>
        <w:t xml:space="preserve">5. </w:t>
      </w:r>
      <w:proofErr w:type="gramStart"/>
      <w:r w:rsidRPr="00D56F9F">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277A05" w:rsidRPr="00D56F9F" w:rsidRDefault="00277A05" w:rsidP="00277A05">
      <w:pPr>
        <w:pStyle w:val="ConsPlusNormal"/>
        <w:ind w:firstLine="709"/>
        <w:jc w:val="both"/>
        <w:rPr>
          <w:rFonts w:ascii="Times New Roman" w:hAnsi="Times New Roman" w:cs="Times New Roman"/>
          <w:i/>
          <w:sz w:val="16"/>
          <w:szCs w:val="16"/>
        </w:rPr>
      </w:pPr>
      <w:proofErr w:type="gramStart"/>
      <w:r w:rsidRPr="00D56F9F">
        <w:rPr>
          <w:rFonts w:ascii="Times New Roman" w:hAnsi="Times New Roman" w:cs="Times New Roman"/>
          <w:bCs/>
          <w:color w:val="000000" w:themeColor="text1"/>
          <w:sz w:val="28"/>
          <w:szCs w:val="28"/>
        </w:rPr>
        <w:t>5.1 Д</w:t>
      </w:r>
      <w:r w:rsidRPr="00D56F9F">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D56F9F">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56F9F">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D56F9F">
        <w:rPr>
          <w:rFonts w:ascii="Times New Roman" w:hAnsi="Times New Roman" w:cs="Times New Roman"/>
          <w:sz w:val="28"/>
          <w:szCs w:val="28"/>
        </w:rPr>
        <w:t xml:space="preserve">. </w:t>
      </w:r>
      <w:proofErr w:type="gramEnd"/>
    </w:p>
    <w:p w:rsidR="00277A05" w:rsidRPr="00D56F9F" w:rsidRDefault="00277A05" w:rsidP="00277A05">
      <w:pPr>
        <w:spacing w:after="0"/>
        <w:ind w:firstLine="709"/>
        <w:jc w:val="both"/>
        <w:rPr>
          <w:rFonts w:ascii="Times New Roman" w:hAnsi="Times New Roman" w:cs="Times New Roman"/>
          <w:bCs/>
          <w:sz w:val="28"/>
          <w:szCs w:val="28"/>
        </w:rPr>
      </w:pPr>
      <w:r w:rsidRPr="00D56F9F">
        <w:rPr>
          <w:rFonts w:ascii="Times New Roman" w:hAnsi="Times New Roman" w:cs="Times New Roman"/>
          <w:bCs/>
          <w:sz w:val="28"/>
          <w:szCs w:val="28"/>
        </w:rPr>
        <w:t xml:space="preserve">5.2. </w:t>
      </w:r>
      <w:proofErr w:type="gramStart"/>
      <w:r w:rsidRPr="00D56F9F">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277A05" w:rsidRPr="00D56F9F" w:rsidRDefault="00277A05" w:rsidP="00277A05">
      <w:pPr>
        <w:spacing w:after="0"/>
        <w:ind w:firstLine="709"/>
        <w:jc w:val="both"/>
        <w:rPr>
          <w:rFonts w:ascii="Times New Roman" w:hAnsi="Times New Roman" w:cs="Times New Roman"/>
          <w:bCs/>
          <w:sz w:val="28"/>
          <w:szCs w:val="28"/>
        </w:rPr>
      </w:pPr>
      <w:r w:rsidRPr="00D56F9F">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77A05" w:rsidRPr="00D56F9F" w:rsidRDefault="00277A05" w:rsidP="00277A05">
      <w:pPr>
        <w:spacing w:after="0"/>
        <w:ind w:firstLine="709"/>
        <w:jc w:val="both"/>
        <w:rPr>
          <w:rFonts w:ascii="Times New Roman" w:hAnsi="Times New Roman" w:cs="Times New Roman"/>
          <w:bCs/>
          <w:sz w:val="28"/>
          <w:szCs w:val="28"/>
        </w:rPr>
      </w:pPr>
      <w:r w:rsidRPr="00D56F9F">
        <w:rPr>
          <w:rFonts w:ascii="Times New Roman" w:hAnsi="Times New Roman" w:cs="Times New Roman"/>
          <w:bCs/>
          <w:sz w:val="28"/>
          <w:szCs w:val="28"/>
        </w:rPr>
        <w:t>5.4. Заявитель</w:t>
      </w:r>
      <w:r w:rsidRPr="00D56F9F">
        <w:rPr>
          <w:rFonts w:ascii="Times New Roman" w:hAnsi="Times New Roman" w:cs="Times New Roman"/>
          <w:sz w:val="28"/>
          <w:szCs w:val="28"/>
        </w:rPr>
        <w:t xml:space="preserve"> </w:t>
      </w:r>
      <w:r w:rsidRPr="00D56F9F">
        <w:rPr>
          <w:rFonts w:ascii="Times New Roman" w:hAnsi="Times New Roman" w:cs="Times New Roman"/>
          <w:bCs/>
          <w:sz w:val="28"/>
          <w:szCs w:val="28"/>
        </w:rPr>
        <w:t>может обратиться с жалобой, в том числе в следующих случаях:</w:t>
      </w:r>
    </w:p>
    <w:p w:rsidR="00277A05" w:rsidRPr="00D56F9F" w:rsidRDefault="00277A05" w:rsidP="00277A05">
      <w:pPr>
        <w:pStyle w:val="ae"/>
        <w:numPr>
          <w:ilvl w:val="0"/>
          <w:numId w:val="24"/>
        </w:numPr>
        <w:spacing w:after="0"/>
        <w:ind w:left="0" w:firstLine="709"/>
        <w:jc w:val="both"/>
        <w:rPr>
          <w:rFonts w:ascii="Times New Roman" w:hAnsi="Times New Roman"/>
          <w:bCs/>
          <w:sz w:val="28"/>
          <w:szCs w:val="28"/>
        </w:rPr>
      </w:pPr>
      <w:r w:rsidRPr="00D56F9F">
        <w:rPr>
          <w:rFonts w:ascii="Times New Roman" w:hAnsi="Times New Roman"/>
          <w:bCs/>
          <w:sz w:val="28"/>
          <w:szCs w:val="28"/>
        </w:rPr>
        <w:t>нарушение срока регистрации запроса о предоставлении муниципальной услуги;</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D56F9F">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roofErr w:type="gramEnd"/>
    </w:p>
    <w:p w:rsidR="00277A05" w:rsidRPr="00D56F9F" w:rsidRDefault="00277A05" w:rsidP="00277A05">
      <w:pPr>
        <w:pStyle w:val="ae"/>
        <w:numPr>
          <w:ilvl w:val="0"/>
          <w:numId w:val="24"/>
        </w:numPr>
        <w:ind w:left="0" w:firstLine="709"/>
        <w:jc w:val="both"/>
        <w:rPr>
          <w:rFonts w:ascii="Times New Roman" w:hAnsi="Times New Roman"/>
          <w:sz w:val="28"/>
          <w:szCs w:val="28"/>
        </w:rPr>
      </w:pPr>
      <w:r w:rsidRPr="00D56F9F">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D56F9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77A05" w:rsidRPr="00D56F9F" w:rsidRDefault="00277A05" w:rsidP="00277A05">
      <w:pPr>
        <w:pStyle w:val="ae"/>
        <w:numPr>
          <w:ilvl w:val="0"/>
          <w:numId w:val="24"/>
        </w:numPr>
        <w:ind w:left="0" w:firstLine="709"/>
        <w:jc w:val="both"/>
        <w:rPr>
          <w:rFonts w:ascii="Times New Roman" w:hAnsi="Times New Roman"/>
          <w:sz w:val="28"/>
          <w:szCs w:val="28"/>
        </w:rPr>
      </w:pPr>
      <w:r w:rsidRPr="00D56F9F">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6F9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D56F9F">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277A05" w:rsidRPr="00D56F9F" w:rsidRDefault="00277A05" w:rsidP="00277A05">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proofErr w:type="gramStart"/>
      <w:r w:rsidRPr="00D56F9F">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D56F9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D56F9F">
        <w:rPr>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277A05" w:rsidRPr="00D56F9F" w:rsidRDefault="00277A05" w:rsidP="00277A05">
      <w:pPr>
        <w:autoSpaceDE w:val="0"/>
        <w:autoSpaceDN w:val="0"/>
        <w:adjustRightInd w:val="0"/>
        <w:spacing w:after="0" w:line="240" w:lineRule="auto"/>
        <w:ind w:firstLine="709"/>
        <w:jc w:val="both"/>
        <w:rPr>
          <w:rFonts w:ascii="Times New Roman" w:hAnsi="Times New Roman"/>
          <w:sz w:val="28"/>
          <w:szCs w:val="28"/>
        </w:rPr>
      </w:pPr>
      <w:proofErr w:type="gramStart"/>
      <w:r w:rsidRPr="00D56F9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56F9F">
        <w:rPr>
          <w:rFonts w:ascii="Times New Roman" w:hAnsi="Times New Roman"/>
          <w:sz w:val="28"/>
          <w:szCs w:val="28"/>
        </w:rPr>
        <w:t xml:space="preserve"> В указанном случае досудебное </w:t>
      </w:r>
      <w:r w:rsidRPr="00D56F9F">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56F9F">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277A05" w:rsidRPr="00D56F9F" w:rsidRDefault="00277A05" w:rsidP="00277A05">
      <w:pPr>
        <w:spacing w:after="0" w:line="240" w:lineRule="auto"/>
        <w:ind w:firstLine="709"/>
        <w:contextualSpacing/>
        <w:jc w:val="both"/>
        <w:rPr>
          <w:rFonts w:ascii="Times New Roman" w:hAnsi="Times New Roman" w:cs="Times New Roman"/>
          <w:sz w:val="28"/>
          <w:szCs w:val="28"/>
        </w:rPr>
      </w:pPr>
      <w:r w:rsidRPr="00D56F9F">
        <w:rPr>
          <w:rFonts w:ascii="Times New Roman" w:hAnsi="Times New Roman" w:cs="Times New Roman"/>
          <w:sz w:val="28"/>
          <w:szCs w:val="28"/>
        </w:rPr>
        <w:t>5.3. Жалоба подается в орган, предоставляющий муниципальную услугу, в</w:t>
      </w:r>
      <w:r w:rsidRPr="00D56F9F">
        <w:rPr>
          <w:rFonts w:ascii="Times New Roman" w:hAnsi="Times New Roman"/>
          <w:sz w:val="28"/>
          <w:szCs w:val="28"/>
        </w:rPr>
        <w:t xml:space="preserve"> </w:t>
      </w:r>
      <w:r w:rsidRPr="00D56F9F">
        <w:rPr>
          <w:rFonts w:ascii="Times New Roman" w:hAnsi="Times New Roman" w:cs="Times New Roman"/>
          <w:sz w:val="28"/>
          <w:szCs w:val="28"/>
        </w:rPr>
        <w:t xml:space="preserve">организацию </w:t>
      </w:r>
      <w:proofErr w:type="gramStart"/>
      <w:r w:rsidRPr="00D56F9F">
        <w:rPr>
          <w:rFonts w:ascii="Times New Roman" w:hAnsi="Times New Roman" w:cs="Times New Roman"/>
          <w:sz w:val="28"/>
          <w:szCs w:val="28"/>
        </w:rPr>
        <w:t>предоставляющих</w:t>
      </w:r>
      <w:proofErr w:type="gramEnd"/>
      <w:r w:rsidRPr="00D56F9F">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277A05" w:rsidRPr="00D56F9F" w:rsidRDefault="00277A05" w:rsidP="00277A05">
      <w:pPr>
        <w:pStyle w:val="ConsPlusNormal"/>
        <w:jc w:val="both"/>
        <w:rPr>
          <w:rFonts w:ascii="Times New Roman" w:hAnsi="Times New Roman" w:cs="Times New Roman"/>
          <w:sz w:val="28"/>
          <w:szCs w:val="28"/>
        </w:rPr>
      </w:pPr>
      <w:r w:rsidRPr="00D56F9F">
        <w:rPr>
          <w:rFonts w:ascii="Times New Roman" w:hAnsi="Times New Roman" w:cs="Times New Roman"/>
          <w:sz w:val="28"/>
          <w:szCs w:val="28"/>
        </w:rPr>
        <w:t>5.4. Жалоба должна содержать:</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D56F9F">
        <w:rPr>
          <w:rFonts w:ascii="Times New Roman" w:hAnsi="Times New Roman" w:cs="Times New Roman"/>
          <w:b/>
          <w:sz w:val="28"/>
          <w:szCs w:val="28"/>
        </w:rPr>
        <w:t xml:space="preserve"> </w:t>
      </w:r>
      <w:r w:rsidRPr="00D56F9F">
        <w:rPr>
          <w:rFonts w:ascii="Times New Roman" w:hAnsi="Times New Roman" w:cs="Times New Roman"/>
          <w:sz w:val="28"/>
          <w:szCs w:val="28"/>
        </w:rPr>
        <w:t>их работников;</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56F9F">
        <w:rPr>
          <w:rFonts w:ascii="Times New Roman" w:hAnsi="Times New Roman" w:cs="Times New Roman"/>
          <w:sz w:val="28"/>
          <w:szCs w:val="28"/>
        </w:rPr>
        <w:lastRenderedPageBreak/>
        <w:t>работника многофункционального центра, организаций, предоставляющих муниципальную услугу по принципу «одного окна»,</w:t>
      </w:r>
      <w:r w:rsidRPr="00D56F9F">
        <w:rPr>
          <w:rFonts w:ascii="Times New Roman" w:hAnsi="Times New Roman" w:cs="Times New Roman"/>
          <w:b/>
          <w:sz w:val="28"/>
          <w:szCs w:val="28"/>
        </w:rPr>
        <w:t xml:space="preserve"> </w:t>
      </w:r>
      <w:r w:rsidRPr="00D56F9F">
        <w:rPr>
          <w:rFonts w:ascii="Times New Roman" w:hAnsi="Times New Roman" w:cs="Times New Roman"/>
          <w:sz w:val="28"/>
          <w:szCs w:val="28"/>
        </w:rPr>
        <w:t>их работников.</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5.6. В случае</w:t>
      </w:r>
      <w:proofErr w:type="gramStart"/>
      <w:r w:rsidRPr="00D56F9F">
        <w:rPr>
          <w:rFonts w:ascii="Times New Roman" w:hAnsi="Times New Roman" w:cs="Times New Roman"/>
          <w:sz w:val="28"/>
          <w:szCs w:val="28"/>
        </w:rPr>
        <w:t>,</w:t>
      </w:r>
      <w:proofErr w:type="gramEnd"/>
      <w:r w:rsidRPr="00D56F9F">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6F9F">
        <w:rPr>
          <w:rFonts w:ascii="Times New Roman" w:hAnsi="Times New Roman" w:cs="Times New Roman"/>
          <w:sz w:val="28"/>
          <w:szCs w:val="28"/>
        </w:rPr>
        <w:t>представлена</w:t>
      </w:r>
      <w:proofErr w:type="gramEnd"/>
      <w:r w:rsidRPr="00D56F9F">
        <w:rPr>
          <w:rFonts w:ascii="Times New Roman" w:hAnsi="Times New Roman" w:cs="Times New Roman"/>
          <w:sz w:val="28"/>
          <w:szCs w:val="28"/>
        </w:rPr>
        <w:t>:</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5.8. В электронном виде жалоба может быть подана заявителем посредством:</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1) официального сайта </w:t>
      </w:r>
    </w:p>
    <w:p w:rsidR="00277A05" w:rsidRPr="00E0171E" w:rsidRDefault="00277A05" w:rsidP="00277A05">
      <w:pPr>
        <w:spacing w:after="0" w:line="240" w:lineRule="auto"/>
        <w:jc w:val="both"/>
        <w:rPr>
          <w:rFonts w:ascii="Times New Roman" w:eastAsia="Times New Roman" w:hAnsi="Times New Roman" w:cs="Times New Roman"/>
          <w:i/>
          <w:color w:val="000000" w:themeColor="text1"/>
          <w:sz w:val="16"/>
          <w:szCs w:val="16"/>
          <w:highlight w:val="yellow"/>
          <w:u w:val="single"/>
        </w:rPr>
      </w:pPr>
      <w:r w:rsidRPr="000C1D5E">
        <w:rPr>
          <w:rFonts w:ascii="Times New Roman" w:hAnsi="Times New Roman" w:cs="Times New Roman"/>
          <w:i/>
          <w:color w:val="000000" w:themeColor="text1"/>
          <w:sz w:val="28"/>
          <w:szCs w:val="28"/>
        </w:rPr>
        <w:t xml:space="preserve">Администрации Соболевского муниципального  района </w:t>
      </w:r>
      <w:r w:rsidRPr="000C1D5E">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 </w:t>
      </w:r>
      <w:proofErr w:type="gramEnd"/>
      <w:r w:rsidRPr="000C1D5E">
        <w:rPr>
          <w:rFonts w:ascii="Times New Roman" w:hAnsi="Times New Roman" w:cs="Times New Roman"/>
          <w:color w:val="000000" w:themeColor="text1"/>
          <w:sz w:val="28"/>
          <w:szCs w:val="28"/>
          <w:lang w:val="en-US"/>
        </w:rPr>
        <w:t>www</w:t>
      </w:r>
      <w:r w:rsidRPr="000C1D5E">
        <w:rPr>
          <w:rFonts w:ascii="Times New Roman" w:hAnsi="Times New Roman" w:cs="Times New Roman"/>
          <w:color w:val="000000" w:themeColor="text1"/>
          <w:sz w:val="28"/>
          <w:szCs w:val="28"/>
        </w:rPr>
        <w:t>.</w:t>
      </w:r>
      <w:proofErr w:type="spellStart"/>
      <w:r w:rsidRPr="000C1D5E">
        <w:rPr>
          <w:rFonts w:ascii="Times New Roman" w:hAnsi="Times New Roman" w:cs="Times New Roman"/>
          <w:color w:val="000000" w:themeColor="text1"/>
          <w:sz w:val="28"/>
          <w:szCs w:val="28"/>
          <w:lang w:val="en-US"/>
        </w:rPr>
        <w:t>sobolevo</w:t>
      </w:r>
      <w:proofErr w:type="spellEnd"/>
      <w:r w:rsidRPr="000C1D5E">
        <w:rPr>
          <w:rFonts w:ascii="Times New Roman" w:hAnsi="Times New Roman" w:cs="Times New Roman"/>
          <w:color w:val="000000" w:themeColor="text1"/>
          <w:sz w:val="28"/>
          <w:szCs w:val="28"/>
        </w:rPr>
        <w:t>.</w:t>
      </w:r>
      <w:proofErr w:type="spellStart"/>
      <w:r w:rsidRPr="000C1D5E">
        <w:rPr>
          <w:rFonts w:ascii="Times New Roman" w:hAnsi="Times New Roman" w:cs="Times New Roman"/>
          <w:color w:val="000000" w:themeColor="text1"/>
          <w:sz w:val="28"/>
          <w:szCs w:val="28"/>
          <w:lang w:val="en-US"/>
        </w:rPr>
        <w:t>m</w:t>
      </w:r>
      <w:r>
        <w:rPr>
          <w:rFonts w:ascii="Times New Roman" w:hAnsi="Times New Roman" w:cs="Times New Roman"/>
          <w:color w:val="000000" w:themeColor="text1"/>
          <w:sz w:val="28"/>
          <w:szCs w:val="28"/>
          <w:lang w:val="en-US"/>
        </w:rPr>
        <w:t>r</w:t>
      </w:r>
      <w:proofErr w:type="spellEnd"/>
      <w:r>
        <w:rPr>
          <w:rFonts w:ascii="Times New Roman" w:hAnsi="Times New Roman" w:cs="Times New Roman"/>
          <w:i/>
          <w:color w:val="000000" w:themeColor="text1"/>
          <w:sz w:val="28"/>
          <w:szCs w:val="28"/>
        </w:rPr>
        <w:t>)</w:t>
      </w:r>
      <w:r w:rsidRPr="00E0171E">
        <w:rPr>
          <w:rFonts w:ascii="Times New Roman" w:hAnsi="Times New Roman" w:cs="Times New Roman"/>
          <w:color w:val="000000" w:themeColor="text1"/>
          <w:sz w:val="28"/>
          <w:szCs w:val="28"/>
          <w:u w:val="single"/>
        </w:rPr>
        <w:t xml:space="preserve"> </w:t>
      </w:r>
    </w:p>
    <w:p w:rsidR="00277A05" w:rsidRPr="00D56F9F" w:rsidRDefault="00277A05" w:rsidP="00277A05">
      <w:pPr>
        <w:pBdr>
          <w:top w:val="single" w:sz="4" w:space="1" w:color="auto"/>
        </w:pBdr>
        <w:spacing w:after="0"/>
        <w:ind w:firstLine="709"/>
        <w:jc w:val="both"/>
        <w:rPr>
          <w:rFonts w:ascii="Times New Roman" w:hAnsi="Times New Roman" w:cs="Times New Roman"/>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spacing w:after="0"/>
        <w:jc w:val="both"/>
        <w:rPr>
          <w:rFonts w:ascii="Times New Roman" w:hAnsi="Times New Roman" w:cs="Times New Roman"/>
          <w:sz w:val="28"/>
          <w:szCs w:val="28"/>
        </w:rPr>
      </w:pPr>
      <w:r w:rsidRPr="00D56F9F">
        <w:rPr>
          <w:rFonts w:ascii="Times New Roman" w:hAnsi="Times New Roman" w:cs="Times New Roman"/>
          <w:sz w:val="28"/>
          <w:szCs w:val="28"/>
        </w:rPr>
        <w:t>в сети «Интернет»;</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2) ЕПГУ;</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3) РПГУ.</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5.9. Жалоба может быть подана заявителем через КГКУ «МФЦ».</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277A05" w:rsidRPr="00D56F9F" w:rsidRDefault="00277A05" w:rsidP="00277A05">
      <w:pPr>
        <w:spacing w:after="0" w:line="240" w:lineRule="auto"/>
        <w:jc w:val="both"/>
        <w:rPr>
          <w:rFonts w:ascii="Times New Roman" w:eastAsia="Times New Roman" w:hAnsi="Times New Roman" w:cs="Times New Roman"/>
          <w:i/>
          <w:color w:val="000000" w:themeColor="text1"/>
          <w:sz w:val="16"/>
          <w:szCs w:val="16"/>
        </w:rPr>
      </w:pPr>
      <w:r w:rsidRPr="00D56F9F">
        <w:rPr>
          <w:rFonts w:ascii="Times New Roman" w:hAnsi="Times New Roman" w:cs="Times New Roman"/>
          <w:i/>
          <w:color w:val="000000" w:themeColor="text1"/>
          <w:sz w:val="28"/>
          <w:szCs w:val="28"/>
        </w:rPr>
        <w:t>Администрацией Соболевского муниципального  района</w:t>
      </w:r>
    </w:p>
    <w:p w:rsidR="00277A05" w:rsidRPr="00D56F9F" w:rsidRDefault="00277A05" w:rsidP="00277A05">
      <w:pPr>
        <w:pBdr>
          <w:top w:val="single" w:sz="4" w:space="1" w:color="auto"/>
        </w:pBdr>
        <w:spacing w:after="0"/>
        <w:ind w:firstLine="709"/>
        <w:jc w:val="both"/>
        <w:rPr>
          <w:rFonts w:ascii="Times New Roman" w:hAnsi="Times New Roman" w:cs="Times New Roman"/>
          <w:sz w:val="16"/>
          <w:szCs w:val="16"/>
        </w:rPr>
      </w:pPr>
      <w:r w:rsidRPr="00D56F9F">
        <w:rPr>
          <w:rFonts w:ascii="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spacing w:after="0"/>
        <w:jc w:val="both"/>
        <w:rPr>
          <w:rFonts w:ascii="Times New Roman" w:hAnsi="Times New Roman" w:cs="Times New Roman"/>
          <w:sz w:val="28"/>
          <w:szCs w:val="28"/>
        </w:rPr>
      </w:pPr>
      <w:r w:rsidRPr="00D56F9F">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5.12. В случае если обжалуются решения руководителя органа, предоставляющего муниципальную услугу, жалоба подается в Администрацию </w:t>
      </w:r>
      <w:r>
        <w:rPr>
          <w:rFonts w:ascii="Times New Roman" w:hAnsi="Times New Roman" w:cs="Times New Roman"/>
          <w:sz w:val="28"/>
          <w:szCs w:val="28"/>
        </w:rPr>
        <w:t>Соболевского муниципального района</w:t>
      </w:r>
      <w:r w:rsidRPr="00D56F9F">
        <w:rPr>
          <w:rFonts w:ascii="Times New Roman" w:hAnsi="Times New Roman" w:cs="Times New Roman"/>
          <w:sz w:val="28"/>
          <w:szCs w:val="28"/>
        </w:rPr>
        <w:t xml:space="preserve"> и рассматривается Комиссией по досудебному обжалованию действий (бездействий).</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5.13. Жалоба на нарушение порядка предоставления муниципальной услуги КГКУ «МФЦ» рассматривается в соответствии с настоящим разделом и  </w:t>
      </w:r>
    </w:p>
    <w:p w:rsidR="00277A05" w:rsidRPr="00D56F9F" w:rsidRDefault="00277A05" w:rsidP="00277A05">
      <w:pPr>
        <w:spacing w:after="0"/>
        <w:jc w:val="both"/>
        <w:rPr>
          <w:rFonts w:ascii="Times New Roman" w:hAnsi="Times New Roman" w:cs="Times New Roman"/>
          <w:sz w:val="28"/>
          <w:szCs w:val="28"/>
        </w:rPr>
      </w:pPr>
      <w:r w:rsidRPr="00D56F9F">
        <w:rPr>
          <w:rFonts w:ascii="Times New Roman" w:hAnsi="Times New Roman" w:cs="Times New Roman"/>
          <w:i/>
          <w:color w:val="000000" w:themeColor="text1"/>
          <w:sz w:val="28"/>
          <w:szCs w:val="28"/>
        </w:rPr>
        <w:t xml:space="preserve">Администрацией Соболевского муниципального  района </w:t>
      </w:r>
      <w:r w:rsidRPr="00D56F9F">
        <w:rPr>
          <w:rFonts w:ascii="Times New Roman" w:hAnsi="Times New Roman" w:cs="Times New Roman"/>
          <w:i/>
          <w:sz w:val="28"/>
          <w:szCs w:val="28"/>
        </w:rPr>
        <w:t>Камчатского края</w:t>
      </w:r>
      <w:r w:rsidRPr="00D56F9F">
        <w:rPr>
          <w:rFonts w:ascii="Times New Roman" w:hAnsi="Times New Roman" w:cs="Times New Roman"/>
          <w:color w:val="000000" w:themeColor="text1"/>
          <w:sz w:val="28"/>
          <w:szCs w:val="28"/>
        </w:rPr>
        <w:t xml:space="preserve"> </w:t>
      </w:r>
    </w:p>
    <w:p w:rsidR="00277A05" w:rsidRPr="00D56F9F" w:rsidRDefault="00277A05" w:rsidP="00277A05">
      <w:pPr>
        <w:pBdr>
          <w:top w:val="single" w:sz="4" w:space="1" w:color="auto"/>
        </w:pBdr>
        <w:spacing w:after="0"/>
        <w:ind w:firstLine="709"/>
        <w:jc w:val="both"/>
        <w:rPr>
          <w:rFonts w:ascii="Times New Roman" w:hAnsi="Times New Roman" w:cs="Times New Roman"/>
          <w:sz w:val="28"/>
          <w:szCs w:val="28"/>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D56F9F">
        <w:rPr>
          <w:rFonts w:ascii="Times New Roman" w:hAnsi="Times New Roman" w:cs="Times New Roman"/>
          <w:i/>
          <w:sz w:val="28"/>
          <w:szCs w:val="28"/>
        </w:rPr>
        <w:t>)</w:t>
      </w:r>
      <w:r w:rsidRPr="00D56F9F">
        <w:rPr>
          <w:rFonts w:ascii="Times New Roman" w:hAnsi="Times New Roman" w:cs="Times New Roman"/>
          <w:sz w:val="28"/>
          <w:szCs w:val="28"/>
        </w:rPr>
        <w:t xml:space="preserve">, </w:t>
      </w:r>
      <w:proofErr w:type="gramStart"/>
      <w:r w:rsidRPr="00D56F9F">
        <w:rPr>
          <w:rFonts w:ascii="Times New Roman" w:hAnsi="Times New Roman" w:cs="Times New Roman"/>
          <w:sz w:val="28"/>
          <w:szCs w:val="28"/>
        </w:rPr>
        <w:t>заключившим</w:t>
      </w:r>
      <w:proofErr w:type="gramEnd"/>
      <w:r w:rsidRPr="00D56F9F">
        <w:rPr>
          <w:rFonts w:ascii="Times New Roman" w:hAnsi="Times New Roman" w:cs="Times New Roman"/>
          <w:sz w:val="28"/>
          <w:szCs w:val="28"/>
        </w:rPr>
        <w:t xml:space="preserve"> соглашение о взаимодействии.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5.14. В случае</w:t>
      </w:r>
      <w:proofErr w:type="gramStart"/>
      <w:r w:rsidRPr="00D56F9F">
        <w:rPr>
          <w:rFonts w:ascii="Times New Roman" w:hAnsi="Times New Roman" w:cs="Times New Roman"/>
          <w:sz w:val="28"/>
          <w:szCs w:val="28"/>
        </w:rPr>
        <w:t>,</w:t>
      </w:r>
      <w:proofErr w:type="gramEnd"/>
      <w:r w:rsidRPr="00D56F9F">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D56F9F">
        <w:rPr>
          <w:rFonts w:ascii="Times New Roman" w:hAnsi="Times New Roman" w:cs="Times New Roman"/>
          <w:sz w:val="28"/>
          <w:szCs w:val="28"/>
        </w:rPr>
        <w:t>в</w:t>
      </w:r>
      <w:proofErr w:type="gramEnd"/>
      <w:r w:rsidRPr="00D56F9F">
        <w:rPr>
          <w:rFonts w:ascii="Times New Roman" w:hAnsi="Times New Roman" w:cs="Times New Roman"/>
          <w:sz w:val="28"/>
          <w:szCs w:val="28"/>
        </w:rPr>
        <w:t xml:space="preserve"> </w:t>
      </w:r>
    </w:p>
    <w:p w:rsidR="00277A05" w:rsidRPr="00D56F9F" w:rsidRDefault="00277A05" w:rsidP="00277A05">
      <w:pPr>
        <w:spacing w:after="0" w:line="240" w:lineRule="auto"/>
        <w:jc w:val="both"/>
        <w:rPr>
          <w:rFonts w:ascii="Times New Roman" w:hAnsi="Times New Roman" w:cs="Times New Roman"/>
          <w:i/>
          <w:sz w:val="16"/>
          <w:szCs w:val="16"/>
        </w:rPr>
      </w:pPr>
      <w:r w:rsidRPr="00D56F9F">
        <w:rPr>
          <w:rFonts w:ascii="Times New Roman" w:hAnsi="Times New Roman" w:cs="Times New Roman"/>
          <w:i/>
          <w:color w:val="000000" w:themeColor="text1"/>
          <w:sz w:val="28"/>
          <w:szCs w:val="28"/>
        </w:rPr>
        <w:t>Администрации Соболевского муниципального  района</w:t>
      </w:r>
    </w:p>
    <w:p w:rsidR="00277A05" w:rsidRPr="00D56F9F" w:rsidRDefault="00277A05" w:rsidP="00277A05">
      <w:pPr>
        <w:pBdr>
          <w:top w:val="single" w:sz="4" w:space="1" w:color="auto"/>
        </w:pBdr>
        <w:spacing w:after="0"/>
        <w:ind w:firstLine="709"/>
        <w:jc w:val="both"/>
        <w:rPr>
          <w:rFonts w:ascii="Times New Roman" w:hAnsi="Times New Roman" w:cs="Times New Roman"/>
          <w:i/>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spacing w:after="0"/>
        <w:ind w:firstLine="709"/>
        <w:jc w:val="both"/>
        <w:rPr>
          <w:rFonts w:ascii="Times New Roman" w:hAnsi="Times New Roman" w:cs="Times New Roman"/>
          <w:sz w:val="28"/>
          <w:szCs w:val="28"/>
        </w:rPr>
      </w:pPr>
      <w:r w:rsidRPr="00D56F9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277A05" w:rsidRPr="00D56F9F" w:rsidRDefault="00277A05" w:rsidP="00277A05">
      <w:pPr>
        <w:pStyle w:val="ConsPlusNormal"/>
        <w:ind w:firstLine="709"/>
        <w:jc w:val="both"/>
        <w:rPr>
          <w:rFonts w:ascii="Times New Roman" w:hAnsi="Times New Roman" w:cs="Times New Roman"/>
          <w:sz w:val="28"/>
          <w:szCs w:val="28"/>
        </w:rPr>
      </w:pPr>
      <w:bookmarkStart w:id="3" w:name="P259"/>
      <w:bookmarkEnd w:id="3"/>
      <w:r w:rsidRPr="00D56F9F">
        <w:rPr>
          <w:rFonts w:ascii="Times New Roman" w:hAnsi="Times New Roman" w:cs="Times New Roman"/>
          <w:sz w:val="28"/>
          <w:szCs w:val="28"/>
        </w:rPr>
        <w:t xml:space="preserve">5.15. Жалоба, поступившая в письменной форме </w:t>
      </w:r>
      <w:proofErr w:type="gramStart"/>
      <w:r w:rsidRPr="00D56F9F">
        <w:rPr>
          <w:rFonts w:ascii="Times New Roman" w:hAnsi="Times New Roman" w:cs="Times New Roman"/>
          <w:sz w:val="28"/>
          <w:szCs w:val="28"/>
        </w:rPr>
        <w:t>в</w:t>
      </w:r>
      <w:proofErr w:type="gramEnd"/>
      <w:r w:rsidRPr="00D56F9F">
        <w:rPr>
          <w:rFonts w:ascii="Times New Roman" w:hAnsi="Times New Roman" w:cs="Times New Roman"/>
          <w:sz w:val="28"/>
          <w:szCs w:val="28"/>
        </w:rPr>
        <w:t xml:space="preserve"> </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hAnsi="Times New Roman" w:cs="Times New Roman"/>
          <w:i/>
          <w:color w:val="000000" w:themeColor="text1"/>
          <w:sz w:val="28"/>
          <w:szCs w:val="28"/>
        </w:rPr>
        <w:t>Администрацию Соболевского муниципального  района</w:t>
      </w:r>
    </w:p>
    <w:p w:rsidR="00277A05" w:rsidRPr="00D56F9F" w:rsidRDefault="00277A05" w:rsidP="00277A05">
      <w:pPr>
        <w:pStyle w:val="ConsPlusNormal"/>
        <w:pBdr>
          <w:top w:val="single" w:sz="4" w:space="1" w:color="auto"/>
        </w:pBdr>
        <w:ind w:firstLine="709"/>
        <w:jc w:val="both"/>
        <w:rPr>
          <w:rFonts w:ascii="Times New Roman" w:hAnsi="Times New Roman" w:cs="Times New Roman"/>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rmal"/>
        <w:ind w:firstLine="0"/>
        <w:jc w:val="both"/>
        <w:rPr>
          <w:rFonts w:ascii="Times New Roman" w:hAnsi="Times New Roman" w:cs="Times New Roman"/>
          <w:sz w:val="28"/>
          <w:szCs w:val="28"/>
        </w:rPr>
      </w:pPr>
      <w:r w:rsidRPr="00D56F9F">
        <w:rPr>
          <w:rFonts w:ascii="Times New Roman" w:hAnsi="Times New Roman" w:cs="Times New Roman"/>
          <w:sz w:val="28"/>
          <w:szCs w:val="28"/>
        </w:rPr>
        <w:t xml:space="preserve">,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w:t>
      </w:r>
      <w:r w:rsidRPr="00D56F9F">
        <w:rPr>
          <w:rFonts w:ascii="Times New Roman" w:hAnsi="Times New Roman" w:cs="Times New Roman"/>
          <w:sz w:val="28"/>
          <w:szCs w:val="28"/>
        </w:rPr>
        <w:lastRenderedPageBreak/>
        <w:t>рабочего дня со дня ее поступления с присвоением ей регистрационного номера.</w:t>
      </w:r>
    </w:p>
    <w:p w:rsidR="00277A05" w:rsidRPr="00D56F9F" w:rsidRDefault="00277A05" w:rsidP="00277A05">
      <w:pPr>
        <w:spacing w:after="0" w:line="240" w:lineRule="auto"/>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Ведение Журнала осуществляется по форме и в порядке, </w:t>
      </w:r>
      <w:proofErr w:type="gramStart"/>
      <w:r w:rsidRPr="00D56F9F">
        <w:rPr>
          <w:rFonts w:ascii="Times New Roman" w:hAnsi="Times New Roman" w:cs="Times New Roman"/>
          <w:sz w:val="28"/>
          <w:szCs w:val="28"/>
        </w:rPr>
        <w:t>установленных</w:t>
      </w:r>
      <w:proofErr w:type="gramEnd"/>
      <w:r w:rsidRPr="00D56F9F">
        <w:rPr>
          <w:rFonts w:ascii="Times New Roman" w:hAnsi="Times New Roman" w:cs="Times New Roman"/>
          <w:sz w:val="28"/>
          <w:szCs w:val="28"/>
        </w:rPr>
        <w:t xml:space="preserve"> правовым актом</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hAnsi="Times New Roman" w:cs="Times New Roman"/>
          <w:i/>
          <w:color w:val="000000" w:themeColor="text1"/>
          <w:sz w:val="28"/>
          <w:szCs w:val="28"/>
        </w:rPr>
        <w:t xml:space="preserve"> </w:t>
      </w:r>
      <w:r w:rsidRPr="00D56F9F">
        <w:rPr>
          <w:rFonts w:ascii="Times New Roman" w:hAnsi="Times New Roman" w:cs="Times New Roman"/>
          <w:i/>
          <w:color w:val="000000" w:themeColor="text1"/>
          <w:sz w:val="28"/>
          <w:szCs w:val="28"/>
          <w:u w:val="single"/>
        </w:rPr>
        <w:t xml:space="preserve">Администрации Соболевского муниципального  района                                    </w:t>
      </w:r>
      <w:r w:rsidRPr="00D56F9F">
        <w:rPr>
          <w:rFonts w:ascii="Times New Roman" w:hAnsi="Times New Roman" w:cs="Times New Roman"/>
          <w:sz w:val="28"/>
          <w:szCs w:val="28"/>
        </w:rPr>
        <w:t>_</w:t>
      </w:r>
    </w:p>
    <w:p w:rsidR="00277A05" w:rsidRPr="00D56F9F" w:rsidRDefault="00277A05" w:rsidP="00277A05">
      <w:pPr>
        <w:pStyle w:val="ConsPlusNormal"/>
        <w:rPr>
          <w:rFonts w:ascii="Times New Roman" w:hAnsi="Times New Roman" w:cs="Times New Roman"/>
          <w:i/>
          <w:sz w:val="16"/>
          <w:szCs w:val="16"/>
        </w:rPr>
      </w:pPr>
      <w:r w:rsidRPr="00D56F9F">
        <w:rPr>
          <w:rFonts w:ascii="Times New Roman" w:hAnsi="Times New Roman" w:cs="Times New Roman"/>
          <w:i/>
          <w:sz w:val="16"/>
          <w:szCs w:val="16"/>
        </w:rPr>
        <w:t xml:space="preserve">                                                                    </w:t>
      </w:r>
      <w:proofErr w:type="gramStart"/>
      <w:r w:rsidRPr="00D56F9F">
        <w:rPr>
          <w:rFonts w:ascii="Times New Roman" w:hAnsi="Times New Roman" w:cs="Times New Roman"/>
          <w:i/>
          <w:sz w:val="16"/>
          <w:szCs w:val="16"/>
        </w:rPr>
        <w:t xml:space="preserve">(наименование уполномоченного органа местного самоуправления, </w:t>
      </w:r>
      <w:proofErr w:type="gramEnd"/>
    </w:p>
    <w:p w:rsidR="00277A05" w:rsidRPr="00D56F9F" w:rsidRDefault="00277A05" w:rsidP="00277A05">
      <w:pPr>
        <w:pStyle w:val="ConsPlusNormal"/>
        <w:rPr>
          <w:rFonts w:ascii="Times New Roman" w:hAnsi="Times New Roman" w:cs="Times New Roman"/>
          <w:sz w:val="16"/>
          <w:szCs w:val="16"/>
        </w:rPr>
      </w:pPr>
      <w:r w:rsidRPr="00D56F9F">
        <w:rPr>
          <w:rFonts w:ascii="Times New Roman" w:hAnsi="Times New Roman" w:cs="Times New Roman"/>
          <w:i/>
          <w:sz w:val="16"/>
          <w:szCs w:val="16"/>
        </w:rPr>
        <w:t xml:space="preserve">                                                                            </w:t>
      </w:r>
      <w:proofErr w:type="gramStart"/>
      <w:r w:rsidRPr="00D56F9F">
        <w:rPr>
          <w:rFonts w:ascii="Times New Roman" w:hAnsi="Times New Roman" w:cs="Times New Roman"/>
          <w:i/>
          <w:sz w:val="16"/>
          <w:szCs w:val="16"/>
        </w:rPr>
        <w:t>осуществляющего</w:t>
      </w:r>
      <w:proofErr w:type="gramEnd"/>
      <w:r w:rsidRPr="00D56F9F">
        <w:rPr>
          <w:rFonts w:ascii="Times New Roman" w:hAnsi="Times New Roman" w:cs="Times New Roman"/>
          <w:i/>
          <w:sz w:val="16"/>
          <w:szCs w:val="16"/>
        </w:rPr>
        <w:t xml:space="preserve"> предоставление муниципальной услуги)</w:t>
      </w:r>
    </w:p>
    <w:p w:rsidR="00277A05" w:rsidRPr="00D56F9F" w:rsidRDefault="00277A05" w:rsidP="00277A05">
      <w:pPr>
        <w:pStyle w:val="ConsPlusNormal"/>
        <w:ind w:firstLine="709"/>
        <w:jc w:val="both"/>
        <w:rPr>
          <w:rFonts w:ascii="Times New Roman" w:hAnsi="Times New Roman" w:cs="Times New Roman"/>
          <w:sz w:val="16"/>
          <w:szCs w:val="16"/>
        </w:rPr>
      </w:pP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hAnsi="Times New Roman" w:cs="Times New Roman"/>
          <w:i/>
          <w:color w:val="000000" w:themeColor="text1"/>
          <w:sz w:val="28"/>
          <w:szCs w:val="28"/>
        </w:rPr>
        <w:t xml:space="preserve">Администрацией Соболевского муниципального  района </w:t>
      </w:r>
    </w:p>
    <w:p w:rsidR="00277A05" w:rsidRPr="00D56F9F" w:rsidRDefault="00277A05" w:rsidP="00277A05">
      <w:pPr>
        <w:pStyle w:val="ConsPlusNormal"/>
        <w:pBdr>
          <w:top w:val="single" w:sz="4" w:space="1" w:color="auto"/>
        </w:pBdr>
        <w:ind w:firstLine="709"/>
        <w:jc w:val="both"/>
        <w:rPr>
          <w:rFonts w:ascii="Times New Roman" w:hAnsi="Times New Roman" w:cs="Times New Roman"/>
          <w:sz w:val="16"/>
          <w:szCs w:val="16"/>
        </w:rPr>
      </w:pPr>
      <w:r w:rsidRPr="00D56F9F">
        <w:rPr>
          <w:rFonts w:ascii="Times New Roman" w:hAnsi="Times New Roman" w:cs="Times New Roman"/>
          <w:sz w:val="16"/>
          <w:szCs w:val="16"/>
        </w:rPr>
        <w:t>(</w:t>
      </w: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77A05" w:rsidRPr="00D56F9F" w:rsidRDefault="00277A05" w:rsidP="00277A05">
      <w:pPr>
        <w:pStyle w:val="ConsPlusNormal"/>
        <w:ind w:firstLine="709"/>
        <w:jc w:val="both"/>
        <w:rPr>
          <w:rFonts w:ascii="Times New Roman" w:hAnsi="Times New Roman" w:cs="Times New Roman"/>
          <w:sz w:val="28"/>
          <w:szCs w:val="28"/>
        </w:rPr>
      </w:pPr>
      <w:bookmarkStart w:id="4" w:name="P269"/>
      <w:bookmarkEnd w:id="4"/>
      <w:r w:rsidRPr="00D56F9F">
        <w:rPr>
          <w:rFonts w:ascii="Times New Roman" w:hAnsi="Times New Roman" w:cs="Times New Roman"/>
          <w:sz w:val="28"/>
          <w:szCs w:val="28"/>
        </w:rPr>
        <w:t xml:space="preserve">5.17. Уполномоченный на рассмотрение жалобы </w:t>
      </w:r>
    </w:p>
    <w:p w:rsidR="00277A05" w:rsidRPr="00D56F9F" w:rsidRDefault="00277A05" w:rsidP="00277A05">
      <w:pPr>
        <w:spacing w:after="0" w:line="240" w:lineRule="auto"/>
        <w:jc w:val="both"/>
        <w:rPr>
          <w:rFonts w:ascii="Times New Roman" w:hAnsi="Times New Roman" w:cs="Times New Roman"/>
          <w:sz w:val="28"/>
          <w:szCs w:val="28"/>
        </w:rPr>
      </w:pPr>
      <w:r w:rsidRPr="00D56F9F">
        <w:rPr>
          <w:rFonts w:ascii="Times New Roman" w:hAnsi="Times New Roman" w:cs="Times New Roman"/>
          <w:i/>
          <w:color w:val="000000" w:themeColor="text1"/>
          <w:sz w:val="28"/>
          <w:szCs w:val="28"/>
        </w:rPr>
        <w:t xml:space="preserve">Администрации Соболевского муниципального  района </w:t>
      </w:r>
      <w:r w:rsidRPr="00D56F9F">
        <w:rPr>
          <w:rFonts w:ascii="Times New Roman" w:hAnsi="Times New Roman" w:cs="Times New Roman"/>
          <w:color w:val="000000" w:themeColor="text1"/>
          <w:sz w:val="28"/>
          <w:szCs w:val="28"/>
        </w:rPr>
        <w:t xml:space="preserve"> </w:t>
      </w:r>
    </w:p>
    <w:p w:rsidR="00277A05" w:rsidRPr="00D56F9F" w:rsidRDefault="00277A05" w:rsidP="00277A05">
      <w:pPr>
        <w:pStyle w:val="ConsPlusNormal"/>
        <w:pBdr>
          <w:top w:val="single" w:sz="4" w:space="1" w:color="auto"/>
        </w:pBdr>
        <w:rPr>
          <w:rFonts w:ascii="Times New Roman" w:hAnsi="Times New Roman" w:cs="Times New Roman"/>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rmal"/>
        <w:ind w:firstLine="0"/>
        <w:jc w:val="both"/>
        <w:rPr>
          <w:rFonts w:ascii="Times New Roman" w:hAnsi="Times New Roman" w:cs="Times New Roman"/>
          <w:sz w:val="28"/>
          <w:szCs w:val="28"/>
        </w:rPr>
      </w:pPr>
      <w:r w:rsidRPr="00D56F9F">
        <w:rPr>
          <w:rFonts w:ascii="Times New Roman" w:hAnsi="Times New Roman" w:cs="Times New Roman"/>
          <w:sz w:val="28"/>
          <w:szCs w:val="28"/>
        </w:rPr>
        <w:t>вправе оставить жалобу без ответа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2) если в жалобе не </w:t>
      </w:r>
      <w:proofErr w:type="gramStart"/>
      <w:r w:rsidRPr="00D56F9F">
        <w:rPr>
          <w:rFonts w:ascii="Times New Roman" w:hAnsi="Times New Roman" w:cs="Times New Roman"/>
          <w:sz w:val="28"/>
          <w:szCs w:val="28"/>
        </w:rPr>
        <w:t>указаны</w:t>
      </w:r>
      <w:proofErr w:type="gramEnd"/>
      <w:r w:rsidRPr="00D56F9F">
        <w:rPr>
          <w:rFonts w:ascii="Times New Roman" w:hAnsi="Times New Roman" w:cs="Times New Roman"/>
          <w:sz w:val="28"/>
          <w:szCs w:val="28"/>
        </w:rPr>
        <w:t xml:space="preserve"> фамилия, имя, отчество (при наличии), почтовый адрес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5.18. Уполномоченный на рассмотрение жалобы </w:t>
      </w:r>
    </w:p>
    <w:p w:rsidR="00277A05" w:rsidRPr="00D56F9F" w:rsidRDefault="00277A05" w:rsidP="00277A05">
      <w:pPr>
        <w:spacing w:after="0" w:line="240" w:lineRule="auto"/>
        <w:jc w:val="both"/>
        <w:rPr>
          <w:rFonts w:ascii="Times New Roman" w:hAnsi="Times New Roman" w:cs="Times New Roman"/>
          <w:i/>
          <w:sz w:val="28"/>
          <w:szCs w:val="28"/>
        </w:rPr>
      </w:pPr>
      <w:r w:rsidRPr="00D56F9F">
        <w:rPr>
          <w:rFonts w:ascii="Times New Roman" w:hAnsi="Times New Roman" w:cs="Times New Roman"/>
          <w:i/>
          <w:color w:val="000000" w:themeColor="text1"/>
          <w:sz w:val="28"/>
          <w:szCs w:val="28"/>
        </w:rPr>
        <w:t xml:space="preserve">Администрации Соболевского муниципального  района </w:t>
      </w:r>
    </w:p>
    <w:p w:rsidR="00277A05" w:rsidRPr="00D56F9F" w:rsidRDefault="00277A05" w:rsidP="00277A05">
      <w:pPr>
        <w:pStyle w:val="ConsPlusNormal"/>
        <w:pBdr>
          <w:top w:val="single" w:sz="4" w:space="1" w:color="auto"/>
        </w:pBdr>
        <w:ind w:firstLine="0"/>
        <w:jc w:val="both"/>
        <w:rPr>
          <w:rFonts w:ascii="Times New Roman" w:hAnsi="Times New Roman" w:cs="Times New Roman"/>
          <w:sz w:val="16"/>
          <w:szCs w:val="16"/>
        </w:rPr>
      </w:pPr>
      <w:r w:rsidRPr="00D56F9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277A05" w:rsidRPr="00D56F9F" w:rsidRDefault="00277A05" w:rsidP="00277A05">
      <w:pPr>
        <w:pStyle w:val="ConsPlusNormal"/>
        <w:ind w:firstLine="0"/>
        <w:jc w:val="both"/>
        <w:rPr>
          <w:rFonts w:ascii="Times New Roman" w:hAnsi="Times New Roman" w:cs="Times New Roman"/>
          <w:sz w:val="28"/>
          <w:szCs w:val="28"/>
        </w:rPr>
      </w:pPr>
      <w:r w:rsidRPr="00D56F9F">
        <w:rPr>
          <w:rFonts w:ascii="Times New Roman" w:hAnsi="Times New Roman" w:cs="Times New Roman"/>
          <w:sz w:val="28"/>
          <w:szCs w:val="28"/>
        </w:rPr>
        <w:t>отказывает в удовлетворении жалобы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w:t>
      </w:r>
      <w:r w:rsidRPr="00D56F9F">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отказывает в удовлетворении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Решение принимается в форме акта уполномоченного на ее рассмотрение органа.</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77A05" w:rsidRPr="00D56F9F" w:rsidRDefault="00277A05" w:rsidP="00277A05">
      <w:pPr>
        <w:pStyle w:val="ConsPlusNormal"/>
        <w:ind w:firstLine="709"/>
        <w:rPr>
          <w:rFonts w:ascii="Times New Roman" w:hAnsi="Times New Roman" w:cs="Times New Roman"/>
          <w:sz w:val="28"/>
          <w:szCs w:val="28"/>
        </w:rPr>
      </w:pPr>
      <w:r w:rsidRPr="00D56F9F">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5.22. В ответе по результатам рассмотрения жалобы указываются:</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фамилия, имя, отчество (при наличии) или наименование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4) основания для принятия решения по жалобе;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 принятое по жалобе решение;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7) сведения о порядке обжалования принятого по жалобе решения.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5.24. В случае установления в ходе или по результатам </w:t>
      </w:r>
      <w:proofErr w:type="gramStart"/>
      <w:r w:rsidRPr="00D56F9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6F9F">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5.26. </w:t>
      </w:r>
      <w:proofErr w:type="gramStart"/>
      <w:r w:rsidRPr="00D56F9F">
        <w:rPr>
          <w:rFonts w:ascii="Times New Roman" w:hAnsi="Times New Roman" w:cs="Times New Roman"/>
          <w:sz w:val="28"/>
          <w:szCs w:val="28"/>
        </w:rPr>
        <w:t xml:space="preserve">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w:t>
      </w:r>
      <w:r w:rsidRPr="00D56F9F">
        <w:rPr>
          <w:rFonts w:ascii="Times New Roman" w:hAnsi="Times New Roman" w:cs="Times New Roman"/>
          <w:sz w:val="28"/>
          <w:szCs w:val="28"/>
        </w:rPr>
        <w:lastRenderedPageBreak/>
        <w:t>муниципальные услуги, не позднее следующего рабочего дня со дня ее поступления с присвоением ей регистрационного номера.</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2) если в жалобе не </w:t>
      </w:r>
      <w:proofErr w:type="gramStart"/>
      <w:r w:rsidRPr="00D56F9F">
        <w:rPr>
          <w:rFonts w:ascii="Times New Roman" w:hAnsi="Times New Roman" w:cs="Times New Roman"/>
          <w:sz w:val="28"/>
          <w:szCs w:val="28"/>
        </w:rPr>
        <w:t>указаны</w:t>
      </w:r>
      <w:proofErr w:type="gramEnd"/>
      <w:r w:rsidRPr="00D56F9F">
        <w:rPr>
          <w:rFonts w:ascii="Times New Roman" w:hAnsi="Times New Roman" w:cs="Times New Roman"/>
          <w:sz w:val="28"/>
          <w:szCs w:val="28"/>
        </w:rPr>
        <w:t>: фамилия, имя, отчество (при наличии), почтовый адрес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277A05" w:rsidRPr="00D56F9F" w:rsidRDefault="00277A05" w:rsidP="00277A05">
      <w:pPr>
        <w:pStyle w:val="ConsPlusNormal"/>
        <w:ind w:firstLine="709"/>
        <w:jc w:val="both"/>
        <w:rPr>
          <w:rFonts w:ascii="Times New Roman" w:hAnsi="Times New Roman" w:cs="Times New Roman"/>
          <w:sz w:val="28"/>
          <w:szCs w:val="28"/>
        </w:rPr>
      </w:pPr>
      <w:proofErr w:type="gramStart"/>
      <w:r w:rsidRPr="00D56F9F">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отказ в удовлетворении жалобы.</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5.26.5 Решение, предусмотренное частью 5.26.4 настоящего раздела, принимается Комиссией по досудебному обжалованию в форме протокола, </w:t>
      </w:r>
      <w:r w:rsidRPr="00D56F9F">
        <w:rPr>
          <w:rFonts w:ascii="Times New Roman" w:hAnsi="Times New Roman" w:cs="Times New Roman"/>
          <w:sz w:val="28"/>
          <w:szCs w:val="28"/>
        </w:rPr>
        <w:lastRenderedPageBreak/>
        <w:t>который подписывается председателем и секретарем Комиссии по досудебному обжалованию.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5.26.6</w:t>
      </w:r>
      <w:proofErr w:type="gramStart"/>
      <w:r w:rsidRPr="00D56F9F">
        <w:rPr>
          <w:rFonts w:ascii="Times New Roman" w:hAnsi="Times New Roman" w:cs="Times New Roman"/>
          <w:sz w:val="28"/>
          <w:szCs w:val="28"/>
        </w:rPr>
        <w:t xml:space="preserve"> П</w:t>
      </w:r>
      <w:proofErr w:type="gramEnd"/>
      <w:r w:rsidRPr="00D56F9F">
        <w:rPr>
          <w:rFonts w:ascii="Times New Roman" w:hAnsi="Times New Roman" w:cs="Times New Roman"/>
          <w:sz w:val="28"/>
          <w:szCs w:val="28"/>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1) наименование органа, рассмотревшего жалобу и принявшего решение по жалобе;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3) фамилия, имя, отчество (при наличии) или наименование заявителя;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4) основания для принятия решения по жалобе;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 принятое по жалобе решение;</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7) сведения о порядке обжалования принятого по жалобе решения.</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5.26.10. </w:t>
      </w:r>
      <w:proofErr w:type="gramStart"/>
      <w:r w:rsidRPr="00D56F9F">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277A05" w:rsidRPr="00D56F9F" w:rsidRDefault="00277A05" w:rsidP="00277A05">
      <w:pPr>
        <w:pStyle w:val="ConsPlusNormal"/>
        <w:ind w:firstLine="709"/>
        <w:jc w:val="both"/>
        <w:rPr>
          <w:rFonts w:ascii="Times New Roman" w:hAnsi="Times New Roman" w:cs="Times New Roman"/>
          <w:sz w:val="28"/>
          <w:szCs w:val="28"/>
        </w:rPr>
      </w:pPr>
      <w:r w:rsidRPr="00D56F9F">
        <w:rPr>
          <w:rFonts w:ascii="Times New Roman" w:hAnsi="Times New Roman" w:cs="Times New Roman"/>
          <w:sz w:val="28"/>
          <w:szCs w:val="28"/>
        </w:rPr>
        <w:t xml:space="preserve">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w:t>
      </w:r>
      <w:r w:rsidRPr="00D56F9F">
        <w:rPr>
          <w:rFonts w:ascii="Times New Roman" w:hAnsi="Times New Roman" w:cs="Times New Roman"/>
          <w:sz w:val="28"/>
          <w:szCs w:val="28"/>
        </w:rPr>
        <w:lastRenderedPageBreak/>
        <w:t>досудебному обжалованию не позднее 5 рабочих дней со дня принятия указанного решения.</w:t>
      </w:r>
    </w:p>
    <w:p w:rsidR="00277A05" w:rsidRPr="00D56F9F" w:rsidRDefault="00277A05" w:rsidP="00277A05">
      <w:pPr>
        <w:pStyle w:val="ConsPlusNormal"/>
        <w:ind w:firstLine="709"/>
        <w:jc w:val="both"/>
        <w:rPr>
          <w:rFonts w:ascii="Times New Roman" w:hAnsi="Times New Roman" w:cs="Times New Roman"/>
          <w:color w:val="000000" w:themeColor="text1"/>
          <w:sz w:val="24"/>
          <w:szCs w:val="24"/>
        </w:rPr>
      </w:pPr>
      <w:r w:rsidRPr="00D56F9F">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tbl>
      <w:tblPr>
        <w:tblStyle w:val="af6"/>
        <w:tblW w:w="0" w:type="auto"/>
        <w:tblLook w:val="04A0"/>
      </w:tblPr>
      <w:tblGrid>
        <w:gridCol w:w="4077"/>
        <w:gridCol w:w="5494"/>
      </w:tblGrid>
      <w:tr w:rsidR="00277A05" w:rsidRPr="00D56F9F" w:rsidTr="007A49C9">
        <w:tc>
          <w:tcPr>
            <w:tcW w:w="4077" w:type="dxa"/>
          </w:tcPr>
          <w:p w:rsidR="00277A05" w:rsidRPr="00D56F9F" w:rsidRDefault="00277A05" w:rsidP="007A49C9">
            <w:pPr>
              <w:pStyle w:val="1"/>
              <w:spacing w:before="0" w:after="0"/>
              <w:jc w:val="right"/>
              <w:outlineLvl w:val="0"/>
              <w:rPr>
                <w:rFonts w:ascii="Times New Roman" w:hAnsi="Times New Roman"/>
                <w:b/>
                <w:sz w:val="28"/>
                <w:szCs w:val="28"/>
              </w:rPr>
            </w:pPr>
          </w:p>
        </w:tc>
        <w:tc>
          <w:tcPr>
            <w:tcW w:w="5494" w:type="dxa"/>
          </w:tcPr>
          <w:p w:rsidR="00277A05" w:rsidRPr="00D56F9F" w:rsidRDefault="00277A05" w:rsidP="007A49C9">
            <w:pPr>
              <w:pStyle w:val="1"/>
              <w:spacing w:before="0" w:after="0"/>
              <w:jc w:val="right"/>
              <w:outlineLvl w:val="0"/>
              <w:rPr>
                <w:rFonts w:ascii="Times New Roman" w:hAnsi="Times New Roman"/>
                <w:sz w:val="28"/>
                <w:szCs w:val="28"/>
              </w:rPr>
            </w:pPr>
            <w:r w:rsidRPr="00D56F9F">
              <w:rPr>
                <w:rFonts w:ascii="Times New Roman" w:hAnsi="Times New Roman"/>
                <w:sz w:val="28"/>
                <w:szCs w:val="28"/>
              </w:rPr>
              <w:t>Приложение №1</w:t>
            </w:r>
          </w:p>
          <w:p w:rsidR="00277A05" w:rsidRPr="00D56F9F" w:rsidRDefault="00277A05" w:rsidP="007A49C9">
            <w:pPr>
              <w:pStyle w:val="1"/>
              <w:spacing w:before="0" w:after="0"/>
              <w:jc w:val="right"/>
              <w:outlineLvl w:val="0"/>
              <w:rPr>
                <w:rFonts w:ascii="Times New Roman" w:hAnsi="Times New Roman"/>
                <w:bCs/>
                <w:sz w:val="28"/>
                <w:szCs w:val="28"/>
              </w:rPr>
            </w:pPr>
            <w:r w:rsidRPr="00D56F9F">
              <w:rPr>
                <w:rFonts w:ascii="Times New Roman" w:hAnsi="Times New Roman"/>
                <w:bCs/>
                <w:sz w:val="28"/>
                <w:szCs w:val="28"/>
              </w:rPr>
              <w:t>к Административному регламенту</w:t>
            </w:r>
          </w:p>
          <w:p w:rsidR="00277A05" w:rsidRPr="00D56F9F" w:rsidRDefault="00277A05" w:rsidP="007A49C9">
            <w:pPr>
              <w:pStyle w:val="1"/>
              <w:spacing w:before="0" w:after="0"/>
              <w:jc w:val="right"/>
              <w:outlineLvl w:val="0"/>
              <w:rPr>
                <w:rFonts w:ascii="Times New Roman" w:hAnsi="Times New Roman"/>
                <w:b/>
                <w:sz w:val="28"/>
                <w:szCs w:val="28"/>
              </w:rPr>
            </w:pPr>
            <w:r w:rsidRPr="00D56F9F">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77A05" w:rsidRPr="00D56F9F" w:rsidRDefault="00277A05" w:rsidP="00277A05">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tblPr>
      <w:tblGrid>
        <w:gridCol w:w="4556"/>
      </w:tblGrid>
      <w:tr w:rsidR="00277A05" w:rsidRPr="00D56F9F" w:rsidTr="007A49C9">
        <w:trPr>
          <w:trHeight w:val="467"/>
        </w:trPr>
        <w:tc>
          <w:tcPr>
            <w:tcW w:w="4556" w:type="dxa"/>
          </w:tcPr>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Главе Соболевского муниципального района</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От______________________________________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(наименование застройщика)</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Адрес регистрации:</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(почтовый индекс и адрес)</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Телефон: 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 случае</w:t>
            </w:r>
            <w:proofErr w:type="gramStart"/>
            <w:r w:rsidRPr="00D56F9F">
              <w:rPr>
                <w:rFonts w:ascii="Times New Roman" w:eastAsia="Times New Roman" w:hAnsi="Times New Roman" w:cs="Times New Roman"/>
                <w:color w:val="000000" w:themeColor="text1"/>
                <w:sz w:val="20"/>
                <w:szCs w:val="20"/>
              </w:rPr>
              <w:t>,</w:t>
            </w:r>
            <w:proofErr w:type="gramEnd"/>
            <w:r w:rsidRPr="00D56F9F">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Паспорт (серия, номер)__________________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 xml:space="preserve">(кем </w:t>
            </w:r>
            <w:proofErr w:type="gramStart"/>
            <w:r w:rsidRPr="00D56F9F">
              <w:rPr>
                <w:rFonts w:ascii="Times New Roman" w:eastAsia="Times New Roman" w:hAnsi="Times New Roman" w:cs="Times New Roman"/>
                <w:color w:val="000000" w:themeColor="text1"/>
                <w:sz w:val="16"/>
                <w:szCs w:val="16"/>
              </w:rPr>
              <w:t>выдан</w:t>
            </w:r>
            <w:proofErr w:type="gramEnd"/>
            <w:r w:rsidRPr="00D56F9F">
              <w:rPr>
                <w:rFonts w:ascii="Times New Roman" w:eastAsia="Times New Roman" w:hAnsi="Times New Roman" w:cs="Times New Roman"/>
                <w:color w:val="000000" w:themeColor="text1"/>
                <w:sz w:val="16"/>
                <w:szCs w:val="16"/>
              </w:rPr>
              <w:t>, когда)</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 случае</w:t>
            </w:r>
            <w:proofErr w:type="gramStart"/>
            <w:r w:rsidRPr="00D56F9F">
              <w:rPr>
                <w:rFonts w:ascii="Times New Roman" w:eastAsia="Times New Roman" w:hAnsi="Times New Roman" w:cs="Times New Roman"/>
                <w:color w:val="000000" w:themeColor="text1"/>
                <w:sz w:val="20"/>
                <w:szCs w:val="20"/>
              </w:rPr>
              <w:t>,</w:t>
            </w:r>
            <w:proofErr w:type="gramEnd"/>
            <w:r w:rsidRPr="00D56F9F">
              <w:rPr>
                <w:rFonts w:ascii="Times New Roman" w:eastAsia="Times New Roman" w:hAnsi="Times New Roman" w:cs="Times New Roman"/>
                <w:color w:val="000000" w:themeColor="text1"/>
                <w:sz w:val="20"/>
                <w:szCs w:val="20"/>
              </w:rPr>
              <w:t xml:space="preserve"> если застройщиком</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является юридическое лицо:</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ИНН:____________________________________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ОГРН:___________________________________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 случае</w:t>
            </w:r>
            <w:proofErr w:type="gramStart"/>
            <w:r w:rsidRPr="00D56F9F">
              <w:rPr>
                <w:rFonts w:ascii="Times New Roman" w:eastAsia="Times New Roman" w:hAnsi="Times New Roman" w:cs="Times New Roman"/>
                <w:color w:val="000000" w:themeColor="text1"/>
                <w:sz w:val="20"/>
                <w:szCs w:val="20"/>
              </w:rPr>
              <w:t>,</w:t>
            </w:r>
            <w:proofErr w:type="gramEnd"/>
            <w:r w:rsidRPr="00D56F9F">
              <w:rPr>
                <w:rFonts w:ascii="Times New Roman" w:eastAsia="Times New Roman" w:hAnsi="Times New Roman" w:cs="Times New Roman"/>
                <w:color w:val="000000" w:themeColor="text1"/>
                <w:sz w:val="20"/>
                <w:szCs w:val="20"/>
              </w:rPr>
              <w:t xml:space="preserve"> если с заявлением</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обращается представитель заявителя:</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Ф.И.О. представителя____________________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Дата выдачи доверенности:_______________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Сроком </w:t>
            </w:r>
            <w:proofErr w:type="gramStart"/>
            <w:r w:rsidRPr="00D56F9F">
              <w:rPr>
                <w:rFonts w:ascii="Times New Roman" w:eastAsia="Times New Roman" w:hAnsi="Times New Roman" w:cs="Times New Roman"/>
                <w:color w:val="000000" w:themeColor="text1"/>
                <w:sz w:val="20"/>
                <w:szCs w:val="20"/>
              </w:rPr>
              <w:t>на</w:t>
            </w:r>
            <w:proofErr w:type="gramEnd"/>
            <w:r w:rsidRPr="00D56F9F">
              <w:rPr>
                <w:rFonts w:ascii="Times New Roman" w:eastAsia="Times New Roman" w:hAnsi="Times New Roman" w:cs="Times New Roman"/>
                <w:color w:val="000000" w:themeColor="text1"/>
                <w:sz w:val="20"/>
                <w:szCs w:val="20"/>
              </w:rPr>
              <w:t>_______________________________</w:t>
            </w:r>
          </w:p>
          <w:p w:rsidR="00277A05" w:rsidRPr="00D56F9F" w:rsidRDefault="00277A05" w:rsidP="007A49C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Серия, номер доверенности_______________</w:t>
            </w:r>
          </w:p>
          <w:p w:rsidR="00277A05" w:rsidRPr="00D56F9F" w:rsidRDefault="00277A05" w:rsidP="007A49C9">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277A05" w:rsidRPr="00D56F9F" w:rsidRDefault="00277A05" w:rsidP="00277A05">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D56F9F">
        <w:rPr>
          <w:rFonts w:ascii="Times New Roman" w:eastAsia="Times New Roman" w:hAnsi="Times New Roman" w:cs="Times New Roman"/>
          <w:b/>
          <w:bCs/>
          <w:color w:val="000000" w:themeColor="text1"/>
        </w:rPr>
        <w:t>ЗАЯВЛЕНИЕ О ВЫДАЧЕ РАЗРЕШЕНИЯ НА СТРОИТЕЛЬСТВО</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gramStart"/>
      <w:r w:rsidRPr="00D56F9F">
        <w:rPr>
          <w:rFonts w:ascii="Times New Roman" w:eastAsia="Times New Roman" w:hAnsi="Times New Roman" w:cs="Times New Roman"/>
          <w:color w:val="000000" w:themeColor="text1"/>
          <w:sz w:val="20"/>
          <w:szCs w:val="20"/>
        </w:rPr>
        <w:t>расположенного</w:t>
      </w:r>
      <w:proofErr w:type="gramEnd"/>
      <w:r w:rsidRPr="00D56F9F">
        <w:rPr>
          <w:rFonts w:ascii="Times New Roman" w:eastAsia="Times New Roman" w:hAnsi="Times New Roman" w:cs="Times New Roman"/>
          <w:color w:val="000000" w:themeColor="text1"/>
          <w:sz w:val="20"/>
          <w:szCs w:val="20"/>
        </w:rPr>
        <w:t xml:space="preserve"> по адресу </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20"/>
          <w:szCs w:val="20"/>
        </w:rPr>
        <w:t>(</w:t>
      </w:r>
      <w:r w:rsidRPr="00D56F9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lastRenderedPageBreak/>
        <w:t>Кадастровый номер земельного участка_____________________________________________________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Сведения о разрешении на отклонение от предельных  параметров  разрешенного строительства, реконструкции________________________________________________________________________________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D56F9F">
        <w:rPr>
          <w:rFonts w:ascii="Times New Roman" w:eastAsia="Times New Roman" w:hAnsi="Times New Roman" w:cs="Times New Roman"/>
          <w:color w:val="000000" w:themeColor="text1"/>
          <w:sz w:val="16"/>
          <w:szCs w:val="16"/>
        </w:rPr>
        <w:t>(вид документа, его реквизиты)</w:t>
      </w:r>
    </w:p>
    <w:p w:rsidR="00277A05" w:rsidRPr="00D56F9F" w:rsidRDefault="00277A05" w:rsidP="00277A05">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Сроком </w:t>
      </w:r>
      <w:proofErr w:type="gramStart"/>
      <w:r w:rsidRPr="00D56F9F">
        <w:rPr>
          <w:rFonts w:ascii="Times New Roman" w:eastAsia="Times New Roman" w:hAnsi="Times New Roman" w:cs="Times New Roman"/>
          <w:color w:val="000000" w:themeColor="text1"/>
          <w:sz w:val="20"/>
          <w:szCs w:val="20"/>
        </w:rPr>
        <w:t>на</w:t>
      </w:r>
      <w:proofErr w:type="gramEnd"/>
      <w:r w:rsidRPr="00D56F9F">
        <w:rPr>
          <w:rFonts w:ascii="Times New Roman" w:eastAsia="Times New Roman" w:hAnsi="Times New Roman" w:cs="Times New Roman"/>
          <w:color w:val="000000" w:themeColor="text1"/>
          <w:sz w:val="20"/>
          <w:szCs w:val="20"/>
        </w:rPr>
        <w:t>:____________________________________________________________________________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                    </w:t>
      </w:r>
      <w:r w:rsidRPr="00D56F9F">
        <w:rPr>
          <w:rFonts w:ascii="Times New Roman" w:eastAsia="Times New Roman" w:hAnsi="Times New Roman" w:cs="Times New Roman"/>
          <w:color w:val="000000" w:themeColor="text1"/>
          <w:sz w:val="16"/>
          <w:szCs w:val="16"/>
        </w:rPr>
        <w:t>(нормативный срок продолжительности строительства в соответствии с «Проектом организации строительства»)</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Проектная документация разработана (дата и  номер  документа, утверждающего проектную документацию):_______________________________________________________________________________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Организации, осуществляющие строительство, технадзор:</w:t>
      </w:r>
    </w:p>
    <w:p w:rsidR="00277A05" w:rsidRPr="00D56F9F" w:rsidRDefault="00277A05" w:rsidP="00277A0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Проектные технико-экономические показатели:</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Строительный объем, всего (м</w:t>
      </w:r>
      <w:r w:rsidRPr="00D56F9F">
        <w:rPr>
          <w:rFonts w:ascii="Times New Roman" w:eastAsia="Times New Roman" w:hAnsi="Times New Roman" w:cs="Times New Roman"/>
          <w:color w:val="000000" w:themeColor="text1"/>
          <w:sz w:val="20"/>
          <w:szCs w:val="20"/>
          <w:vertAlign w:val="superscript"/>
        </w:rPr>
        <w:t>3</w:t>
      </w:r>
      <w:r w:rsidRPr="00D56F9F">
        <w:rPr>
          <w:rFonts w:ascii="Times New Roman" w:eastAsia="Times New Roman" w:hAnsi="Times New Roman" w:cs="Times New Roman"/>
          <w:color w:val="000000" w:themeColor="text1"/>
          <w:sz w:val="20"/>
          <w:szCs w:val="20"/>
        </w:rPr>
        <w:t>)____________   в том числе: подземной части (м</w:t>
      </w:r>
      <w:r w:rsidRPr="00D56F9F">
        <w:rPr>
          <w:rFonts w:ascii="Times New Roman" w:eastAsia="Times New Roman" w:hAnsi="Times New Roman" w:cs="Times New Roman"/>
          <w:color w:val="000000" w:themeColor="text1"/>
          <w:sz w:val="20"/>
          <w:szCs w:val="20"/>
          <w:vertAlign w:val="superscript"/>
        </w:rPr>
        <w:t>3</w:t>
      </w:r>
      <w:r w:rsidRPr="00D56F9F">
        <w:rPr>
          <w:rFonts w:ascii="Times New Roman" w:eastAsia="Times New Roman" w:hAnsi="Times New Roman" w:cs="Times New Roman"/>
          <w:color w:val="000000" w:themeColor="text1"/>
          <w:sz w:val="20"/>
          <w:szCs w:val="20"/>
        </w:rPr>
        <w:t>)_________________</w:t>
      </w:r>
    </w:p>
    <w:p w:rsidR="00277A05" w:rsidRPr="00D56F9F" w:rsidRDefault="00277A05" w:rsidP="00277A05">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Площадь застройки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Площадь встроено-пристроенных помещений (при наличии)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 -_______________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Общая площадь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 ________________ Жилая площадь (м2) -___________________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Торговая площадь (м</w:t>
      </w:r>
      <w:proofErr w:type="gramStart"/>
      <w:r w:rsidRPr="00D56F9F">
        <w:rPr>
          <w:rFonts w:ascii="Times New Roman" w:eastAsia="Times New Roman" w:hAnsi="Times New Roman" w:cs="Times New Roman"/>
          <w:color w:val="000000" w:themeColor="text1"/>
          <w:sz w:val="20"/>
          <w:szCs w:val="20"/>
        </w:rPr>
        <w:t>2</w:t>
      </w:r>
      <w:proofErr w:type="gramEnd"/>
      <w:r w:rsidRPr="00D56F9F">
        <w:rPr>
          <w:rFonts w:ascii="Times New Roman" w:eastAsia="Times New Roman" w:hAnsi="Times New Roman" w:cs="Times New Roman"/>
          <w:color w:val="000000" w:themeColor="text1"/>
          <w:sz w:val="20"/>
          <w:szCs w:val="20"/>
        </w:rPr>
        <w:t xml:space="preserve">) </w:t>
      </w:r>
      <w:proofErr w:type="spellStart"/>
      <w:r w:rsidRPr="00D56F9F">
        <w:rPr>
          <w:rFonts w:ascii="Times New Roman" w:eastAsia="Times New Roman" w:hAnsi="Times New Roman" w:cs="Times New Roman"/>
          <w:color w:val="000000" w:themeColor="text1"/>
          <w:sz w:val="20"/>
          <w:szCs w:val="20"/>
        </w:rPr>
        <w:t>____________Складская</w:t>
      </w:r>
      <w:proofErr w:type="spellEnd"/>
      <w:r w:rsidRPr="00D56F9F">
        <w:rPr>
          <w:rFonts w:ascii="Times New Roman" w:eastAsia="Times New Roman" w:hAnsi="Times New Roman" w:cs="Times New Roman"/>
          <w:color w:val="000000" w:themeColor="text1"/>
          <w:sz w:val="20"/>
          <w:szCs w:val="20"/>
        </w:rPr>
        <w:t xml:space="preserve"> площадь (м2) -_________________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Количество этажей </w:t>
      </w:r>
      <w:proofErr w:type="spellStart"/>
      <w:r w:rsidRPr="00D56F9F">
        <w:rPr>
          <w:rFonts w:ascii="Times New Roman" w:eastAsia="Times New Roman" w:hAnsi="Times New Roman" w:cs="Times New Roman"/>
          <w:color w:val="000000" w:themeColor="text1"/>
          <w:sz w:val="20"/>
          <w:szCs w:val="20"/>
        </w:rPr>
        <w:t>________________Количество</w:t>
      </w:r>
      <w:proofErr w:type="spellEnd"/>
      <w:r w:rsidRPr="00D56F9F">
        <w:rPr>
          <w:rFonts w:ascii="Times New Roman" w:eastAsia="Times New Roman" w:hAnsi="Times New Roman" w:cs="Times New Roman"/>
          <w:color w:val="000000" w:themeColor="text1"/>
          <w:sz w:val="20"/>
          <w:szCs w:val="20"/>
        </w:rPr>
        <w:t xml:space="preserve"> подземных этажей______________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Высота здания (м)</w:t>
      </w:r>
      <w:proofErr w:type="spellStart"/>
      <w:r w:rsidRPr="00D56F9F">
        <w:rPr>
          <w:rFonts w:ascii="Times New Roman" w:eastAsia="Times New Roman" w:hAnsi="Times New Roman" w:cs="Times New Roman"/>
          <w:color w:val="000000" w:themeColor="text1"/>
          <w:sz w:val="20"/>
          <w:szCs w:val="20"/>
        </w:rPr>
        <w:t>________Высота</w:t>
      </w:r>
      <w:proofErr w:type="spellEnd"/>
      <w:r w:rsidRPr="00D56F9F">
        <w:rPr>
          <w:rFonts w:ascii="Times New Roman" w:eastAsia="Times New Roman" w:hAnsi="Times New Roman" w:cs="Times New Roman"/>
          <w:color w:val="000000" w:themeColor="text1"/>
          <w:sz w:val="20"/>
          <w:szCs w:val="20"/>
        </w:rPr>
        <w:t xml:space="preserve"> этажей (м): 1 этаж ________, 2 </w:t>
      </w:r>
      <w:proofErr w:type="spellStart"/>
      <w:r w:rsidRPr="00D56F9F">
        <w:rPr>
          <w:rFonts w:ascii="Times New Roman" w:eastAsia="Times New Roman" w:hAnsi="Times New Roman" w:cs="Times New Roman"/>
          <w:color w:val="000000" w:themeColor="text1"/>
          <w:sz w:val="20"/>
          <w:szCs w:val="20"/>
        </w:rPr>
        <w:t>этаж______________</w:t>
      </w:r>
      <w:proofErr w:type="spellEnd"/>
      <w:r w:rsidRPr="00D56F9F">
        <w:rPr>
          <w:rFonts w:ascii="Times New Roman" w:eastAsia="Times New Roman" w:hAnsi="Times New Roman" w:cs="Times New Roman"/>
          <w:color w:val="000000" w:themeColor="text1"/>
          <w:sz w:val="20"/>
          <w:szCs w:val="20"/>
        </w:rPr>
        <w:t>, 3 этаж______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Вместимость (чел.)_______________________________________________________________________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Для линейных объектов:</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spellStart"/>
      <w:r w:rsidRPr="00D56F9F">
        <w:rPr>
          <w:rFonts w:ascii="Times New Roman" w:eastAsia="Times New Roman" w:hAnsi="Times New Roman" w:cs="Times New Roman"/>
          <w:color w:val="000000" w:themeColor="text1"/>
          <w:sz w:val="20"/>
          <w:szCs w:val="20"/>
        </w:rPr>
        <w:t>Протяженность_____________Мощность________________Категория</w:t>
      </w:r>
      <w:proofErr w:type="spellEnd"/>
      <w:r w:rsidRPr="00D56F9F">
        <w:rPr>
          <w:rFonts w:ascii="Times New Roman" w:eastAsia="Times New Roman" w:hAnsi="Times New Roman" w:cs="Times New Roman"/>
          <w:color w:val="000000" w:themeColor="text1"/>
          <w:sz w:val="20"/>
          <w:szCs w:val="20"/>
        </w:rPr>
        <w:t xml:space="preserve"> (класс)_____________________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 xml:space="preserve">Тип (КЛ, </w:t>
      </w:r>
      <w:proofErr w:type="gramStart"/>
      <w:r w:rsidRPr="00D56F9F">
        <w:rPr>
          <w:rFonts w:ascii="Times New Roman" w:eastAsia="Times New Roman" w:hAnsi="Times New Roman" w:cs="Times New Roman"/>
          <w:color w:val="000000" w:themeColor="text1"/>
          <w:sz w:val="20"/>
          <w:szCs w:val="20"/>
        </w:rPr>
        <w:t>ВЛ</w:t>
      </w:r>
      <w:proofErr w:type="gramEnd"/>
      <w:r w:rsidRPr="00D56F9F">
        <w:rPr>
          <w:rFonts w:ascii="Times New Roman" w:eastAsia="Times New Roman" w:hAnsi="Times New Roman" w:cs="Times New Roman"/>
          <w:color w:val="000000" w:themeColor="text1"/>
          <w:sz w:val="20"/>
          <w:szCs w:val="20"/>
        </w:rPr>
        <w:t>, КВЛ), уровень напряжения линий электропередачи_______________________________</w:t>
      </w:r>
    </w:p>
    <w:p w:rsidR="00277A05" w:rsidRPr="00D56F9F"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D56F9F">
        <w:rPr>
          <w:rFonts w:ascii="Times New Roman" w:eastAsia="Times New Roman" w:hAnsi="Times New Roman" w:cs="Times New Roman"/>
          <w:color w:val="000000" w:themeColor="text1"/>
          <w:sz w:val="20"/>
          <w:szCs w:val="20"/>
        </w:rPr>
        <w:t>Перечень конструктивных элементов, оказывающих влияние на безопасность:_________________________________________________________________________________</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К заявлению прилагаются: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56F9F">
        <w:rPr>
          <w:rFonts w:ascii="Times New Roman" w:eastAsia="Calibri" w:hAnsi="Times New Roman" w:cs="Times New Roman"/>
          <w:color w:val="000000" w:themeColor="text1"/>
          <w:sz w:val="20"/>
          <w:szCs w:val="20"/>
          <w:lang w:eastAsia="en-US"/>
        </w:rPr>
        <w:t xml:space="preserve"> </w:t>
      </w:r>
      <w:proofErr w:type="gramStart"/>
      <w:r w:rsidRPr="00D56F9F">
        <w:rPr>
          <w:rFonts w:ascii="Times New Roman" w:eastAsia="Calibri" w:hAnsi="Times New Roman" w:cs="Times New Roman"/>
          <w:color w:val="000000" w:themeColor="text1"/>
          <w:sz w:val="20"/>
          <w:szCs w:val="20"/>
          <w:lang w:eastAsia="en-US"/>
        </w:rPr>
        <w:t>случае</w:t>
      </w:r>
      <w:proofErr w:type="gramEnd"/>
      <w:r w:rsidRPr="00D56F9F">
        <w:rPr>
          <w:rFonts w:ascii="Times New Roman" w:eastAsia="Calibri" w:hAnsi="Times New Roman" w:cs="Times New Roman"/>
          <w:color w:val="000000" w:themeColor="text1"/>
          <w:sz w:val="20"/>
          <w:szCs w:val="20"/>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3) материалы, содержащиеся в проектной документации:</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а) пояснительная записка;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г) архитектурные решения;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spellStart"/>
      <w:r w:rsidRPr="00D56F9F">
        <w:rPr>
          <w:rFonts w:ascii="Times New Roman" w:eastAsia="Calibri" w:hAnsi="Times New Roman" w:cs="Times New Roman"/>
          <w:color w:val="000000" w:themeColor="text1"/>
          <w:sz w:val="20"/>
          <w:szCs w:val="20"/>
          <w:lang w:eastAsia="en-US"/>
        </w:rPr>
        <w:t>д</w:t>
      </w:r>
      <w:proofErr w:type="spellEnd"/>
      <w:r w:rsidRPr="00D56F9F">
        <w:rPr>
          <w:rFonts w:ascii="Times New Roman" w:eastAsia="Calibri" w:hAnsi="Times New Roman" w:cs="Times New Roman"/>
          <w:color w:val="000000" w:themeColor="text1"/>
          <w:sz w:val="20"/>
          <w:szCs w:val="20"/>
          <w:lang w:eastAsia="en-US"/>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е) проект организации строительства объекта капитального строительства;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ж) проект организации работ по сносу объектов капитального строительства, их частей;</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spellStart"/>
      <w:proofErr w:type="gramStart"/>
      <w:r w:rsidRPr="00D56F9F">
        <w:rPr>
          <w:rFonts w:ascii="Times New Roman" w:eastAsia="Calibri" w:hAnsi="Times New Roman" w:cs="Times New Roman"/>
          <w:color w:val="000000" w:themeColor="text1"/>
          <w:sz w:val="20"/>
          <w:szCs w:val="20"/>
          <w:lang w:eastAsia="en-US"/>
        </w:rPr>
        <w:t>з</w:t>
      </w:r>
      <w:proofErr w:type="spellEnd"/>
      <w:r w:rsidRPr="00D56F9F">
        <w:rPr>
          <w:rFonts w:ascii="Times New Roman" w:eastAsia="Calibri" w:hAnsi="Times New Roman" w:cs="Times New Roman"/>
          <w:color w:val="000000" w:themeColor="text1"/>
          <w:sz w:val="20"/>
          <w:szCs w:val="20"/>
          <w:lang w:eastAsia="en-US"/>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lastRenderedPageBreak/>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D56F9F">
        <w:rPr>
          <w:rFonts w:ascii="Times New Roman" w:eastAsia="Calibri" w:hAnsi="Times New Roman" w:cs="Times New Roman"/>
          <w:color w:val="000000" w:themeColor="text1"/>
          <w:sz w:val="20"/>
          <w:szCs w:val="20"/>
          <w:lang w:eastAsia="en-US"/>
        </w:rPr>
        <w:t xml:space="preserve">, </w:t>
      </w:r>
      <w:proofErr w:type="gramStart"/>
      <w:r w:rsidRPr="00D56F9F">
        <w:rPr>
          <w:rFonts w:ascii="Times New Roman" w:eastAsia="Calibri" w:hAnsi="Times New Roman" w:cs="Times New Roman"/>
          <w:color w:val="000000" w:themeColor="text1"/>
          <w:sz w:val="20"/>
          <w:szCs w:val="20"/>
          <w:lang w:eastAsia="en-US"/>
        </w:rPr>
        <w:t>предусмотренных</w:t>
      </w:r>
      <w:proofErr w:type="gramEnd"/>
      <w:r w:rsidRPr="00D56F9F">
        <w:rPr>
          <w:rFonts w:ascii="Times New Roman" w:eastAsia="Calibri" w:hAnsi="Times New Roman" w:cs="Times New Roman"/>
          <w:color w:val="000000" w:themeColor="text1"/>
          <w:sz w:val="20"/>
          <w:szCs w:val="20"/>
          <w:lang w:eastAsia="en-US"/>
        </w:rPr>
        <w:t xml:space="preserve"> частью 6 статьи 49 настоящего Кодекса;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D56F9F">
        <w:rPr>
          <w:rFonts w:ascii="Times New Roman" w:eastAsia="Calibri" w:hAnsi="Times New Roman" w:cs="Times New Roman"/>
          <w:color w:val="000000" w:themeColor="text1"/>
          <w:sz w:val="20"/>
          <w:szCs w:val="20"/>
          <w:lang w:eastAsia="en-US"/>
        </w:rPr>
        <w:t>6) согласие всех правообладателей объекта капитального строительства в случае реконструкции такого объекта</w:t>
      </w:r>
    </w:p>
    <w:p w:rsidR="00277A05" w:rsidRPr="00D56F9F"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D56F9F">
        <w:rPr>
          <w:rFonts w:ascii="Times New Roman" w:eastAsia="Calibri" w:hAnsi="Times New Roman" w:cs="Times New Roman"/>
          <w:color w:val="000000" w:themeColor="text1"/>
          <w:sz w:val="20"/>
          <w:szCs w:val="20"/>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56F9F">
        <w:rPr>
          <w:rFonts w:ascii="Times New Roman" w:eastAsia="Calibri" w:hAnsi="Times New Roman" w:cs="Times New Roman"/>
          <w:color w:val="000000" w:themeColor="text1"/>
          <w:sz w:val="20"/>
          <w:szCs w:val="20"/>
          <w:lang w:eastAsia="en-US"/>
        </w:rPr>
        <w:t>Росатом</w:t>
      </w:r>
      <w:proofErr w:type="spellEnd"/>
      <w:r w:rsidRPr="00D56F9F">
        <w:rPr>
          <w:rFonts w:ascii="Times New Roman" w:eastAsia="Calibri" w:hAnsi="Times New Roman" w:cs="Times New Roman"/>
          <w:color w:val="000000" w:themeColor="text1"/>
          <w:sz w:val="20"/>
          <w:szCs w:val="20"/>
          <w:lang w:eastAsia="en-US"/>
        </w:rPr>
        <w:t>", Государственной корпорацией по космической деятельности "</w:t>
      </w:r>
      <w:proofErr w:type="spellStart"/>
      <w:r w:rsidRPr="00D56F9F">
        <w:rPr>
          <w:rFonts w:ascii="Times New Roman" w:eastAsia="Calibri" w:hAnsi="Times New Roman" w:cs="Times New Roman"/>
          <w:color w:val="000000" w:themeColor="text1"/>
          <w:sz w:val="20"/>
          <w:szCs w:val="20"/>
          <w:lang w:eastAsia="en-US"/>
        </w:rPr>
        <w:t>Роскосмос</w:t>
      </w:r>
      <w:proofErr w:type="spellEnd"/>
      <w:r w:rsidRPr="00D56F9F">
        <w:rPr>
          <w:rFonts w:ascii="Times New Roman" w:eastAsia="Calibri" w:hAnsi="Times New Roman" w:cs="Times New Roman"/>
          <w:color w:val="000000" w:themeColor="text1"/>
          <w:sz w:val="20"/>
          <w:szCs w:val="20"/>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D56F9F">
        <w:rPr>
          <w:rFonts w:ascii="Times New Roman" w:eastAsia="Calibri" w:hAnsi="Times New Roman" w:cs="Times New Roman"/>
          <w:color w:val="000000" w:themeColor="text1"/>
          <w:sz w:val="20"/>
          <w:szCs w:val="20"/>
          <w:lang w:eastAsia="en-U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56F9F">
        <w:rPr>
          <w:rFonts w:ascii="Times New Roman" w:eastAsia="Calibri" w:hAnsi="Times New Roman" w:cs="Times New Roman"/>
          <w:color w:val="000000" w:themeColor="text1"/>
          <w:sz w:val="20"/>
          <w:szCs w:val="20"/>
          <w:lang w:eastAsia="en-US"/>
        </w:rPr>
        <w:t>определяющее</w:t>
      </w:r>
      <w:proofErr w:type="gramEnd"/>
      <w:r w:rsidRPr="00D56F9F">
        <w:rPr>
          <w:rFonts w:ascii="Times New Roman" w:eastAsia="Calibri" w:hAnsi="Times New Roman" w:cs="Times New Roman"/>
          <w:color w:val="000000" w:themeColor="text1"/>
          <w:sz w:val="20"/>
          <w:szCs w:val="20"/>
          <w:lang w:eastAsia="en-US"/>
        </w:rPr>
        <w:t xml:space="preserve"> в том числе условия и порядок возмещения ущерба, причиненного указанному объекту при осуществлении реконструкции;</w:t>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bookmarkStart w:id="5" w:name="Par30"/>
      <w:bookmarkEnd w:id="5"/>
      <w:r w:rsidRPr="00D56F9F">
        <w:rPr>
          <w:rFonts w:ascii="Times New Roman" w:eastAsia="Calibri" w:hAnsi="Times New Roman" w:cs="Times New Roman"/>
          <w:color w:val="000000" w:themeColor="text1"/>
          <w:sz w:val="20"/>
          <w:szCs w:val="20"/>
          <w:lang w:eastAsia="en-US"/>
        </w:rPr>
        <w:t xml:space="preserve">6.2) решение общего собрания собственников помещений и </w:t>
      </w:r>
      <w:proofErr w:type="spellStart"/>
      <w:r w:rsidRPr="00D56F9F">
        <w:rPr>
          <w:rFonts w:ascii="Times New Roman" w:eastAsia="Calibri" w:hAnsi="Times New Roman" w:cs="Times New Roman"/>
          <w:color w:val="000000" w:themeColor="text1"/>
          <w:sz w:val="20"/>
          <w:szCs w:val="20"/>
          <w:lang w:eastAsia="en-US"/>
        </w:rPr>
        <w:t>машино-мест</w:t>
      </w:r>
      <w:proofErr w:type="spellEnd"/>
      <w:r w:rsidRPr="00D56F9F">
        <w:rPr>
          <w:rFonts w:ascii="Times New Roman" w:eastAsia="Calibri" w:hAnsi="Times New Roman" w:cs="Times New Roman"/>
          <w:color w:val="000000" w:themeColor="text1"/>
          <w:sz w:val="20"/>
          <w:szCs w:val="20"/>
          <w:lang w:eastAsia="en-US"/>
        </w:rPr>
        <w:t xml:space="preserve"> в многоквартирном доме,</w:t>
      </w:r>
      <w:r w:rsidRPr="00003546">
        <w:rPr>
          <w:rFonts w:ascii="Times New Roman" w:eastAsia="Calibri" w:hAnsi="Times New Roman" w:cs="Times New Roman"/>
          <w:color w:val="000000" w:themeColor="text1"/>
          <w:sz w:val="20"/>
          <w:szCs w:val="20"/>
          <w:lang w:eastAsia="en-US"/>
        </w:rPr>
        <w:t xml:space="preserve">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03546">
        <w:rPr>
          <w:rFonts w:ascii="Times New Roman" w:eastAsia="Calibri" w:hAnsi="Times New Roman" w:cs="Times New Roman"/>
          <w:color w:val="000000" w:themeColor="text1"/>
          <w:sz w:val="20"/>
          <w:szCs w:val="20"/>
          <w:lang w:eastAsia="en-US"/>
        </w:rPr>
        <w:t>машино-мест</w:t>
      </w:r>
      <w:proofErr w:type="spellEnd"/>
      <w:r w:rsidRPr="00003546">
        <w:rPr>
          <w:rFonts w:ascii="Times New Roman" w:eastAsia="Calibri" w:hAnsi="Times New Roman" w:cs="Times New Roman"/>
          <w:color w:val="000000" w:themeColor="text1"/>
          <w:sz w:val="20"/>
          <w:szCs w:val="20"/>
          <w:lang w:eastAsia="en-US"/>
        </w:rPr>
        <w:t xml:space="preserve"> в многоквартирном доме;</w:t>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003546">
        <w:rPr>
          <w:rFonts w:ascii="Times New Roman" w:eastAsia="Calibri" w:hAnsi="Times New Roman" w:cs="Times New Roman"/>
          <w:color w:val="000000" w:themeColor="text1"/>
          <w:sz w:val="20"/>
          <w:szCs w:val="2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003546">
        <w:rPr>
          <w:rFonts w:ascii="Times New Roman" w:eastAsia="Calibri" w:hAnsi="Times New Roman" w:cs="Times New Roman"/>
          <w:color w:val="000000" w:themeColor="text1"/>
          <w:sz w:val="20"/>
          <w:szCs w:val="20"/>
          <w:lang w:eastAsia="en-US"/>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03546">
        <w:rPr>
          <w:rFonts w:ascii="Times New Roman" w:eastAsia="Calibri" w:hAnsi="Times New Roman" w:cs="Times New Roman"/>
          <w:color w:val="000000" w:themeColor="text1"/>
          <w:sz w:val="20"/>
          <w:szCs w:val="20"/>
          <w:lang w:eastAsia="en-US"/>
        </w:rPr>
        <w:t xml:space="preserve"> или ранее установленная зона с особыми условиями использования территории подлежит изменению;</w:t>
      </w:r>
    </w:p>
    <w:p w:rsidR="00277A05" w:rsidRPr="00003546" w:rsidRDefault="00277A05" w:rsidP="00277A05">
      <w:pPr>
        <w:tabs>
          <w:tab w:val="left" w:pos="709"/>
        </w:tabs>
        <w:spacing w:after="0" w:line="240" w:lineRule="auto"/>
        <w:jc w:val="both"/>
        <w:rPr>
          <w:rFonts w:ascii="Times New Roman" w:eastAsia="Calibri" w:hAnsi="Times New Roman" w:cs="Times New Roman"/>
          <w:color w:val="000000" w:themeColor="text1"/>
          <w:sz w:val="20"/>
          <w:szCs w:val="20"/>
          <w:lang w:eastAsia="en-US"/>
        </w:rPr>
      </w:pPr>
      <w:r w:rsidRPr="00003546">
        <w:rPr>
          <w:rFonts w:ascii="Times New Roman" w:eastAsia="Calibri" w:hAnsi="Times New Roman"/>
          <w:color w:val="000000" w:themeColor="text1"/>
          <w:sz w:val="20"/>
          <w:szCs w:val="20"/>
        </w:rPr>
        <w:tab/>
      </w:r>
    </w:p>
    <w:p w:rsidR="00277A05" w:rsidRPr="00003546"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003546"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003546">
        <w:rPr>
          <w:rFonts w:ascii="Times New Roman" w:eastAsia="Times New Roman" w:hAnsi="Times New Roman" w:cs="Times New Roman"/>
          <w:color w:val="000000" w:themeColor="text1"/>
          <w:sz w:val="20"/>
          <w:szCs w:val="20"/>
        </w:rPr>
        <w:t xml:space="preserve"> Заявитель:</w:t>
      </w:r>
    </w:p>
    <w:p w:rsidR="00277A05" w:rsidRPr="00003546"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003546">
        <w:rPr>
          <w:rFonts w:ascii="Times New Roman" w:eastAsia="Times New Roman" w:hAnsi="Times New Roman" w:cs="Times New Roman"/>
          <w:color w:val="000000" w:themeColor="text1"/>
          <w:sz w:val="20"/>
          <w:szCs w:val="20"/>
        </w:rPr>
        <w:t>___________________________________________________________________________</w:t>
      </w:r>
    </w:p>
    <w:p w:rsidR="00277A05" w:rsidRPr="00003546"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003546">
        <w:rPr>
          <w:rFonts w:ascii="Times New Roman" w:eastAsia="Times New Roman" w:hAnsi="Times New Roman" w:cs="Times New Roman"/>
          <w:color w:val="000000" w:themeColor="text1"/>
          <w:sz w:val="16"/>
          <w:szCs w:val="16"/>
        </w:rPr>
        <w:t>(для юридического лица - должность)                               (Ф.И.О.)      (Подпись)</w:t>
      </w:r>
    </w:p>
    <w:p w:rsidR="00277A05" w:rsidRPr="001F13F9" w:rsidRDefault="00277A05" w:rsidP="00277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003546">
        <w:rPr>
          <w:rFonts w:ascii="Times New Roman" w:eastAsia="Times New Roman" w:hAnsi="Times New Roman" w:cs="Times New Roman"/>
          <w:color w:val="000000" w:themeColor="text1"/>
          <w:sz w:val="20"/>
          <w:szCs w:val="20"/>
        </w:rPr>
        <w:t>«_____»_____________20_____ г.</w:t>
      </w:r>
    </w:p>
    <w:p w:rsidR="00277A05" w:rsidRPr="001F13F9"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1F13F9"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1F13F9" w:rsidRDefault="00277A05" w:rsidP="00277A0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77A05" w:rsidRPr="001F13F9" w:rsidRDefault="00277A05" w:rsidP="00277A05">
      <w:pPr>
        <w:spacing w:after="0"/>
        <w:ind w:firstLine="709"/>
        <w:jc w:val="both"/>
        <w:rPr>
          <w:rFonts w:ascii="Times New Roman" w:hAnsi="Times New Roman" w:cs="Times New Roman"/>
          <w:sz w:val="28"/>
          <w:szCs w:val="28"/>
        </w:rPr>
        <w:sectPr w:rsidR="00277A05" w:rsidRPr="001F13F9" w:rsidSect="00267979">
          <w:footerReference w:type="default" r:id="rId15"/>
          <w:pgSz w:w="11906" w:h="16838"/>
          <w:pgMar w:top="851" w:right="850" w:bottom="1134" w:left="1701" w:header="709" w:footer="709" w:gutter="0"/>
          <w:cols w:space="708"/>
          <w:docGrid w:linePitch="360"/>
        </w:sectPr>
      </w:pPr>
    </w:p>
    <w:p w:rsidR="00277A05" w:rsidRPr="001F13F9" w:rsidRDefault="00277A05" w:rsidP="00277A05">
      <w:pPr>
        <w:spacing w:after="0"/>
        <w:ind w:firstLine="709"/>
        <w:jc w:val="right"/>
        <w:rPr>
          <w:rFonts w:ascii="Times New Roman" w:hAnsi="Times New Roman" w:cs="Times New Roman"/>
          <w:sz w:val="28"/>
          <w:szCs w:val="28"/>
        </w:rPr>
      </w:pPr>
    </w:p>
    <w:tbl>
      <w:tblPr>
        <w:tblStyle w:val="af6"/>
        <w:tblW w:w="0" w:type="auto"/>
        <w:tblLook w:val="04A0"/>
      </w:tblPr>
      <w:tblGrid>
        <w:gridCol w:w="4785"/>
        <w:gridCol w:w="4785"/>
      </w:tblGrid>
      <w:tr w:rsidR="00277A05" w:rsidTr="007A49C9">
        <w:tc>
          <w:tcPr>
            <w:tcW w:w="4785" w:type="dxa"/>
          </w:tcPr>
          <w:p w:rsidR="00277A05" w:rsidRDefault="00277A05" w:rsidP="007A49C9">
            <w:pPr>
              <w:jc w:val="both"/>
              <w:rPr>
                <w:sz w:val="28"/>
                <w:szCs w:val="28"/>
              </w:rPr>
            </w:pPr>
          </w:p>
        </w:tc>
        <w:tc>
          <w:tcPr>
            <w:tcW w:w="4785" w:type="dxa"/>
          </w:tcPr>
          <w:p w:rsidR="00277A05" w:rsidRPr="000138D8" w:rsidRDefault="00277A05" w:rsidP="007A49C9">
            <w:pPr>
              <w:jc w:val="right"/>
              <w:rPr>
                <w:sz w:val="28"/>
                <w:szCs w:val="28"/>
              </w:rPr>
            </w:pPr>
            <w:r w:rsidRPr="000138D8">
              <w:rPr>
                <w:sz w:val="28"/>
                <w:szCs w:val="28"/>
              </w:rPr>
              <w:t>Приложение №</w:t>
            </w:r>
            <w:r>
              <w:rPr>
                <w:sz w:val="28"/>
                <w:szCs w:val="28"/>
              </w:rPr>
              <w:t>2</w:t>
            </w:r>
          </w:p>
          <w:p w:rsidR="00277A05" w:rsidRPr="000138D8" w:rsidRDefault="00277A05" w:rsidP="007A49C9">
            <w:pPr>
              <w:jc w:val="right"/>
              <w:rPr>
                <w:bCs/>
                <w:sz w:val="28"/>
                <w:szCs w:val="28"/>
              </w:rPr>
            </w:pPr>
            <w:r w:rsidRPr="000138D8">
              <w:rPr>
                <w:bCs/>
                <w:sz w:val="28"/>
                <w:szCs w:val="28"/>
              </w:rPr>
              <w:t>к Административному регламенту</w:t>
            </w:r>
          </w:p>
          <w:p w:rsidR="00277A05" w:rsidRDefault="00277A05" w:rsidP="007A49C9">
            <w:pPr>
              <w:jc w:val="right"/>
              <w:rPr>
                <w:sz w:val="28"/>
                <w:szCs w:val="28"/>
              </w:rPr>
            </w:pPr>
            <w:r w:rsidRPr="000138D8">
              <w:rPr>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77A05" w:rsidRPr="009245BD" w:rsidRDefault="00277A05" w:rsidP="00277A05">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tblPr>
      <w:tblGrid>
        <w:gridCol w:w="4556"/>
      </w:tblGrid>
      <w:tr w:rsidR="00277A05" w:rsidRPr="009245BD" w:rsidTr="007A49C9">
        <w:trPr>
          <w:trHeight w:val="467"/>
        </w:trPr>
        <w:tc>
          <w:tcPr>
            <w:tcW w:w="4556" w:type="dxa"/>
          </w:tcPr>
          <w:p w:rsidR="00277A05" w:rsidRPr="009245BD" w:rsidRDefault="00277A05" w:rsidP="007A49C9">
            <w:pPr>
              <w:spacing w:after="0"/>
              <w:jc w:val="both"/>
              <w:rPr>
                <w:rFonts w:ascii="Times New Roman" w:hAnsi="Times New Roman" w:cs="Times New Roman"/>
                <w:sz w:val="20"/>
                <w:szCs w:val="20"/>
              </w:rPr>
            </w:pPr>
            <w:r>
              <w:rPr>
                <w:rFonts w:ascii="Times New Roman" w:hAnsi="Times New Roman" w:cs="Times New Roman"/>
                <w:sz w:val="20"/>
                <w:szCs w:val="20"/>
              </w:rPr>
              <w:t>Главе Соболевского муниципального района</w:t>
            </w:r>
          </w:p>
          <w:p w:rsidR="00277A05" w:rsidRPr="009245BD" w:rsidRDefault="00277A05" w:rsidP="007A49C9">
            <w:pPr>
              <w:spacing w:after="0"/>
              <w:ind w:firstLine="709"/>
              <w:jc w:val="both"/>
              <w:rPr>
                <w:rFonts w:ascii="Times New Roman" w:hAnsi="Times New Roman" w:cs="Times New Roman"/>
                <w:sz w:val="20"/>
                <w:szCs w:val="20"/>
              </w:rPr>
            </w:pP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От______________________________________</w:t>
            </w:r>
          </w:p>
          <w:p w:rsidR="00277A05" w:rsidRPr="009245BD" w:rsidRDefault="00277A05" w:rsidP="007A49C9">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(наименование застройщика)</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Паспорт (серия, номер)__________________</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277A05" w:rsidRPr="009245BD" w:rsidRDefault="00277A05" w:rsidP="007A49C9">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 xml:space="preserve">(кем </w:t>
            </w:r>
            <w:proofErr w:type="gramStart"/>
            <w:r w:rsidRPr="009245BD">
              <w:rPr>
                <w:rFonts w:ascii="Times New Roman" w:hAnsi="Times New Roman" w:cs="Times New Roman"/>
                <w:sz w:val="20"/>
                <w:szCs w:val="20"/>
              </w:rPr>
              <w:t>выдан</w:t>
            </w:r>
            <w:proofErr w:type="gramEnd"/>
            <w:r w:rsidRPr="009245BD">
              <w:rPr>
                <w:rFonts w:ascii="Times New Roman" w:hAnsi="Times New Roman" w:cs="Times New Roman"/>
                <w:sz w:val="20"/>
                <w:szCs w:val="20"/>
              </w:rPr>
              <w:t>, когда)</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Адрес регистрации:</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277A05" w:rsidRPr="009245BD" w:rsidRDefault="00277A05" w:rsidP="007A49C9">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(почтовый индекс и адрес)</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В случае</w:t>
            </w:r>
            <w:proofErr w:type="gramStart"/>
            <w:r w:rsidRPr="009245BD">
              <w:rPr>
                <w:rFonts w:ascii="Times New Roman" w:hAnsi="Times New Roman" w:cs="Times New Roman"/>
                <w:sz w:val="20"/>
                <w:szCs w:val="20"/>
              </w:rPr>
              <w:t>,</w:t>
            </w:r>
            <w:proofErr w:type="gramEnd"/>
            <w:r w:rsidRPr="009245BD">
              <w:rPr>
                <w:rFonts w:ascii="Times New Roman" w:hAnsi="Times New Roman" w:cs="Times New Roman"/>
                <w:sz w:val="20"/>
                <w:szCs w:val="20"/>
              </w:rPr>
              <w:t xml:space="preserve"> если с заявлением</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обращается представитель заявителя:</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Ф.И.О. представителя____________________</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Дата выдачи доверенности:_______________</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 xml:space="preserve">Сроком </w:t>
            </w:r>
            <w:proofErr w:type="gramStart"/>
            <w:r w:rsidRPr="009245BD">
              <w:rPr>
                <w:rFonts w:ascii="Times New Roman" w:hAnsi="Times New Roman" w:cs="Times New Roman"/>
                <w:sz w:val="20"/>
                <w:szCs w:val="20"/>
              </w:rPr>
              <w:t>на</w:t>
            </w:r>
            <w:proofErr w:type="gramEnd"/>
            <w:r w:rsidRPr="009245BD">
              <w:rPr>
                <w:rFonts w:ascii="Times New Roman" w:hAnsi="Times New Roman" w:cs="Times New Roman"/>
                <w:sz w:val="20"/>
                <w:szCs w:val="20"/>
              </w:rPr>
              <w:t>_______________________________</w:t>
            </w:r>
          </w:p>
          <w:p w:rsidR="00277A05" w:rsidRPr="009245BD" w:rsidRDefault="00277A05" w:rsidP="007A49C9">
            <w:pPr>
              <w:spacing w:after="0"/>
              <w:jc w:val="both"/>
              <w:rPr>
                <w:rFonts w:ascii="Times New Roman" w:hAnsi="Times New Roman" w:cs="Times New Roman"/>
                <w:sz w:val="20"/>
                <w:szCs w:val="20"/>
              </w:rPr>
            </w:pPr>
            <w:r w:rsidRPr="009245BD">
              <w:rPr>
                <w:rFonts w:ascii="Times New Roman" w:hAnsi="Times New Roman" w:cs="Times New Roman"/>
                <w:sz w:val="20"/>
                <w:szCs w:val="20"/>
              </w:rPr>
              <w:t>Серия, номер доверенности_______________</w:t>
            </w:r>
          </w:p>
          <w:p w:rsidR="00277A05" w:rsidRPr="009245BD" w:rsidRDefault="00277A05" w:rsidP="007A49C9">
            <w:pPr>
              <w:spacing w:after="0"/>
              <w:ind w:firstLine="709"/>
              <w:jc w:val="both"/>
              <w:rPr>
                <w:rFonts w:ascii="Times New Roman" w:hAnsi="Times New Roman" w:cs="Times New Roman"/>
                <w:sz w:val="28"/>
                <w:szCs w:val="28"/>
              </w:rPr>
            </w:pPr>
          </w:p>
        </w:tc>
      </w:tr>
    </w:tbl>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Pr="009245BD" w:rsidRDefault="00277A05" w:rsidP="00277A05">
      <w:pPr>
        <w:spacing w:after="0"/>
        <w:ind w:firstLine="709"/>
        <w:jc w:val="both"/>
        <w:rPr>
          <w:rFonts w:ascii="Times New Roman" w:hAnsi="Times New Roman" w:cs="Times New Roman"/>
          <w:b/>
          <w:bCs/>
          <w:sz w:val="28"/>
          <w:szCs w:val="28"/>
        </w:rPr>
      </w:pPr>
    </w:p>
    <w:p w:rsidR="00277A05" w:rsidRDefault="00277A05" w:rsidP="00277A05">
      <w:pPr>
        <w:spacing w:after="0"/>
        <w:ind w:firstLine="709"/>
        <w:jc w:val="both"/>
        <w:rPr>
          <w:rFonts w:ascii="Times New Roman" w:hAnsi="Times New Roman" w:cs="Times New Roman"/>
          <w:b/>
          <w:bCs/>
          <w:sz w:val="28"/>
          <w:szCs w:val="28"/>
        </w:rPr>
      </w:pPr>
    </w:p>
    <w:p w:rsidR="00277A05" w:rsidRPr="00D56F9F" w:rsidRDefault="00277A05" w:rsidP="00277A05">
      <w:pPr>
        <w:spacing w:after="0"/>
        <w:ind w:firstLine="709"/>
        <w:jc w:val="center"/>
        <w:rPr>
          <w:rFonts w:ascii="Times New Roman" w:hAnsi="Times New Roman" w:cs="Times New Roman"/>
          <w:sz w:val="28"/>
          <w:szCs w:val="28"/>
        </w:rPr>
      </w:pPr>
      <w:r w:rsidRPr="00D56F9F">
        <w:rPr>
          <w:rFonts w:ascii="Times New Roman" w:hAnsi="Times New Roman" w:cs="Times New Roman"/>
          <w:b/>
          <w:bCs/>
          <w:sz w:val="28"/>
          <w:szCs w:val="28"/>
        </w:rPr>
        <w:t>Заявление</w:t>
      </w:r>
    </w:p>
    <w:p w:rsidR="00277A05" w:rsidRPr="009245BD" w:rsidRDefault="00277A05" w:rsidP="00277A05">
      <w:pPr>
        <w:spacing w:after="0"/>
        <w:ind w:firstLine="709"/>
        <w:jc w:val="center"/>
        <w:rPr>
          <w:rFonts w:ascii="Times New Roman" w:hAnsi="Times New Roman" w:cs="Times New Roman"/>
          <w:sz w:val="28"/>
          <w:szCs w:val="28"/>
        </w:rPr>
      </w:pPr>
      <w:r w:rsidRPr="00D56F9F">
        <w:rPr>
          <w:rFonts w:ascii="Times New Roman" w:hAnsi="Times New Roman" w:cs="Times New Roman"/>
          <w:b/>
          <w:bCs/>
          <w:sz w:val="28"/>
          <w:szCs w:val="28"/>
        </w:rPr>
        <w:t>о продлении срока действия разрешения на строительство</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9245BD">
        <w:rPr>
          <w:rFonts w:ascii="Times New Roman" w:hAnsi="Times New Roman" w:cs="Times New Roman"/>
          <w:sz w:val="28"/>
          <w:szCs w:val="28"/>
        </w:rPr>
        <w:t xml:space="preserve">продлить     разрешение      на      строительство/реконструкцию                      </w:t>
      </w:r>
    </w:p>
    <w:p w:rsidR="00277A05" w:rsidRPr="009245BD" w:rsidRDefault="00277A05" w:rsidP="00277A05">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(нужное подчеркнуть)</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от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______________20___ г.        № __________________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объекта)</w:t>
      </w:r>
    </w:p>
    <w:p w:rsidR="00277A05" w:rsidRPr="009245BD" w:rsidRDefault="00277A05" w:rsidP="00277A05">
      <w:pPr>
        <w:spacing w:after="0"/>
        <w:jc w:val="both"/>
        <w:rPr>
          <w:rFonts w:ascii="Times New Roman" w:hAnsi="Times New Roman" w:cs="Times New Roman"/>
          <w:sz w:val="28"/>
          <w:szCs w:val="28"/>
        </w:rPr>
      </w:pPr>
      <w:proofErr w:type="gramStart"/>
      <w:r w:rsidRPr="009245BD">
        <w:rPr>
          <w:rFonts w:ascii="Times New Roman" w:hAnsi="Times New Roman" w:cs="Times New Roman"/>
          <w:sz w:val="28"/>
          <w:szCs w:val="28"/>
        </w:rPr>
        <w:t xml:space="preserve">на земельном участке, расположенному по адресу: </w:t>
      </w:r>
      <w:proofErr w:type="gramEnd"/>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(город, район, улица, кадастровый номер земельного участка)</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r w:rsidRPr="009245B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сроком на ____________________________ месяц</w:t>
      </w:r>
      <w:proofErr w:type="gramStart"/>
      <w:r w:rsidRPr="009245BD">
        <w:rPr>
          <w:rFonts w:ascii="Times New Roman" w:hAnsi="Times New Roman" w:cs="Times New Roman"/>
          <w:sz w:val="28"/>
          <w:szCs w:val="28"/>
        </w:rPr>
        <w:t>а(</w:t>
      </w:r>
      <w:proofErr w:type="gramEnd"/>
      <w:r w:rsidRPr="009245BD">
        <w:rPr>
          <w:rFonts w:ascii="Times New Roman" w:hAnsi="Times New Roman" w:cs="Times New Roman"/>
          <w:sz w:val="28"/>
          <w:szCs w:val="28"/>
        </w:rPr>
        <w:t>ев).</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Право на пользование землей закреплено _____________________________</w:t>
      </w:r>
    </w:p>
    <w:p w:rsidR="00277A05" w:rsidRPr="009245BD" w:rsidRDefault="00277A05" w:rsidP="00277A05">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(наименование документа)</w:t>
      </w:r>
    </w:p>
    <w:p w:rsidR="00277A05" w:rsidRDefault="00277A05" w:rsidP="00277A05">
      <w:pPr>
        <w:spacing w:after="0"/>
        <w:jc w:val="both"/>
        <w:rPr>
          <w:rFonts w:ascii="Times New Roman" w:hAnsi="Times New Roman" w:cs="Times New Roman"/>
          <w:sz w:val="28"/>
          <w:szCs w:val="28"/>
        </w:rPr>
      </w:pPr>
      <w:proofErr w:type="spellStart"/>
      <w:r w:rsidRPr="009245BD">
        <w:rPr>
          <w:rFonts w:ascii="Times New Roman" w:hAnsi="Times New Roman" w:cs="Times New Roman"/>
          <w:sz w:val="28"/>
          <w:szCs w:val="28"/>
        </w:rPr>
        <w:t>____________________от</w:t>
      </w:r>
      <w:proofErr w:type="spellEnd"/>
      <w:r w:rsidRPr="009245BD">
        <w:rPr>
          <w:rFonts w:ascii="Times New Roman" w:hAnsi="Times New Roman" w:cs="Times New Roman"/>
          <w:sz w:val="28"/>
          <w:szCs w:val="28"/>
        </w:rPr>
        <w:t xml:space="preserve">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 xml:space="preserve">______________ </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   № _________________</w:t>
      </w:r>
    </w:p>
    <w:p w:rsidR="00277A05"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Проектная документация на строительство объекта разработана </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проектной организации)</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Положительное заключение государственной  экспертизы  </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от  «___» ___________________  </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    №____________________________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9245BD">
        <w:rPr>
          <w:rFonts w:ascii="Times New Roman" w:hAnsi="Times New Roman" w:cs="Times New Roman"/>
          <w:sz w:val="28"/>
          <w:szCs w:val="28"/>
        </w:rPr>
        <w:t>в</w:t>
      </w:r>
      <w:proofErr w:type="gramEnd"/>
    </w:p>
    <w:p w:rsidR="00277A05" w:rsidRPr="009245BD" w:rsidRDefault="00277A05" w:rsidP="00277A05">
      <w:pPr>
        <w:spacing w:after="0"/>
        <w:jc w:val="both"/>
        <w:rPr>
          <w:rFonts w:ascii="Times New Roman" w:hAnsi="Times New Roman" w:cs="Times New Roman"/>
          <w:sz w:val="28"/>
          <w:szCs w:val="28"/>
        </w:rPr>
      </w:pPr>
      <w:proofErr w:type="gramStart"/>
      <w:r w:rsidRPr="009245BD">
        <w:rPr>
          <w:rFonts w:ascii="Times New Roman" w:hAnsi="Times New Roman" w:cs="Times New Roman"/>
          <w:sz w:val="28"/>
          <w:szCs w:val="28"/>
        </w:rPr>
        <w:t>соответствии</w:t>
      </w:r>
      <w:proofErr w:type="gramEnd"/>
      <w:r w:rsidRPr="009245BD">
        <w:rPr>
          <w:rFonts w:ascii="Times New Roman" w:hAnsi="Times New Roman" w:cs="Times New Roman"/>
          <w:sz w:val="28"/>
          <w:szCs w:val="28"/>
        </w:rPr>
        <w:t xml:space="preserve"> с договором</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от «___»______________20_____ г. №_________________________________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организации)</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Обязуюсь обо всех изменениях, связанных с </w:t>
      </w:r>
      <w:proofErr w:type="gramStart"/>
      <w:r w:rsidRPr="009245BD">
        <w:rPr>
          <w:rFonts w:ascii="Times New Roman" w:hAnsi="Times New Roman" w:cs="Times New Roman"/>
          <w:sz w:val="28"/>
          <w:szCs w:val="28"/>
        </w:rPr>
        <w:t>приведенными</w:t>
      </w:r>
      <w:proofErr w:type="gramEnd"/>
      <w:r w:rsidRPr="009245BD">
        <w:rPr>
          <w:rFonts w:ascii="Times New Roman" w:hAnsi="Times New Roman" w:cs="Times New Roman"/>
          <w:sz w:val="28"/>
          <w:szCs w:val="28"/>
        </w:rPr>
        <w:t xml:space="preserve">  в  настоящем</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заявлении сведениями, сообщать </w:t>
      </w:r>
      <w:proofErr w:type="gramStart"/>
      <w:r w:rsidRPr="009245BD">
        <w:rPr>
          <w:rFonts w:ascii="Times New Roman" w:hAnsi="Times New Roman" w:cs="Times New Roman"/>
          <w:sz w:val="28"/>
          <w:szCs w:val="28"/>
        </w:rPr>
        <w:t>в</w:t>
      </w:r>
      <w:proofErr w:type="gramEnd"/>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уполномоченного органа)</w:t>
      </w:r>
    </w:p>
    <w:p w:rsidR="00277A05" w:rsidRPr="009245BD"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               _______________________              __________________________</w:t>
      </w:r>
    </w:p>
    <w:p w:rsidR="00277A05" w:rsidRPr="009245BD" w:rsidRDefault="00277A05" w:rsidP="00277A05">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 xml:space="preserve">     (должность)                                                (подпись)                                     (Ф.И.О.)</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«___»______________20_____ г.</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r w:rsidRPr="009245BD">
        <w:rPr>
          <w:rFonts w:ascii="Times New Roman" w:hAnsi="Times New Roman" w:cs="Times New Roman"/>
          <w:sz w:val="28"/>
          <w:szCs w:val="28"/>
        </w:rPr>
        <w:t xml:space="preserve">         М.П.</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ind w:firstLine="709"/>
        <w:jc w:val="both"/>
        <w:rPr>
          <w:rFonts w:ascii="Times New Roman" w:hAnsi="Times New Roman" w:cs="Times New Roman"/>
          <w:sz w:val="28"/>
          <w:szCs w:val="28"/>
        </w:rPr>
      </w:pPr>
    </w:p>
    <w:tbl>
      <w:tblPr>
        <w:tblStyle w:val="af6"/>
        <w:tblW w:w="0" w:type="auto"/>
        <w:tblLook w:val="04A0"/>
      </w:tblPr>
      <w:tblGrid>
        <w:gridCol w:w="4785"/>
        <w:gridCol w:w="4785"/>
      </w:tblGrid>
      <w:tr w:rsidR="00277A05" w:rsidTr="007A49C9">
        <w:tc>
          <w:tcPr>
            <w:tcW w:w="4785" w:type="dxa"/>
          </w:tcPr>
          <w:p w:rsidR="00277A05" w:rsidRDefault="00277A05" w:rsidP="007A49C9">
            <w:pPr>
              <w:jc w:val="right"/>
            </w:pPr>
          </w:p>
        </w:tc>
        <w:tc>
          <w:tcPr>
            <w:tcW w:w="4785" w:type="dxa"/>
          </w:tcPr>
          <w:p w:rsidR="00277A05" w:rsidRPr="00DE0725" w:rsidRDefault="00277A05" w:rsidP="007A49C9">
            <w:pPr>
              <w:pStyle w:val="1"/>
              <w:spacing w:before="0" w:after="0"/>
              <w:jc w:val="right"/>
              <w:outlineLvl w:val="0"/>
              <w:rPr>
                <w:rFonts w:ascii="Times New Roman" w:hAnsi="Times New Roman"/>
                <w:bCs/>
                <w:sz w:val="28"/>
                <w:szCs w:val="28"/>
              </w:rPr>
            </w:pPr>
            <w:r w:rsidRPr="00DE0725">
              <w:rPr>
                <w:rFonts w:ascii="Times New Roman" w:hAnsi="Times New Roman"/>
                <w:bCs/>
                <w:sz w:val="28"/>
                <w:szCs w:val="28"/>
              </w:rPr>
              <w:t>Приложение №3</w:t>
            </w:r>
          </w:p>
          <w:p w:rsidR="00277A05" w:rsidRPr="00DE0725" w:rsidRDefault="00277A05" w:rsidP="007A49C9">
            <w:pPr>
              <w:pStyle w:val="1"/>
              <w:spacing w:before="0" w:after="0"/>
              <w:jc w:val="right"/>
              <w:outlineLvl w:val="0"/>
              <w:rPr>
                <w:rFonts w:ascii="Times New Roman" w:hAnsi="Times New Roman"/>
                <w:bCs/>
                <w:sz w:val="28"/>
                <w:szCs w:val="28"/>
              </w:rPr>
            </w:pPr>
            <w:r w:rsidRPr="00DE0725">
              <w:rPr>
                <w:rFonts w:ascii="Times New Roman" w:hAnsi="Times New Roman"/>
                <w:bCs/>
                <w:sz w:val="28"/>
                <w:szCs w:val="28"/>
              </w:rPr>
              <w:t>к Административному регламенту</w:t>
            </w:r>
          </w:p>
          <w:p w:rsidR="00277A05" w:rsidRDefault="00277A05" w:rsidP="007A49C9">
            <w:pPr>
              <w:pStyle w:val="1"/>
              <w:spacing w:before="0" w:after="0"/>
              <w:jc w:val="right"/>
              <w:outlineLvl w:val="0"/>
              <w:rPr>
                <w:rFonts w:ascii="Times New Roman" w:hAnsi="Times New Roman"/>
                <w:sz w:val="20"/>
                <w:szCs w:val="20"/>
              </w:rPr>
            </w:pPr>
            <w:r w:rsidRPr="00DE0725">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Приложение № 1</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к приказу Минстроя России</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от 19 февраля 2015 г. № 117/</w:t>
      </w:r>
      <w:proofErr w:type="spellStart"/>
      <w:proofErr w:type="gramStart"/>
      <w:r w:rsidRPr="00792E1F">
        <w:rPr>
          <w:rFonts w:ascii="Times New Roman" w:eastAsia="Times New Roman" w:hAnsi="Times New Roman" w:cs="Times New Roman"/>
          <w:sz w:val="16"/>
          <w:szCs w:val="20"/>
        </w:rPr>
        <w:t>пр</w:t>
      </w:r>
      <w:proofErr w:type="spellEnd"/>
      <w:proofErr w:type="gramEnd"/>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4424" w:type="dxa"/>
        <w:jc w:val="right"/>
        <w:tblInd w:w="14" w:type="dxa"/>
        <w:tblLook w:val="04A0"/>
      </w:tblPr>
      <w:tblGrid>
        <w:gridCol w:w="686"/>
        <w:gridCol w:w="3738"/>
      </w:tblGrid>
      <w:tr w:rsidR="00277A05" w:rsidRPr="00792E1F" w:rsidTr="007A49C9">
        <w:trPr>
          <w:trHeight w:val="240"/>
          <w:jc w:val="right"/>
        </w:trPr>
        <w:tc>
          <w:tcPr>
            <w:tcW w:w="686" w:type="dxa"/>
            <w:tcBorders>
              <w:top w:val="nil"/>
              <w:left w:val="nil"/>
              <w:bottom w:val="nil"/>
              <w:right w:val="nil"/>
            </w:tcBorders>
            <w:tcMar>
              <w:top w:w="0" w:type="dxa"/>
              <w:right w:w="0" w:type="dxa"/>
            </w:tcMar>
            <w:vAlign w:val="bottom"/>
          </w:tcPr>
          <w:p w:rsidR="00277A05" w:rsidRPr="00792E1F" w:rsidRDefault="00277A05" w:rsidP="007A49C9">
            <w:pPr>
              <w:rPr>
                <w:sz w:val="24"/>
              </w:rPr>
            </w:pPr>
            <w:r w:rsidRPr="00792E1F">
              <w:rPr>
                <w:sz w:val="24"/>
              </w:rPr>
              <w:t>Кому</w:t>
            </w:r>
          </w:p>
        </w:tc>
        <w:tc>
          <w:tcPr>
            <w:tcW w:w="3738" w:type="dxa"/>
            <w:tcBorders>
              <w:top w:val="nil"/>
              <w:left w:val="nil"/>
              <w:bottom w:val="single" w:sz="4" w:space="0" w:color="auto"/>
              <w:right w:val="nil"/>
            </w:tcBorders>
            <w:vAlign w:val="bottom"/>
          </w:tcPr>
          <w:p w:rsidR="00277A05" w:rsidRPr="00792E1F" w:rsidRDefault="00277A05" w:rsidP="007A49C9">
            <w:pPr>
              <w:jc w:val="center"/>
              <w:rPr>
                <w:sz w:val="24"/>
              </w:rPr>
            </w:pPr>
          </w:p>
        </w:tc>
      </w:tr>
      <w:tr w:rsidR="00277A05" w:rsidRPr="00792E1F" w:rsidTr="007A49C9">
        <w:trPr>
          <w:jc w:val="right"/>
        </w:trPr>
        <w:tc>
          <w:tcPr>
            <w:tcW w:w="686" w:type="dxa"/>
            <w:tcBorders>
              <w:top w:val="nil"/>
              <w:left w:val="nil"/>
              <w:bottom w:val="nil"/>
              <w:right w:val="nil"/>
            </w:tcBorders>
            <w:tcMar>
              <w:top w:w="0" w:type="dxa"/>
              <w:right w:w="0" w:type="dxa"/>
            </w:tcMar>
            <w:vAlign w:val="bottom"/>
          </w:tcPr>
          <w:p w:rsidR="00277A05" w:rsidRPr="00792E1F" w:rsidRDefault="00277A05" w:rsidP="007A49C9">
            <w:pPr>
              <w:jc w:val="center"/>
              <w:rPr>
                <w:sz w:val="14"/>
              </w:rPr>
            </w:pPr>
          </w:p>
        </w:tc>
        <w:tc>
          <w:tcPr>
            <w:tcW w:w="3738" w:type="dxa"/>
            <w:tcBorders>
              <w:top w:val="single" w:sz="4" w:space="0" w:color="auto"/>
              <w:left w:val="nil"/>
              <w:bottom w:val="nil"/>
              <w:right w:val="nil"/>
            </w:tcBorders>
            <w:vAlign w:val="bottom"/>
          </w:tcPr>
          <w:p w:rsidR="00277A05" w:rsidRPr="00792E1F" w:rsidRDefault="00277A05" w:rsidP="007A49C9">
            <w:pPr>
              <w:jc w:val="center"/>
              <w:rPr>
                <w:sz w:val="14"/>
              </w:rPr>
            </w:pPr>
            <w:proofErr w:type="gramStart"/>
            <w:r w:rsidRPr="00792E1F">
              <w:rPr>
                <w:sz w:val="14"/>
              </w:rPr>
              <w:t>(наименование застройщика</w:t>
            </w:r>
            <w:proofErr w:type="gramEnd"/>
          </w:p>
        </w:tc>
      </w:tr>
      <w:tr w:rsidR="00277A05" w:rsidRPr="00792E1F" w:rsidTr="007A49C9">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7A49C9">
            <w:pPr>
              <w:jc w:val="center"/>
              <w:rPr>
                <w:sz w:val="24"/>
              </w:rPr>
            </w:pPr>
          </w:p>
        </w:tc>
      </w:tr>
      <w:tr w:rsidR="00277A05" w:rsidRPr="00792E1F" w:rsidTr="007A49C9">
        <w:trPr>
          <w:jc w:val="right"/>
        </w:trPr>
        <w:tc>
          <w:tcPr>
            <w:tcW w:w="4424" w:type="dxa"/>
            <w:gridSpan w:val="2"/>
            <w:tcBorders>
              <w:top w:val="single" w:sz="4" w:space="0" w:color="auto"/>
              <w:left w:val="nil"/>
              <w:bottom w:val="nil"/>
              <w:right w:val="nil"/>
            </w:tcBorders>
            <w:vAlign w:val="bottom"/>
          </w:tcPr>
          <w:p w:rsidR="00277A05" w:rsidRPr="00792E1F" w:rsidRDefault="00277A05" w:rsidP="007A49C9">
            <w:pPr>
              <w:jc w:val="center"/>
              <w:rPr>
                <w:sz w:val="14"/>
              </w:rPr>
            </w:pPr>
            <w:proofErr w:type="gramStart"/>
            <w:r w:rsidRPr="00792E1F">
              <w:rPr>
                <w:sz w:val="14"/>
              </w:rPr>
              <w:t>(фамилия, имя, отчество — для граждан,</w:t>
            </w:r>
            <w:proofErr w:type="gramEnd"/>
          </w:p>
        </w:tc>
      </w:tr>
      <w:tr w:rsidR="00277A05" w:rsidRPr="00792E1F" w:rsidTr="007A49C9">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7A49C9">
            <w:pPr>
              <w:jc w:val="center"/>
              <w:rPr>
                <w:sz w:val="24"/>
              </w:rPr>
            </w:pPr>
          </w:p>
        </w:tc>
      </w:tr>
      <w:tr w:rsidR="00277A05" w:rsidRPr="00792E1F" w:rsidTr="007A49C9">
        <w:trPr>
          <w:jc w:val="right"/>
        </w:trPr>
        <w:tc>
          <w:tcPr>
            <w:tcW w:w="4424" w:type="dxa"/>
            <w:gridSpan w:val="2"/>
            <w:tcBorders>
              <w:top w:val="single" w:sz="4" w:space="0" w:color="auto"/>
              <w:left w:val="nil"/>
              <w:bottom w:val="nil"/>
              <w:right w:val="nil"/>
            </w:tcBorders>
            <w:vAlign w:val="bottom"/>
          </w:tcPr>
          <w:p w:rsidR="00277A05" w:rsidRPr="00792E1F" w:rsidRDefault="00277A05" w:rsidP="007A49C9">
            <w:pPr>
              <w:jc w:val="center"/>
              <w:rPr>
                <w:sz w:val="14"/>
              </w:rPr>
            </w:pPr>
            <w:r w:rsidRPr="00792E1F">
              <w:rPr>
                <w:sz w:val="14"/>
              </w:rPr>
              <w:t>полное наименование организации —</w:t>
            </w:r>
          </w:p>
        </w:tc>
      </w:tr>
      <w:tr w:rsidR="00277A05" w:rsidRPr="00792E1F" w:rsidTr="007A49C9">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7A49C9">
            <w:pPr>
              <w:jc w:val="center"/>
              <w:rPr>
                <w:sz w:val="24"/>
              </w:rPr>
            </w:pPr>
          </w:p>
        </w:tc>
      </w:tr>
      <w:tr w:rsidR="00277A05" w:rsidRPr="00792E1F" w:rsidTr="007A49C9">
        <w:trPr>
          <w:jc w:val="right"/>
        </w:trPr>
        <w:tc>
          <w:tcPr>
            <w:tcW w:w="4424" w:type="dxa"/>
            <w:gridSpan w:val="2"/>
            <w:tcBorders>
              <w:top w:val="single" w:sz="4" w:space="0" w:color="auto"/>
              <w:left w:val="nil"/>
              <w:bottom w:val="nil"/>
              <w:right w:val="nil"/>
            </w:tcBorders>
            <w:vAlign w:val="bottom"/>
          </w:tcPr>
          <w:p w:rsidR="00277A05" w:rsidRPr="00792E1F" w:rsidRDefault="00277A05" w:rsidP="007A49C9">
            <w:pPr>
              <w:jc w:val="center"/>
              <w:rPr>
                <w:sz w:val="14"/>
              </w:rPr>
            </w:pPr>
            <w:r w:rsidRPr="00792E1F">
              <w:rPr>
                <w:sz w:val="14"/>
              </w:rPr>
              <w:t>для юридических лиц), его почтовый индекс</w:t>
            </w:r>
          </w:p>
        </w:tc>
      </w:tr>
      <w:tr w:rsidR="00277A05" w:rsidRPr="00792E1F" w:rsidTr="007A49C9">
        <w:trPr>
          <w:trHeight w:val="240"/>
          <w:jc w:val="right"/>
        </w:trPr>
        <w:tc>
          <w:tcPr>
            <w:tcW w:w="4424" w:type="dxa"/>
            <w:gridSpan w:val="2"/>
            <w:tcBorders>
              <w:top w:val="nil"/>
              <w:left w:val="nil"/>
              <w:bottom w:val="single" w:sz="4" w:space="0" w:color="auto"/>
              <w:right w:val="nil"/>
            </w:tcBorders>
            <w:vAlign w:val="bottom"/>
          </w:tcPr>
          <w:p w:rsidR="00277A05" w:rsidRPr="00792E1F" w:rsidRDefault="00277A05" w:rsidP="007A49C9">
            <w:pPr>
              <w:jc w:val="center"/>
              <w:rPr>
                <w:sz w:val="24"/>
              </w:rPr>
            </w:pPr>
          </w:p>
        </w:tc>
      </w:tr>
      <w:tr w:rsidR="00277A05" w:rsidRPr="00792E1F" w:rsidTr="007A49C9">
        <w:trPr>
          <w:jc w:val="right"/>
        </w:trPr>
        <w:tc>
          <w:tcPr>
            <w:tcW w:w="4424" w:type="dxa"/>
            <w:gridSpan w:val="2"/>
            <w:tcBorders>
              <w:top w:val="single" w:sz="4" w:space="0" w:color="auto"/>
              <w:left w:val="nil"/>
              <w:bottom w:val="nil"/>
              <w:right w:val="nil"/>
            </w:tcBorders>
            <w:vAlign w:val="bottom"/>
          </w:tcPr>
          <w:p w:rsidR="00277A05" w:rsidRPr="00792E1F" w:rsidRDefault="00277A05" w:rsidP="007A49C9">
            <w:pPr>
              <w:jc w:val="center"/>
              <w:rPr>
                <w:sz w:val="14"/>
              </w:rPr>
            </w:pPr>
            <w:r w:rsidRPr="00792E1F">
              <w:rPr>
                <w:sz w:val="14"/>
              </w:rPr>
              <w:t>и адрес, адрес электронной почты)</w:t>
            </w: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pacing w:val="40"/>
          <w:sz w:val="28"/>
          <w:szCs w:val="20"/>
        </w:rPr>
      </w:pPr>
      <w:r w:rsidRPr="00792E1F">
        <w:rPr>
          <w:rFonts w:ascii="Times New Roman" w:eastAsia="Times New Roman" w:hAnsi="Times New Roman" w:cs="Times New Roman"/>
          <w:b/>
          <w:spacing w:val="40"/>
          <w:sz w:val="28"/>
          <w:szCs w:val="20"/>
        </w:rPr>
        <w:t>РАЗРЕШЕНИЕ</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z w:val="28"/>
          <w:szCs w:val="20"/>
        </w:rPr>
      </w:pPr>
      <w:r w:rsidRPr="00792E1F">
        <w:rPr>
          <w:rFonts w:ascii="Times New Roman" w:eastAsia="Times New Roman" w:hAnsi="Times New Roman" w:cs="Times New Roman"/>
          <w:b/>
          <w:sz w:val="28"/>
          <w:szCs w:val="20"/>
        </w:rPr>
        <w:t>на строительство</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955" w:type="dxa"/>
        <w:tblInd w:w="14" w:type="dxa"/>
        <w:tblLook w:val="04A0"/>
      </w:tblPr>
      <w:tblGrid>
        <w:gridCol w:w="616"/>
        <w:gridCol w:w="2493"/>
        <w:gridCol w:w="238"/>
        <w:gridCol w:w="5042"/>
        <w:gridCol w:w="1344"/>
        <w:gridCol w:w="222"/>
      </w:tblGrid>
      <w:tr w:rsidR="00277A05" w:rsidRPr="00792E1F" w:rsidTr="007A49C9">
        <w:trPr>
          <w:trHeight w:val="240"/>
        </w:trPr>
        <w:tc>
          <w:tcPr>
            <w:tcW w:w="616" w:type="dxa"/>
            <w:tcBorders>
              <w:top w:val="nil"/>
              <w:left w:val="nil"/>
              <w:bottom w:val="nil"/>
              <w:right w:val="nil"/>
            </w:tcBorders>
            <w:tcMar>
              <w:top w:w="0" w:type="dxa"/>
              <w:right w:w="0" w:type="dxa"/>
            </w:tcMar>
            <w:vAlign w:val="bottom"/>
          </w:tcPr>
          <w:p w:rsidR="00277A05" w:rsidRPr="00792E1F" w:rsidRDefault="00277A05" w:rsidP="007A49C9">
            <w:pPr>
              <w:rPr>
                <w:sz w:val="24"/>
              </w:rPr>
            </w:pPr>
            <w:r w:rsidRPr="00792E1F">
              <w:rPr>
                <w:sz w:val="24"/>
              </w:rPr>
              <w:t>Дата</w:t>
            </w:r>
          </w:p>
        </w:tc>
        <w:tc>
          <w:tcPr>
            <w:tcW w:w="2493" w:type="dxa"/>
            <w:tcBorders>
              <w:top w:val="nil"/>
              <w:left w:val="nil"/>
              <w:bottom w:val="single" w:sz="4" w:space="0" w:color="auto"/>
              <w:right w:val="nil"/>
            </w:tcBorders>
            <w:vAlign w:val="bottom"/>
          </w:tcPr>
          <w:p w:rsidR="00277A05" w:rsidRPr="00792E1F" w:rsidRDefault="00277A05" w:rsidP="007A49C9">
            <w:pPr>
              <w:jc w:val="center"/>
              <w:rPr>
                <w:sz w:val="24"/>
              </w:rPr>
            </w:pPr>
          </w:p>
        </w:tc>
        <w:tc>
          <w:tcPr>
            <w:tcW w:w="238" w:type="dxa"/>
            <w:tcBorders>
              <w:top w:val="nil"/>
              <w:left w:val="nil"/>
              <w:bottom w:val="nil"/>
              <w:right w:val="nil"/>
            </w:tcBorders>
            <w:vAlign w:val="bottom"/>
          </w:tcPr>
          <w:p w:rsidR="00277A05" w:rsidRPr="00792E1F" w:rsidRDefault="00277A05" w:rsidP="007A49C9">
            <w:pPr>
              <w:rPr>
                <w:sz w:val="24"/>
              </w:rPr>
            </w:pPr>
          </w:p>
        </w:tc>
        <w:tc>
          <w:tcPr>
            <w:tcW w:w="5042" w:type="dxa"/>
            <w:tcBorders>
              <w:top w:val="nil"/>
              <w:left w:val="nil"/>
              <w:bottom w:val="nil"/>
              <w:right w:val="nil"/>
            </w:tcBorders>
            <w:vAlign w:val="bottom"/>
          </w:tcPr>
          <w:p w:rsidR="00277A05" w:rsidRPr="00792E1F" w:rsidRDefault="00277A05" w:rsidP="007A49C9">
            <w:pPr>
              <w:ind w:right="113"/>
              <w:jc w:val="right"/>
              <w:rPr>
                <w:sz w:val="24"/>
              </w:rPr>
            </w:pPr>
            <w:r w:rsidRPr="00792E1F">
              <w:rPr>
                <w:sz w:val="24"/>
              </w:rPr>
              <w:t>№</w:t>
            </w:r>
          </w:p>
        </w:tc>
        <w:tc>
          <w:tcPr>
            <w:tcW w:w="1344" w:type="dxa"/>
            <w:tcBorders>
              <w:top w:val="nil"/>
              <w:left w:val="nil"/>
              <w:bottom w:val="single" w:sz="4" w:space="0" w:color="auto"/>
              <w:right w:val="nil"/>
            </w:tcBorders>
            <w:vAlign w:val="bottom"/>
          </w:tcPr>
          <w:p w:rsidR="00277A05" w:rsidRPr="00792E1F" w:rsidRDefault="00277A05" w:rsidP="007A49C9">
            <w:pPr>
              <w:jc w:val="center"/>
              <w:rPr>
                <w:sz w:val="24"/>
              </w:rPr>
            </w:pPr>
          </w:p>
        </w:tc>
        <w:tc>
          <w:tcPr>
            <w:tcW w:w="222" w:type="dxa"/>
            <w:tcBorders>
              <w:top w:val="nil"/>
              <w:left w:val="nil"/>
              <w:bottom w:val="nil"/>
              <w:right w:val="nil"/>
            </w:tcBorders>
            <w:vAlign w:val="bottom"/>
          </w:tcPr>
          <w:p w:rsidR="00277A05" w:rsidRPr="00792E1F" w:rsidRDefault="00277A05" w:rsidP="007A49C9">
            <w:pPr>
              <w:jc w:val="center"/>
              <w:rPr>
                <w:sz w:val="24"/>
              </w:rPr>
            </w:pP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Look w:val="04A0"/>
      </w:tblPr>
      <w:tblGrid>
        <w:gridCol w:w="9733"/>
      </w:tblGrid>
      <w:tr w:rsidR="00277A05" w:rsidRPr="00792E1F" w:rsidTr="007A49C9">
        <w:trPr>
          <w:trHeight w:val="240"/>
        </w:trPr>
        <w:tc>
          <w:tcPr>
            <w:tcW w:w="9733" w:type="dxa"/>
            <w:tcBorders>
              <w:top w:val="nil"/>
              <w:left w:val="nil"/>
              <w:bottom w:val="single" w:sz="4" w:space="0" w:color="auto"/>
              <w:right w:val="nil"/>
            </w:tcBorders>
            <w:vAlign w:val="bottom"/>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277A05" w:rsidRPr="00792E1F" w:rsidTr="007A49C9">
        <w:tc>
          <w:tcPr>
            <w:tcW w:w="9733" w:type="dxa"/>
            <w:tcBorders>
              <w:top w:val="single" w:sz="4" w:space="0" w:color="auto"/>
              <w:left w:val="nil"/>
              <w:bottom w:val="nil"/>
              <w:right w:val="nil"/>
            </w:tcBorders>
            <w:vAlign w:val="bottom"/>
          </w:tcPr>
          <w:p w:rsidR="00277A05" w:rsidRPr="00792E1F" w:rsidRDefault="00277A05" w:rsidP="007A49C9">
            <w:pPr>
              <w:jc w:val="center"/>
              <w:rPr>
                <w:sz w:val="14"/>
              </w:rPr>
            </w:pPr>
            <w:proofErr w:type="gramStart"/>
            <w:r w:rsidRPr="00792E1F">
              <w:rPr>
                <w:sz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roofErr w:type="gramEnd"/>
          </w:p>
        </w:tc>
      </w:tr>
      <w:tr w:rsidR="00277A05" w:rsidRPr="00792E1F" w:rsidTr="007A49C9">
        <w:trPr>
          <w:trHeight w:val="240"/>
        </w:trPr>
        <w:tc>
          <w:tcPr>
            <w:tcW w:w="9733" w:type="dxa"/>
            <w:tcBorders>
              <w:top w:val="nil"/>
              <w:left w:val="nil"/>
              <w:bottom w:val="single" w:sz="4" w:space="0" w:color="auto"/>
              <w:right w:val="nil"/>
            </w:tcBorders>
            <w:vAlign w:val="bottom"/>
          </w:tcPr>
          <w:p w:rsidR="00277A05" w:rsidRPr="00792E1F" w:rsidRDefault="00277A05" w:rsidP="007A49C9">
            <w:pPr>
              <w:jc w:val="center"/>
              <w:rPr>
                <w:sz w:val="24"/>
              </w:rPr>
            </w:pPr>
          </w:p>
        </w:tc>
      </w:tr>
      <w:tr w:rsidR="00277A05" w:rsidRPr="00792E1F" w:rsidTr="007A49C9">
        <w:tc>
          <w:tcPr>
            <w:tcW w:w="9733" w:type="dxa"/>
            <w:tcBorders>
              <w:top w:val="single" w:sz="4" w:space="0" w:color="auto"/>
              <w:left w:val="nil"/>
              <w:bottom w:val="nil"/>
              <w:right w:val="nil"/>
            </w:tcBorders>
            <w:vAlign w:val="bottom"/>
          </w:tcPr>
          <w:p w:rsidR="00277A05" w:rsidRPr="00792E1F" w:rsidRDefault="00277A05" w:rsidP="007A49C9">
            <w:pPr>
              <w:jc w:val="center"/>
              <w:rPr>
                <w:sz w:val="14"/>
              </w:rPr>
            </w:pPr>
            <w:r w:rsidRPr="00792E1F">
              <w:rPr>
                <w:sz w:val="14"/>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792E1F">
              <w:rPr>
                <w:sz w:val="14"/>
              </w:rPr>
              <w:t>Росатом</w:t>
            </w:r>
            <w:proofErr w:type="spellEnd"/>
            <w:r w:rsidRPr="00792E1F">
              <w:rPr>
                <w:sz w:val="14"/>
              </w:rPr>
              <w:t>»)</w:t>
            </w: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в соответствии со статьей 51 Градостроительного кодекса Российской Федерации, разрешает:</w:t>
      </w: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2252"/>
        <w:gridCol w:w="1408"/>
        <w:gridCol w:w="734"/>
        <w:gridCol w:w="207"/>
        <w:gridCol w:w="866"/>
        <w:gridCol w:w="1549"/>
        <w:gridCol w:w="780"/>
        <w:gridCol w:w="1134"/>
      </w:tblGrid>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1.</w:t>
            </w: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Строительство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Реконструкцию объекта капитального строительства</w:t>
            </w:r>
            <w:proofErr w:type="gramStart"/>
            <w:r w:rsidRPr="00792E1F">
              <w:rPr>
                <w:sz w:val="24"/>
                <w:vertAlign w:val="superscript"/>
              </w:rPr>
              <w:t>4</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roofErr w:type="gramStart"/>
            <w:r w:rsidRPr="00792E1F">
              <w:rPr>
                <w:sz w:val="24"/>
                <w:vertAlign w:val="superscript"/>
              </w:rPr>
              <w:t>4</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Строительство линейного объекта (объекта капитального строительства, входящего в состав линейного объекта)</w:t>
            </w:r>
            <w:r w:rsidRPr="00792E1F">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Реконструкцию линейного объекта (объекта капитального строительства, входящего в состав линейного объекта)</w:t>
            </w:r>
            <w:r w:rsidRPr="00792E1F">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lastRenderedPageBreak/>
              <w:t>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Наименование объекта капитального строительства (этапа) в соответствии с проектной документацией</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val="restart"/>
            <w:tcBorders>
              <w:top w:val="single" w:sz="4" w:space="0" w:color="auto"/>
              <w:left w:val="single" w:sz="4" w:space="0" w:color="auto"/>
              <w:right w:val="single" w:sz="4" w:space="0" w:color="auto"/>
            </w:tcBorders>
          </w:tcPr>
          <w:p w:rsidR="00277A05" w:rsidRPr="00792E1F" w:rsidRDefault="00277A05" w:rsidP="007A49C9">
            <w:pPr>
              <w:ind w:left="57" w:right="57"/>
              <w:rPr>
                <w:sz w:val="24"/>
              </w:rPr>
            </w:pPr>
            <w:r w:rsidRPr="00792E1F">
              <w:rPr>
                <w:sz w:val="24"/>
              </w:rPr>
              <w:t>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roofErr w:type="gramStart"/>
            <w:r w:rsidRPr="00792E1F">
              <w:rPr>
                <w:sz w:val="24"/>
                <w:vertAlign w:val="superscript"/>
              </w:rPr>
              <w:t>7</w:t>
            </w:r>
            <w:proofErr w:type="gramEnd"/>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Кадастровый номер реконструируемого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3.1.</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Сведения о градостроительном плане земельного участка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3.2.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Сведения о проекте планировки и проекте межевания территории</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3.3.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Сведения о проектной</w:t>
            </w:r>
            <w:r>
              <w:rPr>
                <w:sz w:val="24"/>
              </w:rPr>
              <w:t xml:space="preserve"> </w:t>
            </w:r>
            <w:r w:rsidRPr="00792E1F">
              <w:rPr>
                <w:sz w:val="24"/>
              </w:rPr>
              <w:t>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val="restart"/>
            <w:tcBorders>
              <w:top w:val="single" w:sz="4" w:space="0" w:color="auto"/>
              <w:left w:val="single" w:sz="4" w:space="0" w:color="auto"/>
              <w:right w:val="single" w:sz="4" w:space="0" w:color="auto"/>
            </w:tcBorders>
          </w:tcPr>
          <w:p w:rsidR="00277A05" w:rsidRPr="00792E1F" w:rsidRDefault="00277A05" w:rsidP="007A49C9">
            <w:pPr>
              <w:ind w:left="57" w:right="57"/>
              <w:rPr>
                <w:sz w:val="24"/>
              </w:rPr>
            </w:pPr>
            <w:r w:rsidRPr="00792E1F">
              <w:rPr>
                <w:sz w:val="24"/>
              </w:rPr>
              <w:t>4.</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277A05" w:rsidRPr="00792E1F" w:rsidRDefault="00277A05" w:rsidP="007A49C9">
            <w:pPr>
              <w:ind w:left="57" w:right="57"/>
              <w:rPr>
                <w:sz w:val="24"/>
              </w:rPr>
            </w:pPr>
            <w:r w:rsidRPr="00792E1F">
              <w:rPr>
                <w:sz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w:t>
            </w:r>
            <w:r w:rsidRPr="00792E1F">
              <w:rPr>
                <w:sz w:val="24"/>
              </w:rPr>
              <w:lastRenderedPageBreak/>
              <w:t>объекта:</w:t>
            </w:r>
          </w:p>
        </w:tc>
      </w:tr>
      <w:tr w:rsidR="00277A05" w:rsidRPr="00792E1F" w:rsidTr="007A49C9">
        <w:trPr>
          <w:trHeight w:val="567"/>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8930" w:type="dxa"/>
            <w:gridSpan w:val="8"/>
            <w:tcBorders>
              <w:top w:val="single" w:sz="4" w:space="0" w:color="auto"/>
              <w:left w:val="single" w:sz="4" w:space="0" w:color="auto"/>
              <w:bottom w:val="none" w:sz="4" w:space="0" w:color="auto"/>
              <w:right w:val="single" w:sz="4" w:space="0" w:color="auto"/>
            </w:tcBorders>
            <w:vAlign w:val="bottom"/>
          </w:tcPr>
          <w:p w:rsidR="00277A05" w:rsidRPr="00792E1F" w:rsidRDefault="00277A05" w:rsidP="007A49C9">
            <w:pPr>
              <w:ind w:left="57" w:right="57"/>
              <w:rPr>
                <w:sz w:val="24"/>
              </w:rPr>
            </w:pPr>
            <w:r w:rsidRPr="00792E1F">
              <w:rPr>
                <w:sz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277A05" w:rsidRPr="00792E1F" w:rsidTr="007A49C9">
        <w:trPr>
          <w:trHeight w:val="567"/>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Общая площадь</w:t>
            </w:r>
          </w:p>
          <w:p w:rsidR="00277A05" w:rsidRPr="00792E1F" w:rsidRDefault="00277A05" w:rsidP="007A49C9">
            <w:pPr>
              <w:ind w:left="57" w:right="57"/>
              <w:rPr>
                <w:sz w:val="24"/>
              </w:rPr>
            </w:pPr>
            <w:r w:rsidRPr="00792E1F">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Площадь участка</w:t>
            </w:r>
          </w:p>
          <w:p w:rsidR="00277A05" w:rsidRPr="00792E1F" w:rsidRDefault="00277A05" w:rsidP="007A49C9">
            <w:pPr>
              <w:ind w:left="57" w:right="57"/>
              <w:rPr>
                <w:sz w:val="24"/>
              </w:rPr>
            </w:pPr>
            <w:r w:rsidRPr="00792E1F">
              <w:rPr>
                <w:sz w:val="24"/>
              </w:rPr>
              <w:t>(кв.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Объем</w:t>
            </w:r>
          </w:p>
          <w:p w:rsidR="00277A05" w:rsidRPr="00792E1F" w:rsidRDefault="00277A05" w:rsidP="007A49C9">
            <w:pPr>
              <w:ind w:left="57" w:right="57"/>
              <w:rPr>
                <w:sz w:val="24"/>
              </w:rPr>
            </w:pPr>
            <w:r w:rsidRPr="00792E1F">
              <w:rPr>
                <w:sz w:val="24"/>
              </w:rPr>
              <w:t>(куб.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в том числе подземной части (куб.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Количество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Высота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r>
      <w:tr w:rsidR="00277A05" w:rsidRPr="00792E1F" w:rsidTr="007A49C9">
        <w:trPr>
          <w:trHeight w:val="240"/>
        </w:trPr>
        <w:tc>
          <w:tcPr>
            <w:tcW w:w="803" w:type="dxa"/>
            <w:vMerge/>
            <w:tcBorders>
              <w:left w:val="single" w:sz="4" w:space="0" w:color="auto"/>
              <w:right w:val="single" w:sz="4" w:space="0" w:color="auto"/>
            </w:tcBorders>
          </w:tcPr>
          <w:p w:rsidR="00277A05" w:rsidRPr="00792E1F" w:rsidRDefault="00277A05" w:rsidP="007A49C9">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Количество подземных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c>
          <w:tcPr>
            <w:tcW w:w="2415" w:type="dxa"/>
            <w:gridSpan w:val="2"/>
            <w:tcBorders>
              <w:top w:val="single" w:sz="4" w:space="0" w:color="auto"/>
              <w:left w:val="single" w:sz="4" w:space="0" w:color="auto"/>
              <w:bottom w:val="none" w:sz="4" w:space="0" w:color="auto"/>
              <w:right w:val="single" w:sz="4" w:space="0" w:color="auto"/>
            </w:tcBorders>
          </w:tcPr>
          <w:p w:rsidR="00277A05" w:rsidRPr="00792E1F" w:rsidRDefault="00277A05" w:rsidP="007A49C9">
            <w:pPr>
              <w:ind w:left="57" w:right="57"/>
              <w:rPr>
                <w:sz w:val="24"/>
              </w:rPr>
            </w:pPr>
            <w:r w:rsidRPr="00792E1F">
              <w:rPr>
                <w:sz w:val="24"/>
              </w:rPr>
              <w:t>Вместимость (чел.):</w:t>
            </w:r>
          </w:p>
        </w:tc>
        <w:tc>
          <w:tcPr>
            <w:tcW w:w="1914" w:type="dxa"/>
            <w:gridSpan w:val="2"/>
            <w:tcBorders>
              <w:top w:val="single" w:sz="4" w:space="0" w:color="auto"/>
              <w:left w:val="single" w:sz="4" w:space="0" w:color="auto"/>
              <w:bottom w:val="none" w:sz="4" w:space="0" w:color="auto"/>
              <w:right w:val="single" w:sz="4" w:space="0" w:color="auto"/>
            </w:tcBorders>
            <w:vAlign w:val="bottom"/>
          </w:tcPr>
          <w:p w:rsidR="00277A05" w:rsidRPr="00792E1F" w:rsidRDefault="00277A05" w:rsidP="007A49C9">
            <w:pPr>
              <w:ind w:left="57" w:right="57"/>
              <w:jc w:val="right"/>
              <w:rPr>
                <w:sz w:val="24"/>
              </w:rPr>
            </w:pPr>
          </w:p>
        </w:tc>
      </w:tr>
      <w:tr w:rsidR="00277A05" w:rsidRPr="00792E1F" w:rsidTr="007A49C9">
        <w:trPr>
          <w:trHeight w:val="240"/>
        </w:trPr>
        <w:tc>
          <w:tcPr>
            <w:tcW w:w="803" w:type="dxa"/>
            <w:vMerge/>
            <w:tcBorders>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Площадь застройки</w:t>
            </w:r>
          </w:p>
          <w:p w:rsidR="00277A05" w:rsidRPr="00792E1F" w:rsidRDefault="00277A05" w:rsidP="007A49C9">
            <w:pPr>
              <w:ind w:left="57" w:right="57"/>
              <w:rPr>
                <w:sz w:val="24"/>
              </w:rPr>
            </w:pPr>
            <w:r w:rsidRPr="00792E1F">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c>
          <w:tcPr>
            <w:tcW w:w="2415" w:type="dxa"/>
            <w:gridSpan w:val="2"/>
            <w:tcBorders>
              <w:top w:val="non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p>
        </w:tc>
        <w:tc>
          <w:tcPr>
            <w:tcW w:w="1914" w:type="dxa"/>
            <w:gridSpan w:val="2"/>
            <w:tcBorders>
              <w:top w:val="non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right"/>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Иные показатели:</w:t>
            </w:r>
          </w:p>
        </w:tc>
        <w:tc>
          <w:tcPr>
            <w:tcW w:w="6678" w:type="dxa"/>
            <w:gridSpan w:val="7"/>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jc w:val="center"/>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5.</w:t>
            </w:r>
          </w:p>
        </w:tc>
        <w:tc>
          <w:tcPr>
            <w:tcW w:w="3660" w:type="dxa"/>
            <w:gridSpan w:val="2"/>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Адрес (местоположение) объекта:</w:t>
            </w:r>
          </w:p>
        </w:tc>
        <w:tc>
          <w:tcPr>
            <w:tcW w:w="5270" w:type="dxa"/>
            <w:gridSpan w:val="6"/>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tcBorders>
              <w:top w:val="single" w:sz="4" w:space="0" w:color="auto"/>
              <w:left w:val="single" w:sz="4" w:space="0" w:color="auto"/>
              <w:bottom w:val="single" w:sz="4" w:space="0" w:color="auto"/>
              <w:right w:val="single" w:sz="4" w:space="0" w:color="auto"/>
            </w:tcBorders>
          </w:tcPr>
          <w:p w:rsidR="00277A05" w:rsidRPr="00792E1F" w:rsidRDefault="00277A05" w:rsidP="007A49C9">
            <w:pPr>
              <w:ind w:left="57" w:right="57"/>
              <w:rPr>
                <w:sz w:val="24"/>
              </w:rPr>
            </w:pPr>
            <w:r w:rsidRPr="00792E1F">
              <w:rPr>
                <w:sz w:val="24"/>
              </w:rPr>
              <w:t>6.</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277A05" w:rsidRPr="00792E1F" w:rsidRDefault="00277A05" w:rsidP="007A49C9">
            <w:pPr>
              <w:ind w:left="57" w:right="57"/>
              <w:rPr>
                <w:sz w:val="24"/>
              </w:rPr>
            </w:pPr>
            <w:r w:rsidRPr="00792E1F">
              <w:rPr>
                <w:sz w:val="24"/>
              </w:rPr>
              <w:t>Краткие проектные характеристики линейного объекта:</w:t>
            </w:r>
          </w:p>
        </w:tc>
      </w:tr>
      <w:tr w:rsidR="00277A05" w:rsidRPr="00792E1F" w:rsidTr="007A49C9">
        <w:trPr>
          <w:trHeight w:val="567"/>
        </w:trPr>
        <w:tc>
          <w:tcPr>
            <w:tcW w:w="803" w:type="dxa"/>
            <w:vMerge w:val="restart"/>
            <w:tcBorders>
              <w:top w:val="single" w:sz="4" w:space="0" w:color="auto"/>
              <w:left w:val="single" w:sz="4" w:space="0" w:color="auto"/>
              <w:right w:val="single" w:sz="4" w:space="0" w:color="auto"/>
            </w:tcBorders>
            <w:vAlign w:val="bottom"/>
          </w:tcPr>
          <w:p w:rsidR="00277A05" w:rsidRPr="00792E1F" w:rsidRDefault="00277A05" w:rsidP="007A49C9">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Категория (класс):</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Протяженность: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Мощность (пропускная способность, грузооборот, интенсивность движения):</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 xml:space="preserve">Тип (КЛ, </w:t>
            </w:r>
            <w:proofErr w:type="gramStart"/>
            <w:r w:rsidRPr="00792E1F">
              <w:rPr>
                <w:sz w:val="24"/>
              </w:rPr>
              <w:t>ВЛ</w:t>
            </w:r>
            <w:proofErr w:type="gramEnd"/>
            <w:r w:rsidRPr="00792E1F">
              <w:rPr>
                <w:sz w:val="24"/>
              </w:rPr>
              <w:t>, КВЛ), уровень напряжения линий электропередачи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right w:val="single" w:sz="4" w:space="0" w:color="auto"/>
            </w:tcBorders>
            <w:vAlign w:val="bottom"/>
          </w:tcPr>
          <w:p w:rsidR="00277A05" w:rsidRPr="00792E1F" w:rsidRDefault="00277A05" w:rsidP="007A49C9">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Перечень конструктивных элементов, оказывающих влияние на безопасность: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r w:rsidR="00277A05" w:rsidRPr="00792E1F" w:rsidTr="007A49C9">
        <w:trPr>
          <w:trHeight w:val="240"/>
        </w:trPr>
        <w:tc>
          <w:tcPr>
            <w:tcW w:w="803" w:type="dxa"/>
            <w:vMerge/>
            <w:tcBorders>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r w:rsidRPr="00792E1F">
              <w:rPr>
                <w:sz w:val="24"/>
              </w:rPr>
              <w:t>Иные показатели: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277A05" w:rsidRPr="00792E1F" w:rsidRDefault="00277A05" w:rsidP="007A49C9">
            <w:pPr>
              <w:ind w:left="57" w:right="57"/>
              <w:rPr>
                <w:sz w:val="24"/>
              </w:rPr>
            </w:pPr>
          </w:p>
        </w:tc>
      </w:tr>
    </w:tbl>
    <w:p w:rsidR="00277A05" w:rsidRDefault="00277A05" w:rsidP="00277A05">
      <w:pPr>
        <w:spacing w:after="0" w:line="240" w:lineRule="auto"/>
        <w:rPr>
          <w:rFonts w:ascii="Times New Roman" w:eastAsia="Times New Roman" w:hAnsi="Times New Roman" w:cs="Times New Roman"/>
          <w:sz w:val="24"/>
          <w:szCs w:val="20"/>
        </w:rPr>
      </w:pPr>
    </w:p>
    <w:tbl>
      <w:tblPr>
        <w:tblStyle w:val="af6"/>
        <w:tblW w:w="9747" w:type="dxa"/>
        <w:tblLook w:val="04A0"/>
      </w:tblPr>
      <w:tblGrid>
        <w:gridCol w:w="4785"/>
        <w:gridCol w:w="4962"/>
      </w:tblGrid>
      <w:tr w:rsidR="00277A05" w:rsidTr="007A49C9">
        <w:tc>
          <w:tcPr>
            <w:tcW w:w="4785" w:type="dxa"/>
            <w:tcBorders>
              <w:top w:val="nil"/>
              <w:left w:val="nil"/>
              <w:bottom w:val="nil"/>
              <w:right w:val="nil"/>
            </w:tcBorders>
          </w:tcPr>
          <w:p w:rsidR="00277A05" w:rsidRDefault="00277A05" w:rsidP="007A49C9">
            <w:pPr>
              <w:rPr>
                <w:sz w:val="24"/>
              </w:rPr>
            </w:pPr>
            <w:r w:rsidRPr="00792E1F">
              <w:rPr>
                <w:sz w:val="24"/>
              </w:rPr>
              <w:t>Срок действия настоящего разрешения</w:t>
            </w:r>
            <w:r>
              <w:rPr>
                <w:sz w:val="24"/>
              </w:rPr>
              <w:t xml:space="preserve">  – </w:t>
            </w:r>
            <w:proofErr w:type="gramStart"/>
            <w:r>
              <w:rPr>
                <w:sz w:val="24"/>
              </w:rPr>
              <w:t>до</w:t>
            </w:r>
            <w:proofErr w:type="gramEnd"/>
          </w:p>
        </w:tc>
        <w:tc>
          <w:tcPr>
            <w:tcW w:w="4962" w:type="dxa"/>
            <w:tcBorders>
              <w:top w:val="nil"/>
              <w:left w:val="nil"/>
              <w:bottom w:val="nil"/>
              <w:right w:val="nil"/>
            </w:tcBorders>
          </w:tcPr>
          <w:p w:rsidR="00277A05" w:rsidRDefault="00277A05" w:rsidP="007A49C9">
            <w:pPr>
              <w:rPr>
                <w:sz w:val="24"/>
              </w:rPr>
            </w:pPr>
            <w:r>
              <w:rPr>
                <w:sz w:val="24"/>
              </w:rPr>
              <w:t>«_____» _______________________20___     г.</w:t>
            </w:r>
          </w:p>
        </w:tc>
      </w:tr>
      <w:tr w:rsidR="00277A05" w:rsidTr="007A49C9">
        <w:tc>
          <w:tcPr>
            <w:tcW w:w="9747" w:type="dxa"/>
            <w:gridSpan w:val="2"/>
            <w:tcBorders>
              <w:top w:val="nil"/>
              <w:left w:val="nil"/>
              <w:bottom w:val="single" w:sz="4" w:space="0" w:color="auto"/>
              <w:right w:val="nil"/>
            </w:tcBorders>
          </w:tcPr>
          <w:p w:rsidR="00277A05" w:rsidRDefault="00277A05" w:rsidP="007A49C9">
            <w:pPr>
              <w:rPr>
                <w:sz w:val="24"/>
              </w:rPr>
            </w:pPr>
            <w:r>
              <w:rPr>
                <w:sz w:val="24"/>
              </w:rPr>
              <w:t xml:space="preserve">В соответствии </w:t>
            </w:r>
            <w:proofErr w:type="gramStart"/>
            <w:r>
              <w:rPr>
                <w:sz w:val="24"/>
              </w:rPr>
              <w:t>с</w:t>
            </w:r>
            <w:proofErr w:type="gramEnd"/>
          </w:p>
        </w:tc>
      </w:tr>
      <w:tr w:rsidR="00277A05" w:rsidTr="007A49C9">
        <w:tc>
          <w:tcPr>
            <w:tcW w:w="9747" w:type="dxa"/>
            <w:gridSpan w:val="2"/>
            <w:tcBorders>
              <w:top w:val="single" w:sz="4" w:space="0" w:color="auto"/>
              <w:left w:val="nil"/>
              <w:bottom w:val="single" w:sz="4" w:space="0" w:color="auto"/>
              <w:right w:val="nil"/>
            </w:tcBorders>
          </w:tcPr>
          <w:p w:rsidR="00277A05" w:rsidRDefault="00277A05" w:rsidP="007A49C9">
            <w:pPr>
              <w:rPr>
                <w:sz w:val="24"/>
              </w:rPr>
            </w:pPr>
          </w:p>
        </w:tc>
      </w:tr>
    </w:tbl>
    <w:tbl>
      <w:tblPr>
        <w:tblStyle w:val="12"/>
        <w:tblW w:w="9770" w:type="dxa"/>
        <w:tblInd w:w="14" w:type="dxa"/>
        <w:tblLook w:val="04A0"/>
      </w:tblPr>
      <w:tblGrid>
        <w:gridCol w:w="336"/>
        <w:gridCol w:w="323"/>
        <w:gridCol w:w="336"/>
        <w:gridCol w:w="1454"/>
        <w:gridCol w:w="456"/>
        <w:gridCol w:w="346"/>
        <w:gridCol w:w="375"/>
        <w:gridCol w:w="154"/>
        <w:gridCol w:w="283"/>
        <w:gridCol w:w="1985"/>
        <w:gridCol w:w="283"/>
        <w:gridCol w:w="3439"/>
      </w:tblGrid>
      <w:tr w:rsidR="00277A05" w:rsidRPr="00792E1F" w:rsidTr="007A49C9">
        <w:trPr>
          <w:trHeight w:val="333"/>
        </w:trPr>
        <w:tc>
          <w:tcPr>
            <w:tcW w:w="3780" w:type="dxa"/>
            <w:gridSpan w:val="8"/>
            <w:vAlign w:val="bottom"/>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3" w:type="dxa"/>
            <w:tcBorders>
              <w:left w:val="nil"/>
            </w:tcBorders>
            <w:vAlign w:val="bottom"/>
          </w:tcPr>
          <w:p w:rsidR="00277A05" w:rsidRPr="00792E1F" w:rsidRDefault="00277A05" w:rsidP="007A49C9">
            <w:pPr>
              <w:jc w:val="center"/>
              <w:rPr>
                <w:sz w:val="24"/>
              </w:rPr>
            </w:pPr>
          </w:p>
        </w:tc>
        <w:tc>
          <w:tcPr>
            <w:tcW w:w="1985" w:type="dxa"/>
            <w:vAlign w:val="bottom"/>
          </w:tcPr>
          <w:p w:rsidR="00277A05" w:rsidRPr="00792E1F" w:rsidRDefault="00277A05" w:rsidP="007A49C9">
            <w:pPr>
              <w:jc w:val="center"/>
              <w:rPr>
                <w:sz w:val="24"/>
              </w:rPr>
            </w:pPr>
          </w:p>
        </w:tc>
        <w:tc>
          <w:tcPr>
            <w:tcW w:w="283" w:type="dxa"/>
            <w:vAlign w:val="bottom"/>
          </w:tcPr>
          <w:p w:rsidR="00277A05" w:rsidRPr="00792E1F" w:rsidRDefault="00277A05" w:rsidP="007A49C9">
            <w:pPr>
              <w:jc w:val="center"/>
              <w:rPr>
                <w:sz w:val="24"/>
              </w:rPr>
            </w:pPr>
          </w:p>
        </w:tc>
        <w:tc>
          <w:tcPr>
            <w:tcW w:w="3439" w:type="dxa"/>
            <w:vAlign w:val="bottom"/>
          </w:tcPr>
          <w:p w:rsidR="00277A05" w:rsidRPr="00792E1F" w:rsidRDefault="00277A05" w:rsidP="007A49C9">
            <w:pPr>
              <w:ind w:right="350"/>
              <w:jc w:val="center"/>
              <w:rPr>
                <w:sz w:val="24"/>
              </w:rPr>
            </w:pPr>
          </w:p>
        </w:tc>
      </w:tr>
      <w:tr w:rsidR="00277A05" w:rsidRPr="00792E1F" w:rsidTr="007A49C9">
        <w:trPr>
          <w:trHeight w:val="432"/>
        </w:trPr>
        <w:tc>
          <w:tcPr>
            <w:tcW w:w="3780" w:type="dxa"/>
            <w:gridSpan w:val="8"/>
          </w:tcPr>
          <w:p w:rsidR="00277A05" w:rsidRPr="00792E1F" w:rsidRDefault="00277A05" w:rsidP="007A49C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proofErr w:type="gramStart"/>
            <w:r w:rsidRPr="00792E1F">
              <w:rPr>
                <w:sz w:val="14"/>
              </w:rPr>
              <w:t>(должность уполномоченного лица органа,</w:t>
            </w:r>
            <w:proofErr w:type="gramEnd"/>
          </w:p>
          <w:p w:rsidR="00277A05" w:rsidRPr="00792E1F" w:rsidRDefault="00277A05" w:rsidP="007A49C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осуществляющего выдачу разрешения на строительство)</w:t>
            </w:r>
          </w:p>
        </w:tc>
        <w:tc>
          <w:tcPr>
            <w:tcW w:w="283" w:type="dxa"/>
          </w:tcPr>
          <w:p w:rsidR="00277A05" w:rsidRPr="00792E1F" w:rsidRDefault="00277A05" w:rsidP="007A49C9">
            <w:pPr>
              <w:jc w:val="center"/>
              <w:rPr>
                <w:sz w:val="14"/>
              </w:rPr>
            </w:pPr>
          </w:p>
        </w:tc>
        <w:tc>
          <w:tcPr>
            <w:tcW w:w="1985" w:type="dxa"/>
          </w:tcPr>
          <w:p w:rsidR="00277A05" w:rsidRPr="00792E1F" w:rsidRDefault="00277A05" w:rsidP="007A49C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(подпись)</w:t>
            </w:r>
          </w:p>
        </w:tc>
        <w:tc>
          <w:tcPr>
            <w:tcW w:w="283" w:type="dxa"/>
          </w:tcPr>
          <w:p w:rsidR="00277A05" w:rsidRPr="00792E1F" w:rsidRDefault="00277A05" w:rsidP="007A49C9">
            <w:pPr>
              <w:jc w:val="center"/>
              <w:rPr>
                <w:sz w:val="14"/>
              </w:rPr>
            </w:pPr>
          </w:p>
        </w:tc>
        <w:tc>
          <w:tcPr>
            <w:tcW w:w="3439" w:type="dxa"/>
          </w:tcPr>
          <w:p w:rsidR="00277A05" w:rsidRPr="00792E1F" w:rsidRDefault="00277A05" w:rsidP="007A49C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(расшифровка подписи)</w:t>
            </w:r>
          </w:p>
        </w:tc>
      </w:tr>
      <w:tr w:rsidR="00277A05" w:rsidRPr="00792E1F" w:rsidTr="007A49C9">
        <w:trPr>
          <w:gridAfter w:val="5"/>
          <w:wAfter w:w="6144" w:type="dxa"/>
          <w:trHeight w:val="240"/>
        </w:trPr>
        <w:tc>
          <w:tcPr>
            <w:tcW w:w="336" w:type="dxa"/>
            <w:tcBorders>
              <w:top w:val="nil"/>
              <w:left w:val="nil"/>
              <w:bottom w:val="nil"/>
              <w:right w:val="nil"/>
            </w:tcBorders>
            <w:vAlign w:val="bottom"/>
          </w:tcPr>
          <w:p w:rsidR="00277A05" w:rsidRPr="00792E1F" w:rsidRDefault="00277A05" w:rsidP="007A49C9">
            <w:pPr>
              <w:jc w:val="right"/>
              <w:rPr>
                <w:sz w:val="24"/>
              </w:rPr>
            </w:pPr>
            <w:r w:rsidRPr="00792E1F">
              <w:rPr>
                <w:sz w:val="24"/>
              </w:rPr>
              <w:t>«</w:t>
            </w:r>
          </w:p>
        </w:tc>
        <w:tc>
          <w:tcPr>
            <w:tcW w:w="323" w:type="dxa"/>
            <w:tcBorders>
              <w:top w:val="nil"/>
              <w:left w:val="nil"/>
              <w:bottom w:val="single" w:sz="4" w:space="0" w:color="auto"/>
              <w:right w:val="nil"/>
            </w:tcBorders>
            <w:vAlign w:val="bottom"/>
          </w:tcPr>
          <w:p w:rsidR="00277A05" w:rsidRPr="00792E1F" w:rsidRDefault="00277A05" w:rsidP="007A49C9">
            <w:pPr>
              <w:jc w:val="center"/>
              <w:rPr>
                <w:sz w:val="24"/>
              </w:rPr>
            </w:pPr>
          </w:p>
        </w:tc>
        <w:tc>
          <w:tcPr>
            <w:tcW w:w="336" w:type="dxa"/>
            <w:tcBorders>
              <w:top w:val="nil"/>
              <w:left w:val="nil"/>
              <w:bottom w:val="nil"/>
              <w:right w:val="nil"/>
            </w:tcBorders>
            <w:vAlign w:val="bottom"/>
          </w:tcPr>
          <w:p w:rsidR="00277A05" w:rsidRPr="00792E1F" w:rsidRDefault="00277A05" w:rsidP="007A49C9">
            <w:pPr>
              <w:rPr>
                <w:sz w:val="24"/>
              </w:rPr>
            </w:pPr>
            <w:r w:rsidRPr="00792E1F">
              <w:rPr>
                <w:sz w:val="24"/>
              </w:rPr>
              <w:t>»</w:t>
            </w:r>
          </w:p>
        </w:tc>
        <w:tc>
          <w:tcPr>
            <w:tcW w:w="1454" w:type="dxa"/>
            <w:tcBorders>
              <w:top w:val="nil"/>
              <w:left w:val="nil"/>
              <w:bottom w:val="single" w:sz="4" w:space="0" w:color="auto"/>
              <w:right w:val="nil"/>
            </w:tcBorders>
            <w:vAlign w:val="bottom"/>
          </w:tcPr>
          <w:p w:rsidR="00277A05" w:rsidRPr="00792E1F" w:rsidRDefault="00277A05" w:rsidP="007A49C9">
            <w:pPr>
              <w:jc w:val="center"/>
              <w:rPr>
                <w:sz w:val="24"/>
              </w:rPr>
            </w:pPr>
          </w:p>
        </w:tc>
        <w:tc>
          <w:tcPr>
            <w:tcW w:w="456" w:type="dxa"/>
            <w:tcBorders>
              <w:top w:val="nil"/>
              <w:left w:val="nil"/>
              <w:bottom w:val="nil"/>
              <w:right w:val="nil"/>
            </w:tcBorders>
            <w:vAlign w:val="bottom"/>
          </w:tcPr>
          <w:p w:rsidR="00277A05" w:rsidRPr="00792E1F" w:rsidRDefault="00277A05" w:rsidP="007A49C9">
            <w:pPr>
              <w:jc w:val="right"/>
              <w:rPr>
                <w:sz w:val="24"/>
              </w:rPr>
            </w:pPr>
            <w:r w:rsidRPr="00792E1F">
              <w:rPr>
                <w:sz w:val="24"/>
              </w:rPr>
              <w:t>20</w:t>
            </w:r>
          </w:p>
        </w:tc>
        <w:tc>
          <w:tcPr>
            <w:tcW w:w="346" w:type="dxa"/>
            <w:tcBorders>
              <w:top w:val="nil"/>
              <w:left w:val="nil"/>
              <w:bottom w:val="single" w:sz="4" w:space="0" w:color="auto"/>
              <w:right w:val="nil"/>
            </w:tcBorders>
            <w:vAlign w:val="bottom"/>
          </w:tcPr>
          <w:p w:rsidR="00277A05" w:rsidRPr="00792E1F" w:rsidRDefault="00277A05" w:rsidP="007A49C9">
            <w:pPr>
              <w:rPr>
                <w:sz w:val="24"/>
              </w:rPr>
            </w:pPr>
          </w:p>
        </w:tc>
        <w:tc>
          <w:tcPr>
            <w:tcW w:w="375" w:type="dxa"/>
            <w:tcBorders>
              <w:top w:val="nil"/>
              <w:left w:val="nil"/>
              <w:bottom w:val="nil"/>
              <w:right w:val="nil"/>
            </w:tcBorders>
            <w:vAlign w:val="bottom"/>
          </w:tcPr>
          <w:p w:rsidR="00277A05" w:rsidRPr="00792E1F" w:rsidRDefault="00277A05" w:rsidP="007A49C9">
            <w:pPr>
              <w:rPr>
                <w:sz w:val="24"/>
              </w:rPr>
            </w:pPr>
            <w:r w:rsidRPr="00792E1F">
              <w:rPr>
                <w:sz w:val="24"/>
              </w:rPr>
              <w:t xml:space="preserve"> </w:t>
            </w:r>
            <w:proofErr w:type="gramStart"/>
            <w:r w:rsidRPr="00792E1F">
              <w:rPr>
                <w:sz w:val="24"/>
              </w:rPr>
              <w:t>г</w:t>
            </w:r>
            <w:proofErr w:type="gramEnd"/>
            <w:r w:rsidRPr="00792E1F">
              <w:rPr>
                <w:sz w:val="24"/>
              </w:rPr>
              <w:t>.</w:t>
            </w:r>
          </w:p>
        </w:tc>
      </w:tr>
    </w:tbl>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Pr="00792E1F"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М. П.</w:t>
      </w:r>
    </w:p>
    <w:p w:rsidR="00277A05" w:rsidRPr="00792E1F" w:rsidRDefault="00277A05" w:rsidP="00277A05">
      <w:pPr>
        <w:spacing w:after="0" w:line="240" w:lineRule="auto"/>
        <w:rPr>
          <w:rFonts w:ascii="Times New Roman" w:eastAsia="Times New Roman" w:hAnsi="Times New Roman" w:cs="Times New Roman"/>
          <w:sz w:val="24"/>
          <w:szCs w:val="20"/>
        </w:rPr>
      </w:pPr>
    </w:p>
    <w:p w:rsidR="00277A05" w:rsidRPr="00792E1F" w:rsidRDefault="00277A05" w:rsidP="00277A05">
      <w:pP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Действие настоящего разрешения</w:t>
      </w:r>
      <w:r>
        <w:rPr>
          <w:rFonts w:ascii="Times New Roman" w:eastAsia="Times New Roman" w:hAnsi="Times New Roman" w:cs="Times New Roman"/>
          <w:sz w:val="24"/>
          <w:szCs w:val="20"/>
        </w:rPr>
        <w:t xml:space="preserve"> </w:t>
      </w:r>
    </w:p>
    <w:p w:rsidR="00277A05" w:rsidRPr="00792E1F" w:rsidRDefault="00277A05" w:rsidP="00277A0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продлено до  «____»______________20___г.</w:t>
      </w:r>
    </w:p>
    <w:tbl>
      <w:tblPr>
        <w:tblStyle w:val="12"/>
        <w:tblW w:w="9733" w:type="dxa"/>
        <w:tblInd w:w="14" w:type="dxa"/>
        <w:tblLook w:val="04A0"/>
      </w:tblPr>
      <w:tblGrid>
        <w:gridCol w:w="336"/>
        <w:gridCol w:w="323"/>
        <w:gridCol w:w="336"/>
        <w:gridCol w:w="1454"/>
        <w:gridCol w:w="456"/>
        <w:gridCol w:w="346"/>
        <w:gridCol w:w="375"/>
        <w:gridCol w:w="210"/>
        <w:gridCol w:w="240"/>
        <w:gridCol w:w="2038"/>
        <w:gridCol w:w="227"/>
        <w:gridCol w:w="3392"/>
      </w:tblGrid>
      <w:tr w:rsidR="00277A05" w:rsidRPr="00792E1F" w:rsidTr="007A49C9">
        <w:trPr>
          <w:trHeight w:val="240"/>
        </w:trPr>
        <w:tc>
          <w:tcPr>
            <w:tcW w:w="3836" w:type="dxa"/>
            <w:gridSpan w:val="8"/>
            <w:tcBorders>
              <w:bottom w:val="single" w:sz="4" w:space="0" w:color="auto"/>
            </w:tcBorders>
            <w:vAlign w:val="bottom"/>
          </w:tcPr>
          <w:p w:rsidR="00277A05"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40" w:type="dxa"/>
            <w:vAlign w:val="bottom"/>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038" w:type="dxa"/>
            <w:tcBorders>
              <w:bottom w:val="single" w:sz="4" w:space="0" w:color="auto"/>
            </w:tcBorders>
            <w:vAlign w:val="bottom"/>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27" w:type="dxa"/>
            <w:vAlign w:val="bottom"/>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3392" w:type="dxa"/>
            <w:tcBorders>
              <w:bottom w:val="single" w:sz="4" w:space="0" w:color="auto"/>
            </w:tcBorders>
            <w:vAlign w:val="bottom"/>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277A05" w:rsidRPr="00792E1F" w:rsidTr="007A49C9">
        <w:tc>
          <w:tcPr>
            <w:tcW w:w="3836" w:type="dxa"/>
            <w:gridSpan w:val="8"/>
            <w:tcBorders>
              <w:top w:val="single" w:sz="4" w:space="0" w:color="auto"/>
            </w:tcBorders>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proofErr w:type="gramStart"/>
            <w:r w:rsidRPr="00792E1F">
              <w:rPr>
                <w:sz w:val="14"/>
              </w:rPr>
              <w:lastRenderedPageBreak/>
              <w:t>(должность уполномоченного лица органа,</w:t>
            </w:r>
            <w:proofErr w:type="gramEnd"/>
          </w:p>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осуществляющего выдачу разрешения на строительство)</w:t>
            </w:r>
          </w:p>
        </w:tc>
        <w:tc>
          <w:tcPr>
            <w:tcW w:w="240" w:type="dxa"/>
          </w:tcPr>
          <w:p w:rsidR="00277A05" w:rsidRPr="00792E1F" w:rsidRDefault="00277A05" w:rsidP="007A49C9">
            <w:pPr>
              <w:jc w:val="center"/>
              <w:rPr>
                <w:sz w:val="14"/>
              </w:rPr>
            </w:pPr>
          </w:p>
        </w:tc>
        <w:tc>
          <w:tcPr>
            <w:tcW w:w="2038" w:type="dxa"/>
            <w:tcBorders>
              <w:top w:val="single" w:sz="4" w:space="0" w:color="auto"/>
            </w:tcBorders>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(подпись)</w:t>
            </w:r>
          </w:p>
        </w:tc>
        <w:tc>
          <w:tcPr>
            <w:tcW w:w="227" w:type="dxa"/>
          </w:tcPr>
          <w:p w:rsidR="00277A05" w:rsidRPr="00792E1F" w:rsidRDefault="00277A05" w:rsidP="007A49C9">
            <w:pPr>
              <w:jc w:val="center"/>
              <w:rPr>
                <w:sz w:val="14"/>
              </w:rPr>
            </w:pPr>
          </w:p>
        </w:tc>
        <w:tc>
          <w:tcPr>
            <w:tcW w:w="3392" w:type="dxa"/>
            <w:tcBorders>
              <w:top w:val="single" w:sz="4" w:space="0" w:color="auto"/>
            </w:tcBorders>
          </w:tcPr>
          <w:p w:rsidR="00277A05" w:rsidRPr="00792E1F" w:rsidRDefault="00277A05" w:rsidP="007A49C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792E1F">
              <w:rPr>
                <w:sz w:val="14"/>
              </w:rPr>
              <w:t>(расшифровка подписи)</w:t>
            </w:r>
          </w:p>
        </w:tc>
      </w:tr>
      <w:tr w:rsidR="00277A05" w:rsidRPr="00792E1F" w:rsidTr="007A49C9">
        <w:trPr>
          <w:gridAfter w:val="5"/>
          <w:wAfter w:w="6107" w:type="dxa"/>
          <w:trHeight w:val="240"/>
        </w:trPr>
        <w:tc>
          <w:tcPr>
            <w:tcW w:w="336" w:type="dxa"/>
            <w:vAlign w:val="bottom"/>
          </w:tcPr>
          <w:p w:rsidR="00277A05" w:rsidRPr="00792E1F" w:rsidRDefault="00277A05" w:rsidP="007A49C9">
            <w:pPr>
              <w:jc w:val="right"/>
              <w:rPr>
                <w:sz w:val="24"/>
              </w:rPr>
            </w:pPr>
            <w:r w:rsidRPr="00792E1F">
              <w:rPr>
                <w:sz w:val="24"/>
              </w:rPr>
              <w:t>«</w:t>
            </w:r>
          </w:p>
        </w:tc>
        <w:tc>
          <w:tcPr>
            <w:tcW w:w="323" w:type="dxa"/>
            <w:vAlign w:val="bottom"/>
          </w:tcPr>
          <w:p w:rsidR="00277A05" w:rsidRPr="00792E1F" w:rsidRDefault="00277A05" w:rsidP="007A49C9">
            <w:pPr>
              <w:jc w:val="center"/>
              <w:rPr>
                <w:sz w:val="24"/>
              </w:rPr>
            </w:pPr>
          </w:p>
        </w:tc>
        <w:tc>
          <w:tcPr>
            <w:tcW w:w="336" w:type="dxa"/>
            <w:vAlign w:val="bottom"/>
          </w:tcPr>
          <w:p w:rsidR="00277A05" w:rsidRPr="00792E1F" w:rsidRDefault="00277A05" w:rsidP="007A49C9">
            <w:pPr>
              <w:rPr>
                <w:sz w:val="24"/>
              </w:rPr>
            </w:pPr>
            <w:r w:rsidRPr="00792E1F">
              <w:rPr>
                <w:sz w:val="24"/>
              </w:rPr>
              <w:t>»</w:t>
            </w:r>
          </w:p>
        </w:tc>
        <w:tc>
          <w:tcPr>
            <w:tcW w:w="1454" w:type="dxa"/>
            <w:vAlign w:val="bottom"/>
          </w:tcPr>
          <w:p w:rsidR="00277A05" w:rsidRPr="00792E1F" w:rsidRDefault="00277A05" w:rsidP="007A49C9">
            <w:pPr>
              <w:jc w:val="center"/>
              <w:rPr>
                <w:sz w:val="24"/>
              </w:rPr>
            </w:pPr>
          </w:p>
        </w:tc>
        <w:tc>
          <w:tcPr>
            <w:tcW w:w="456" w:type="dxa"/>
            <w:vAlign w:val="bottom"/>
          </w:tcPr>
          <w:p w:rsidR="00277A05" w:rsidRPr="00792E1F" w:rsidRDefault="00277A05" w:rsidP="007A49C9">
            <w:pPr>
              <w:jc w:val="right"/>
              <w:rPr>
                <w:sz w:val="24"/>
              </w:rPr>
            </w:pPr>
            <w:r w:rsidRPr="00792E1F">
              <w:rPr>
                <w:sz w:val="24"/>
              </w:rPr>
              <w:t>20</w:t>
            </w:r>
          </w:p>
        </w:tc>
        <w:tc>
          <w:tcPr>
            <w:tcW w:w="346" w:type="dxa"/>
            <w:vAlign w:val="bottom"/>
          </w:tcPr>
          <w:p w:rsidR="00277A05" w:rsidRPr="00792E1F" w:rsidRDefault="00277A05" w:rsidP="007A49C9">
            <w:pPr>
              <w:rPr>
                <w:sz w:val="24"/>
              </w:rPr>
            </w:pPr>
          </w:p>
        </w:tc>
        <w:tc>
          <w:tcPr>
            <w:tcW w:w="375" w:type="dxa"/>
            <w:vAlign w:val="bottom"/>
          </w:tcPr>
          <w:p w:rsidR="00277A05" w:rsidRPr="00792E1F" w:rsidRDefault="00277A05" w:rsidP="007A49C9">
            <w:pPr>
              <w:rPr>
                <w:sz w:val="24"/>
              </w:rPr>
            </w:pPr>
            <w:r w:rsidRPr="00792E1F">
              <w:rPr>
                <w:sz w:val="24"/>
              </w:rPr>
              <w:t xml:space="preserve"> </w:t>
            </w:r>
            <w:proofErr w:type="gramStart"/>
            <w:r w:rsidRPr="00792E1F">
              <w:rPr>
                <w:sz w:val="24"/>
              </w:rPr>
              <w:t>г</w:t>
            </w:r>
            <w:proofErr w:type="gramEnd"/>
            <w:r w:rsidRPr="00792E1F">
              <w:rPr>
                <w:sz w:val="24"/>
              </w:rPr>
              <w:t>.</w:t>
            </w:r>
          </w:p>
        </w:tc>
      </w:tr>
    </w:tbl>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792E1F">
        <w:rPr>
          <w:rFonts w:ascii="Times New Roman" w:eastAsia="Times New Roman" w:hAnsi="Times New Roman" w:cs="Times New Roman"/>
          <w:sz w:val="24"/>
          <w:szCs w:val="20"/>
        </w:rPr>
        <w:t>М. П.</w:t>
      </w: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77A05" w:rsidRDefault="00277A05" w:rsidP="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rPr>
      </w:pPr>
    </w:p>
    <w:tbl>
      <w:tblPr>
        <w:tblStyle w:val="af6"/>
        <w:tblW w:w="0" w:type="auto"/>
        <w:tblLook w:val="04A0"/>
      </w:tblPr>
      <w:tblGrid>
        <w:gridCol w:w="4785"/>
        <w:gridCol w:w="4785"/>
      </w:tblGrid>
      <w:tr w:rsidR="00277A05" w:rsidTr="007A49C9">
        <w:tc>
          <w:tcPr>
            <w:tcW w:w="4785" w:type="dxa"/>
          </w:tcPr>
          <w:p w:rsidR="00277A05" w:rsidRDefault="00277A05" w:rsidP="007A49C9">
            <w:pPr>
              <w:jc w:val="both"/>
              <w:rPr>
                <w:sz w:val="28"/>
                <w:szCs w:val="28"/>
              </w:rPr>
            </w:pPr>
          </w:p>
          <w:p w:rsidR="00277A05" w:rsidRDefault="00277A05" w:rsidP="007A49C9">
            <w:pPr>
              <w:jc w:val="both"/>
              <w:rPr>
                <w:sz w:val="28"/>
                <w:szCs w:val="28"/>
              </w:rPr>
            </w:pPr>
          </w:p>
        </w:tc>
        <w:tc>
          <w:tcPr>
            <w:tcW w:w="4785" w:type="dxa"/>
          </w:tcPr>
          <w:p w:rsidR="00277A05" w:rsidRPr="00D013A6" w:rsidRDefault="00277A05" w:rsidP="007A49C9">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4</w:t>
            </w:r>
          </w:p>
          <w:p w:rsidR="00277A05" w:rsidRDefault="00277A05" w:rsidP="007A49C9">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277A05" w:rsidRDefault="00277A05" w:rsidP="007A49C9">
            <w:pPr>
              <w:jc w:val="both"/>
              <w:rPr>
                <w:sz w:val="28"/>
                <w:szCs w:val="28"/>
              </w:rPr>
            </w:pPr>
            <w:r>
              <w:rPr>
                <w:bCs/>
                <w:sz w:val="28"/>
                <w:szCs w:val="28"/>
              </w:rPr>
              <w:t>по п</w:t>
            </w:r>
            <w:r w:rsidRPr="000138D8">
              <w:rPr>
                <w:bCs/>
                <w:sz w:val="28"/>
                <w:szCs w:val="28"/>
              </w:rPr>
              <w:t>редоставлению муниципальной</w:t>
            </w:r>
            <w:r>
              <w:rPr>
                <w:bCs/>
                <w:sz w:val="28"/>
                <w:szCs w:val="28"/>
              </w:rPr>
              <w:t xml:space="preserve"> </w:t>
            </w:r>
            <w:r w:rsidRPr="000138D8">
              <w:rPr>
                <w:bCs/>
                <w:sz w:val="28"/>
                <w:szCs w:val="28"/>
              </w:rPr>
              <w:t>услуги</w:t>
            </w:r>
            <w:r>
              <w:rPr>
                <w:bCs/>
                <w:sz w:val="28"/>
                <w:szCs w:val="28"/>
              </w:rPr>
              <w:t xml:space="preserve"> </w:t>
            </w:r>
            <w:r w:rsidRPr="000138D8">
              <w:rPr>
                <w:bCs/>
                <w:sz w:val="28"/>
                <w:szCs w:val="28"/>
              </w:rPr>
              <w:t>по выдаче разрешения на строительство, реконструкцию объектов капитального строительства</w:t>
            </w:r>
          </w:p>
        </w:tc>
      </w:tr>
    </w:tbl>
    <w:p w:rsidR="00277A05" w:rsidRPr="007D1048" w:rsidRDefault="00277A05" w:rsidP="00277A05"/>
    <w:p w:rsidR="00277A05" w:rsidRPr="006D49B5" w:rsidRDefault="00277A05" w:rsidP="00277A05">
      <w:pPr>
        <w:pStyle w:val="1"/>
        <w:spacing w:before="0"/>
        <w:jc w:val="right"/>
        <w:rPr>
          <w:rFonts w:ascii="Times New Roman" w:hAnsi="Times New Roman"/>
          <w:bCs/>
          <w:sz w:val="16"/>
          <w:szCs w:val="16"/>
        </w:rPr>
      </w:pPr>
    </w:p>
    <w:tbl>
      <w:tblPr>
        <w:tblStyle w:val="af6"/>
        <w:tblW w:w="0" w:type="auto"/>
        <w:tblLook w:val="04A0"/>
      </w:tblPr>
      <w:tblGrid>
        <w:gridCol w:w="3652"/>
        <w:gridCol w:w="709"/>
        <w:gridCol w:w="1276"/>
        <w:gridCol w:w="3934"/>
      </w:tblGrid>
      <w:tr w:rsidR="00277A05" w:rsidTr="007A49C9">
        <w:tc>
          <w:tcPr>
            <w:tcW w:w="3652" w:type="dxa"/>
            <w:tcBorders>
              <w:top w:val="nil"/>
              <w:left w:val="nil"/>
              <w:bottom w:val="nil"/>
              <w:right w:val="nil"/>
            </w:tcBorders>
          </w:tcPr>
          <w:p w:rsidR="00277A05" w:rsidRPr="007D1048" w:rsidRDefault="00277A05" w:rsidP="007A49C9">
            <w:pPr>
              <w:pStyle w:val="1"/>
              <w:spacing w:before="0"/>
              <w:outlineLvl w:val="0"/>
              <w:rPr>
                <w:rFonts w:ascii="Times New Roman" w:hAnsi="Times New Roman"/>
                <w:bCs/>
                <w:sz w:val="16"/>
                <w:szCs w:val="16"/>
              </w:rPr>
            </w:pPr>
            <w:proofErr w:type="spellStart"/>
            <w:r w:rsidRPr="007D1048">
              <w:rPr>
                <w:rFonts w:ascii="Times New Roman" w:hAnsi="Times New Roman"/>
                <w:bCs/>
                <w:sz w:val="16"/>
                <w:szCs w:val="16"/>
              </w:rPr>
              <w:t>Штапм</w:t>
            </w:r>
            <w:proofErr w:type="spellEnd"/>
            <w:r w:rsidRPr="007D1048">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277A05" w:rsidRPr="007D1048" w:rsidRDefault="00277A05" w:rsidP="007A49C9">
            <w:pPr>
              <w:pStyle w:val="1"/>
              <w:spacing w:before="0"/>
              <w:jc w:val="center"/>
              <w:outlineLvl w:val="0"/>
              <w:rPr>
                <w:rFonts w:ascii="Times New Roman" w:hAnsi="Times New Roman"/>
                <w:bCs/>
                <w:sz w:val="16"/>
                <w:szCs w:val="16"/>
              </w:rPr>
            </w:pPr>
            <w:proofErr w:type="gramStart"/>
            <w:r>
              <w:rPr>
                <w:rFonts w:ascii="Times New Roman" w:hAnsi="Times New Roman"/>
                <w:bCs/>
                <w:sz w:val="16"/>
                <w:szCs w:val="16"/>
              </w:rPr>
              <w:t>(п</w:t>
            </w:r>
            <w:r w:rsidRPr="007D1048">
              <w:rPr>
                <w:rFonts w:ascii="Times New Roman" w:hAnsi="Times New Roman"/>
                <w:bCs/>
                <w:sz w:val="16"/>
                <w:szCs w:val="16"/>
              </w:rPr>
              <w:t>олное наименование организации-застройщика</w:t>
            </w:r>
            <w:proofErr w:type="gramEnd"/>
          </w:p>
        </w:tc>
      </w:tr>
      <w:tr w:rsidR="00277A05" w:rsidTr="007A49C9">
        <w:tc>
          <w:tcPr>
            <w:tcW w:w="3652" w:type="dxa"/>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277A05" w:rsidRPr="007D1048" w:rsidRDefault="00277A05" w:rsidP="007A49C9">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или Ф.И.О. застройщика – физического лица)</w:t>
            </w:r>
          </w:p>
        </w:tc>
      </w:tr>
      <w:tr w:rsidR="00277A05" w:rsidTr="007A49C9">
        <w:tc>
          <w:tcPr>
            <w:tcW w:w="3652" w:type="dxa"/>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277A05" w:rsidRPr="007D1048" w:rsidRDefault="00277A05" w:rsidP="007A49C9">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почтовый адрес</w:t>
            </w:r>
          </w:p>
        </w:tc>
      </w:tr>
      <w:tr w:rsidR="00277A05" w:rsidTr="007A49C9">
        <w:tc>
          <w:tcPr>
            <w:tcW w:w="3652" w:type="dxa"/>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277A05" w:rsidRPr="007D1048" w:rsidRDefault="00277A05" w:rsidP="007A49C9">
            <w:pPr>
              <w:pStyle w:val="1"/>
              <w:spacing w:before="0"/>
              <w:jc w:val="center"/>
              <w:outlineLvl w:val="0"/>
              <w:rPr>
                <w:rFonts w:ascii="Times New Roman" w:hAnsi="Times New Roman"/>
                <w:bCs/>
                <w:sz w:val="16"/>
                <w:szCs w:val="16"/>
              </w:rPr>
            </w:pPr>
            <w:r>
              <w:rPr>
                <w:rFonts w:ascii="Times New Roman" w:hAnsi="Times New Roman"/>
                <w:bCs/>
                <w:sz w:val="16"/>
                <w:szCs w:val="16"/>
              </w:rPr>
              <w:t>и</w:t>
            </w:r>
            <w:r w:rsidRPr="007D1048">
              <w:rPr>
                <w:rFonts w:ascii="Times New Roman" w:hAnsi="Times New Roman"/>
                <w:bCs/>
                <w:sz w:val="16"/>
                <w:szCs w:val="16"/>
              </w:rPr>
              <w:t>ли адрес проживания (для физического лица)</w:t>
            </w:r>
          </w:p>
        </w:tc>
      </w:tr>
      <w:tr w:rsidR="00277A05" w:rsidTr="007A49C9">
        <w:tc>
          <w:tcPr>
            <w:tcW w:w="4361" w:type="dxa"/>
            <w:gridSpan w:val="2"/>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277A05" w:rsidRDefault="00277A05" w:rsidP="007A49C9">
            <w:pPr>
              <w:pStyle w:val="1"/>
              <w:spacing w:before="0"/>
              <w:jc w:val="right"/>
              <w:outlineLvl w:val="0"/>
              <w:rPr>
                <w:rFonts w:ascii="Times New Roman" w:hAnsi="Times New Roman"/>
                <w:bCs/>
                <w:sz w:val="28"/>
                <w:szCs w:val="28"/>
              </w:rPr>
            </w:pPr>
          </w:p>
        </w:tc>
      </w:tr>
    </w:tbl>
    <w:p w:rsidR="00277A05" w:rsidRDefault="00277A05" w:rsidP="00277A05">
      <w:pPr>
        <w:pStyle w:val="1"/>
        <w:spacing w:before="0"/>
        <w:jc w:val="right"/>
        <w:rPr>
          <w:rFonts w:ascii="Times New Roman" w:hAnsi="Times New Roman"/>
          <w:bCs/>
          <w:sz w:val="28"/>
          <w:szCs w:val="28"/>
        </w:rPr>
      </w:pPr>
    </w:p>
    <w:p w:rsidR="00277A05" w:rsidRPr="00A16A51" w:rsidRDefault="00277A05" w:rsidP="00277A05">
      <w:pPr>
        <w:pStyle w:val="1"/>
        <w:jc w:val="center"/>
        <w:rPr>
          <w:rFonts w:ascii="Times New Roman" w:hAnsi="Times New Roman"/>
          <w:sz w:val="28"/>
          <w:szCs w:val="28"/>
        </w:rPr>
      </w:pPr>
      <w:r w:rsidRPr="00A16A51">
        <w:rPr>
          <w:rFonts w:ascii="Times New Roman" w:hAnsi="Times New Roman"/>
          <w:b/>
          <w:bCs/>
          <w:sz w:val="28"/>
          <w:szCs w:val="28"/>
        </w:rPr>
        <w:t xml:space="preserve">УВЕДОМЛЕНИЕ      </w:t>
      </w:r>
    </w:p>
    <w:p w:rsidR="00277A05" w:rsidRPr="00A16A51" w:rsidRDefault="00277A05" w:rsidP="00277A05">
      <w:pPr>
        <w:pStyle w:val="1"/>
        <w:spacing w:before="0" w:after="0"/>
        <w:jc w:val="center"/>
        <w:rPr>
          <w:rFonts w:ascii="Times New Roman" w:hAnsi="Times New Roman"/>
          <w:bCs/>
          <w:sz w:val="28"/>
          <w:szCs w:val="28"/>
        </w:rPr>
      </w:pPr>
      <w:r w:rsidRPr="00A16A51">
        <w:rPr>
          <w:rFonts w:ascii="Times New Roman" w:hAnsi="Times New Roman"/>
          <w:bCs/>
          <w:sz w:val="28"/>
          <w:szCs w:val="28"/>
        </w:rPr>
        <w:t>Об отказе в выдаче разрешения на</w:t>
      </w:r>
      <w:r>
        <w:rPr>
          <w:rFonts w:ascii="Times New Roman" w:hAnsi="Times New Roman"/>
          <w:bCs/>
          <w:sz w:val="28"/>
          <w:szCs w:val="28"/>
        </w:rPr>
        <w:t xml:space="preserve"> </w:t>
      </w:r>
      <w:r w:rsidRPr="00A16A51">
        <w:rPr>
          <w:rFonts w:ascii="Times New Roman" w:hAnsi="Times New Roman"/>
          <w:bCs/>
          <w:sz w:val="28"/>
          <w:szCs w:val="28"/>
        </w:rPr>
        <w:t>строительство, реконструкцию</w:t>
      </w:r>
    </w:p>
    <w:p w:rsidR="00277A05" w:rsidRPr="00A16A51" w:rsidRDefault="00277A05" w:rsidP="00277A05">
      <w:pPr>
        <w:pStyle w:val="1"/>
        <w:spacing w:before="0" w:after="0"/>
        <w:jc w:val="center"/>
        <w:rPr>
          <w:rFonts w:ascii="Times New Roman" w:hAnsi="Times New Roman"/>
          <w:sz w:val="28"/>
          <w:szCs w:val="28"/>
        </w:rPr>
      </w:pPr>
      <w:r w:rsidRPr="00A16A51">
        <w:rPr>
          <w:rFonts w:ascii="Times New Roman" w:hAnsi="Times New Roman"/>
          <w:bCs/>
          <w:sz w:val="28"/>
          <w:szCs w:val="28"/>
        </w:rPr>
        <w:t>объектов капитального строительства</w:t>
      </w:r>
    </w:p>
    <w:p w:rsidR="00277A05" w:rsidRPr="00AF4E83" w:rsidRDefault="00277A05" w:rsidP="00277A05">
      <w:pPr>
        <w:pStyle w:val="1"/>
        <w:pBdr>
          <w:top w:val="single" w:sz="4" w:space="1" w:color="auto"/>
        </w:pBdr>
        <w:jc w:val="center"/>
        <w:rPr>
          <w:rFonts w:ascii="Times New Roman" w:hAnsi="Times New Roman"/>
          <w:sz w:val="16"/>
          <w:szCs w:val="16"/>
        </w:rPr>
      </w:pPr>
      <w:r w:rsidRPr="00AF4E83">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w:t>
      </w:r>
      <w:r>
        <w:rPr>
          <w:rFonts w:ascii="Times New Roman" w:hAnsi="Times New Roman"/>
          <w:i/>
          <w:sz w:val="16"/>
          <w:szCs w:val="16"/>
        </w:rPr>
        <w:t>ус</w:t>
      </w:r>
      <w:r w:rsidRPr="00AF4E83">
        <w:rPr>
          <w:rFonts w:ascii="Times New Roman" w:hAnsi="Times New Roman"/>
          <w:i/>
          <w:sz w:val="16"/>
          <w:szCs w:val="16"/>
        </w:rPr>
        <w:t>луги)</w:t>
      </w:r>
    </w:p>
    <w:p w:rsidR="00277A05" w:rsidRDefault="00277A05" w:rsidP="00277A05">
      <w:pPr>
        <w:pStyle w:val="1"/>
        <w:spacing w:line="276" w:lineRule="auto"/>
        <w:rPr>
          <w:rFonts w:ascii="Times New Roman" w:hAnsi="Times New Roman"/>
          <w:sz w:val="16"/>
          <w:szCs w:val="16"/>
        </w:rPr>
      </w:pPr>
      <w:r w:rsidRPr="00652306">
        <w:rPr>
          <w:rFonts w:ascii="Times New Roman" w:hAnsi="Times New Roman"/>
          <w:sz w:val="28"/>
          <w:szCs w:val="28"/>
        </w:rPr>
        <w:t xml:space="preserve">уведомляет об отказе в выдаче разрешения на </w:t>
      </w:r>
      <w:r>
        <w:rPr>
          <w:rFonts w:ascii="Times New Roman" w:hAnsi="Times New Roman"/>
          <w:sz w:val="28"/>
          <w:szCs w:val="28"/>
        </w:rPr>
        <w:t>строительство, реконструкцию объекта капитального строительства</w:t>
      </w:r>
    </w:p>
    <w:p w:rsidR="00277A05" w:rsidRPr="00AF4E83" w:rsidRDefault="00277A05" w:rsidP="00277A05">
      <w:pPr>
        <w:pStyle w:val="1"/>
        <w:pBdr>
          <w:top w:val="single" w:sz="4" w:space="1" w:color="auto"/>
        </w:pBdr>
        <w:tabs>
          <w:tab w:val="left" w:pos="4111"/>
        </w:tabs>
        <w:spacing w:line="276" w:lineRule="auto"/>
        <w:jc w:val="center"/>
        <w:rPr>
          <w:rFonts w:ascii="Times New Roman" w:hAnsi="Times New Roman"/>
          <w:sz w:val="16"/>
          <w:szCs w:val="16"/>
        </w:rPr>
      </w:pPr>
      <w:r w:rsidRPr="00AF4E83">
        <w:rPr>
          <w:rFonts w:ascii="Times New Roman" w:hAnsi="Times New Roman"/>
          <w:sz w:val="16"/>
          <w:szCs w:val="16"/>
        </w:rPr>
        <w:t>(наименование объекта</w:t>
      </w:r>
      <w:r>
        <w:rPr>
          <w:rFonts w:ascii="Times New Roman" w:hAnsi="Times New Roman"/>
          <w:sz w:val="16"/>
          <w:szCs w:val="16"/>
        </w:rPr>
        <w:t xml:space="preserve"> в соответствии с проектной документацией</w:t>
      </w:r>
      <w:r w:rsidRPr="00AF4E83">
        <w:rPr>
          <w:rFonts w:ascii="Times New Roman" w:hAnsi="Times New Roman"/>
          <w:sz w:val="16"/>
          <w:szCs w:val="16"/>
        </w:rPr>
        <w:t>)</w:t>
      </w:r>
    </w:p>
    <w:p w:rsidR="00277A05" w:rsidRDefault="00277A05" w:rsidP="00277A05">
      <w:pPr>
        <w:pStyle w:val="1"/>
        <w:spacing w:line="276" w:lineRule="auto"/>
        <w:rPr>
          <w:rFonts w:ascii="Times New Roman" w:hAnsi="Times New Roman"/>
          <w:sz w:val="28"/>
          <w:szCs w:val="28"/>
        </w:rPr>
      </w:pPr>
      <w:r>
        <w:rPr>
          <w:rFonts w:ascii="Times New Roman" w:hAnsi="Times New Roman"/>
          <w:sz w:val="28"/>
          <w:szCs w:val="28"/>
        </w:rPr>
        <w:t>По следующим основаниям___________________________________________</w:t>
      </w:r>
    </w:p>
    <w:p w:rsidR="00277A05" w:rsidRDefault="00277A05" w:rsidP="00277A05">
      <w:pPr>
        <w:spacing w:line="240" w:lineRule="auto"/>
        <w:rPr>
          <w:rFonts w:ascii="Times New Roman" w:hAnsi="Times New Roman" w:cs="Times New Roman"/>
          <w:sz w:val="16"/>
          <w:szCs w:val="16"/>
        </w:rPr>
      </w:pPr>
      <w:r>
        <w:rPr>
          <w:rFonts w:ascii="Times New Roman" w:hAnsi="Times New Roman" w:cs="Times New Roman"/>
          <w:sz w:val="16"/>
          <w:szCs w:val="16"/>
        </w:rPr>
        <w:t xml:space="preserve">                                                                                                                            (указывается причина отказа)</w:t>
      </w:r>
    </w:p>
    <w:p w:rsidR="00277A05" w:rsidRDefault="00277A05" w:rsidP="00277A05">
      <w:pPr>
        <w:spacing w:after="0" w:line="240" w:lineRule="auto"/>
        <w:jc w:val="both"/>
        <w:rPr>
          <w:rFonts w:ascii="Times New Roman" w:hAnsi="Times New Roman"/>
          <w:sz w:val="28"/>
          <w:szCs w:val="28"/>
        </w:rPr>
      </w:pPr>
      <w:r>
        <w:rPr>
          <w:rFonts w:ascii="Times New Roman" w:hAnsi="Times New Roman"/>
          <w:sz w:val="28"/>
          <w:szCs w:val="28"/>
        </w:rPr>
        <w:t>Данный о</w:t>
      </w:r>
      <w:r w:rsidRPr="00652306">
        <w:rPr>
          <w:rFonts w:ascii="Times New Roman" w:hAnsi="Times New Roman"/>
          <w:sz w:val="28"/>
          <w:szCs w:val="28"/>
        </w:rPr>
        <w:t xml:space="preserve">тказ в выдаче разрешения на </w:t>
      </w:r>
      <w:r w:rsidRPr="00F92D5F">
        <w:rPr>
          <w:rFonts w:ascii="Times New Roman" w:hAnsi="Times New Roman"/>
          <w:sz w:val="28"/>
          <w:szCs w:val="28"/>
        </w:rPr>
        <w:t xml:space="preserve">строительство, реконструкцию </w:t>
      </w:r>
    </w:p>
    <w:p w:rsidR="00277A05" w:rsidRPr="00241BFC" w:rsidRDefault="00277A05" w:rsidP="00277A05">
      <w:pPr>
        <w:spacing w:after="0" w:line="240" w:lineRule="auto"/>
        <w:jc w:val="both"/>
        <w:rPr>
          <w:rFonts w:ascii="Times New Roman" w:hAnsi="Times New Roman"/>
          <w:sz w:val="18"/>
          <w:szCs w:val="18"/>
        </w:rPr>
      </w:pPr>
      <w:r w:rsidRPr="00241BFC">
        <w:rPr>
          <w:rFonts w:ascii="Times New Roman" w:hAnsi="Times New Roman"/>
          <w:sz w:val="18"/>
          <w:szCs w:val="18"/>
        </w:rPr>
        <w:t>не нужное зачеркнуть</w:t>
      </w:r>
    </w:p>
    <w:p w:rsidR="00277A05" w:rsidRDefault="00277A05" w:rsidP="00277A05">
      <w:pPr>
        <w:spacing w:after="0" w:line="240" w:lineRule="auto"/>
        <w:jc w:val="both"/>
        <w:rPr>
          <w:rFonts w:ascii="Times New Roman" w:hAnsi="Times New Roman"/>
          <w:sz w:val="28"/>
          <w:szCs w:val="28"/>
        </w:rPr>
      </w:pPr>
      <w:r w:rsidRPr="00F92D5F">
        <w:rPr>
          <w:rFonts w:ascii="Times New Roman" w:hAnsi="Times New Roman"/>
          <w:sz w:val="28"/>
          <w:szCs w:val="28"/>
        </w:rPr>
        <w:t>объекта капитального строительства</w:t>
      </w:r>
      <w:r>
        <w:rPr>
          <w:rFonts w:ascii="Times New Roman" w:hAnsi="Times New Roman"/>
          <w:sz w:val="28"/>
          <w:szCs w:val="28"/>
        </w:rPr>
        <w:t>___________________________________</w:t>
      </w:r>
    </w:p>
    <w:p w:rsidR="00277A05" w:rsidRDefault="00277A05" w:rsidP="00277A05">
      <w:pPr>
        <w:spacing w:after="0" w:line="240" w:lineRule="auto"/>
        <w:jc w:val="both"/>
        <w:rPr>
          <w:rFonts w:ascii="Times New Roman" w:hAnsi="Times New Roman"/>
          <w:sz w:val="28"/>
          <w:szCs w:val="28"/>
        </w:rPr>
      </w:pPr>
      <w:r w:rsidRPr="00652306">
        <w:rPr>
          <w:rFonts w:ascii="Times New Roman" w:hAnsi="Times New Roman"/>
          <w:sz w:val="28"/>
          <w:szCs w:val="28"/>
        </w:rPr>
        <w:t xml:space="preserve">может быть </w:t>
      </w:r>
      <w:proofErr w:type="gramStart"/>
      <w:r w:rsidRPr="00652306">
        <w:rPr>
          <w:rFonts w:ascii="Times New Roman" w:hAnsi="Times New Roman"/>
          <w:sz w:val="28"/>
          <w:szCs w:val="28"/>
        </w:rPr>
        <w:t>оспорен</w:t>
      </w:r>
      <w:proofErr w:type="gramEnd"/>
      <w:r w:rsidRPr="00652306">
        <w:rPr>
          <w:rFonts w:ascii="Times New Roman" w:hAnsi="Times New Roman"/>
          <w:sz w:val="28"/>
          <w:szCs w:val="28"/>
        </w:rPr>
        <w:t xml:space="preserve"> в судебном порядке.</w:t>
      </w:r>
    </w:p>
    <w:p w:rsidR="00277A05" w:rsidRDefault="00277A05" w:rsidP="00277A05">
      <w:pPr>
        <w:spacing w:line="240" w:lineRule="auto"/>
        <w:ind w:firstLine="709"/>
        <w:jc w:val="both"/>
        <w:rPr>
          <w:rFonts w:ascii="Times New Roman" w:hAnsi="Times New Roman"/>
          <w:sz w:val="28"/>
          <w:szCs w:val="28"/>
        </w:rPr>
      </w:pPr>
      <w:r>
        <w:rPr>
          <w:rFonts w:ascii="Times New Roman" w:hAnsi="Times New Roman"/>
          <w:sz w:val="28"/>
          <w:szCs w:val="28"/>
        </w:rPr>
        <w:lastRenderedPageBreak/>
        <w:t>Данный о</w:t>
      </w:r>
      <w:r w:rsidRPr="00652306">
        <w:rPr>
          <w:rFonts w:ascii="Times New Roman" w:hAnsi="Times New Roman"/>
          <w:sz w:val="28"/>
          <w:szCs w:val="28"/>
        </w:rPr>
        <w:t xml:space="preserve">тказ не является препятствием дня повторной подачи документов для выдачи разрешения на </w:t>
      </w:r>
      <w:r>
        <w:rPr>
          <w:rFonts w:ascii="Times New Roman" w:hAnsi="Times New Roman"/>
          <w:sz w:val="28"/>
          <w:szCs w:val="28"/>
        </w:rPr>
        <w:t xml:space="preserve">строительство </w:t>
      </w:r>
      <w:r w:rsidRPr="00652306">
        <w:rPr>
          <w:rFonts w:ascii="Times New Roman" w:hAnsi="Times New Roman"/>
          <w:sz w:val="28"/>
          <w:szCs w:val="28"/>
        </w:rPr>
        <w:t>при условии устранения вышеуказанных причин</w:t>
      </w:r>
      <w:r>
        <w:rPr>
          <w:rFonts w:ascii="Times New Roman" w:hAnsi="Times New Roman"/>
          <w:sz w:val="28"/>
          <w:szCs w:val="28"/>
        </w:rPr>
        <w:t>.</w:t>
      </w:r>
    </w:p>
    <w:p w:rsidR="00277A05" w:rsidRDefault="00277A05" w:rsidP="00277A05">
      <w:pPr>
        <w:spacing w:line="240" w:lineRule="auto"/>
        <w:jc w:val="both"/>
        <w:rPr>
          <w:rFonts w:ascii="Times New Roman" w:hAnsi="Times New Roman"/>
          <w:sz w:val="28"/>
          <w:szCs w:val="28"/>
        </w:rPr>
      </w:pPr>
      <w:r>
        <w:rPr>
          <w:rFonts w:ascii="Times New Roman" w:hAnsi="Times New Roman"/>
          <w:sz w:val="28"/>
          <w:szCs w:val="28"/>
        </w:rPr>
        <w:t>Приложе</w:t>
      </w:r>
      <w:r w:rsidRPr="00652306">
        <w:rPr>
          <w:rFonts w:ascii="Times New Roman" w:hAnsi="Times New Roman"/>
          <w:sz w:val="28"/>
          <w:szCs w:val="28"/>
        </w:rPr>
        <w:t xml:space="preserve">ние: </w:t>
      </w:r>
    </w:p>
    <w:p w:rsidR="00277A05" w:rsidRDefault="00277A05" w:rsidP="00277A05">
      <w:pPr>
        <w:spacing w:after="0" w:line="240" w:lineRule="auto"/>
        <w:jc w:val="both"/>
        <w:rPr>
          <w:rFonts w:ascii="Times New Roman" w:hAnsi="Times New Roman"/>
          <w:sz w:val="28"/>
          <w:szCs w:val="28"/>
        </w:rPr>
      </w:pPr>
      <w:r>
        <w:rPr>
          <w:rFonts w:ascii="Times New Roman" w:hAnsi="Times New Roman"/>
          <w:sz w:val="28"/>
          <w:szCs w:val="28"/>
        </w:rPr>
        <w:t>_________________________            ______________             _______________</w:t>
      </w:r>
    </w:p>
    <w:p w:rsidR="00277A05" w:rsidRDefault="00277A05" w:rsidP="00277A05">
      <w:pPr>
        <w:spacing w:after="0" w:line="240" w:lineRule="auto"/>
        <w:rPr>
          <w:rFonts w:ascii="Times New Roman" w:hAnsi="Times New Roman"/>
          <w:sz w:val="16"/>
          <w:szCs w:val="16"/>
        </w:rPr>
      </w:pPr>
      <w:r w:rsidRPr="00B33FEB">
        <w:rPr>
          <w:rFonts w:ascii="Times New Roman" w:hAnsi="Times New Roman"/>
          <w:sz w:val="16"/>
          <w:szCs w:val="16"/>
        </w:rPr>
        <w:t xml:space="preserve">(должность уполномоченного лица органа, </w:t>
      </w:r>
      <w:proofErr w:type="gramStart"/>
      <w:r>
        <w:rPr>
          <w:rFonts w:ascii="Times New Roman" w:hAnsi="Times New Roman"/>
          <w:sz w:val="16"/>
          <w:szCs w:val="16"/>
        </w:rPr>
        <w:t xml:space="preserve">( </w:t>
      </w:r>
      <w:proofErr w:type="gramEnd"/>
      <w:r>
        <w:rPr>
          <w:rFonts w:ascii="Times New Roman" w:hAnsi="Times New Roman"/>
          <w:sz w:val="16"/>
          <w:szCs w:val="16"/>
        </w:rPr>
        <w:t>подпись)                                         (расшифровка подписи)</w:t>
      </w:r>
    </w:p>
    <w:p w:rsidR="00277A05" w:rsidRPr="00B33FEB" w:rsidRDefault="00277A05" w:rsidP="00277A05">
      <w:pPr>
        <w:spacing w:after="0" w:line="240" w:lineRule="auto"/>
        <w:rPr>
          <w:rFonts w:ascii="Times New Roman" w:hAnsi="Times New Roman"/>
          <w:sz w:val="16"/>
          <w:szCs w:val="16"/>
        </w:rPr>
      </w:pPr>
      <w:r w:rsidRPr="00B33FEB">
        <w:rPr>
          <w:rFonts w:ascii="Times New Roman" w:hAnsi="Times New Roman"/>
          <w:sz w:val="16"/>
          <w:szCs w:val="16"/>
        </w:rPr>
        <w:t>осуществляющего выдачу разрешения на строительство)</w:t>
      </w:r>
    </w:p>
    <w:p w:rsidR="00277A05" w:rsidRDefault="00277A05" w:rsidP="00277A05">
      <w:pPr>
        <w:spacing w:after="0" w:line="240" w:lineRule="auto"/>
        <w:jc w:val="both"/>
        <w:rPr>
          <w:rFonts w:ascii="Times New Roman" w:hAnsi="Times New Roman"/>
          <w:sz w:val="28"/>
          <w:szCs w:val="28"/>
        </w:rPr>
      </w:pPr>
    </w:p>
    <w:p w:rsidR="00277A05" w:rsidRDefault="00277A05" w:rsidP="00277A05">
      <w:pPr>
        <w:spacing w:after="0" w:line="240" w:lineRule="auto"/>
        <w:jc w:val="both"/>
        <w:rPr>
          <w:rFonts w:ascii="Times New Roman" w:hAnsi="Times New Roman"/>
          <w:sz w:val="28"/>
          <w:szCs w:val="28"/>
        </w:rPr>
      </w:pPr>
      <w:r>
        <w:rPr>
          <w:rFonts w:ascii="Times New Roman" w:hAnsi="Times New Roman"/>
          <w:sz w:val="28"/>
          <w:szCs w:val="28"/>
        </w:rPr>
        <w:t>У</w:t>
      </w:r>
      <w:r w:rsidRPr="001551BB">
        <w:rPr>
          <w:rFonts w:ascii="Times New Roman" w:hAnsi="Times New Roman"/>
          <w:sz w:val="28"/>
          <w:szCs w:val="28"/>
        </w:rPr>
        <w:t>ведомление получил: *</w:t>
      </w:r>
    </w:p>
    <w:p w:rsidR="00277A05" w:rsidRPr="00B33FEB" w:rsidRDefault="00277A05" w:rsidP="00277A05">
      <w:pPr>
        <w:spacing w:after="0" w:line="240" w:lineRule="auto"/>
        <w:jc w:val="both"/>
        <w:rPr>
          <w:rFonts w:ascii="Times New Roman" w:hAnsi="Times New Roman"/>
          <w:sz w:val="28"/>
          <w:szCs w:val="28"/>
        </w:rPr>
      </w:pPr>
      <w:r>
        <w:rPr>
          <w:rFonts w:ascii="Times New Roman" w:hAnsi="Times New Roman"/>
          <w:sz w:val="28"/>
          <w:szCs w:val="28"/>
        </w:rPr>
        <w:t>________________________</w:t>
      </w:r>
      <w:r w:rsidRPr="00B33FEB">
        <w:rPr>
          <w:rFonts w:ascii="Times New Roman" w:hAnsi="Times New Roman"/>
          <w:sz w:val="28"/>
          <w:szCs w:val="28"/>
        </w:rPr>
        <w:t xml:space="preserve">          _____________________________</w:t>
      </w:r>
    </w:p>
    <w:p w:rsidR="00277A05" w:rsidRDefault="00277A05" w:rsidP="00277A05">
      <w:pPr>
        <w:spacing w:after="0" w:line="240" w:lineRule="auto"/>
        <w:jc w:val="both"/>
        <w:rPr>
          <w:rFonts w:ascii="Times New Roman" w:hAnsi="Times New Roman"/>
          <w:sz w:val="16"/>
          <w:szCs w:val="16"/>
        </w:rPr>
      </w:pPr>
      <w:r w:rsidRPr="00B33FEB">
        <w:rPr>
          <w:rFonts w:ascii="Times New Roman" w:hAnsi="Times New Roman"/>
          <w:sz w:val="16"/>
          <w:szCs w:val="16"/>
        </w:rPr>
        <w:t>(</w:t>
      </w:r>
      <w:r>
        <w:rPr>
          <w:rFonts w:ascii="Times New Roman" w:hAnsi="Times New Roman"/>
          <w:sz w:val="16"/>
          <w:szCs w:val="16"/>
        </w:rPr>
        <w:t xml:space="preserve">заявитель или представитель)                                                                </w:t>
      </w:r>
      <w:r w:rsidRPr="00B33FEB">
        <w:rPr>
          <w:rFonts w:ascii="Times New Roman" w:hAnsi="Times New Roman"/>
          <w:sz w:val="16"/>
          <w:szCs w:val="16"/>
        </w:rPr>
        <w:t>(подпись)                                         (расшифровка подписи)</w:t>
      </w:r>
    </w:p>
    <w:p w:rsidR="00277A05" w:rsidRPr="00B33FEB" w:rsidRDefault="00277A05" w:rsidP="00277A05">
      <w:pPr>
        <w:spacing w:after="0" w:line="240" w:lineRule="auto"/>
        <w:jc w:val="both"/>
        <w:rPr>
          <w:rFonts w:ascii="Times New Roman" w:hAnsi="Times New Roman"/>
          <w:sz w:val="16"/>
          <w:szCs w:val="16"/>
        </w:rPr>
      </w:pPr>
    </w:p>
    <w:p w:rsidR="00277A05" w:rsidRDefault="00277A05" w:rsidP="00277A05">
      <w:pPr>
        <w:spacing w:line="240" w:lineRule="auto"/>
        <w:jc w:val="both"/>
        <w:rPr>
          <w:rFonts w:ascii="Times New Roman" w:hAnsi="Times New Roman"/>
          <w:sz w:val="16"/>
          <w:szCs w:val="16"/>
        </w:rPr>
      </w:pPr>
      <w:r>
        <w:rPr>
          <w:rFonts w:ascii="Times New Roman" w:hAnsi="Times New Roman"/>
          <w:sz w:val="16"/>
          <w:szCs w:val="16"/>
        </w:rPr>
        <w:t>*</w:t>
      </w:r>
      <w:r w:rsidRPr="00B33FEB">
        <w:rPr>
          <w:rFonts w:ascii="Times New Roman" w:hAnsi="Times New Roman"/>
          <w:sz w:val="16"/>
          <w:szCs w:val="16"/>
        </w:rPr>
        <w:t>заполняется при личном посещении</w:t>
      </w:r>
    </w:p>
    <w:tbl>
      <w:tblPr>
        <w:tblStyle w:val="af6"/>
        <w:tblW w:w="0" w:type="auto"/>
        <w:tblLook w:val="04A0"/>
      </w:tblPr>
      <w:tblGrid>
        <w:gridCol w:w="4785"/>
        <w:gridCol w:w="4785"/>
      </w:tblGrid>
      <w:tr w:rsidR="00277A05" w:rsidTr="007A49C9">
        <w:tc>
          <w:tcPr>
            <w:tcW w:w="4785" w:type="dxa"/>
          </w:tcPr>
          <w:p w:rsidR="00277A05" w:rsidRDefault="00277A05" w:rsidP="007A49C9">
            <w:pPr>
              <w:pStyle w:val="1"/>
              <w:spacing w:before="0" w:after="0"/>
              <w:jc w:val="right"/>
              <w:outlineLvl w:val="0"/>
              <w:rPr>
                <w:rFonts w:ascii="Times New Roman" w:hAnsi="Times New Roman"/>
                <w:b/>
                <w:sz w:val="28"/>
                <w:szCs w:val="28"/>
              </w:rPr>
            </w:pPr>
          </w:p>
        </w:tc>
        <w:tc>
          <w:tcPr>
            <w:tcW w:w="4785" w:type="dxa"/>
          </w:tcPr>
          <w:p w:rsidR="00277A05" w:rsidRPr="00D013A6" w:rsidRDefault="00277A05" w:rsidP="007A49C9">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5</w:t>
            </w:r>
          </w:p>
          <w:p w:rsidR="00277A05" w:rsidRDefault="00277A05" w:rsidP="007A49C9">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277A05" w:rsidRDefault="00277A05" w:rsidP="007A49C9">
            <w:pPr>
              <w:pStyle w:val="1"/>
              <w:spacing w:before="0" w:after="0"/>
              <w:jc w:val="right"/>
              <w:outlineLvl w:val="0"/>
              <w:rPr>
                <w:rFonts w:ascii="Times New Roman" w:hAnsi="Times New Roman"/>
                <w:b/>
                <w:sz w:val="28"/>
                <w:szCs w:val="28"/>
              </w:rPr>
            </w:pPr>
            <w:r>
              <w:rPr>
                <w:rFonts w:ascii="Times New Roman" w:hAnsi="Times New Roman"/>
                <w:bCs/>
                <w:sz w:val="28"/>
                <w:szCs w:val="28"/>
              </w:rPr>
              <w:t>по п</w:t>
            </w:r>
            <w:r w:rsidRPr="000138D8">
              <w:rPr>
                <w:rFonts w:ascii="Times New Roman" w:hAnsi="Times New Roman"/>
                <w:bCs/>
                <w:sz w:val="28"/>
                <w:szCs w:val="28"/>
              </w:rPr>
              <w:t>редоставлению муниципальной</w:t>
            </w:r>
            <w:r>
              <w:rPr>
                <w:rFonts w:ascii="Times New Roman" w:hAnsi="Times New Roman"/>
                <w:bCs/>
                <w:sz w:val="28"/>
                <w:szCs w:val="28"/>
              </w:rPr>
              <w:t xml:space="preserve"> </w:t>
            </w:r>
            <w:r w:rsidRPr="000138D8">
              <w:rPr>
                <w:rFonts w:ascii="Times New Roman" w:hAnsi="Times New Roman"/>
                <w:bCs/>
                <w:sz w:val="28"/>
                <w:szCs w:val="28"/>
              </w:rPr>
              <w:t>услуги</w:t>
            </w:r>
            <w:r>
              <w:rPr>
                <w:rFonts w:ascii="Times New Roman" w:hAnsi="Times New Roman"/>
                <w:bCs/>
                <w:sz w:val="28"/>
                <w:szCs w:val="28"/>
              </w:rPr>
              <w:t xml:space="preserve"> </w:t>
            </w:r>
            <w:r w:rsidRPr="000138D8">
              <w:rPr>
                <w:rFonts w:ascii="Times New Roman" w:hAnsi="Times New Roman"/>
                <w:bCs/>
                <w:sz w:val="28"/>
                <w:szCs w:val="28"/>
              </w:rPr>
              <w:t>по выдаче разрешения на строительство, реконструкцию объектов капитального строительства</w:t>
            </w:r>
          </w:p>
        </w:tc>
      </w:tr>
    </w:tbl>
    <w:p w:rsidR="00277A05" w:rsidRDefault="00277A05" w:rsidP="00277A05">
      <w:pPr>
        <w:shd w:val="clear" w:color="auto" w:fill="FFFFFF"/>
        <w:spacing w:after="0" w:line="240" w:lineRule="auto"/>
        <w:ind w:firstLine="567"/>
        <w:contextualSpacing/>
        <w:jc w:val="center"/>
        <w:rPr>
          <w:rFonts w:ascii="Times New Roman" w:eastAsia="Times New Roman" w:hAnsi="Times New Roman" w:cs="Times New Roman"/>
          <w:bCs/>
          <w:sz w:val="16"/>
          <w:szCs w:val="16"/>
        </w:rPr>
      </w:pPr>
    </w:p>
    <w:p w:rsidR="00277A05" w:rsidRDefault="00277A05" w:rsidP="00277A05">
      <w:pPr>
        <w:widowControl w:val="0"/>
        <w:autoSpaceDE w:val="0"/>
        <w:autoSpaceDN w:val="0"/>
        <w:spacing w:after="0" w:line="240" w:lineRule="auto"/>
        <w:jc w:val="center"/>
        <w:rPr>
          <w:rFonts w:ascii="Times New Roman" w:eastAsia="Times New Roman" w:hAnsi="Times New Roman" w:cs="Times New Roman"/>
          <w:sz w:val="28"/>
          <w:szCs w:val="28"/>
        </w:rPr>
      </w:pPr>
    </w:p>
    <w:p w:rsidR="00277A05" w:rsidRPr="00503629" w:rsidRDefault="00277A05" w:rsidP="00277A05">
      <w:pPr>
        <w:widowControl w:val="0"/>
        <w:autoSpaceDE w:val="0"/>
        <w:autoSpaceDN w:val="0"/>
        <w:spacing w:after="0" w:line="240" w:lineRule="auto"/>
        <w:jc w:val="center"/>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УВЕДОМЛЕНИЕ</w:t>
      </w:r>
    </w:p>
    <w:p w:rsidR="00277A05" w:rsidRPr="00503629" w:rsidRDefault="00277A05" w:rsidP="00277A05">
      <w:pPr>
        <w:widowControl w:val="0"/>
        <w:autoSpaceDE w:val="0"/>
        <w:autoSpaceDN w:val="0"/>
        <w:spacing w:after="0" w:line="240" w:lineRule="auto"/>
        <w:jc w:val="center"/>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о пер</w:t>
      </w:r>
      <w:r w:rsidRPr="001D27E9">
        <w:rPr>
          <w:rFonts w:ascii="Times New Roman" w:eastAsia="Times New Roman" w:hAnsi="Times New Roman" w:cs="Times New Roman"/>
          <w:sz w:val="28"/>
          <w:szCs w:val="28"/>
        </w:rPr>
        <w:t xml:space="preserve">еходе прав на земельный участок, </w:t>
      </w:r>
      <w:r w:rsidRPr="00503629">
        <w:rPr>
          <w:rFonts w:ascii="Times New Roman" w:eastAsia="Times New Roman" w:hAnsi="Times New Roman" w:cs="Times New Roman"/>
          <w:sz w:val="28"/>
          <w:szCs w:val="28"/>
        </w:rPr>
        <w:t>об образовании земельного участка</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__________________________________________________________________________</w:t>
      </w:r>
      <w:r>
        <w:rPr>
          <w:rFonts w:ascii="Courier New" w:eastAsia="Times New Roman" w:hAnsi="Courier New" w:cs="Courier New"/>
          <w:sz w:val="20"/>
          <w:szCs w:val="20"/>
        </w:rPr>
        <w:t>__</w:t>
      </w:r>
      <w:r w:rsidRPr="00503629">
        <w:rPr>
          <w:rFonts w:ascii="Courier New" w:eastAsia="Times New Roman" w:hAnsi="Courier New" w:cs="Courier New"/>
          <w:sz w:val="20"/>
          <w:szCs w:val="20"/>
        </w:rPr>
        <w:t>_</w:t>
      </w:r>
    </w:p>
    <w:p w:rsidR="00277A05" w:rsidRPr="00503629" w:rsidRDefault="00277A05" w:rsidP="00277A05">
      <w:pPr>
        <w:widowControl w:val="0"/>
        <w:autoSpaceDE w:val="0"/>
        <w:autoSpaceDN w:val="0"/>
        <w:spacing w:after="0" w:line="240" w:lineRule="auto"/>
        <w:jc w:val="center"/>
        <w:rPr>
          <w:rFonts w:ascii="Courier New" w:eastAsia="Times New Roman" w:hAnsi="Courier New" w:cs="Courier New"/>
          <w:sz w:val="20"/>
          <w:szCs w:val="20"/>
        </w:rPr>
      </w:pPr>
      <w:r w:rsidRPr="00503629">
        <w:rPr>
          <w:rFonts w:ascii="Times New Roman" w:eastAsia="Times New Roman" w:hAnsi="Times New Roman" w:cs="Times New Roman"/>
          <w:sz w:val="20"/>
          <w:szCs w:val="20"/>
        </w:rPr>
        <w:t>(полное наименование юридического лица</w:t>
      </w:r>
      <w:r w:rsidRPr="00503629">
        <w:rPr>
          <w:rFonts w:ascii="Courier New" w:eastAsia="Times New Roman" w:hAnsi="Courier New" w:cs="Courier New"/>
          <w:sz w:val="20"/>
          <w:szCs w:val="20"/>
        </w:rPr>
        <w:t>)</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272673">
        <w:rPr>
          <w:rFonts w:ascii="Times New Roman" w:eastAsia="Times New Roman" w:hAnsi="Times New Roman" w:cs="Times New Roman"/>
          <w:sz w:val="20"/>
          <w:szCs w:val="20"/>
        </w:rPr>
        <w:t>ИНН</w:t>
      </w:r>
      <w:r w:rsidRPr="00503629">
        <w:rPr>
          <w:rFonts w:ascii="Courier New" w:eastAsia="Times New Roman" w:hAnsi="Courier New" w:cs="Courier New"/>
          <w:sz w:val="20"/>
          <w:szCs w:val="20"/>
        </w:rPr>
        <w:t xml:space="preserve"> _____________________ </w:t>
      </w:r>
      <w:r w:rsidRPr="00272673">
        <w:rPr>
          <w:rFonts w:ascii="Times New Roman" w:eastAsia="Times New Roman" w:hAnsi="Times New Roman" w:cs="Times New Roman"/>
          <w:sz w:val="20"/>
          <w:szCs w:val="20"/>
        </w:rPr>
        <w:t>КПП</w:t>
      </w:r>
      <w:r w:rsidRPr="00503629">
        <w:rPr>
          <w:rFonts w:ascii="Courier New" w:eastAsia="Times New Roman" w:hAnsi="Courier New" w:cs="Courier New"/>
          <w:sz w:val="20"/>
          <w:szCs w:val="20"/>
        </w:rPr>
        <w:t xml:space="preserve"> __________________ </w:t>
      </w:r>
      <w:r w:rsidRPr="00272673">
        <w:rPr>
          <w:rFonts w:ascii="Times New Roman" w:eastAsia="Times New Roman" w:hAnsi="Times New Roman" w:cs="Times New Roman"/>
          <w:sz w:val="20"/>
          <w:szCs w:val="20"/>
        </w:rPr>
        <w:t>ОГРН</w:t>
      </w:r>
      <w:r w:rsidRPr="00503629">
        <w:rPr>
          <w:rFonts w:ascii="Courier New" w:eastAsia="Times New Roman" w:hAnsi="Courier New" w:cs="Courier New"/>
          <w:sz w:val="20"/>
          <w:szCs w:val="20"/>
        </w:rPr>
        <w:t xml:space="preserve"> </w:t>
      </w:r>
      <w:r w:rsidRPr="00503629">
        <w:rPr>
          <w:rFonts w:ascii="Times New Roman" w:eastAsia="Times New Roman" w:hAnsi="Times New Roman" w:cs="Times New Roman"/>
          <w:sz w:val="20"/>
          <w:szCs w:val="20"/>
        </w:rPr>
        <w:t>__________________</w:t>
      </w:r>
      <w:r>
        <w:rPr>
          <w:rFonts w:ascii="Times New Roman" w:eastAsia="Times New Roman" w:hAnsi="Times New Roman" w:cs="Times New Roman"/>
          <w:sz w:val="20"/>
          <w:szCs w:val="20"/>
        </w:rPr>
        <w:t>______</w:t>
      </w:r>
      <w:r w:rsidRPr="00503629">
        <w:rPr>
          <w:rFonts w:ascii="Times New Roman" w:eastAsia="Times New Roman" w:hAnsi="Times New Roman" w:cs="Times New Roman"/>
          <w:sz w:val="20"/>
          <w:szCs w:val="20"/>
        </w:rPr>
        <w:t>__,</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503629">
        <w:rPr>
          <w:rFonts w:ascii="Times New Roman" w:eastAsia="Times New Roman" w:hAnsi="Times New Roman" w:cs="Times New Roman"/>
          <w:sz w:val="20"/>
          <w:szCs w:val="20"/>
        </w:rPr>
        <w:t xml:space="preserve">                                                          </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proofErr w:type="gramStart"/>
      <w:r w:rsidRPr="00503629">
        <w:rPr>
          <w:rFonts w:ascii="Times New Roman" w:eastAsia="Times New Roman" w:hAnsi="Times New Roman" w:cs="Times New Roman"/>
          <w:sz w:val="20"/>
          <w:szCs w:val="20"/>
        </w:rPr>
        <w:t>действующего</w:t>
      </w:r>
      <w:proofErr w:type="gramEnd"/>
      <w:r w:rsidRPr="00503629">
        <w:rPr>
          <w:rFonts w:ascii="Times New Roman" w:eastAsia="Times New Roman" w:hAnsi="Times New Roman" w:cs="Times New Roman"/>
          <w:sz w:val="20"/>
          <w:szCs w:val="20"/>
        </w:rPr>
        <w:t xml:space="preserve">    на   основании:</w:t>
      </w:r>
      <w:r w:rsidRPr="00503629">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503629">
        <w:rPr>
          <w:rFonts w:ascii="Times New Roman" w:eastAsia="Times New Roman" w:hAnsi="Times New Roman" w:cs="Times New Roman"/>
          <w:sz w:val="20"/>
          <w:szCs w:val="20"/>
        </w:rPr>
        <w:t xml:space="preserve">- Устава;  </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 xml:space="preserve">- Положения; </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 xml:space="preserve"> - иное</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0"/>
          <w:szCs w:val="20"/>
        </w:rPr>
        <w:t>(указать  вид документа)</w:t>
      </w:r>
      <w:r w:rsidRPr="00503629">
        <w:rPr>
          <w:rFonts w:ascii="Courier New" w:eastAsia="Times New Roman" w:hAnsi="Courier New" w:cs="Courier New"/>
          <w:sz w:val="20"/>
          <w:szCs w:val="20"/>
        </w:rPr>
        <w:t xml:space="preserve"> _________________________________________________</w:t>
      </w:r>
      <w:r>
        <w:rPr>
          <w:rFonts w:ascii="Courier New" w:eastAsia="Times New Roman" w:hAnsi="Courier New" w:cs="Courier New"/>
          <w:sz w:val="20"/>
          <w:szCs w:val="20"/>
        </w:rPr>
        <w:t>_________</w:t>
      </w:r>
      <w:r w:rsidRPr="00503629">
        <w:rPr>
          <w:rFonts w:ascii="Times New Roman" w:eastAsia="Times New Roman" w:hAnsi="Times New Roman" w:cs="Times New Roman"/>
          <w:sz w:val="20"/>
          <w:szCs w:val="20"/>
        </w:rPr>
        <w:t>,</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0"/>
          <w:szCs w:val="20"/>
        </w:rPr>
        <w:t>зарегистрированного</w:t>
      </w:r>
      <w:r w:rsidRPr="00503629">
        <w:rPr>
          <w:rFonts w:ascii="Courier New" w:eastAsia="Times New Roman" w:hAnsi="Courier New" w:cs="Courier New"/>
          <w:sz w:val="20"/>
          <w:szCs w:val="20"/>
        </w:rPr>
        <w:t xml:space="preserve"> ______________________________________________________</w:t>
      </w:r>
      <w:r>
        <w:rPr>
          <w:rFonts w:ascii="Courier New" w:eastAsia="Times New Roman" w:hAnsi="Courier New" w:cs="Courier New"/>
          <w:sz w:val="20"/>
          <w:szCs w:val="20"/>
        </w:rPr>
        <w:t>______</w:t>
      </w:r>
      <w:r w:rsidRPr="00503629">
        <w:rPr>
          <w:rFonts w:ascii="Courier New" w:eastAsia="Times New Roman" w:hAnsi="Courier New" w:cs="Courier New"/>
          <w:sz w:val="20"/>
          <w:szCs w:val="20"/>
        </w:rPr>
        <w:t>_</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503629">
        <w:rPr>
          <w:rFonts w:ascii="Courier New" w:eastAsia="Times New Roman" w:hAnsi="Courier New" w:cs="Courier New"/>
          <w:sz w:val="20"/>
          <w:szCs w:val="20"/>
        </w:rPr>
        <w:t xml:space="preserve">                        </w:t>
      </w:r>
      <w:r w:rsidRPr="00503629">
        <w:rPr>
          <w:rFonts w:ascii="Times New Roman" w:eastAsia="Times New Roman" w:hAnsi="Times New Roman" w:cs="Times New Roman"/>
          <w:sz w:val="20"/>
          <w:szCs w:val="20"/>
        </w:rPr>
        <w:t>(кем и когда зарегистрировано юридическое лицо)</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p>
    <w:p w:rsidR="00277A05" w:rsidRDefault="00277A05" w:rsidP="00277A05">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503629">
        <w:rPr>
          <w:rFonts w:ascii="Times New Roman" w:eastAsia="Times New Roman" w:hAnsi="Times New Roman" w:cs="Times New Roman"/>
          <w:sz w:val="20"/>
          <w:szCs w:val="20"/>
        </w:rPr>
        <w:t>Документ,  подтверждающий  государственную  регистрацию  юридического  лица</w:t>
      </w:r>
      <w:r>
        <w:rPr>
          <w:rFonts w:ascii="Times New Roman" w:eastAsia="Times New Roman" w:hAnsi="Times New Roman" w:cs="Times New Roman"/>
          <w:sz w:val="20"/>
          <w:szCs w:val="20"/>
        </w:rPr>
        <w:t xml:space="preserve"> </w:t>
      </w:r>
    </w:p>
    <w:p w:rsidR="00277A05" w:rsidRPr="00503629" w:rsidRDefault="00277A05" w:rsidP="00277A05">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_______________________________________________ </w:t>
      </w:r>
      <w:r w:rsidRPr="00E66C1E">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w:t>
      </w:r>
      <w:r w:rsidRPr="00E66C1E">
        <w:rPr>
          <w:rFonts w:ascii="Times New Roman" w:eastAsia="Times New Roman" w:hAnsi="Times New Roman" w:cs="Times New Roman"/>
          <w:sz w:val="20"/>
          <w:szCs w:val="20"/>
        </w:rPr>
        <w:t>___</w:t>
      </w:r>
      <w:r>
        <w:rPr>
          <w:rFonts w:ascii="Times New Roman" w:eastAsia="Times New Roman" w:hAnsi="Times New Roman" w:cs="Times New Roman"/>
          <w:sz w:val="20"/>
          <w:szCs w:val="20"/>
        </w:rPr>
        <w:t>»</w:t>
      </w:r>
      <w:r w:rsidRPr="00E66C1E">
        <w:rPr>
          <w:rFonts w:ascii="Times New Roman" w:eastAsia="Times New Roman" w:hAnsi="Times New Roman" w:cs="Times New Roman"/>
          <w:sz w:val="20"/>
          <w:szCs w:val="20"/>
        </w:rPr>
        <w:t xml:space="preserve"> __________ 20__ г.</w:t>
      </w:r>
    </w:p>
    <w:p w:rsidR="00277A05" w:rsidRPr="00E66C1E"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503629">
        <w:rPr>
          <w:rFonts w:ascii="Courier New" w:eastAsia="Times New Roman" w:hAnsi="Courier New" w:cs="Courier New"/>
          <w:sz w:val="20"/>
          <w:szCs w:val="20"/>
        </w:rPr>
        <w:t xml:space="preserve">     (</w:t>
      </w:r>
      <w:r w:rsidRPr="00E66C1E">
        <w:rPr>
          <w:rFonts w:ascii="Times New Roman" w:eastAsia="Times New Roman" w:hAnsi="Times New Roman" w:cs="Times New Roman"/>
          <w:sz w:val="20"/>
          <w:szCs w:val="20"/>
        </w:rPr>
        <w:t>наименование и реквизиты документа)</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p>
    <w:p w:rsidR="00277A05" w:rsidRPr="00AB275E"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AB275E">
        <w:rPr>
          <w:rFonts w:ascii="Times New Roman" w:eastAsia="Times New Roman" w:hAnsi="Times New Roman" w:cs="Times New Roman"/>
          <w:sz w:val="20"/>
          <w:szCs w:val="20"/>
        </w:rPr>
        <w:t xml:space="preserve">выдан </w:t>
      </w:r>
      <w:r>
        <w:rPr>
          <w:rFonts w:ascii="Times New Roman" w:eastAsia="Times New Roman" w:hAnsi="Times New Roman" w:cs="Times New Roman"/>
          <w:sz w:val="20"/>
          <w:szCs w:val="20"/>
        </w:rPr>
        <w:t>«</w:t>
      </w:r>
      <w:r w:rsidRPr="00AB275E">
        <w:rPr>
          <w:rFonts w:ascii="Times New Roman" w:eastAsia="Times New Roman" w:hAnsi="Times New Roman" w:cs="Times New Roman"/>
          <w:sz w:val="20"/>
          <w:szCs w:val="20"/>
        </w:rPr>
        <w:t>___</w:t>
      </w:r>
      <w:r>
        <w:rPr>
          <w:rFonts w:ascii="Times New Roman" w:eastAsia="Times New Roman" w:hAnsi="Times New Roman" w:cs="Times New Roman"/>
          <w:sz w:val="20"/>
          <w:szCs w:val="20"/>
        </w:rPr>
        <w:t>»</w:t>
      </w:r>
      <w:r w:rsidRPr="00AB275E">
        <w:rPr>
          <w:rFonts w:ascii="Times New Roman" w:eastAsia="Times New Roman" w:hAnsi="Times New Roman" w:cs="Times New Roman"/>
          <w:sz w:val="20"/>
          <w:szCs w:val="20"/>
        </w:rPr>
        <w:t xml:space="preserve"> ___________ </w:t>
      </w:r>
      <w:proofErr w:type="gramStart"/>
      <w:r w:rsidRPr="00AB275E">
        <w:rPr>
          <w:rFonts w:ascii="Times New Roman" w:eastAsia="Times New Roman" w:hAnsi="Times New Roman" w:cs="Times New Roman"/>
          <w:sz w:val="20"/>
          <w:szCs w:val="20"/>
        </w:rPr>
        <w:t>г</w:t>
      </w:r>
      <w:proofErr w:type="gramEnd"/>
      <w:r w:rsidRPr="00AB27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____________________</w:t>
      </w:r>
      <w:r w:rsidRPr="00AB275E">
        <w:rPr>
          <w:rFonts w:ascii="Times New Roman" w:eastAsia="Times New Roman" w:hAnsi="Times New Roman" w:cs="Times New Roman"/>
          <w:sz w:val="20"/>
          <w:szCs w:val="20"/>
        </w:rPr>
        <w:t>________________________________________________</w:t>
      </w:r>
    </w:p>
    <w:p w:rsidR="00277A05" w:rsidRPr="00AB275E" w:rsidRDefault="00277A05" w:rsidP="00277A05">
      <w:pPr>
        <w:widowControl w:val="0"/>
        <w:autoSpaceDE w:val="0"/>
        <w:autoSpaceDN w:val="0"/>
        <w:spacing w:after="0" w:line="240" w:lineRule="auto"/>
        <w:jc w:val="both"/>
        <w:rPr>
          <w:rFonts w:ascii="Times New Roman" w:eastAsia="Times New Roman" w:hAnsi="Times New Roman" w:cs="Times New Roman"/>
          <w:sz w:val="20"/>
          <w:szCs w:val="20"/>
        </w:rPr>
      </w:pPr>
      <w:r w:rsidRPr="00AB27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B275E">
        <w:rPr>
          <w:rFonts w:ascii="Times New Roman" w:eastAsia="Times New Roman" w:hAnsi="Times New Roman" w:cs="Times New Roman"/>
          <w:sz w:val="20"/>
          <w:szCs w:val="20"/>
        </w:rPr>
        <w:t xml:space="preserve">(когда и кем </w:t>
      </w:r>
      <w:proofErr w:type="gramStart"/>
      <w:r w:rsidRPr="00AB275E">
        <w:rPr>
          <w:rFonts w:ascii="Times New Roman" w:eastAsia="Times New Roman" w:hAnsi="Times New Roman" w:cs="Times New Roman"/>
          <w:sz w:val="20"/>
          <w:szCs w:val="20"/>
        </w:rPr>
        <w:t>выдан</w:t>
      </w:r>
      <w:proofErr w:type="gramEnd"/>
      <w:r w:rsidRPr="00AB275E">
        <w:rPr>
          <w:rFonts w:ascii="Times New Roman" w:eastAsia="Times New Roman" w:hAnsi="Times New Roman" w:cs="Times New Roman"/>
          <w:sz w:val="20"/>
          <w:szCs w:val="20"/>
        </w:rPr>
        <w:t>)</w:t>
      </w:r>
    </w:p>
    <w:p w:rsidR="00277A05" w:rsidRPr="00503629"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Courier New" w:eastAsia="Times New Roman" w:hAnsi="Courier New" w:cs="Courier New"/>
          <w:sz w:val="20"/>
          <w:szCs w:val="20"/>
        </w:rPr>
        <w:t xml:space="preserve">   </w:t>
      </w:r>
      <w:r w:rsidRPr="00503629">
        <w:rPr>
          <w:rFonts w:ascii="Times New Roman" w:eastAsia="Times New Roman" w:hAnsi="Times New Roman" w:cs="Times New Roman"/>
          <w:sz w:val="28"/>
          <w:szCs w:val="28"/>
        </w:rPr>
        <w:t xml:space="preserve">уведомляю Вас </w:t>
      </w:r>
      <w:r w:rsidRPr="00513E08">
        <w:rPr>
          <w:rFonts w:ascii="Times New Roman" w:eastAsia="Times New Roman" w:hAnsi="Times New Roman" w:cs="Times New Roman"/>
          <w:i/>
          <w:sz w:val="28"/>
          <w:szCs w:val="28"/>
        </w:rPr>
        <w:t>(напротив необходимого пункт</w:t>
      </w:r>
      <w:proofErr w:type="gramStart"/>
      <w:r w:rsidRPr="00513E08">
        <w:rPr>
          <w:rFonts w:ascii="Times New Roman" w:eastAsia="Times New Roman" w:hAnsi="Times New Roman" w:cs="Times New Roman"/>
          <w:i/>
          <w:sz w:val="28"/>
          <w:szCs w:val="28"/>
        </w:rPr>
        <w:t>а(</w:t>
      </w:r>
      <w:proofErr w:type="spellStart"/>
      <w:proofErr w:type="gramEnd"/>
      <w:r w:rsidRPr="00513E08">
        <w:rPr>
          <w:rFonts w:ascii="Times New Roman" w:eastAsia="Times New Roman" w:hAnsi="Times New Roman" w:cs="Times New Roman"/>
          <w:i/>
          <w:sz w:val="28"/>
          <w:szCs w:val="28"/>
        </w:rPr>
        <w:t>ов</w:t>
      </w:r>
      <w:proofErr w:type="spellEnd"/>
      <w:r w:rsidRPr="00513E08">
        <w:rPr>
          <w:rFonts w:ascii="Times New Roman" w:eastAsia="Times New Roman" w:hAnsi="Times New Roman" w:cs="Times New Roman"/>
          <w:i/>
          <w:sz w:val="28"/>
          <w:szCs w:val="28"/>
        </w:rPr>
        <w:t>) поставить значок V):</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 </w:t>
      </w:r>
      <w:r w:rsidRPr="00503629">
        <w:rPr>
          <w:rFonts w:ascii="Times New Roman" w:eastAsia="Times New Roman" w:hAnsi="Times New Roman" w:cs="Times New Roman"/>
          <w:sz w:val="28"/>
          <w:szCs w:val="28"/>
        </w:rPr>
        <w:t>о переходе ко мне прав на земельный участо</w:t>
      </w:r>
      <w:proofErr w:type="gramStart"/>
      <w:r w:rsidRPr="00503629">
        <w:rPr>
          <w:rFonts w:ascii="Times New Roman" w:eastAsia="Times New Roman" w:hAnsi="Times New Roman" w:cs="Times New Roman"/>
          <w:sz w:val="28"/>
          <w:szCs w:val="28"/>
        </w:rPr>
        <w:t>к(</w:t>
      </w:r>
      <w:proofErr w:type="spellStart"/>
      <w:proofErr w:type="gramEnd"/>
      <w:r w:rsidRPr="00503629">
        <w:rPr>
          <w:rFonts w:ascii="Times New Roman" w:eastAsia="Times New Roman" w:hAnsi="Times New Roman" w:cs="Times New Roman"/>
          <w:sz w:val="28"/>
          <w:szCs w:val="28"/>
        </w:rPr>
        <w:t>ки</w:t>
      </w:r>
      <w:proofErr w:type="spellEnd"/>
      <w:r w:rsidRPr="00503629">
        <w:rPr>
          <w:rFonts w:ascii="Times New Roman" w:eastAsia="Times New Roman" w:hAnsi="Times New Roman" w:cs="Times New Roman"/>
          <w:sz w:val="28"/>
          <w:szCs w:val="28"/>
        </w:rPr>
        <w:t>);</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Courier New" w:eastAsia="Times New Roman" w:hAnsi="Courier New" w:cs="Courier New"/>
          <w:sz w:val="20"/>
          <w:szCs w:val="20"/>
        </w:rPr>
        <w:t xml:space="preserve">    └─┘ </w:t>
      </w:r>
      <w:r w:rsidRPr="00503629">
        <w:rPr>
          <w:rFonts w:ascii="Times New Roman" w:eastAsia="Times New Roman" w:hAnsi="Times New Roman" w:cs="Times New Roman"/>
          <w:sz w:val="28"/>
          <w:szCs w:val="28"/>
        </w:rPr>
        <w:t>об образовании земельного участк</w:t>
      </w:r>
      <w:proofErr w:type="gramStart"/>
      <w:r w:rsidRPr="00503629">
        <w:rPr>
          <w:rFonts w:ascii="Times New Roman" w:eastAsia="Times New Roman" w:hAnsi="Times New Roman" w:cs="Times New Roman"/>
          <w:sz w:val="28"/>
          <w:szCs w:val="28"/>
        </w:rPr>
        <w:t>а(</w:t>
      </w:r>
      <w:proofErr w:type="spellStart"/>
      <w:proofErr w:type="gramEnd"/>
      <w:r w:rsidRPr="00503629">
        <w:rPr>
          <w:rFonts w:ascii="Times New Roman" w:eastAsia="Times New Roman" w:hAnsi="Times New Roman" w:cs="Times New Roman"/>
          <w:sz w:val="28"/>
          <w:szCs w:val="28"/>
        </w:rPr>
        <w:t>ов</w:t>
      </w:r>
      <w:proofErr w:type="spellEnd"/>
      <w:r w:rsidRPr="00503629">
        <w:rPr>
          <w:rFonts w:ascii="Times New Roman" w:eastAsia="Times New Roman" w:hAnsi="Times New Roman" w:cs="Times New Roman"/>
          <w:sz w:val="28"/>
          <w:szCs w:val="28"/>
        </w:rPr>
        <w:t>).</w:t>
      </w:r>
    </w:p>
    <w:p w:rsidR="00277A05" w:rsidRPr="00503629" w:rsidRDefault="00277A05" w:rsidP="00277A0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w:t>
      </w:r>
      <w:r w:rsidRPr="00503629">
        <w:rPr>
          <w:rFonts w:ascii="Times New Roman" w:eastAsia="Times New Roman" w:hAnsi="Times New Roman" w:cs="Times New Roman"/>
          <w:sz w:val="28"/>
          <w:szCs w:val="28"/>
        </w:rPr>
        <w:t xml:space="preserve">с требованиями  </w:t>
      </w:r>
      <w:hyperlink r:id="rId16" w:history="1">
        <w:r w:rsidRPr="00503629">
          <w:rPr>
            <w:rFonts w:ascii="Times New Roman" w:eastAsia="Times New Roman" w:hAnsi="Times New Roman" w:cs="Times New Roman"/>
            <w:sz w:val="28"/>
            <w:szCs w:val="28"/>
          </w:rPr>
          <w:t>ч. 21.10 ст. 51</w:t>
        </w:r>
      </w:hyperlink>
      <w:r w:rsidRPr="00503629">
        <w:rPr>
          <w:rFonts w:ascii="Times New Roman" w:eastAsia="Times New Roman" w:hAnsi="Times New Roman" w:cs="Times New Roman"/>
          <w:sz w:val="28"/>
          <w:szCs w:val="28"/>
        </w:rPr>
        <w:t xml:space="preserve">  </w:t>
      </w:r>
      <w:proofErr w:type="gramStart"/>
      <w:r w:rsidRPr="00503629">
        <w:rPr>
          <w:rFonts w:ascii="Times New Roman" w:eastAsia="Times New Roman" w:hAnsi="Times New Roman" w:cs="Times New Roman"/>
          <w:sz w:val="28"/>
          <w:szCs w:val="28"/>
        </w:rPr>
        <w:t>Градостроительного</w:t>
      </w:r>
      <w:proofErr w:type="gramEnd"/>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кодекса Российской Федерации предоставляю сведения о  следующих  документах</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p>
    <w:p w:rsidR="00277A05" w:rsidRDefault="00277A05" w:rsidP="00277A05">
      <w:pPr>
        <w:widowControl w:val="0"/>
        <w:pBdr>
          <w:top w:val="single" w:sz="4" w:space="1" w:color="auto"/>
        </w:pBdr>
        <w:autoSpaceDE w:val="0"/>
        <w:autoSpaceDN w:val="0"/>
        <w:spacing w:after="0" w:line="240" w:lineRule="auto"/>
        <w:jc w:val="both"/>
        <w:rPr>
          <w:rFonts w:ascii="Times New Roman" w:eastAsia="Times New Roman" w:hAnsi="Times New Roman" w:cs="Times New Roman"/>
          <w:sz w:val="28"/>
          <w:szCs w:val="28"/>
        </w:rPr>
      </w:pPr>
    </w:p>
    <w:p w:rsidR="00277A05" w:rsidRDefault="00277A05" w:rsidP="00277A05">
      <w:pPr>
        <w:widowControl w:val="0"/>
        <w:autoSpaceDE w:val="0"/>
        <w:autoSpaceDN w:val="0"/>
        <w:spacing w:after="0" w:line="240" w:lineRule="auto"/>
        <w:jc w:val="both"/>
        <w:rPr>
          <w:rFonts w:ascii="Courier New" w:eastAsia="Times New Roman" w:hAnsi="Courier New" w:cs="Courier New"/>
          <w:sz w:val="20"/>
          <w:szCs w:val="20"/>
        </w:rPr>
      </w:pPr>
    </w:p>
    <w:p w:rsidR="00277A05" w:rsidRDefault="00277A05" w:rsidP="00277A05">
      <w:pPr>
        <w:widowControl w:val="0"/>
        <w:pBdr>
          <w:top w:val="single" w:sz="4" w:space="1" w:color="auto"/>
        </w:pBdr>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lastRenderedPageBreak/>
        <w:t xml:space="preserve">  </w:t>
      </w:r>
    </w:p>
    <w:p w:rsidR="00277A05" w:rsidRPr="00503629" w:rsidRDefault="00277A05" w:rsidP="00277A05">
      <w:pPr>
        <w:widowControl w:val="0"/>
        <w:pBdr>
          <w:top w:val="single" w:sz="4" w:space="1" w:color="auto"/>
        </w:pBdr>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0"/>
          <w:szCs w:val="20"/>
        </w:rPr>
        <w:t xml:space="preserve">(указываются: в случае перехода прав на земельный участок </w:t>
      </w:r>
      <w:r>
        <w:rPr>
          <w:rFonts w:ascii="Times New Roman" w:eastAsia="Times New Roman" w:hAnsi="Times New Roman" w:cs="Times New Roman"/>
          <w:sz w:val="20"/>
          <w:szCs w:val="20"/>
        </w:rPr>
        <w:t>–</w:t>
      </w:r>
      <w:r w:rsidRPr="00503629">
        <w:rPr>
          <w:rFonts w:ascii="Times New Roman" w:eastAsia="Times New Roman" w:hAnsi="Times New Roman" w:cs="Times New Roman"/>
          <w:sz w:val="20"/>
          <w:szCs w:val="20"/>
        </w:rPr>
        <w:t xml:space="preserve"> кадастровый</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номер участка, а также номер и дата соответствующей регистрационной записи</w:t>
      </w:r>
      <w:r>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 xml:space="preserve">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w:t>
      </w:r>
      <w:r>
        <w:rPr>
          <w:rFonts w:ascii="Times New Roman" w:eastAsia="Times New Roman" w:hAnsi="Times New Roman" w:cs="Times New Roman"/>
          <w:sz w:val="20"/>
          <w:szCs w:val="20"/>
        </w:rPr>
        <w:t xml:space="preserve"> местного самоуправления).</w:t>
      </w: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На основании вышеизложенного прошу Вас внести соответствующие</w:t>
      </w:r>
      <w:r>
        <w:rPr>
          <w:rFonts w:ascii="Times New Roman" w:eastAsia="Times New Roman" w:hAnsi="Times New Roman" w:cs="Times New Roman"/>
          <w:sz w:val="28"/>
          <w:szCs w:val="28"/>
        </w:rPr>
        <w:t xml:space="preserve"> </w:t>
      </w:r>
      <w:r w:rsidRPr="00503629">
        <w:rPr>
          <w:rFonts w:ascii="Times New Roman" w:eastAsia="Times New Roman" w:hAnsi="Times New Roman" w:cs="Times New Roman"/>
          <w:sz w:val="28"/>
          <w:szCs w:val="28"/>
        </w:rPr>
        <w:t>изменения в разрешение на строительство</w:t>
      </w:r>
      <w:r>
        <w:rPr>
          <w:rFonts w:ascii="Times New Roman" w:eastAsia="Times New Roman" w:hAnsi="Times New Roman" w:cs="Times New Roman"/>
          <w:sz w:val="28"/>
          <w:szCs w:val="28"/>
        </w:rPr>
        <w:t>:</w:t>
      </w:r>
      <w:r w:rsidRPr="00503629">
        <w:rPr>
          <w:rFonts w:ascii="Times New Roman" w:eastAsia="Times New Roman" w:hAnsi="Times New Roman" w:cs="Times New Roman"/>
          <w:sz w:val="28"/>
          <w:szCs w:val="28"/>
        </w:rPr>
        <w:t xml:space="preserve">     </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___________________________________________________________________________</w:t>
      </w:r>
    </w:p>
    <w:p w:rsidR="00277A05" w:rsidRDefault="00277A05" w:rsidP="00277A05">
      <w:pPr>
        <w:widowControl w:val="0"/>
        <w:autoSpaceDE w:val="0"/>
        <w:autoSpaceDN w:val="0"/>
        <w:spacing w:after="0" w:line="240" w:lineRule="auto"/>
        <w:jc w:val="center"/>
        <w:rPr>
          <w:rFonts w:ascii="Courier New" w:eastAsia="Times New Roman" w:hAnsi="Courier New" w:cs="Courier New"/>
          <w:sz w:val="20"/>
          <w:szCs w:val="20"/>
        </w:rPr>
      </w:pPr>
      <w:r w:rsidRPr="00503629">
        <w:rPr>
          <w:rFonts w:ascii="Times New Roman" w:eastAsia="Times New Roman" w:hAnsi="Times New Roman" w:cs="Times New Roman"/>
          <w:sz w:val="20"/>
          <w:szCs w:val="20"/>
        </w:rPr>
        <w:t>(указывается номер и дата разрешения на строительство</w:t>
      </w:r>
      <w:r w:rsidRPr="00503629">
        <w:rPr>
          <w:rFonts w:ascii="Courier New" w:eastAsia="Times New Roman" w:hAnsi="Courier New" w:cs="Courier New"/>
          <w:sz w:val="20"/>
          <w:szCs w:val="20"/>
        </w:rPr>
        <w:t>)</w:t>
      </w:r>
    </w:p>
    <w:p w:rsidR="00277A05" w:rsidRPr="00503629" w:rsidRDefault="00277A05" w:rsidP="00277A05">
      <w:pPr>
        <w:widowControl w:val="0"/>
        <w:autoSpaceDE w:val="0"/>
        <w:autoSpaceDN w:val="0"/>
        <w:spacing w:after="0" w:line="240" w:lineRule="auto"/>
        <w:jc w:val="center"/>
        <w:rPr>
          <w:rFonts w:ascii="Courier New" w:eastAsia="Times New Roman" w:hAnsi="Courier New" w:cs="Courier New"/>
          <w:sz w:val="20"/>
          <w:szCs w:val="20"/>
        </w:rPr>
      </w:pPr>
    </w:p>
    <w:p w:rsidR="00277A05" w:rsidRDefault="00277A05" w:rsidP="00277A05">
      <w:pPr>
        <w:widowControl w:val="0"/>
        <w:autoSpaceDE w:val="0"/>
        <w:autoSpaceDN w:val="0"/>
        <w:spacing w:after="0" w:line="240" w:lineRule="auto"/>
        <w:jc w:val="both"/>
        <w:rPr>
          <w:rFonts w:ascii="Times New Roman" w:eastAsia="Times New Roman" w:hAnsi="Times New Roman" w:cs="Times New Roman"/>
          <w:sz w:val="28"/>
          <w:szCs w:val="28"/>
        </w:rPr>
      </w:pPr>
      <w:r w:rsidRPr="00503629">
        <w:rPr>
          <w:rFonts w:ascii="Times New Roman" w:eastAsia="Times New Roman" w:hAnsi="Times New Roman" w:cs="Times New Roman"/>
          <w:sz w:val="28"/>
          <w:szCs w:val="28"/>
        </w:rPr>
        <w:t>в отношении строительства (реконструкции):</w:t>
      </w:r>
    </w:p>
    <w:p w:rsidR="00277A05"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Courier New" w:eastAsia="Times New Roman" w:hAnsi="Courier New" w:cs="Courier New"/>
          <w:sz w:val="20"/>
          <w:szCs w:val="20"/>
        </w:rPr>
        <w:t xml:space="preserve"> </w:t>
      </w:r>
    </w:p>
    <w:p w:rsidR="00277A05" w:rsidRPr="00503629" w:rsidRDefault="00277A05" w:rsidP="00277A05">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503629">
        <w:rPr>
          <w:rFonts w:ascii="Times New Roman" w:eastAsia="Times New Roman" w:hAnsi="Times New Roman" w:cs="Times New Roman"/>
          <w:sz w:val="20"/>
          <w:szCs w:val="20"/>
        </w:rPr>
        <w:t>(указывается наименование объекта</w:t>
      </w:r>
      <w:r w:rsidRPr="001D27E9">
        <w:rPr>
          <w:rFonts w:ascii="Times New Roman" w:eastAsia="Times New Roman" w:hAnsi="Times New Roman" w:cs="Times New Roman"/>
          <w:sz w:val="20"/>
          <w:szCs w:val="20"/>
        </w:rPr>
        <w:t xml:space="preserve"> </w:t>
      </w:r>
      <w:r w:rsidRPr="00503629">
        <w:rPr>
          <w:rFonts w:ascii="Times New Roman" w:eastAsia="Times New Roman" w:hAnsi="Times New Roman" w:cs="Times New Roman"/>
          <w:sz w:val="20"/>
          <w:szCs w:val="20"/>
        </w:rPr>
        <w:t>капитального строительства)</w:t>
      </w:r>
    </w:p>
    <w:p w:rsidR="00277A05" w:rsidRPr="00503629" w:rsidRDefault="00277A05" w:rsidP="00277A05">
      <w:pPr>
        <w:widowControl w:val="0"/>
        <w:autoSpaceDE w:val="0"/>
        <w:autoSpaceDN w:val="0"/>
        <w:spacing w:after="0" w:line="240" w:lineRule="auto"/>
        <w:jc w:val="both"/>
        <w:rPr>
          <w:rFonts w:ascii="Courier New" w:eastAsia="Times New Roman" w:hAnsi="Courier New" w:cs="Courier New"/>
          <w:sz w:val="20"/>
          <w:szCs w:val="20"/>
        </w:rPr>
      </w:pPr>
      <w:r w:rsidRPr="00503629">
        <w:rPr>
          <w:rFonts w:ascii="Times New Roman" w:eastAsia="Times New Roman" w:hAnsi="Times New Roman" w:cs="Times New Roman"/>
          <w:sz w:val="28"/>
          <w:szCs w:val="28"/>
        </w:rPr>
        <w:t>по адресу:</w:t>
      </w:r>
      <w:r w:rsidRPr="00503629">
        <w:rPr>
          <w:rFonts w:ascii="Courier New" w:eastAsia="Times New Roman" w:hAnsi="Courier New" w:cs="Courier New"/>
          <w:sz w:val="20"/>
          <w:szCs w:val="20"/>
        </w:rPr>
        <w:t xml:space="preserve"> ______________________________________________________________</w:t>
      </w:r>
      <w:r>
        <w:rPr>
          <w:rFonts w:ascii="Courier New" w:eastAsia="Times New Roman" w:hAnsi="Courier New" w:cs="Courier New"/>
          <w:sz w:val="20"/>
          <w:szCs w:val="20"/>
        </w:rPr>
        <w:t>__</w:t>
      </w:r>
      <w:r w:rsidRPr="00503629">
        <w:rPr>
          <w:rFonts w:ascii="Courier New" w:eastAsia="Times New Roman" w:hAnsi="Courier New" w:cs="Courier New"/>
          <w:sz w:val="20"/>
          <w:szCs w:val="20"/>
        </w:rPr>
        <w:t>_</w:t>
      </w:r>
      <w:r w:rsidRPr="001D27E9">
        <w:rPr>
          <w:rFonts w:ascii="Courier New" w:eastAsia="Times New Roman" w:hAnsi="Courier New" w:cs="Courier New"/>
          <w:color w:val="FFFFFF" w:themeColor="background1"/>
          <w:sz w:val="20"/>
          <w:szCs w:val="20"/>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77A05" w:rsidTr="007A49C9">
        <w:tc>
          <w:tcPr>
            <w:tcW w:w="4785" w:type="dxa"/>
          </w:tcPr>
          <w:p w:rsidR="00277A05" w:rsidRDefault="00277A05" w:rsidP="007A49C9">
            <w:pPr>
              <w:contextualSpacing/>
              <w:jc w:val="right"/>
              <w:rPr>
                <w:sz w:val="24"/>
                <w:szCs w:val="24"/>
              </w:rPr>
            </w:pPr>
          </w:p>
        </w:tc>
        <w:tc>
          <w:tcPr>
            <w:tcW w:w="4785" w:type="dxa"/>
          </w:tcPr>
          <w:p w:rsidR="00277A05" w:rsidRPr="00D013A6" w:rsidRDefault="00277A05" w:rsidP="007A49C9">
            <w:pPr>
              <w:pStyle w:val="1"/>
              <w:spacing w:before="0" w:after="0"/>
              <w:jc w:val="right"/>
              <w:outlineLvl w:val="0"/>
              <w:rPr>
                <w:rFonts w:ascii="Times New Roman" w:hAnsi="Times New Roman"/>
                <w:sz w:val="28"/>
                <w:szCs w:val="28"/>
              </w:rPr>
            </w:pPr>
            <w:r w:rsidRPr="00D013A6">
              <w:rPr>
                <w:rFonts w:ascii="Times New Roman" w:hAnsi="Times New Roman"/>
                <w:sz w:val="28"/>
                <w:szCs w:val="28"/>
              </w:rPr>
              <w:t>Приложение №</w:t>
            </w:r>
            <w:r>
              <w:rPr>
                <w:rFonts w:ascii="Times New Roman" w:hAnsi="Times New Roman"/>
                <w:sz w:val="28"/>
                <w:szCs w:val="28"/>
              </w:rPr>
              <w:t xml:space="preserve"> 6</w:t>
            </w:r>
          </w:p>
          <w:p w:rsidR="00277A05" w:rsidRDefault="00277A05" w:rsidP="007A49C9">
            <w:pPr>
              <w:pStyle w:val="1"/>
              <w:spacing w:before="0" w:after="0"/>
              <w:jc w:val="right"/>
              <w:outlineLvl w:val="0"/>
              <w:rPr>
                <w:rFonts w:ascii="Times New Roman" w:hAnsi="Times New Roman"/>
                <w:bCs/>
                <w:sz w:val="28"/>
                <w:szCs w:val="28"/>
              </w:rPr>
            </w:pPr>
            <w:r w:rsidRPr="000138D8">
              <w:rPr>
                <w:rFonts w:ascii="Times New Roman" w:hAnsi="Times New Roman"/>
                <w:bCs/>
                <w:sz w:val="28"/>
                <w:szCs w:val="28"/>
              </w:rPr>
              <w:t>к Административному регламенту</w:t>
            </w:r>
          </w:p>
          <w:p w:rsidR="00277A05" w:rsidRDefault="00277A05" w:rsidP="007A49C9">
            <w:pPr>
              <w:contextualSpacing/>
              <w:jc w:val="right"/>
              <w:rPr>
                <w:sz w:val="24"/>
                <w:szCs w:val="24"/>
              </w:rPr>
            </w:pPr>
            <w:r>
              <w:rPr>
                <w:bCs/>
                <w:sz w:val="28"/>
                <w:szCs w:val="28"/>
              </w:rPr>
              <w:t>по п</w:t>
            </w:r>
            <w:r w:rsidRPr="000138D8">
              <w:rPr>
                <w:bCs/>
                <w:sz w:val="28"/>
                <w:szCs w:val="28"/>
              </w:rPr>
              <w:t>редоставлению муниципальной</w:t>
            </w:r>
            <w:r>
              <w:rPr>
                <w:bCs/>
                <w:sz w:val="28"/>
                <w:szCs w:val="28"/>
              </w:rPr>
              <w:t xml:space="preserve"> </w:t>
            </w:r>
            <w:r w:rsidRPr="000138D8">
              <w:rPr>
                <w:bCs/>
                <w:sz w:val="28"/>
                <w:szCs w:val="28"/>
              </w:rPr>
              <w:t>услуги</w:t>
            </w:r>
            <w:r>
              <w:rPr>
                <w:bCs/>
                <w:sz w:val="28"/>
                <w:szCs w:val="28"/>
              </w:rPr>
              <w:t xml:space="preserve"> </w:t>
            </w:r>
            <w:r w:rsidRPr="000138D8">
              <w:rPr>
                <w:bCs/>
                <w:sz w:val="28"/>
                <w:szCs w:val="28"/>
              </w:rPr>
              <w:t>по выдаче разрешения на строительство, реконструкцию объектов капитального строительства</w:t>
            </w:r>
          </w:p>
        </w:tc>
      </w:tr>
    </w:tbl>
    <w:p w:rsidR="00277A05" w:rsidRDefault="00277A05" w:rsidP="00277A05">
      <w:pPr>
        <w:spacing w:after="0"/>
        <w:ind w:firstLine="709"/>
        <w:jc w:val="right"/>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6"/>
        <w:gridCol w:w="1754"/>
        <w:gridCol w:w="4500"/>
      </w:tblGrid>
      <w:tr w:rsidR="00277A05" w:rsidTr="007A49C9">
        <w:tc>
          <w:tcPr>
            <w:tcW w:w="3316" w:type="dxa"/>
          </w:tcPr>
          <w:p w:rsidR="00277A05" w:rsidRDefault="00277A05" w:rsidP="007A49C9">
            <w:pPr>
              <w:jc w:val="right"/>
              <w:rPr>
                <w:sz w:val="28"/>
                <w:szCs w:val="28"/>
              </w:rPr>
            </w:pPr>
          </w:p>
        </w:tc>
        <w:tc>
          <w:tcPr>
            <w:tcW w:w="1754" w:type="dxa"/>
          </w:tcPr>
          <w:p w:rsidR="00277A05" w:rsidRPr="00617C0E" w:rsidRDefault="00277A05" w:rsidP="007A49C9">
            <w:pPr>
              <w:jc w:val="right"/>
              <w:rPr>
                <w:bCs/>
                <w:sz w:val="28"/>
                <w:szCs w:val="28"/>
              </w:rPr>
            </w:pPr>
            <w:r>
              <w:rPr>
                <w:bCs/>
                <w:sz w:val="28"/>
                <w:szCs w:val="28"/>
              </w:rPr>
              <w:t>Кому:</w:t>
            </w:r>
          </w:p>
        </w:tc>
        <w:tc>
          <w:tcPr>
            <w:tcW w:w="4500" w:type="dxa"/>
            <w:tcBorders>
              <w:left w:val="nil"/>
              <w:bottom w:val="single" w:sz="4" w:space="0" w:color="auto"/>
            </w:tcBorders>
          </w:tcPr>
          <w:p w:rsidR="00277A05" w:rsidRDefault="00277A05" w:rsidP="007A49C9">
            <w:pPr>
              <w:jc w:val="center"/>
              <w:rPr>
                <w:bCs/>
                <w:sz w:val="16"/>
                <w:szCs w:val="16"/>
              </w:rPr>
            </w:pPr>
          </w:p>
          <w:p w:rsidR="00277A05" w:rsidRDefault="00277A05" w:rsidP="007A49C9">
            <w:pPr>
              <w:jc w:val="center"/>
              <w:rPr>
                <w:bCs/>
                <w:sz w:val="16"/>
                <w:szCs w:val="16"/>
              </w:rPr>
            </w:pPr>
          </w:p>
        </w:tc>
      </w:tr>
      <w:tr w:rsidR="00277A05" w:rsidTr="007A49C9">
        <w:tc>
          <w:tcPr>
            <w:tcW w:w="3316" w:type="dxa"/>
          </w:tcPr>
          <w:p w:rsidR="00277A05" w:rsidRDefault="00277A05" w:rsidP="007A49C9">
            <w:pPr>
              <w:jc w:val="right"/>
              <w:rPr>
                <w:sz w:val="28"/>
                <w:szCs w:val="28"/>
              </w:rPr>
            </w:pPr>
          </w:p>
        </w:tc>
        <w:tc>
          <w:tcPr>
            <w:tcW w:w="1754" w:type="dxa"/>
          </w:tcPr>
          <w:p w:rsidR="00277A05" w:rsidRDefault="00277A05" w:rsidP="007A49C9">
            <w:pPr>
              <w:jc w:val="right"/>
              <w:rPr>
                <w:bCs/>
                <w:sz w:val="28"/>
                <w:szCs w:val="28"/>
              </w:rPr>
            </w:pPr>
          </w:p>
          <w:p w:rsidR="00277A05" w:rsidRDefault="00277A05" w:rsidP="007A49C9">
            <w:pPr>
              <w:jc w:val="right"/>
              <w:rPr>
                <w:bCs/>
                <w:sz w:val="16"/>
                <w:szCs w:val="16"/>
              </w:rPr>
            </w:pPr>
            <w:r w:rsidRPr="00617C0E">
              <w:rPr>
                <w:bCs/>
                <w:sz w:val="28"/>
                <w:szCs w:val="28"/>
              </w:rPr>
              <w:t>От</w:t>
            </w:r>
            <w:r>
              <w:rPr>
                <w:bCs/>
                <w:sz w:val="28"/>
                <w:szCs w:val="28"/>
              </w:rPr>
              <w:t>:</w:t>
            </w:r>
          </w:p>
        </w:tc>
        <w:tc>
          <w:tcPr>
            <w:tcW w:w="4500" w:type="dxa"/>
            <w:tcBorders>
              <w:top w:val="single" w:sz="4" w:space="0" w:color="auto"/>
              <w:left w:val="nil"/>
              <w:bottom w:val="single" w:sz="4" w:space="0" w:color="auto"/>
            </w:tcBorders>
          </w:tcPr>
          <w:p w:rsidR="00277A05" w:rsidRDefault="00277A05" w:rsidP="007A49C9">
            <w:pPr>
              <w:jc w:val="center"/>
              <w:rPr>
                <w:bCs/>
                <w:sz w:val="16"/>
                <w:szCs w:val="16"/>
              </w:rPr>
            </w:pPr>
            <w:proofErr w:type="gramStart"/>
            <w:r>
              <w:rPr>
                <w:bCs/>
                <w:sz w:val="16"/>
                <w:szCs w:val="16"/>
              </w:rPr>
              <w:t>(п</w:t>
            </w:r>
            <w:r w:rsidRPr="007D1048">
              <w:rPr>
                <w:bCs/>
                <w:sz w:val="16"/>
                <w:szCs w:val="16"/>
              </w:rPr>
              <w:t xml:space="preserve">олное </w:t>
            </w:r>
            <w:r>
              <w:rPr>
                <w:bCs/>
                <w:sz w:val="16"/>
                <w:szCs w:val="16"/>
              </w:rPr>
              <w:t xml:space="preserve">органа местного </w:t>
            </w:r>
            <w:proofErr w:type="spellStart"/>
            <w:r>
              <w:rPr>
                <w:bCs/>
                <w:sz w:val="16"/>
                <w:szCs w:val="16"/>
              </w:rPr>
              <w:t>самоурправления</w:t>
            </w:r>
            <w:proofErr w:type="spellEnd"/>
            <w:proofErr w:type="gramEnd"/>
          </w:p>
          <w:p w:rsidR="00277A05" w:rsidRDefault="00277A05" w:rsidP="007A49C9">
            <w:pPr>
              <w:jc w:val="center"/>
              <w:rPr>
                <w:bCs/>
                <w:sz w:val="16"/>
                <w:szCs w:val="16"/>
              </w:rPr>
            </w:pPr>
          </w:p>
          <w:p w:rsidR="00277A05" w:rsidRDefault="00277A05" w:rsidP="007A49C9">
            <w:pPr>
              <w:jc w:val="center"/>
              <w:rPr>
                <w:bCs/>
                <w:sz w:val="16"/>
                <w:szCs w:val="16"/>
              </w:rPr>
            </w:pPr>
          </w:p>
        </w:tc>
      </w:tr>
      <w:tr w:rsidR="00277A05" w:rsidTr="007A49C9">
        <w:tc>
          <w:tcPr>
            <w:tcW w:w="3316" w:type="dxa"/>
          </w:tcPr>
          <w:p w:rsidR="00277A05" w:rsidRDefault="00277A05" w:rsidP="007A49C9">
            <w:pPr>
              <w:jc w:val="right"/>
              <w:rPr>
                <w:sz w:val="28"/>
                <w:szCs w:val="28"/>
              </w:rPr>
            </w:pPr>
          </w:p>
        </w:tc>
        <w:tc>
          <w:tcPr>
            <w:tcW w:w="1754" w:type="dxa"/>
          </w:tcPr>
          <w:p w:rsidR="00277A05" w:rsidRPr="00617C0E" w:rsidRDefault="00277A05" w:rsidP="007A49C9">
            <w:pPr>
              <w:jc w:val="right"/>
              <w:rPr>
                <w:bCs/>
                <w:sz w:val="28"/>
                <w:szCs w:val="28"/>
              </w:rPr>
            </w:pPr>
          </w:p>
        </w:tc>
        <w:tc>
          <w:tcPr>
            <w:tcW w:w="4500" w:type="dxa"/>
            <w:tcBorders>
              <w:top w:val="single" w:sz="4" w:space="0" w:color="auto"/>
              <w:left w:val="nil"/>
              <w:bottom w:val="single" w:sz="4" w:space="0" w:color="auto"/>
            </w:tcBorders>
          </w:tcPr>
          <w:p w:rsidR="00277A05" w:rsidRDefault="00277A05" w:rsidP="007A49C9">
            <w:pPr>
              <w:jc w:val="center"/>
              <w:rPr>
                <w:bCs/>
                <w:sz w:val="16"/>
                <w:szCs w:val="16"/>
              </w:rPr>
            </w:pPr>
            <w:proofErr w:type="gramStart"/>
            <w:r>
              <w:rPr>
                <w:bCs/>
                <w:sz w:val="16"/>
                <w:szCs w:val="16"/>
              </w:rPr>
              <w:t>(п</w:t>
            </w:r>
            <w:r w:rsidRPr="007D1048">
              <w:rPr>
                <w:bCs/>
                <w:sz w:val="16"/>
                <w:szCs w:val="16"/>
              </w:rPr>
              <w:t>олное наименование организации-застройщика</w:t>
            </w:r>
            <w:proofErr w:type="gramEnd"/>
          </w:p>
          <w:p w:rsidR="00277A05" w:rsidRDefault="00277A05" w:rsidP="007A49C9">
            <w:pPr>
              <w:jc w:val="center"/>
              <w:rPr>
                <w:sz w:val="28"/>
                <w:szCs w:val="28"/>
              </w:rPr>
            </w:pPr>
          </w:p>
        </w:tc>
      </w:tr>
      <w:tr w:rsidR="00277A05" w:rsidTr="007A49C9">
        <w:tc>
          <w:tcPr>
            <w:tcW w:w="3316" w:type="dxa"/>
          </w:tcPr>
          <w:p w:rsidR="00277A05" w:rsidRDefault="00277A05" w:rsidP="007A49C9">
            <w:pPr>
              <w:jc w:val="right"/>
              <w:rPr>
                <w:sz w:val="28"/>
                <w:szCs w:val="28"/>
              </w:rPr>
            </w:pPr>
          </w:p>
        </w:tc>
        <w:tc>
          <w:tcPr>
            <w:tcW w:w="1754" w:type="dxa"/>
          </w:tcPr>
          <w:p w:rsidR="00277A05" w:rsidRPr="00676D02" w:rsidRDefault="00277A05" w:rsidP="007A49C9">
            <w:pPr>
              <w:jc w:val="center"/>
              <w:rPr>
                <w:bCs/>
                <w:sz w:val="16"/>
                <w:szCs w:val="16"/>
              </w:rPr>
            </w:pPr>
          </w:p>
        </w:tc>
        <w:tc>
          <w:tcPr>
            <w:tcW w:w="4500" w:type="dxa"/>
            <w:tcBorders>
              <w:top w:val="single" w:sz="4" w:space="0" w:color="auto"/>
              <w:left w:val="nil"/>
              <w:bottom w:val="single" w:sz="4" w:space="0" w:color="auto"/>
            </w:tcBorders>
          </w:tcPr>
          <w:p w:rsidR="00277A05" w:rsidRDefault="00277A05" w:rsidP="007A49C9">
            <w:pPr>
              <w:jc w:val="center"/>
              <w:rPr>
                <w:bCs/>
                <w:sz w:val="16"/>
                <w:szCs w:val="16"/>
              </w:rPr>
            </w:pPr>
            <w:r w:rsidRPr="00676D02">
              <w:rPr>
                <w:bCs/>
                <w:sz w:val="16"/>
                <w:szCs w:val="16"/>
              </w:rPr>
              <w:t>или Ф.И.О. застройщика – физического лица)</w:t>
            </w:r>
          </w:p>
          <w:p w:rsidR="00277A05" w:rsidRDefault="00277A05" w:rsidP="007A49C9">
            <w:pPr>
              <w:jc w:val="center"/>
              <w:rPr>
                <w:bCs/>
                <w:sz w:val="16"/>
                <w:szCs w:val="16"/>
              </w:rPr>
            </w:pPr>
          </w:p>
          <w:p w:rsidR="00277A05" w:rsidRPr="00676D02" w:rsidRDefault="00277A05" w:rsidP="007A49C9">
            <w:pPr>
              <w:jc w:val="center"/>
              <w:rPr>
                <w:bCs/>
                <w:sz w:val="16"/>
                <w:szCs w:val="16"/>
              </w:rPr>
            </w:pPr>
          </w:p>
        </w:tc>
      </w:tr>
      <w:tr w:rsidR="00277A05" w:rsidTr="007A49C9">
        <w:tc>
          <w:tcPr>
            <w:tcW w:w="3316" w:type="dxa"/>
          </w:tcPr>
          <w:p w:rsidR="00277A05" w:rsidRDefault="00277A05" w:rsidP="007A49C9">
            <w:pPr>
              <w:jc w:val="right"/>
              <w:rPr>
                <w:sz w:val="28"/>
                <w:szCs w:val="28"/>
              </w:rPr>
            </w:pPr>
          </w:p>
        </w:tc>
        <w:tc>
          <w:tcPr>
            <w:tcW w:w="1754" w:type="dxa"/>
          </w:tcPr>
          <w:p w:rsidR="00277A05" w:rsidRPr="007D1048" w:rsidRDefault="00277A05" w:rsidP="007A49C9">
            <w:pPr>
              <w:jc w:val="center"/>
              <w:rPr>
                <w:bCs/>
                <w:sz w:val="16"/>
                <w:szCs w:val="16"/>
              </w:rPr>
            </w:pPr>
          </w:p>
        </w:tc>
        <w:tc>
          <w:tcPr>
            <w:tcW w:w="4500" w:type="dxa"/>
            <w:tcBorders>
              <w:top w:val="single" w:sz="4" w:space="0" w:color="auto"/>
              <w:left w:val="nil"/>
              <w:bottom w:val="single" w:sz="4" w:space="0" w:color="auto"/>
            </w:tcBorders>
          </w:tcPr>
          <w:p w:rsidR="00277A05" w:rsidRDefault="00277A05" w:rsidP="007A49C9">
            <w:pPr>
              <w:jc w:val="center"/>
              <w:rPr>
                <w:bCs/>
                <w:sz w:val="16"/>
                <w:szCs w:val="16"/>
              </w:rPr>
            </w:pPr>
            <w:r w:rsidRPr="007D1048">
              <w:rPr>
                <w:bCs/>
                <w:sz w:val="16"/>
                <w:szCs w:val="16"/>
              </w:rPr>
              <w:t>почтовый адрес</w:t>
            </w:r>
          </w:p>
          <w:p w:rsidR="00277A05" w:rsidRDefault="00277A05" w:rsidP="007A49C9">
            <w:pPr>
              <w:jc w:val="center"/>
              <w:rPr>
                <w:sz w:val="28"/>
                <w:szCs w:val="28"/>
              </w:rPr>
            </w:pPr>
          </w:p>
        </w:tc>
      </w:tr>
      <w:tr w:rsidR="00277A05" w:rsidTr="007A49C9">
        <w:tc>
          <w:tcPr>
            <w:tcW w:w="3316" w:type="dxa"/>
          </w:tcPr>
          <w:p w:rsidR="00277A05" w:rsidRDefault="00277A05" w:rsidP="007A49C9">
            <w:pPr>
              <w:jc w:val="right"/>
              <w:rPr>
                <w:sz w:val="28"/>
                <w:szCs w:val="28"/>
              </w:rPr>
            </w:pPr>
          </w:p>
        </w:tc>
        <w:tc>
          <w:tcPr>
            <w:tcW w:w="1754" w:type="dxa"/>
          </w:tcPr>
          <w:p w:rsidR="00277A05" w:rsidRDefault="00277A05" w:rsidP="007A49C9">
            <w:pPr>
              <w:jc w:val="center"/>
              <w:rPr>
                <w:bCs/>
                <w:sz w:val="16"/>
                <w:szCs w:val="16"/>
              </w:rPr>
            </w:pPr>
          </w:p>
        </w:tc>
        <w:tc>
          <w:tcPr>
            <w:tcW w:w="4500" w:type="dxa"/>
            <w:tcBorders>
              <w:top w:val="single" w:sz="4" w:space="0" w:color="auto"/>
            </w:tcBorders>
          </w:tcPr>
          <w:p w:rsidR="00277A05" w:rsidRDefault="00277A05" w:rsidP="007A49C9">
            <w:pPr>
              <w:jc w:val="center"/>
              <w:rPr>
                <w:sz w:val="28"/>
                <w:szCs w:val="28"/>
              </w:rPr>
            </w:pPr>
            <w:r>
              <w:rPr>
                <w:bCs/>
                <w:sz w:val="16"/>
                <w:szCs w:val="16"/>
              </w:rPr>
              <w:t>и</w:t>
            </w:r>
            <w:r w:rsidRPr="007D1048">
              <w:rPr>
                <w:bCs/>
                <w:sz w:val="16"/>
                <w:szCs w:val="16"/>
              </w:rPr>
              <w:t>ли адрес проживания (для физического лица)</w:t>
            </w:r>
          </w:p>
        </w:tc>
      </w:tr>
    </w:tbl>
    <w:p w:rsidR="00277A05" w:rsidRPr="009245BD" w:rsidRDefault="00277A05" w:rsidP="00277A05">
      <w:pPr>
        <w:spacing w:after="0"/>
        <w:ind w:firstLine="709"/>
        <w:jc w:val="right"/>
        <w:rPr>
          <w:rFonts w:ascii="Times New Roman" w:hAnsi="Times New Roman" w:cs="Times New Roman"/>
          <w:sz w:val="28"/>
          <w:szCs w:val="28"/>
        </w:rPr>
      </w:pPr>
    </w:p>
    <w:p w:rsidR="00277A05" w:rsidRPr="0021426E" w:rsidRDefault="00277A05" w:rsidP="00277A05">
      <w:pPr>
        <w:spacing w:after="0"/>
        <w:ind w:firstLine="709"/>
        <w:jc w:val="center"/>
        <w:rPr>
          <w:rFonts w:ascii="Times New Roman" w:hAnsi="Times New Roman" w:cs="Times New Roman"/>
          <w:sz w:val="28"/>
          <w:szCs w:val="28"/>
        </w:rPr>
      </w:pPr>
      <w:r w:rsidRPr="0021426E">
        <w:rPr>
          <w:rFonts w:ascii="Times New Roman" w:hAnsi="Times New Roman" w:cs="Times New Roman"/>
          <w:b/>
          <w:bCs/>
          <w:sz w:val="28"/>
          <w:szCs w:val="28"/>
        </w:rPr>
        <w:t>Заявление</w:t>
      </w:r>
    </w:p>
    <w:p w:rsidR="00277A05" w:rsidRPr="009245BD" w:rsidRDefault="00277A05" w:rsidP="00277A05">
      <w:pPr>
        <w:spacing w:after="0"/>
        <w:ind w:firstLine="709"/>
        <w:jc w:val="center"/>
        <w:rPr>
          <w:rFonts w:ascii="Times New Roman" w:hAnsi="Times New Roman" w:cs="Times New Roman"/>
          <w:sz w:val="28"/>
          <w:szCs w:val="28"/>
        </w:rPr>
      </w:pPr>
      <w:r w:rsidRPr="0021426E">
        <w:rPr>
          <w:rFonts w:ascii="Times New Roman" w:hAnsi="Times New Roman" w:cs="Times New Roman"/>
          <w:b/>
          <w:bCs/>
          <w:sz w:val="28"/>
          <w:szCs w:val="28"/>
        </w:rPr>
        <w:t xml:space="preserve">о </w:t>
      </w:r>
      <w:r>
        <w:rPr>
          <w:rFonts w:ascii="Times New Roman" w:hAnsi="Times New Roman" w:cs="Times New Roman"/>
          <w:b/>
          <w:bCs/>
          <w:sz w:val="28"/>
          <w:szCs w:val="28"/>
        </w:rPr>
        <w:t>внесении изменений в</w:t>
      </w:r>
      <w:r w:rsidRPr="0021426E">
        <w:rPr>
          <w:rFonts w:ascii="Times New Roman" w:hAnsi="Times New Roman" w:cs="Times New Roman"/>
          <w:b/>
          <w:bCs/>
          <w:sz w:val="28"/>
          <w:szCs w:val="28"/>
        </w:rPr>
        <w:t xml:space="preserve"> разрешения на строительство</w:t>
      </w:r>
    </w:p>
    <w:p w:rsidR="00277A05" w:rsidRPr="009245BD" w:rsidRDefault="00277A05" w:rsidP="00277A05">
      <w:pPr>
        <w:spacing w:after="0"/>
        <w:ind w:firstLine="709"/>
        <w:jc w:val="both"/>
        <w:rPr>
          <w:rFonts w:ascii="Times New Roman" w:hAnsi="Times New Roman" w:cs="Times New Roman"/>
          <w:sz w:val="28"/>
          <w:szCs w:val="28"/>
        </w:rPr>
      </w:pPr>
    </w:p>
    <w:p w:rsidR="00277A05" w:rsidRDefault="00277A05" w:rsidP="00277A05">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w:t>
      </w:r>
      <w:r w:rsidRPr="009245BD">
        <w:rPr>
          <w:rFonts w:ascii="Times New Roman" w:hAnsi="Times New Roman" w:cs="Times New Roman"/>
          <w:sz w:val="28"/>
          <w:szCs w:val="28"/>
        </w:rPr>
        <w:t>разрешение на строительство/реконструкцию</w:t>
      </w:r>
    </w:p>
    <w:p w:rsidR="00277A05" w:rsidRPr="009245BD"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(нужное подчеркнуть)</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От</w:t>
      </w:r>
      <w:r>
        <w:rPr>
          <w:rFonts w:ascii="Times New Roman" w:hAnsi="Times New Roman" w:cs="Times New Roman"/>
          <w:sz w:val="28"/>
          <w:szCs w:val="28"/>
        </w:rPr>
        <w:t xml:space="preserve"> </w:t>
      </w:r>
      <w:r w:rsidRPr="009245BD">
        <w:rPr>
          <w:rFonts w:ascii="Times New Roman" w:hAnsi="Times New Roman" w:cs="Times New Roman"/>
          <w:sz w:val="28"/>
          <w:szCs w:val="28"/>
        </w:rPr>
        <w:t xml:space="preserve">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______________20___ г.        № __________________</w:t>
      </w:r>
      <w:r>
        <w:rPr>
          <w:rFonts w:ascii="Times New Roman" w:hAnsi="Times New Roman" w:cs="Times New Roman"/>
          <w:sz w:val="28"/>
          <w:szCs w:val="28"/>
        </w:rPr>
        <w:t>____________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объекта)</w:t>
      </w:r>
    </w:p>
    <w:p w:rsidR="00277A05" w:rsidRPr="009245BD" w:rsidRDefault="00277A05" w:rsidP="00277A05">
      <w:pPr>
        <w:spacing w:after="0"/>
        <w:jc w:val="both"/>
        <w:rPr>
          <w:rFonts w:ascii="Times New Roman" w:hAnsi="Times New Roman" w:cs="Times New Roman"/>
          <w:sz w:val="28"/>
          <w:szCs w:val="28"/>
        </w:rPr>
      </w:pPr>
      <w:proofErr w:type="gramStart"/>
      <w:r w:rsidRPr="009245BD">
        <w:rPr>
          <w:rFonts w:ascii="Times New Roman" w:hAnsi="Times New Roman" w:cs="Times New Roman"/>
          <w:sz w:val="28"/>
          <w:szCs w:val="28"/>
        </w:rPr>
        <w:t xml:space="preserve">расположенному по адресу: </w:t>
      </w:r>
      <w:proofErr w:type="gramEnd"/>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(город, район, улица, кадастровый номер земельного участка)</w:t>
      </w:r>
    </w:p>
    <w:p w:rsidR="00277A05" w:rsidRDefault="00277A05" w:rsidP="00277A05">
      <w:pPr>
        <w:spacing w:after="0"/>
        <w:jc w:val="both"/>
        <w:rPr>
          <w:rFonts w:ascii="Times New Roman" w:hAnsi="Times New Roman" w:cs="Times New Roman"/>
          <w:sz w:val="28"/>
          <w:szCs w:val="28"/>
        </w:rPr>
      </w:pPr>
      <w:r>
        <w:rPr>
          <w:rFonts w:ascii="Times New Roman" w:hAnsi="Times New Roman" w:cs="Times New Roman"/>
          <w:sz w:val="28"/>
          <w:szCs w:val="28"/>
        </w:rPr>
        <w:t>В связи____________________________________________________________</w:t>
      </w:r>
    </w:p>
    <w:p w:rsidR="00277A05" w:rsidRPr="000150FE" w:rsidRDefault="00277A05" w:rsidP="00277A05">
      <w:pPr>
        <w:spacing w:after="0"/>
        <w:jc w:val="both"/>
        <w:rPr>
          <w:rFonts w:ascii="Times New Roman" w:hAnsi="Times New Roman" w:cs="Times New Roman"/>
          <w:sz w:val="20"/>
          <w:szCs w:val="20"/>
        </w:rPr>
      </w:pPr>
      <w:r w:rsidRPr="000150FE">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0150FE">
        <w:rPr>
          <w:rFonts w:ascii="Times New Roman" w:hAnsi="Times New Roman" w:cs="Times New Roman"/>
          <w:sz w:val="20"/>
          <w:szCs w:val="20"/>
        </w:rPr>
        <w:t>(указать причину внесения изменений)</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Право на пользование землей закреплено _____________________________</w:t>
      </w:r>
      <w:r>
        <w:rPr>
          <w:rFonts w:ascii="Times New Roman" w:hAnsi="Times New Roman" w:cs="Times New Roman"/>
          <w:sz w:val="28"/>
          <w:szCs w:val="28"/>
        </w:rPr>
        <w:t>_</w:t>
      </w:r>
    </w:p>
    <w:p w:rsidR="00277A05" w:rsidRPr="009245BD" w:rsidRDefault="00277A05" w:rsidP="00277A05">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9245BD">
        <w:rPr>
          <w:rFonts w:ascii="Times New Roman" w:hAnsi="Times New Roman" w:cs="Times New Roman"/>
          <w:sz w:val="20"/>
          <w:szCs w:val="20"/>
        </w:rPr>
        <w:t>(наименование документа)</w:t>
      </w:r>
    </w:p>
    <w:p w:rsidR="00277A05" w:rsidRDefault="00277A05" w:rsidP="00277A05">
      <w:pPr>
        <w:spacing w:after="0"/>
        <w:jc w:val="both"/>
        <w:rPr>
          <w:rFonts w:ascii="Times New Roman" w:hAnsi="Times New Roman" w:cs="Times New Roman"/>
          <w:sz w:val="28"/>
          <w:szCs w:val="28"/>
        </w:rPr>
      </w:pPr>
      <w:proofErr w:type="spellStart"/>
      <w:r w:rsidRPr="009245BD">
        <w:rPr>
          <w:rFonts w:ascii="Times New Roman" w:hAnsi="Times New Roman" w:cs="Times New Roman"/>
          <w:sz w:val="28"/>
          <w:szCs w:val="28"/>
        </w:rPr>
        <w:t>____________________от</w:t>
      </w:r>
      <w:proofErr w:type="spellEnd"/>
      <w:r w:rsidRPr="009245BD">
        <w:rPr>
          <w:rFonts w:ascii="Times New Roman" w:hAnsi="Times New Roman" w:cs="Times New Roman"/>
          <w:sz w:val="28"/>
          <w:szCs w:val="28"/>
        </w:rPr>
        <w:t xml:space="preserve">  </w:t>
      </w:r>
      <w:r>
        <w:rPr>
          <w:rFonts w:ascii="Times New Roman" w:hAnsi="Times New Roman" w:cs="Times New Roman"/>
          <w:sz w:val="28"/>
          <w:szCs w:val="28"/>
        </w:rPr>
        <w:t>«</w:t>
      </w:r>
      <w:r w:rsidRPr="009245BD">
        <w:rPr>
          <w:rFonts w:ascii="Times New Roman" w:hAnsi="Times New Roman" w:cs="Times New Roman"/>
          <w:sz w:val="28"/>
          <w:szCs w:val="28"/>
        </w:rPr>
        <w:t>____</w:t>
      </w:r>
      <w:r>
        <w:rPr>
          <w:rFonts w:ascii="Times New Roman" w:hAnsi="Times New Roman" w:cs="Times New Roman"/>
          <w:sz w:val="28"/>
          <w:szCs w:val="28"/>
        </w:rPr>
        <w:t>»</w:t>
      </w:r>
      <w:r w:rsidRPr="009245BD">
        <w:rPr>
          <w:rFonts w:ascii="Times New Roman" w:hAnsi="Times New Roman" w:cs="Times New Roman"/>
          <w:sz w:val="28"/>
          <w:szCs w:val="28"/>
        </w:rPr>
        <w:t xml:space="preserve">______________ </w:t>
      </w:r>
      <w:proofErr w:type="gramStart"/>
      <w:r w:rsidRPr="009245BD">
        <w:rPr>
          <w:rFonts w:ascii="Times New Roman" w:hAnsi="Times New Roman" w:cs="Times New Roman"/>
          <w:sz w:val="28"/>
          <w:szCs w:val="28"/>
        </w:rPr>
        <w:t>г</w:t>
      </w:r>
      <w:proofErr w:type="gramEnd"/>
      <w:r w:rsidRPr="009245BD">
        <w:rPr>
          <w:rFonts w:ascii="Times New Roman" w:hAnsi="Times New Roman" w:cs="Times New Roman"/>
          <w:sz w:val="28"/>
          <w:szCs w:val="28"/>
        </w:rPr>
        <w:t>.   № _________________</w:t>
      </w:r>
      <w:r>
        <w:rPr>
          <w:rFonts w:ascii="Times New Roman" w:hAnsi="Times New Roman" w:cs="Times New Roman"/>
          <w:sz w:val="28"/>
          <w:szCs w:val="28"/>
        </w:rPr>
        <w:t>_</w:t>
      </w:r>
    </w:p>
    <w:p w:rsidR="00277A05"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Проектная документация на строительство объекта разработана </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проектной организации)</w:t>
      </w:r>
    </w:p>
    <w:p w:rsidR="00277A05" w:rsidRPr="009245BD" w:rsidRDefault="00277A05" w:rsidP="00277A05">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Положительное заключение государственной </w:t>
      </w:r>
      <w:r>
        <w:rPr>
          <w:rFonts w:ascii="Times New Roman" w:hAnsi="Times New Roman" w:cs="Times New Roman"/>
          <w:sz w:val="28"/>
          <w:szCs w:val="28"/>
        </w:rPr>
        <w:t xml:space="preserve">(негосударственной) </w:t>
      </w:r>
      <w:r w:rsidRPr="009245BD">
        <w:rPr>
          <w:rFonts w:ascii="Times New Roman" w:hAnsi="Times New Roman" w:cs="Times New Roman"/>
          <w:sz w:val="28"/>
          <w:szCs w:val="28"/>
        </w:rPr>
        <w:t>экспертизы</w:t>
      </w:r>
      <w:r>
        <w:rPr>
          <w:rFonts w:ascii="Times New Roman" w:hAnsi="Times New Roman" w:cs="Times New Roman"/>
          <w:sz w:val="28"/>
          <w:szCs w:val="28"/>
        </w:rPr>
        <w:t xml:space="preserve"> (при наличии) </w:t>
      </w:r>
      <w:r w:rsidRPr="009245BD">
        <w:rPr>
          <w:rFonts w:ascii="Times New Roman" w:hAnsi="Times New Roman" w:cs="Times New Roman"/>
          <w:sz w:val="28"/>
          <w:szCs w:val="28"/>
        </w:rPr>
        <w:t>от «___»</w:t>
      </w:r>
      <w:proofErr w:type="spellStart"/>
      <w:r>
        <w:rPr>
          <w:rFonts w:ascii="Times New Roman" w:hAnsi="Times New Roman" w:cs="Times New Roman"/>
          <w:sz w:val="28"/>
          <w:szCs w:val="28"/>
        </w:rPr>
        <w:t>_______________</w:t>
      </w:r>
      <w:proofErr w:type="gramStart"/>
      <w:r w:rsidRPr="009245BD">
        <w:rPr>
          <w:rFonts w:ascii="Times New Roman" w:hAnsi="Times New Roman" w:cs="Times New Roman"/>
          <w:sz w:val="28"/>
          <w:szCs w:val="28"/>
        </w:rPr>
        <w:t>г</w:t>
      </w:r>
      <w:proofErr w:type="spellEnd"/>
      <w:proofErr w:type="gramEnd"/>
      <w:r w:rsidRPr="009245BD">
        <w:rPr>
          <w:rFonts w:ascii="Times New Roman" w:hAnsi="Times New Roman" w:cs="Times New Roman"/>
          <w:sz w:val="28"/>
          <w:szCs w:val="28"/>
        </w:rPr>
        <w:t>.</w:t>
      </w:r>
      <w:r>
        <w:rPr>
          <w:rFonts w:ascii="Times New Roman" w:hAnsi="Times New Roman" w:cs="Times New Roman"/>
          <w:sz w:val="28"/>
          <w:szCs w:val="28"/>
        </w:rPr>
        <w:t xml:space="preserve"> №____</w:t>
      </w:r>
      <w:r w:rsidRPr="009245BD">
        <w:rPr>
          <w:rFonts w:ascii="Times New Roman" w:hAnsi="Times New Roman" w:cs="Times New Roman"/>
          <w:sz w:val="28"/>
          <w:szCs w:val="28"/>
        </w:rPr>
        <w:t>_______</w:t>
      </w:r>
      <w:r>
        <w:rPr>
          <w:rFonts w:ascii="Times New Roman" w:hAnsi="Times New Roman" w:cs="Times New Roman"/>
          <w:sz w:val="28"/>
          <w:szCs w:val="28"/>
        </w:rPr>
        <w:t>______</w:t>
      </w:r>
    </w:p>
    <w:p w:rsidR="00277A05" w:rsidRPr="009245BD" w:rsidRDefault="00277A05" w:rsidP="00277A05">
      <w:pPr>
        <w:spacing w:after="0"/>
        <w:ind w:firstLine="709"/>
        <w:jc w:val="both"/>
        <w:rPr>
          <w:rFonts w:ascii="Times New Roman" w:hAnsi="Times New Roman" w:cs="Times New Roman"/>
          <w:sz w:val="28"/>
          <w:szCs w:val="28"/>
        </w:rPr>
      </w:pPr>
    </w:p>
    <w:p w:rsidR="00277A05" w:rsidRPr="009245BD" w:rsidRDefault="00277A05" w:rsidP="00277A05">
      <w:pPr>
        <w:pBdr>
          <w:top w:val="single" w:sz="4" w:space="1" w:color="auto"/>
        </w:pBdr>
        <w:spacing w:after="0"/>
        <w:ind w:firstLine="709"/>
        <w:jc w:val="center"/>
        <w:rPr>
          <w:rFonts w:ascii="Times New Roman" w:hAnsi="Times New Roman" w:cs="Times New Roman"/>
          <w:sz w:val="28"/>
          <w:szCs w:val="28"/>
        </w:rPr>
      </w:pPr>
      <w:r w:rsidRPr="00B60591">
        <w:rPr>
          <w:rFonts w:ascii="Times New Roman" w:hAnsi="Times New Roman" w:cs="Times New Roman"/>
          <w:sz w:val="20"/>
          <w:szCs w:val="20"/>
        </w:rPr>
        <w:t>(кем выдано)</w:t>
      </w: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Pr="009A2624" w:rsidRDefault="00277A05" w:rsidP="00277A05">
      <w:pPr>
        <w:spacing w:after="0"/>
        <w:jc w:val="both"/>
        <w:rPr>
          <w:rFonts w:ascii="Times New Roman" w:hAnsi="Times New Roman" w:cs="Times New Roman"/>
          <w:sz w:val="28"/>
          <w:szCs w:val="28"/>
        </w:rPr>
      </w:pPr>
      <w:r w:rsidRPr="009A2624">
        <w:rPr>
          <w:rFonts w:ascii="Times New Roman" w:hAnsi="Times New Roman" w:cs="Times New Roman"/>
          <w:sz w:val="28"/>
          <w:szCs w:val="28"/>
        </w:rPr>
        <w:t>Заявитель:</w:t>
      </w:r>
    </w:p>
    <w:p w:rsidR="00277A05" w:rsidRPr="009A2624" w:rsidRDefault="00277A05" w:rsidP="00277A05">
      <w:pPr>
        <w:spacing w:after="0"/>
        <w:jc w:val="both"/>
        <w:rPr>
          <w:rFonts w:ascii="Times New Roman" w:hAnsi="Times New Roman" w:cs="Times New Roman"/>
          <w:sz w:val="20"/>
          <w:szCs w:val="20"/>
        </w:rPr>
      </w:pPr>
      <w:r w:rsidRPr="009A2624">
        <w:rPr>
          <w:rFonts w:ascii="Times New Roman" w:hAnsi="Times New Roman" w:cs="Times New Roman"/>
          <w:sz w:val="20"/>
          <w:szCs w:val="20"/>
        </w:rPr>
        <w:t>__________________________________</w:t>
      </w:r>
    </w:p>
    <w:p w:rsidR="00277A05" w:rsidRPr="009A2624" w:rsidRDefault="00277A05" w:rsidP="00277A05">
      <w:pPr>
        <w:spacing w:after="0"/>
        <w:jc w:val="both"/>
        <w:rPr>
          <w:rFonts w:ascii="Times New Roman" w:hAnsi="Times New Roman" w:cs="Times New Roman"/>
          <w:sz w:val="20"/>
          <w:szCs w:val="20"/>
        </w:rPr>
      </w:pPr>
      <w:r w:rsidRPr="009A2624">
        <w:rPr>
          <w:rFonts w:ascii="Times New Roman" w:hAnsi="Times New Roman" w:cs="Times New Roman"/>
          <w:sz w:val="20"/>
          <w:szCs w:val="20"/>
        </w:rPr>
        <w:t>(для юридического лица - должность)                               (Ф.И.О.)      (Подпись)</w:t>
      </w:r>
    </w:p>
    <w:p w:rsidR="00277A05" w:rsidRPr="009A2624" w:rsidRDefault="00277A05" w:rsidP="00277A05">
      <w:pPr>
        <w:spacing w:after="0"/>
        <w:jc w:val="both"/>
        <w:rPr>
          <w:rFonts w:ascii="Times New Roman" w:hAnsi="Times New Roman" w:cs="Times New Roman"/>
          <w:sz w:val="20"/>
          <w:szCs w:val="20"/>
        </w:rPr>
      </w:pPr>
      <w:r w:rsidRPr="009A2624">
        <w:rPr>
          <w:rFonts w:ascii="Times New Roman" w:hAnsi="Times New Roman" w:cs="Times New Roman"/>
          <w:sz w:val="20"/>
          <w:szCs w:val="20"/>
        </w:rPr>
        <w:t>«_____»_____________20_____ г.</w:t>
      </w:r>
    </w:p>
    <w:p w:rsidR="00277A05" w:rsidRPr="009A2624"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Pr="00622C00" w:rsidRDefault="00277A05" w:rsidP="00277A05">
      <w:pPr>
        <w:spacing w:after="0"/>
        <w:jc w:val="both"/>
        <w:rPr>
          <w:rFonts w:ascii="Times New Roman" w:hAnsi="Times New Roman" w:cs="Times New Roman"/>
          <w:sz w:val="20"/>
          <w:szCs w:val="20"/>
        </w:rPr>
      </w:pPr>
      <w:r w:rsidRPr="00AD2D48">
        <w:rPr>
          <w:rFonts w:ascii="Times New Roman" w:hAnsi="Times New Roman" w:cs="Times New Roman"/>
          <w:sz w:val="20"/>
          <w:szCs w:val="20"/>
        </w:rPr>
        <w:t>К заявлению прилагаются</w:t>
      </w:r>
      <w:r w:rsidRPr="00622C00">
        <w:rPr>
          <w:rFonts w:ascii="Times New Roman" w:hAnsi="Times New Roman" w:cs="Times New Roman"/>
          <w:sz w:val="20"/>
          <w:szCs w:val="20"/>
        </w:rPr>
        <w:t>:</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22C00">
        <w:rPr>
          <w:rFonts w:ascii="Times New Roman" w:hAnsi="Times New Roman" w:cs="Times New Roman"/>
          <w:sz w:val="20"/>
          <w:szCs w:val="20"/>
        </w:rPr>
        <w:t xml:space="preserve"> </w:t>
      </w:r>
      <w:proofErr w:type="gramStart"/>
      <w:r w:rsidRPr="00622C00">
        <w:rPr>
          <w:rFonts w:ascii="Times New Roman" w:hAnsi="Times New Roman" w:cs="Times New Roman"/>
          <w:sz w:val="20"/>
          <w:szCs w:val="20"/>
        </w:rPr>
        <w:t>случае</w:t>
      </w:r>
      <w:proofErr w:type="gramEnd"/>
      <w:r w:rsidRPr="00622C00">
        <w:rPr>
          <w:rFonts w:ascii="Times New Roman" w:hAnsi="Times New Roman" w:cs="Times New Roman"/>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3) материалы, содержащиеся в проектной документации:</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а) пояснительная записка;</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г) архитектурные решения;</w:t>
      </w:r>
    </w:p>
    <w:p w:rsidR="00277A05" w:rsidRPr="00622C00" w:rsidRDefault="00277A05" w:rsidP="00277A05">
      <w:pPr>
        <w:spacing w:after="0"/>
        <w:jc w:val="both"/>
        <w:rPr>
          <w:rFonts w:ascii="Times New Roman" w:hAnsi="Times New Roman" w:cs="Times New Roman"/>
          <w:sz w:val="20"/>
          <w:szCs w:val="20"/>
        </w:rPr>
      </w:pPr>
      <w:proofErr w:type="spellStart"/>
      <w:r w:rsidRPr="00622C00">
        <w:rPr>
          <w:rFonts w:ascii="Times New Roman" w:hAnsi="Times New Roman" w:cs="Times New Roman"/>
          <w:sz w:val="20"/>
          <w:szCs w:val="20"/>
        </w:rPr>
        <w:t>д</w:t>
      </w:r>
      <w:proofErr w:type="spellEnd"/>
      <w:r w:rsidRPr="00622C00">
        <w:rPr>
          <w:rFonts w:ascii="Times New Roman" w:hAnsi="Times New Roman" w:cs="Times New Roman"/>
          <w:sz w:val="20"/>
          <w:szCs w:val="20"/>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е) проект организации строительства объекта капитального строительства;</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277A05" w:rsidRPr="00622C00" w:rsidRDefault="00277A05" w:rsidP="00277A05">
      <w:pPr>
        <w:spacing w:after="0"/>
        <w:jc w:val="both"/>
        <w:rPr>
          <w:rFonts w:ascii="Times New Roman" w:hAnsi="Times New Roman" w:cs="Times New Roman"/>
          <w:sz w:val="20"/>
          <w:szCs w:val="20"/>
        </w:rPr>
      </w:pPr>
      <w:proofErr w:type="spellStart"/>
      <w:proofErr w:type="gramStart"/>
      <w:r w:rsidRPr="00622C00">
        <w:rPr>
          <w:rFonts w:ascii="Times New Roman" w:hAnsi="Times New Roman" w:cs="Times New Roman"/>
          <w:sz w:val="20"/>
          <w:szCs w:val="20"/>
        </w:rPr>
        <w:t>з</w:t>
      </w:r>
      <w:proofErr w:type="spellEnd"/>
      <w:r w:rsidRPr="00622C00">
        <w:rPr>
          <w:rFonts w:ascii="Times New Roman" w:hAnsi="Times New Roman" w:cs="Times New Roman"/>
          <w:sz w:val="20"/>
          <w:szCs w:val="20"/>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w:t>
      </w:r>
      <w:r w:rsidRPr="00622C00">
        <w:rPr>
          <w:rFonts w:ascii="Times New Roman" w:hAnsi="Times New Roman" w:cs="Times New Roman"/>
          <w:sz w:val="20"/>
          <w:szCs w:val="20"/>
        </w:rPr>
        <w:lastRenderedPageBreak/>
        <w:t>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622C00">
        <w:rPr>
          <w:rFonts w:ascii="Times New Roman" w:hAnsi="Times New Roman" w:cs="Times New Roman"/>
          <w:sz w:val="20"/>
          <w:szCs w:val="20"/>
        </w:rPr>
        <w:t xml:space="preserve">, </w:t>
      </w:r>
      <w:proofErr w:type="gramStart"/>
      <w:r w:rsidRPr="00622C00">
        <w:rPr>
          <w:rFonts w:ascii="Times New Roman" w:hAnsi="Times New Roman" w:cs="Times New Roman"/>
          <w:sz w:val="20"/>
          <w:szCs w:val="20"/>
        </w:rPr>
        <w:t>предусмотренных</w:t>
      </w:r>
      <w:proofErr w:type="gramEnd"/>
      <w:r w:rsidRPr="00622C00">
        <w:rPr>
          <w:rFonts w:ascii="Times New Roman" w:hAnsi="Times New Roman" w:cs="Times New Roman"/>
          <w:sz w:val="20"/>
          <w:szCs w:val="20"/>
        </w:rPr>
        <w:t xml:space="preserve"> частью 6 статьи 49 настоящего Кодекса;</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6) согласие всех правообладателей объекта капитального строительства в случае реконструкции такого объекта</w:t>
      </w:r>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22C00">
        <w:rPr>
          <w:rFonts w:ascii="Times New Roman" w:hAnsi="Times New Roman" w:cs="Times New Roman"/>
          <w:sz w:val="20"/>
          <w:szCs w:val="20"/>
        </w:rPr>
        <w:t>Росатом</w:t>
      </w:r>
      <w:proofErr w:type="spellEnd"/>
      <w:r w:rsidRPr="00622C00">
        <w:rPr>
          <w:rFonts w:ascii="Times New Roman" w:hAnsi="Times New Roman" w:cs="Times New Roman"/>
          <w:sz w:val="20"/>
          <w:szCs w:val="20"/>
        </w:rPr>
        <w:t>", Государственной корпорацией по космической деятельности "</w:t>
      </w:r>
      <w:proofErr w:type="spellStart"/>
      <w:r w:rsidRPr="00622C00">
        <w:rPr>
          <w:rFonts w:ascii="Times New Roman" w:hAnsi="Times New Roman" w:cs="Times New Roman"/>
          <w:sz w:val="20"/>
          <w:szCs w:val="20"/>
        </w:rPr>
        <w:t>Роскосмос</w:t>
      </w:r>
      <w:proofErr w:type="spellEnd"/>
      <w:r w:rsidRPr="00622C00">
        <w:rPr>
          <w:rFonts w:ascii="Times New Roman" w:hAnsi="Times New Roman" w:cs="Times New Roman"/>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22C00">
        <w:rPr>
          <w:rFonts w:ascii="Times New Roman" w:hAnsi="Times New Roman" w:cs="Times New Roman"/>
          <w:sz w:val="20"/>
          <w:szCs w:val="2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22C00">
        <w:rPr>
          <w:rFonts w:ascii="Times New Roman" w:hAnsi="Times New Roman" w:cs="Times New Roman"/>
          <w:sz w:val="20"/>
          <w:szCs w:val="20"/>
        </w:rPr>
        <w:t>определяющее</w:t>
      </w:r>
      <w:proofErr w:type="gramEnd"/>
      <w:r w:rsidRPr="00622C00">
        <w:rPr>
          <w:rFonts w:ascii="Times New Roman" w:hAnsi="Times New Roman" w:cs="Times New Roman"/>
          <w:sz w:val="20"/>
          <w:szCs w:val="20"/>
        </w:rPr>
        <w:t xml:space="preserve"> в том числе условия и порядок возмещения ущерба, причиненного указанному объекту при осуществлении реконструкции;</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 xml:space="preserve">6.2) решение общего собрания собственников помещений и </w:t>
      </w:r>
      <w:proofErr w:type="spellStart"/>
      <w:r w:rsidRPr="00622C00">
        <w:rPr>
          <w:rFonts w:ascii="Times New Roman" w:hAnsi="Times New Roman" w:cs="Times New Roman"/>
          <w:sz w:val="20"/>
          <w:szCs w:val="20"/>
        </w:rPr>
        <w:t>машино-мест</w:t>
      </w:r>
      <w:proofErr w:type="spellEnd"/>
      <w:r w:rsidRPr="00622C00">
        <w:rPr>
          <w:rFonts w:ascii="Times New Roman" w:hAnsi="Times New Roman" w:cs="Times New Roman"/>
          <w:sz w:val="20"/>
          <w:szCs w:val="20"/>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22C00">
        <w:rPr>
          <w:rFonts w:ascii="Times New Roman" w:hAnsi="Times New Roman" w:cs="Times New Roman"/>
          <w:sz w:val="20"/>
          <w:szCs w:val="20"/>
        </w:rPr>
        <w:t>машино-мест</w:t>
      </w:r>
      <w:proofErr w:type="spellEnd"/>
      <w:r w:rsidRPr="00622C00">
        <w:rPr>
          <w:rFonts w:ascii="Times New Roman" w:hAnsi="Times New Roman" w:cs="Times New Roman"/>
          <w:sz w:val="20"/>
          <w:szCs w:val="20"/>
        </w:rPr>
        <w:t xml:space="preserve"> в многоквартирном доме;</w:t>
      </w:r>
    </w:p>
    <w:p w:rsidR="00277A05" w:rsidRPr="00622C00" w:rsidRDefault="00277A05" w:rsidP="00277A05">
      <w:pPr>
        <w:spacing w:after="0"/>
        <w:ind w:firstLine="709"/>
        <w:jc w:val="both"/>
        <w:rPr>
          <w:rFonts w:ascii="Times New Roman" w:hAnsi="Times New Roman" w:cs="Times New Roman"/>
          <w:sz w:val="20"/>
          <w:szCs w:val="20"/>
        </w:rPr>
      </w:pPr>
      <w:r w:rsidRPr="00622C00">
        <w:rPr>
          <w:rFonts w:ascii="Times New Roman" w:hAnsi="Times New Roman" w:cs="Times New Roman"/>
          <w:sz w:val="20"/>
          <w:szCs w:val="2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77A05" w:rsidRPr="00622C00" w:rsidRDefault="00277A05" w:rsidP="00277A05">
      <w:pPr>
        <w:spacing w:after="0"/>
        <w:ind w:firstLine="709"/>
        <w:jc w:val="both"/>
        <w:rPr>
          <w:rFonts w:ascii="Times New Roman" w:hAnsi="Times New Roman" w:cs="Times New Roman"/>
          <w:sz w:val="20"/>
          <w:szCs w:val="20"/>
        </w:rPr>
      </w:pPr>
      <w:proofErr w:type="gramStart"/>
      <w:r w:rsidRPr="00622C00">
        <w:rPr>
          <w:rFonts w:ascii="Times New Roman" w:hAnsi="Times New Roman" w:cs="Times New Roman"/>
          <w:sz w:val="20"/>
          <w:szCs w:val="20"/>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22C00">
        <w:rPr>
          <w:rFonts w:ascii="Times New Roman" w:hAnsi="Times New Roman" w:cs="Times New Roman"/>
          <w:sz w:val="20"/>
          <w:szCs w:val="20"/>
        </w:rPr>
        <w:t xml:space="preserve"> или ранее установленная зона с особыми условиями использования территории подлежит изменению;</w:t>
      </w:r>
    </w:p>
    <w:p w:rsidR="00277A05" w:rsidRPr="00622C00"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ab/>
        <w:t>9) в случае, если с заявлением обращается представитель заявителя - доверенность</w:t>
      </w:r>
    </w:p>
    <w:p w:rsidR="00277A05" w:rsidRPr="00622C00"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 xml:space="preserve"> Заявитель:</w:t>
      </w:r>
    </w:p>
    <w:p w:rsidR="00277A05" w:rsidRPr="00622C00" w:rsidRDefault="00277A05" w:rsidP="00277A05">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                  _________________________                         _______________</w:t>
      </w: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 xml:space="preserve"> (для юридического лица - должность)                          (Ф.И.О.)     </w:t>
      </w:r>
      <w:r>
        <w:rPr>
          <w:rFonts w:ascii="Times New Roman" w:hAnsi="Times New Roman" w:cs="Times New Roman"/>
          <w:sz w:val="20"/>
          <w:szCs w:val="20"/>
        </w:rPr>
        <w:t xml:space="preserve">                                                     </w:t>
      </w:r>
      <w:r w:rsidRPr="00622C00">
        <w:rPr>
          <w:rFonts w:ascii="Times New Roman" w:hAnsi="Times New Roman" w:cs="Times New Roman"/>
          <w:sz w:val="20"/>
          <w:szCs w:val="20"/>
        </w:rPr>
        <w:t xml:space="preserve"> (Подпись)</w:t>
      </w: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Pr="00622C00" w:rsidRDefault="00277A05" w:rsidP="00277A05">
      <w:pPr>
        <w:spacing w:after="0"/>
        <w:jc w:val="both"/>
        <w:rPr>
          <w:rFonts w:ascii="Times New Roman" w:hAnsi="Times New Roman" w:cs="Times New Roman"/>
          <w:sz w:val="20"/>
          <w:szCs w:val="20"/>
        </w:rPr>
      </w:pPr>
      <w:r w:rsidRPr="00622C00">
        <w:rPr>
          <w:rFonts w:ascii="Times New Roman" w:hAnsi="Times New Roman" w:cs="Times New Roman"/>
          <w:sz w:val="20"/>
          <w:szCs w:val="20"/>
        </w:rPr>
        <w:t>«_____»_____________20_____ г.</w:t>
      </w:r>
    </w:p>
    <w:p w:rsidR="00277A05" w:rsidRPr="00622C00" w:rsidRDefault="00277A05" w:rsidP="00277A05">
      <w:pPr>
        <w:spacing w:after="0"/>
        <w:jc w:val="both"/>
        <w:rPr>
          <w:rFonts w:ascii="Times New Roman" w:hAnsi="Times New Roman" w:cs="Times New Roman"/>
          <w:sz w:val="20"/>
          <w:szCs w:val="20"/>
        </w:rPr>
      </w:pPr>
    </w:p>
    <w:p w:rsidR="00277A05" w:rsidRPr="00622C00"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277A05" w:rsidRDefault="00277A05" w:rsidP="00277A05">
      <w:pPr>
        <w:spacing w:after="0"/>
        <w:jc w:val="both"/>
        <w:rPr>
          <w:rFonts w:ascii="Times New Roman" w:hAnsi="Times New Roman" w:cs="Times New Roman"/>
          <w:sz w:val="20"/>
          <w:szCs w:val="20"/>
        </w:rPr>
      </w:pPr>
    </w:p>
    <w:p w:rsidR="006C6C53" w:rsidRPr="001B4B72" w:rsidRDefault="006C6C53" w:rsidP="000E12CF">
      <w:pPr>
        <w:pStyle w:val="ConsPlusTitle"/>
        <w:jc w:val="center"/>
        <w:rPr>
          <w:rFonts w:ascii="Times New Roman" w:hAnsi="Times New Roman" w:cs="Times New Roman"/>
          <w:caps/>
          <w:sz w:val="28"/>
          <w:szCs w:val="28"/>
        </w:rPr>
      </w:pPr>
    </w:p>
    <w:sectPr w:rsidR="006C6C53" w:rsidRPr="001B4B72" w:rsidSect="00277A05">
      <w:pgSz w:w="11906" w:h="16838"/>
      <w:pgMar w:top="1134" w:right="70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F8" w:rsidRDefault="005A40F8" w:rsidP="002024B6">
      <w:pPr>
        <w:spacing w:after="0" w:line="240" w:lineRule="auto"/>
      </w:pPr>
      <w:r>
        <w:separator/>
      </w:r>
    </w:p>
  </w:endnote>
  <w:endnote w:type="continuationSeparator" w:id="0">
    <w:p w:rsidR="005A40F8" w:rsidRDefault="005A40F8" w:rsidP="002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05" w:rsidRDefault="00277A0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F8" w:rsidRDefault="005A40F8" w:rsidP="002024B6">
      <w:pPr>
        <w:spacing w:after="0" w:line="240" w:lineRule="auto"/>
      </w:pPr>
      <w:r>
        <w:separator/>
      </w:r>
    </w:p>
  </w:footnote>
  <w:footnote w:type="continuationSeparator" w:id="0">
    <w:p w:rsidR="005A40F8" w:rsidRDefault="005A40F8" w:rsidP="0020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20"/>
  </w:num>
  <w:num w:numId="17">
    <w:abstractNumId w:val="8"/>
  </w:num>
  <w:num w:numId="18">
    <w:abstractNumId w:val="19"/>
  </w:num>
  <w:num w:numId="19">
    <w:abstractNumId w:val="6"/>
  </w:num>
  <w:num w:numId="20">
    <w:abstractNumId w:val="18"/>
  </w:num>
  <w:num w:numId="21">
    <w:abstractNumId w:val="14"/>
  </w:num>
  <w:num w:numId="22">
    <w:abstractNumId w:val="7"/>
  </w:num>
  <w:num w:numId="23">
    <w:abstractNumId w:val="0"/>
  </w:num>
  <w:num w:numId="2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A28A9"/>
    <w:rsid w:val="000042B6"/>
    <w:rsid w:val="000056DC"/>
    <w:rsid w:val="00007761"/>
    <w:rsid w:val="000110A2"/>
    <w:rsid w:val="0002104D"/>
    <w:rsid w:val="00022012"/>
    <w:rsid w:val="00023371"/>
    <w:rsid w:val="00025BE5"/>
    <w:rsid w:val="000303DA"/>
    <w:rsid w:val="00030799"/>
    <w:rsid w:val="00030EF2"/>
    <w:rsid w:val="000313B3"/>
    <w:rsid w:val="00031E47"/>
    <w:rsid w:val="00036526"/>
    <w:rsid w:val="00044A12"/>
    <w:rsid w:val="00044D63"/>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D8E"/>
    <w:rsid w:val="000B4B50"/>
    <w:rsid w:val="000B5F6C"/>
    <w:rsid w:val="000C1395"/>
    <w:rsid w:val="000C3DA2"/>
    <w:rsid w:val="000C48E8"/>
    <w:rsid w:val="000C54C9"/>
    <w:rsid w:val="000C6F39"/>
    <w:rsid w:val="000C7859"/>
    <w:rsid w:val="000C788C"/>
    <w:rsid w:val="000E12CF"/>
    <w:rsid w:val="000E1E80"/>
    <w:rsid w:val="000E2CBD"/>
    <w:rsid w:val="000F0D68"/>
    <w:rsid w:val="00101A20"/>
    <w:rsid w:val="001029A5"/>
    <w:rsid w:val="001077A1"/>
    <w:rsid w:val="00111037"/>
    <w:rsid w:val="00113711"/>
    <w:rsid w:val="00113B03"/>
    <w:rsid w:val="00115439"/>
    <w:rsid w:val="001178DA"/>
    <w:rsid w:val="001204EF"/>
    <w:rsid w:val="00122E64"/>
    <w:rsid w:val="001238CC"/>
    <w:rsid w:val="001260DF"/>
    <w:rsid w:val="00130AD1"/>
    <w:rsid w:val="001310CC"/>
    <w:rsid w:val="0013150A"/>
    <w:rsid w:val="00132730"/>
    <w:rsid w:val="001341EA"/>
    <w:rsid w:val="00135D98"/>
    <w:rsid w:val="001403ED"/>
    <w:rsid w:val="00143BCB"/>
    <w:rsid w:val="001456F3"/>
    <w:rsid w:val="0014587A"/>
    <w:rsid w:val="00153EFF"/>
    <w:rsid w:val="001551BB"/>
    <w:rsid w:val="00155CE8"/>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23A9"/>
    <w:rsid w:val="001A5BC4"/>
    <w:rsid w:val="001A7CB7"/>
    <w:rsid w:val="001B077A"/>
    <w:rsid w:val="001B331F"/>
    <w:rsid w:val="001B4046"/>
    <w:rsid w:val="001B4B72"/>
    <w:rsid w:val="001C18B7"/>
    <w:rsid w:val="001C59A1"/>
    <w:rsid w:val="001C5A06"/>
    <w:rsid w:val="001C6307"/>
    <w:rsid w:val="001C6C2B"/>
    <w:rsid w:val="001C6CE3"/>
    <w:rsid w:val="001D1DBB"/>
    <w:rsid w:val="001D458D"/>
    <w:rsid w:val="001D5B74"/>
    <w:rsid w:val="001D76C3"/>
    <w:rsid w:val="001E3E46"/>
    <w:rsid w:val="001E7811"/>
    <w:rsid w:val="001F13F9"/>
    <w:rsid w:val="001F2979"/>
    <w:rsid w:val="001F2E7E"/>
    <w:rsid w:val="001F55A0"/>
    <w:rsid w:val="002024B6"/>
    <w:rsid w:val="00206ED9"/>
    <w:rsid w:val="002103EA"/>
    <w:rsid w:val="0021313B"/>
    <w:rsid w:val="00215014"/>
    <w:rsid w:val="0023287D"/>
    <w:rsid w:val="00233F79"/>
    <w:rsid w:val="00240FA5"/>
    <w:rsid w:val="00241BFC"/>
    <w:rsid w:val="00241E77"/>
    <w:rsid w:val="002452E4"/>
    <w:rsid w:val="00246B49"/>
    <w:rsid w:val="00250290"/>
    <w:rsid w:val="00250A9F"/>
    <w:rsid w:val="00253D3F"/>
    <w:rsid w:val="002553DA"/>
    <w:rsid w:val="0025617F"/>
    <w:rsid w:val="00266D6C"/>
    <w:rsid w:val="0027007D"/>
    <w:rsid w:val="00277A05"/>
    <w:rsid w:val="00280D21"/>
    <w:rsid w:val="002823D2"/>
    <w:rsid w:val="00285326"/>
    <w:rsid w:val="00287722"/>
    <w:rsid w:val="00292BF0"/>
    <w:rsid w:val="00294E9F"/>
    <w:rsid w:val="00297698"/>
    <w:rsid w:val="002A0ED2"/>
    <w:rsid w:val="002A0F3F"/>
    <w:rsid w:val="002A2CF2"/>
    <w:rsid w:val="002B1223"/>
    <w:rsid w:val="002B256D"/>
    <w:rsid w:val="002B2735"/>
    <w:rsid w:val="002B409A"/>
    <w:rsid w:val="002B5FC6"/>
    <w:rsid w:val="002C51C8"/>
    <w:rsid w:val="002C7DC1"/>
    <w:rsid w:val="002D3985"/>
    <w:rsid w:val="002D41CB"/>
    <w:rsid w:val="002D4AF9"/>
    <w:rsid w:val="002D62DA"/>
    <w:rsid w:val="002E2216"/>
    <w:rsid w:val="002E26B5"/>
    <w:rsid w:val="002E69B4"/>
    <w:rsid w:val="002F055A"/>
    <w:rsid w:val="002F5E1B"/>
    <w:rsid w:val="003030CC"/>
    <w:rsid w:val="003076AF"/>
    <w:rsid w:val="0031180B"/>
    <w:rsid w:val="0031246D"/>
    <w:rsid w:val="00316C22"/>
    <w:rsid w:val="00321C2A"/>
    <w:rsid w:val="00323F96"/>
    <w:rsid w:val="00323FE7"/>
    <w:rsid w:val="0032654B"/>
    <w:rsid w:val="003270A1"/>
    <w:rsid w:val="003304A1"/>
    <w:rsid w:val="00331E23"/>
    <w:rsid w:val="00332B8E"/>
    <w:rsid w:val="00340906"/>
    <w:rsid w:val="00342C47"/>
    <w:rsid w:val="003443EE"/>
    <w:rsid w:val="003467F5"/>
    <w:rsid w:val="00364399"/>
    <w:rsid w:val="00365815"/>
    <w:rsid w:val="00375972"/>
    <w:rsid w:val="0037683C"/>
    <w:rsid w:val="00387546"/>
    <w:rsid w:val="0039086A"/>
    <w:rsid w:val="00393989"/>
    <w:rsid w:val="003967F3"/>
    <w:rsid w:val="00397ED7"/>
    <w:rsid w:val="003A0AB8"/>
    <w:rsid w:val="003A4D92"/>
    <w:rsid w:val="003A715F"/>
    <w:rsid w:val="003B4B63"/>
    <w:rsid w:val="003C1825"/>
    <w:rsid w:val="003C30B0"/>
    <w:rsid w:val="003C3B74"/>
    <w:rsid w:val="003C4757"/>
    <w:rsid w:val="003C5A8D"/>
    <w:rsid w:val="003D0A58"/>
    <w:rsid w:val="003D3848"/>
    <w:rsid w:val="003D7534"/>
    <w:rsid w:val="003F1480"/>
    <w:rsid w:val="003F232E"/>
    <w:rsid w:val="003F5ADD"/>
    <w:rsid w:val="003F7269"/>
    <w:rsid w:val="00407146"/>
    <w:rsid w:val="00415CD0"/>
    <w:rsid w:val="0041710A"/>
    <w:rsid w:val="004177F6"/>
    <w:rsid w:val="00422748"/>
    <w:rsid w:val="0042489F"/>
    <w:rsid w:val="004249FE"/>
    <w:rsid w:val="004304BF"/>
    <w:rsid w:val="0043361F"/>
    <w:rsid w:val="0045195D"/>
    <w:rsid w:val="0045237A"/>
    <w:rsid w:val="00456F1A"/>
    <w:rsid w:val="004575F8"/>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B0F75"/>
    <w:rsid w:val="004B4012"/>
    <w:rsid w:val="004B660F"/>
    <w:rsid w:val="004C01D5"/>
    <w:rsid w:val="004C1FBD"/>
    <w:rsid w:val="004C29EE"/>
    <w:rsid w:val="004D21A3"/>
    <w:rsid w:val="004D2267"/>
    <w:rsid w:val="004D4EA1"/>
    <w:rsid w:val="004D4F34"/>
    <w:rsid w:val="004E0EA3"/>
    <w:rsid w:val="004E4488"/>
    <w:rsid w:val="004E5F90"/>
    <w:rsid w:val="004F5DC5"/>
    <w:rsid w:val="00501AE9"/>
    <w:rsid w:val="00501D1D"/>
    <w:rsid w:val="00504915"/>
    <w:rsid w:val="00504C01"/>
    <w:rsid w:val="00505593"/>
    <w:rsid w:val="00507372"/>
    <w:rsid w:val="00521778"/>
    <w:rsid w:val="005227E2"/>
    <w:rsid w:val="00523C7B"/>
    <w:rsid w:val="0052683D"/>
    <w:rsid w:val="00527111"/>
    <w:rsid w:val="0053293C"/>
    <w:rsid w:val="00534D59"/>
    <w:rsid w:val="005357B8"/>
    <w:rsid w:val="0053640C"/>
    <w:rsid w:val="005442F4"/>
    <w:rsid w:val="0054555F"/>
    <w:rsid w:val="005476A5"/>
    <w:rsid w:val="00547A34"/>
    <w:rsid w:val="00550000"/>
    <w:rsid w:val="00550404"/>
    <w:rsid w:val="005505E4"/>
    <w:rsid w:val="00550B4E"/>
    <w:rsid w:val="00563F00"/>
    <w:rsid w:val="005678B9"/>
    <w:rsid w:val="005722B4"/>
    <w:rsid w:val="005738DE"/>
    <w:rsid w:val="00577626"/>
    <w:rsid w:val="00581ADA"/>
    <w:rsid w:val="00590721"/>
    <w:rsid w:val="00590B93"/>
    <w:rsid w:val="005939ED"/>
    <w:rsid w:val="00595B07"/>
    <w:rsid w:val="005966DA"/>
    <w:rsid w:val="005A28A9"/>
    <w:rsid w:val="005A3843"/>
    <w:rsid w:val="005A3D54"/>
    <w:rsid w:val="005A40F8"/>
    <w:rsid w:val="005C58F7"/>
    <w:rsid w:val="005C7404"/>
    <w:rsid w:val="005D16D0"/>
    <w:rsid w:val="005D7A69"/>
    <w:rsid w:val="005E127D"/>
    <w:rsid w:val="005E130E"/>
    <w:rsid w:val="005E5C46"/>
    <w:rsid w:val="005E7776"/>
    <w:rsid w:val="005F06C2"/>
    <w:rsid w:val="005F1B46"/>
    <w:rsid w:val="005F213A"/>
    <w:rsid w:val="005F5127"/>
    <w:rsid w:val="005F60CC"/>
    <w:rsid w:val="005F6E3D"/>
    <w:rsid w:val="0060398E"/>
    <w:rsid w:val="006055FB"/>
    <w:rsid w:val="0061057B"/>
    <w:rsid w:val="006120A6"/>
    <w:rsid w:val="0061304D"/>
    <w:rsid w:val="00620274"/>
    <w:rsid w:val="0062247A"/>
    <w:rsid w:val="00622D7C"/>
    <w:rsid w:val="00622E27"/>
    <w:rsid w:val="00627B03"/>
    <w:rsid w:val="00633C56"/>
    <w:rsid w:val="00633F0D"/>
    <w:rsid w:val="00634D6D"/>
    <w:rsid w:val="006353A6"/>
    <w:rsid w:val="00637776"/>
    <w:rsid w:val="00640854"/>
    <w:rsid w:val="00644EF5"/>
    <w:rsid w:val="0064601B"/>
    <w:rsid w:val="00647879"/>
    <w:rsid w:val="00650315"/>
    <w:rsid w:val="00652306"/>
    <w:rsid w:val="00654BB6"/>
    <w:rsid w:val="00657A89"/>
    <w:rsid w:val="00661950"/>
    <w:rsid w:val="00664502"/>
    <w:rsid w:val="0066620A"/>
    <w:rsid w:val="00667DA2"/>
    <w:rsid w:val="00674858"/>
    <w:rsid w:val="006763DD"/>
    <w:rsid w:val="00676E06"/>
    <w:rsid w:val="00682C88"/>
    <w:rsid w:val="0068300A"/>
    <w:rsid w:val="006856B4"/>
    <w:rsid w:val="006872CB"/>
    <w:rsid w:val="006919FA"/>
    <w:rsid w:val="00695378"/>
    <w:rsid w:val="006C161E"/>
    <w:rsid w:val="006C5B6F"/>
    <w:rsid w:val="006C6C53"/>
    <w:rsid w:val="006D2EB4"/>
    <w:rsid w:val="006D3779"/>
    <w:rsid w:val="006D3B7E"/>
    <w:rsid w:val="006D4D37"/>
    <w:rsid w:val="006F249B"/>
    <w:rsid w:val="006F3A13"/>
    <w:rsid w:val="006F3A97"/>
    <w:rsid w:val="006F3C57"/>
    <w:rsid w:val="006F435C"/>
    <w:rsid w:val="006F448F"/>
    <w:rsid w:val="006F4983"/>
    <w:rsid w:val="006F6286"/>
    <w:rsid w:val="00700C79"/>
    <w:rsid w:val="00706A49"/>
    <w:rsid w:val="00711162"/>
    <w:rsid w:val="0071385C"/>
    <w:rsid w:val="00713966"/>
    <w:rsid w:val="007166D8"/>
    <w:rsid w:val="00717950"/>
    <w:rsid w:val="007242A0"/>
    <w:rsid w:val="00731143"/>
    <w:rsid w:val="00733601"/>
    <w:rsid w:val="00733980"/>
    <w:rsid w:val="007410CA"/>
    <w:rsid w:val="00741109"/>
    <w:rsid w:val="00746CF1"/>
    <w:rsid w:val="007536F2"/>
    <w:rsid w:val="007542FB"/>
    <w:rsid w:val="007548F0"/>
    <w:rsid w:val="00756683"/>
    <w:rsid w:val="00757019"/>
    <w:rsid w:val="00757BC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9EC"/>
    <w:rsid w:val="007A6368"/>
    <w:rsid w:val="007A63F5"/>
    <w:rsid w:val="007A7575"/>
    <w:rsid w:val="007B497F"/>
    <w:rsid w:val="007B66CE"/>
    <w:rsid w:val="007C0867"/>
    <w:rsid w:val="007C2109"/>
    <w:rsid w:val="007C3134"/>
    <w:rsid w:val="007C5677"/>
    <w:rsid w:val="007C6DC6"/>
    <w:rsid w:val="007D051F"/>
    <w:rsid w:val="007D1048"/>
    <w:rsid w:val="007D2864"/>
    <w:rsid w:val="007D451B"/>
    <w:rsid w:val="007D5DA1"/>
    <w:rsid w:val="007E0901"/>
    <w:rsid w:val="007E1A4E"/>
    <w:rsid w:val="007F16B2"/>
    <w:rsid w:val="007F5AF7"/>
    <w:rsid w:val="00801C8A"/>
    <w:rsid w:val="00811E0E"/>
    <w:rsid w:val="00812414"/>
    <w:rsid w:val="00813187"/>
    <w:rsid w:val="00817D7A"/>
    <w:rsid w:val="00830BBE"/>
    <w:rsid w:val="0083378B"/>
    <w:rsid w:val="008354A5"/>
    <w:rsid w:val="00836296"/>
    <w:rsid w:val="00837F6D"/>
    <w:rsid w:val="00841F5B"/>
    <w:rsid w:val="00843BA4"/>
    <w:rsid w:val="0085212A"/>
    <w:rsid w:val="00855D4C"/>
    <w:rsid w:val="008607BA"/>
    <w:rsid w:val="0086176C"/>
    <w:rsid w:val="0086532F"/>
    <w:rsid w:val="00865B6B"/>
    <w:rsid w:val="0087108A"/>
    <w:rsid w:val="00882BAD"/>
    <w:rsid w:val="008878D4"/>
    <w:rsid w:val="00890BBB"/>
    <w:rsid w:val="00894909"/>
    <w:rsid w:val="00894DEC"/>
    <w:rsid w:val="00897D63"/>
    <w:rsid w:val="008A129F"/>
    <w:rsid w:val="008A1D75"/>
    <w:rsid w:val="008A2467"/>
    <w:rsid w:val="008A4C02"/>
    <w:rsid w:val="008B3F46"/>
    <w:rsid w:val="008B52B4"/>
    <w:rsid w:val="008B797D"/>
    <w:rsid w:val="008C1AB1"/>
    <w:rsid w:val="008C28A0"/>
    <w:rsid w:val="008C3D63"/>
    <w:rsid w:val="008C56B9"/>
    <w:rsid w:val="008C5C95"/>
    <w:rsid w:val="008C6245"/>
    <w:rsid w:val="008D06F6"/>
    <w:rsid w:val="008D1F06"/>
    <w:rsid w:val="008D67E9"/>
    <w:rsid w:val="008D68E4"/>
    <w:rsid w:val="008E5DDD"/>
    <w:rsid w:val="008E63FE"/>
    <w:rsid w:val="008F04EE"/>
    <w:rsid w:val="008F318E"/>
    <w:rsid w:val="008F3241"/>
    <w:rsid w:val="008F52CC"/>
    <w:rsid w:val="00900C0A"/>
    <w:rsid w:val="00900F61"/>
    <w:rsid w:val="00901C74"/>
    <w:rsid w:val="00904F20"/>
    <w:rsid w:val="00904FBF"/>
    <w:rsid w:val="0090667B"/>
    <w:rsid w:val="00907270"/>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90A36"/>
    <w:rsid w:val="0099371F"/>
    <w:rsid w:val="009979B5"/>
    <w:rsid w:val="009A60D0"/>
    <w:rsid w:val="009A6908"/>
    <w:rsid w:val="009B2D0E"/>
    <w:rsid w:val="009B5D0A"/>
    <w:rsid w:val="009B6BEC"/>
    <w:rsid w:val="009B7F9A"/>
    <w:rsid w:val="009C059B"/>
    <w:rsid w:val="009C3AFF"/>
    <w:rsid w:val="009D1307"/>
    <w:rsid w:val="009D6E16"/>
    <w:rsid w:val="009D72BA"/>
    <w:rsid w:val="009E75ED"/>
    <w:rsid w:val="009F6F6A"/>
    <w:rsid w:val="009F7CF0"/>
    <w:rsid w:val="00A014FD"/>
    <w:rsid w:val="00A018BB"/>
    <w:rsid w:val="00A02B14"/>
    <w:rsid w:val="00A11808"/>
    <w:rsid w:val="00A13822"/>
    <w:rsid w:val="00A13FB8"/>
    <w:rsid w:val="00A14D5A"/>
    <w:rsid w:val="00A14E3F"/>
    <w:rsid w:val="00A14EE9"/>
    <w:rsid w:val="00A15C3F"/>
    <w:rsid w:val="00A16A51"/>
    <w:rsid w:val="00A20FB2"/>
    <w:rsid w:val="00A26AE2"/>
    <w:rsid w:val="00A308E8"/>
    <w:rsid w:val="00A3194E"/>
    <w:rsid w:val="00A32D01"/>
    <w:rsid w:val="00A34DB7"/>
    <w:rsid w:val="00A4418B"/>
    <w:rsid w:val="00A457CA"/>
    <w:rsid w:val="00A50315"/>
    <w:rsid w:val="00A513D4"/>
    <w:rsid w:val="00A52065"/>
    <w:rsid w:val="00A5466A"/>
    <w:rsid w:val="00A550BC"/>
    <w:rsid w:val="00A66058"/>
    <w:rsid w:val="00A67A42"/>
    <w:rsid w:val="00A67B09"/>
    <w:rsid w:val="00A714F2"/>
    <w:rsid w:val="00A73AED"/>
    <w:rsid w:val="00A820CE"/>
    <w:rsid w:val="00A82DBB"/>
    <w:rsid w:val="00A838D1"/>
    <w:rsid w:val="00A912B0"/>
    <w:rsid w:val="00A94990"/>
    <w:rsid w:val="00A96630"/>
    <w:rsid w:val="00AA0C86"/>
    <w:rsid w:val="00AA171A"/>
    <w:rsid w:val="00AA32F9"/>
    <w:rsid w:val="00AB0943"/>
    <w:rsid w:val="00AB1395"/>
    <w:rsid w:val="00AB19C8"/>
    <w:rsid w:val="00AB1DBB"/>
    <w:rsid w:val="00AB5387"/>
    <w:rsid w:val="00AB6078"/>
    <w:rsid w:val="00AB7435"/>
    <w:rsid w:val="00AC109F"/>
    <w:rsid w:val="00AC1A91"/>
    <w:rsid w:val="00AC2641"/>
    <w:rsid w:val="00AC40A5"/>
    <w:rsid w:val="00AC4D44"/>
    <w:rsid w:val="00AC4DD8"/>
    <w:rsid w:val="00AC54E1"/>
    <w:rsid w:val="00AC60CA"/>
    <w:rsid w:val="00AD42F7"/>
    <w:rsid w:val="00AD4EE7"/>
    <w:rsid w:val="00AD642D"/>
    <w:rsid w:val="00AE2DF4"/>
    <w:rsid w:val="00AE3653"/>
    <w:rsid w:val="00AE7396"/>
    <w:rsid w:val="00AE7DE8"/>
    <w:rsid w:val="00AF0009"/>
    <w:rsid w:val="00AF052F"/>
    <w:rsid w:val="00AF0965"/>
    <w:rsid w:val="00B0171C"/>
    <w:rsid w:val="00B04244"/>
    <w:rsid w:val="00B05943"/>
    <w:rsid w:val="00B13B7D"/>
    <w:rsid w:val="00B23B50"/>
    <w:rsid w:val="00B2427B"/>
    <w:rsid w:val="00B33FEB"/>
    <w:rsid w:val="00B37725"/>
    <w:rsid w:val="00B46FCC"/>
    <w:rsid w:val="00B474CF"/>
    <w:rsid w:val="00B51A65"/>
    <w:rsid w:val="00B53CA8"/>
    <w:rsid w:val="00B5564D"/>
    <w:rsid w:val="00B65364"/>
    <w:rsid w:val="00B73409"/>
    <w:rsid w:val="00B76AAF"/>
    <w:rsid w:val="00B829DE"/>
    <w:rsid w:val="00B94B93"/>
    <w:rsid w:val="00BA1CC7"/>
    <w:rsid w:val="00BA56DF"/>
    <w:rsid w:val="00BA6A9B"/>
    <w:rsid w:val="00BA7232"/>
    <w:rsid w:val="00BB076F"/>
    <w:rsid w:val="00BB0E6B"/>
    <w:rsid w:val="00BB18DB"/>
    <w:rsid w:val="00BC382C"/>
    <w:rsid w:val="00BC4074"/>
    <w:rsid w:val="00BC4CC2"/>
    <w:rsid w:val="00BC62E5"/>
    <w:rsid w:val="00BC6BBA"/>
    <w:rsid w:val="00BC6F79"/>
    <w:rsid w:val="00BD43C7"/>
    <w:rsid w:val="00BD48F7"/>
    <w:rsid w:val="00BD7413"/>
    <w:rsid w:val="00BE005A"/>
    <w:rsid w:val="00BE3CD0"/>
    <w:rsid w:val="00BE4771"/>
    <w:rsid w:val="00BE51F6"/>
    <w:rsid w:val="00BE7F7E"/>
    <w:rsid w:val="00BF404B"/>
    <w:rsid w:val="00BF44E7"/>
    <w:rsid w:val="00C0340E"/>
    <w:rsid w:val="00C05D7E"/>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DAB"/>
    <w:rsid w:val="00C65AF3"/>
    <w:rsid w:val="00C67AF2"/>
    <w:rsid w:val="00C72C5B"/>
    <w:rsid w:val="00C72E13"/>
    <w:rsid w:val="00C73AFC"/>
    <w:rsid w:val="00C75390"/>
    <w:rsid w:val="00C80D97"/>
    <w:rsid w:val="00C842B7"/>
    <w:rsid w:val="00C84E25"/>
    <w:rsid w:val="00C90D83"/>
    <w:rsid w:val="00C93D61"/>
    <w:rsid w:val="00C9473C"/>
    <w:rsid w:val="00C952D9"/>
    <w:rsid w:val="00C9682B"/>
    <w:rsid w:val="00C974D8"/>
    <w:rsid w:val="00CA7534"/>
    <w:rsid w:val="00CB52C2"/>
    <w:rsid w:val="00CB6FF9"/>
    <w:rsid w:val="00CC0344"/>
    <w:rsid w:val="00CC122F"/>
    <w:rsid w:val="00CC5A89"/>
    <w:rsid w:val="00CC67B0"/>
    <w:rsid w:val="00CD5C2A"/>
    <w:rsid w:val="00CE2BAC"/>
    <w:rsid w:val="00CE389C"/>
    <w:rsid w:val="00CE46AA"/>
    <w:rsid w:val="00CE77E2"/>
    <w:rsid w:val="00CF1ECD"/>
    <w:rsid w:val="00CF219A"/>
    <w:rsid w:val="00CF3125"/>
    <w:rsid w:val="00CF3A5F"/>
    <w:rsid w:val="00CF489B"/>
    <w:rsid w:val="00CF490C"/>
    <w:rsid w:val="00D01EB8"/>
    <w:rsid w:val="00D07907"/>
    <w:rsid w:val="00D1138F"/>
    <w:rsid w:val="00D11EC7"/>
    <w:rsid w:val="00D15177"/>
    <w:rsid w:val="00D152AE"/>
    <w:rsid w:val="00D171F1"/>
    <w:rsid w:val="00D222CB"/>
    <w:rsid w:val="00D23400"/>
    <w:rsid w:val="00D24FAC"/>
    <w:rsid w:val="00D27B91"/>
    <w:rsid w:val="00D326C0"/>
    <w:rsid w:val="00D35A27"/>
    <w:rsid w:val="00D47730"/>
    <w:rsid w:val="00D52889"/>
    <w:rsid w:val="00D545CE"/>
    <w:rsid w:val="00D54673"/>
    <w:rsid w:val="00D603FA"/>
    <w:rsid w:val="00D63288"/>
    <w:rsid w:val="00D65052"/>
    <w:rsid w:val="00D709AB"/>
    <w:rsid w:val="00D71B0E"/>
    <w:rsid w:val="00D91F28"/>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FFD"/>
    <w:rsid w:val="00DE3671"/>
    <w:rsid w:val="00DE784C"/>
    <w:rsid w:val="00DF281A"/>
    <w:rsid w:val="00DF532E"/>
    <w:rsid w:val="00DF5A57"/>
    <w:rsid w:val="00E0217B"/>
    <w:rsid w:val="00E0229E"/>
    <w:rsid w:val="00E04B05"/>
    <w:rsid w:val="00E16D35"/>
    <w:rsid w:val="00E17E25"/>
    <w:rsid w:val="00E24168"/>
    <w:rsid w:val="00E26AA7"/>
    <w:rsid w:val="00E3266C"/>
    <w:rsid w:val="00E4186A"/>
    <w:rsid w:val="00E46441"/>
    <w:rsid w:val="00E523D6"/>
    <w:rsid w:val="00E52C97"/>
    <w:rsid w:val="00E61A8F"/>
    <w:rsid w:val="00E63777"/>
    <w:rsid w:val="00E65D42"/>
    <w:rsid w:val="00E66AC3"/>
    <w:rsid w:val="00E70EA4"/>
    <w:rsid w:val="00E7154B"/>
    <w:rsid w:val="00E806CE"/>
    <w:rsid w:val="00E80F65"/>
    <w:rsid w:val="00E812C4"/>
    <w:rsid w:val="00E84AEA"/>
    <w:rsid w:val="00E852EB"/>
    <w:rsid w:val="00E87089"/>
    <w:rsid w:val="00E91D9E"/>
    <w:rsid w:val="00E93892"/>
    <w:rsid w:val="00E94B60"/>
    <w:rsid w:val="00E96728"/>
    <w:rsid w:val="00EA16EC"/>
    <w:rsid w:val="00EA201F"/>
    <w:rsid w:val="00EA4AE5"/>
    <w:rsid w:val="00EA51D7"/>
    <w:rsid w:val="00EA6DCE"/>
    <w:rsid w:val="00EB4901"/>
    <w:rsid w:val="00EB6120"/>
    <w:rsid w:val="00EC2F5E"/>
    <w:rsid w:val="00EC36B0"/>
    <w:rsid w:val="00EC79F1"/>
    <w:rsid w:val="00ED71BB"/>
    <w:rsid w:val="00EE09F5"/>
    <w:rsid w:val="00EF1C7D"/>
    <w:rsid w:val="00EF70ED"/>
    <w:rsid w:val="00F00BF6"/>
    <w:rsid w:val="00F01862"/>
    <w:rsid w:val="00F023B3"/>
    <w:rsid w:val="00F116D3"/>
    <w:rsid w:val="00F12818"/>
    <w:rsid w:val="00F1520A"/>
    <w:rsid w:val="00F16692"/>
    <w:rsid w:val="00F210E8"/>
    <w:rsid w:val="00F24001"/>
    <w:rsid w:val="00F31A1A"/>
    <w:rsid w:val="00F34B91"/>
    <w:rsid w:val="00F37BAB"/>
    <w:rsid w:val="00F37E66"/>
    <w:rsid w:val="00F404C8"/>
    <w:rsid w:val="00F415DD"/>
    <w:rsid w:val="00F425E7"/>
    <w:rsid w:val="00F43151"/>
    <w:rsid w:val="00F44409"/>
    <w:rsid w:val="00F45883"/>
    <w:rsid w:val="00F51DAA"/>
    <w:rsid w:val="00F520EF"/>
    <w:rsid w:val="00F5227F"/>
    <w:rsid w:val="00F52A18"/>
    <w:rsid w:val="00F55F4B"/>
    <w:rsid w:val="00F658C3"/>
    <w:rsid w:val="00F662F6"/>
    <w:rsid w:val="00F73AD5"/>
    <w:rsid w:val="00F76776"/>
    <w:rsid w:val="00F80115"/>
    <w:rsid w:val="00F820FA"/>
    <w:rsid w:val="00F833E8"/>
    <w:rsid w:val="00F83E18"/>
    <w:rsid w:val="00F8431A"/>
    <w:rsid w:val="00F86BDD"/>
    <w:rsid w:val="00F92D5F"/>
    <w:rsid w:val="00FA00DA"/>
    <w:rsid w:val="00FA34EB"/>
    <w:rsid w:val="00FA6758"/>
    <w:rsid w:val="00FA7269"/>
    <w:rsid w:val="00FB03BE"/>
    <w:rsid w:val="00FB4EEF"/>
    <w:rsid w:val="00FC6FA3"/>
    <w:rsid w:val="00FD500C"/>
    <w:rsid w:val="00FD7416"/>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4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styleId="aff2">
    <w:name w:val="FollowedHyperlink"/>
    <w:basedOn w:val="a0"/>
    <w:uiPriority w:val="99"/>
    <w:semiHidden/>
    <w:unhideWhenUsed/>
    <w:rsid w:val="00277A05"/>
    <w:rPr>
      <w:color w:val="800080" w:themeColor="followedHyperlink"/>
      <w:u w:val="single"/>
    </w:rPr>
  </w:style>
  <w:style w:type="table" w:customStyle="1" w:styleId="12">
    <w:name w:val="Сетка таблицы1"/>
    <w:basedOn w:val="a1"/>
    <w:next w:val="af6"/>
    <w:uiPriority w:val="99"/>
    <w:rsid w:val="00277A0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9EF6381353465E0D67B9B0D5C3A9AB4F23E3D62AAB0E48194A39E5FDD6DFDAEF102109070CCfAF" TargetMode="External"/><Relationship Id="rId18" Type="http://schemas.openxmlformats.org/officeDocument/2006/relationships/theme" Target="theme/theme1.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9EF6381353465E0D67B9B0D5C3A9AB4F23E3D62AAB0E48194A39E5FDD6DFDAEF102109278CCf3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E37B4375A39B3A9B59E0E18FE998D29B62E25B2C4878D4EC6A767E971BD3DBD5AF78A8AB0CCp3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EF6381353465E0D67B9B0D5C3A9AB4F23E3D62AAB0E48194A39E5FDD6DFDAEF102109174CCf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bolevo.mr" TargetMode="External"/><Relationship Id="rId4" Type="http://schemas.openxmlformats.org/officeDocument/2006/relationships/settings" Target="settings.xml"/><Relationship Id="rId9" Type="http://schemas.openxmlformats.org/officeDocument/2006/relationships/hyperlink" Target="http://www.sobolevo.mr" TargetMode="External"/><Relationship Id="rId14" Type="http://schemas.openxmlformats.org/officeDocument/2006/relationships/hyperlink" Target="consultantplus://offline/ref=09EF6381353465E0D67B9B0D5C3A9AB4F23E3D62AAB0E48194A39E5FDD6DFDAEF102109471CAC7f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BEEAF-1BFE-4232-8DEB-48E39E32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52</Pages>
  <Words>18988</Words>
  <Characters>108237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Архитектор</cp:lastModifiedBy>
  <cp:revision>23</cp:revision>
  <cp:lastPrinted>2018-01-31T06:48:00Z</cp:lastPrinted>
  <dcterms:created xsi:type="dcterms:W3CDTF">2017-12-06T12:38:00Z</dcterms:created>
  <dcterms:modified xsi:type="dcterms:W3CDTF">2019-04-05T01:02:00Z</dcterms:modified>
</cp:coreProperties>
</file>