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B2" w:rsidRPr="00F41C08" w:rsidRDefault="00453EB2" w:rsidP="00453E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1C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75982B" wp14:editId="155B5DED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B2" w:rsidRPr="00F41C08" w:rsidRDefault="00453EB2" w:rsidP="00453EB2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C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53EB2" w:rsidRPr="00F41C08" w:rsidRDefault="00453EB2" w:rsidP="00453E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3335" r="571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85C" w:rsidRDefault="000F085C" w:rsidP="00453EB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0F085C" w:rsidRDefault="000F085C" w:rsidP="00453EB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F41C08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453EB2" w:rsidRPr="00F41C08" w:rsidRDefault="00453EB2" w:rsidP="00453EB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3EB2" w:rsidRPr="00F41C08" w:rsidRDefault="003D1E22" w:rsidP="00453EB2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10C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D1523E">
        <w:rPr>
          <w:rFonts w:ascii="Times New Roman" w:hAnsi="Times New Roman" w:cs="Times New Roman"/>
          <w:b/>
          <w:sz w:val="28"/>
          <w:szCs w:val="28"/>
        </w:rPr>
        <w:t>декабр</w:t>
      </w:r>
      <w:r w:rsidR="00B6210C">
        <w:rPr>
          <w:rFonts w:ascii="Times New Roman" w:hAnsi="Times New Roman" w:cs="Times New Roman"/>
          <w:b/>
          <w:sz w:val="28"/>
          <w:szCs w:val="28"/>
        </w:rPr>
        <w:t>я</w:t>
      </w:r>
      <w:r w:rsidR="00BF49F8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453EB2" w:rsidRPr="00F41C08">
        <w:rPr>
          <w:rFonts w:ascii="Times New Roman" w:hAnsi="Times New Roman" w:cs="Times New Roman"/>
          <w:sz w:val="28"/>
          <w:szCs w:val="28"/>
        </w:rPr>
        <w:tab/>
      </w:r>
      <w:r w:rsidR="00453EB2" w:rsidRPr="00F41C08">
        <w:rPr>
          <w:rFonts w:ascii="Times New Roman" w:hAnsi="Times New Roman" w:cs="Times New Roman"/>
          <w:sz w:val="28"/>
          <w:szCs w:val="28"/>
        </w:rPr>
        <w:tab/>
        <w:t xml:space="preserve">       с. Соболево                              </w:t>
      </w:r>
      <w:r w:rsidR="00BF49F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846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10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6210C">
        <w:rPr>
          <w:rFonts w:ascii="Times New Roman" w:hAnsi="Times New Roman" w:cs="Times New Roman"/>
          <w:b/>
          <w:sz w:val="28"/>
          <w:szCs w:val="28"/>
        </w:rPr>
        <w:t>384</w:t>
      </w:r>
    </w:p>
    <w:p w:rsidR="00FC0052" w:rsidRPr="00AB4CC3" w:rsidRDefault="00FC0052" w:rsidP="00FC0052">
      <w:pPr>
        <w:pStyle w:val="1"/>
        <w:rPr>
          <w:b w:val="0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565137" w:rsidTr="00565137">
        <w:tc>
          <w:tcPr>
            <w:tcW w:w="9898" w:type="dxa"/>
          </w:tcPr>
          <w:p w:rsidR="00565137" w:rsidRPr="00565137" w:rsidRDefault="00A10229" w:rsidP="00565137">
            <w:pPr>
              <w:pStyle w:val="1"/>
              <w:jc w:val="both"/>
              <w:outlineLvl w:val="0"/>
              <w:rPr>
                <w:b w:val="0"/>
                <w:color w:val="auto"/>
                <w:sz w:val="28"/>
                <w:szCs w:val="28"/>
              </w:rPr>
            </w:pPr>
            <w:hyperlink r:id="rId9" w:history="1">
              <w:r w:rsidR="00565137" w:rsidRPr="00FC005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Об утверждении </w:t>
              </w:r>
              <w:proofErr w:type="gramStart"/>
              <w:r w:rsidR="00565137" w:rsidRPr="00FC005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порядка </w:t>
              </w:r>
              <w:r w:rsidR="00565137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предоставления</w:t>
              </w:r>
              <w:proofErr w:type="gramEnd"/>
              <w:r w:rsidR="00565137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гарантий по </w:t>
              </w:r>
              <w:r w:rsidR="00565137" w:rsidRPr="00FC005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возмещени</w:t>
              </w:r>
              <w:r w:rsidR="00565137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ю</w:t>
              </w:r>
              <w:r w:rsidR="00565137" w:rsidRPr="00FC005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расходо</w:t>
              </w:r>
              <w:r w:rsidR="00565137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в на погребение, изготовление</w:t>
              </w:r>
              <w:r w:rsidR="00565137" w:rsidRPr="00BF49F8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</w:t>
              </w:r>
              <w:r w:rsidR="00565137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и </w:t>
              </w:r>
              <w:r w:rsidR="00565137" w:rsidRPr="00BF49F8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установку надгробных памятников </w:t>
              </w:r>
              <w:r w:rsidR="00565137" w:rsidRPr="00565137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умерших граждан</w:t>
              </w:r>
              <w:r w:rsidR="00B6210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,</w:t>
              </w:r>
              <w:r w:rsidR="00565137" w:rsidRPr="00565137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</w:t>
              </w:r>
              <w:r w:rsidR="00565137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относящихся к отдельным категориям граждан </w:t>
              </w:r>
              <w:r w:rsidR="00565137" w:rsidRPr="00FC005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Со</w:t>
              </w:r>
              <w:r w:rsidR="00565137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болевского муниципального района</w:t>
              </w:r>
              <w:r w:rsidR="00565137" w:rsidRPr="00FC005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</w:tbl>
    <w:p w:rsidR="004C4FED" w:rsidRPr="00AB4CC3" w:rsidRDefault="004C4FED" w:rsidP="00AB4CC3">
      <w:pPr>
        <w:ind w:firstLine="0"/>
        <w:rPr>
          <w:sz w:val="16"/>
          <w:szCs w:val="16"/>
        </w:rPr>
      </w:pPr>
    </w:p>
    <w:p w:rsidR="004B48AD" w:rsidRPr="00B6210C" w:rsidRDefault="004C4FED" w:rsidP="00B621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4C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53EB2" w:rsidRPr="00AB4CC3">
        <w:rPr>
          <w:rFonts w:ascii="Times New Roman" w:hAnsi="Times New Roman" w:cs="Times New Roman"/>
          <w:sz w:val="28"/>
          <w:szCs w:val="28"/>
        </w:rPr>
        <w:t>решением Соболевского муниципального района</w:t>
      </w:r>
      <w:r w:rsidRPr="00AB4CC3">
        <w:rPr>
          <w:rFonts w:ascii="Times New Roman" w:hAnsi="Times New Roman" w:cs="Times New Roman"/>
          <w:sz w:val="28"/>
          <w:szCs w:val="28"/>
        </w:rPr>
        <w:t xml:space="preserve"> </w:t>
      </w:r>
      <w:r w:rsidR="00B621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4CC3">
        <w:rPr>
          <w:rFonts w:ascii="Times New Roman" w:hAnsi="Times New Roman" w:cs="Times New Roman"/>
          <w:sz w:val="28"/>
          <w:szCs w:val="28"/>
        </w:rPr>
        <w:t xml:space="preserve">от </w:t>
      </w:r>
      <w:r w:rsidR="00453EB2" w:rsidRPr="00AB4CC3">
        <w:rPr>
          <w:rFonts w:ascii="Times New Roman" w:hAnsi="Times New Roman" w:cs="Times New Roman"/>
          <w:sz w:val="28"/>
          <w:szCs w:val="28"/>
        </w:rPr>
        <w:t>06</w:t>
      </w:r>
      <w:r w:rsidRPr="00AB4CC3">
        <w:rPr>
          <w:rFonts w:ascii="Times New Roman" w:hAnsi="Times New Roman" w:cs="Times New Roman"/>
          <w:sz w:val="28"/>
          <w:szCs w:val="28"/>
        </w:rPr>
        <w:t>.0</w:t>
      </w:r>
      <w:r w:rsidR="00453EB2" w:rsidRPr="00AB4CC3">
        <w:rPr>
          <w:rFonts w:ascii="Times New Roman" w:hAnsi="Times New Roman" w:cs="Times New Roman"/>
          <w:sz w:val="28"/>
          <w:szCs w:val="28"/>
        </w:rPr>
        <w:t>3</w:t>
      </w:r>
      <w:r w:rsidRPr="00AB4CC3">
        <w:rPr>
          <w:rFonts w:ascii="Times New Roman" w:hAnsi="Times New Roman" w:cs="Times New Roman"/>
          <w:sz w:val="28"/>
          <w:szCs w:val="28"/>
        </w:rPr>
        <w:t>.201</w:t>
      </w:r>
      <w:r w:rsidR="00453EB2" w:rsidRPr="00AB4CC3">
        <w:rPr>
          <w:rFonts w:ascii="Times New Roman" w:hAnsi="Times New Roman" w:cs="Times New Roman"/>
          <w:sz w:val="28"/>
          <w:szCs w:val="28"/>
        </w:rPr>
        <w:t>7</w:t>
      </w:r>
      <w:r w:rsidRPr="00AB4CC3">
        <w:rPr>
          <w:rFonts w:ascii="Times New Roman" w:hAnsi="Times New Roman" w:cs="Times New Roman"/>
          <w:sz w:val="28"/>
          <w:szCs w:val="28"/>
        </w:rPr>
        <w:t xml:space="preserve"> </w:t>
      </w:r>
      <w:r w:rsidR="0084602A" w:rsidRPr="00AB4CC3">
        <w:rPr>
          <w:rFonts w:ascii="Times New Roman" w:hAnsi="Times New Roman" w:cs="Times New Roman"/>
          <w:sz w:val="28"/>
          <w:szCs w:val="28"/>
        </w:rPr>
        <w:t>№</w:t>
      </w:r>
      <w:r w:rsidRPr="00AB4CC3">
        <w:rPr>
          <w:rFonts w:ascii="Times New Roman" w:hAnsi="Times New Roman" w:cs="Times New Roman"/>
          <w:sz w:val="28"/>
          <w:szCs w:val="28"/>
        </w:rPr>
        <w:t xml:space="preserve"> </w:t>
      </w:r>
      <w:r w:rsidR="00453EB2" w:rsidRPr="00AB4CC3">
        <w:rPr>
          <w:rFonts w:ascii="Times New Roman" w:hAnsi="Times New Roman" w:cs="Times New Roman"/>
          <w:sz w:val="28"/>
          <w:szCs w:val="28"/>
        </w:rPr>
        <w:t>462</w:t>
      </w:r>
      <w:r w:rsidRPr="00AB4CC3">
        <w:rPr>
          <w:rFonts w:ascii="Times New Roman" w:hAnsi="Times New Roman" w:cs="Times New Roman"/>
          <w:sz w:val="28"/>
          <w:szCs w:val="28"/>
        </w:rPr>
        <w:t xml:space="preserve"> "О</w:t>
      </w:r>
      <w:r w:rsidR="00453EB2" w:rsidRPr="00AB4CC3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Соболевского муниципального района от 22.11.2007 №93 «О муниципальных наградах Соболевского муниципального района» (с изменениями и дополнениями</w:t>
      </w:r>
      <w:r w:rsidR="00BF49F8" w:rsidRPr="00AB4CC3">
        <w:rPr>
          <w:rFonts w:ascii="Times New Roman" w:hAnsi="Times New Roman" w:cs="Times New Roman"/>
          <w:sz w:val="28"/>
          <w:szCs w:val="28"/>
        </w:rPr>
        <w:t>)</w:t>
      </w:r>
      <w:r w:rsidR="00453EB2" w:rsidRPr="00AB4CC3">
        <w:rPr>
          <w:rFonts w:ascii="Times New Roman" w:hAnsi="Times New Roman" w:cs="Times New Roman"/>
          <w:sz w:val="28"/>
          <w:szCs w:val="28"/>
        </w:rPr>
        <w:t>»</w:t>
      </w:r>
      <w:r w:rsidR="00B6210C">
        <w:rPr>
          <w:rFonts w:ascii="Times New Roman" w:hAnsi="Times New Roman" w:cs="Times New Roman"/>
          <w:sz w:val="28"/>
          <w:szCs w:val="28"/>
        </w:rPr>
        <w:t xml:space="preserve"> и</w:t>
      </w:r>
      <w:r w:rsidR="004B48AD" w:rsidRPr="004B48AD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муниципальной программы «Социальная поддержка граждан в  Соболевском  муниципальном районе», утвержденной постановлением администрации Соболевского муниципального района от 01.11.2013 № 343, руководствуясь Уставом Соболевского муниципального района </w:t>
      </w:r>
    </w:p>
    <w:p w:rsidR="00B7363C" w:rsidRPr="00AB4CC3" w:rsidRDefault="00B7363C" w:rsidP="004B48AD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4C4FED" w:rsidRPr="00F41C08" w:rsidRDefault="00453EB2" w:rsidP="004C4FED">
      <w:pPr>
        <w:rPr>
          <w:rFonts w:ascii="Times New Roman" w:hAnsi="Times New Roman" w:cs="Times New Roman"/>
          <w:sz w:val="28"/>
          <w:szCs w:val="28"/>
        </w:rPr>
      </w:pPr>
      <w:r w:rsidRPr="00F41C08"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4C4FED" w:rsidRPr="00F41C08">
        <w:rPr>
          <w:rFonts w:ascii="Times New Roman" w:hAnsi="Times New Roman" w:cs="Times New Roman"/>
          <w:sz w:val="28"/>
          <w:szCs w:val="28"/>
        </w:rPr>
        <w:t>:</w:t>
      </w:r>
    </w:p>
    <w:p w:rsidR="00453EB2" w:rsidRPr="00565137" w:rsidRDefault="00453EB2" w:rsidP="004C4FED">
      <w:pPr>
        <w:rPr>
          <w:rFonts w:ascii="Times New Roman" w:hAnsi="Times New Roman" w:cs="Times New Roman"/>
          <w:sz w:val="16"/>
          <w:szCs w:val="16"/>
        </w:rPr>
      </w:pPr>
    </w:p>
    <w:p w:rsidR="00BF49F8" w:rsidRPr="00BF49F8" w:rsidRDefault="004C583B" w:rsidP="004C583B">
      <w:pPr>
        <w:widowControl/>
        <w:suppressAutoHyphens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r w:rsidR="00BF49F8" w:rsidRPr="00BF49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5B0A6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  <w:r w:rsidR="005B0A6D" w:rsidRPr="005B0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гарантий по возмещению расходов на погребение, изготовление и установку надгробных памятников умерших граждан</w:t>
      </w:r>
      <w:r w:rsidR="00187B5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B0A6D" w:rsidRPr="005B0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относящихся к отдельным категориям граждан Соболевского муниципального района</w:t>
      </w:r>
      <w:r w:rsidR="00BF49F8" w:rsidRPr="00BF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приложению.</w:t>
      </w:r>
    </w:p>
    <w:p w:rsidR="004C583B" w:rsidRDefault="00BF49F8" w:rsidP="004C583B">
      <w:pPr>
        <w:pStyle w:val="1"/>
        <w:spacing w:before="0" w:after="0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ar-SA"/>
        </w:rPr>
      </w:pPr>
      <w:r w:rsidRPr="00BF49F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ar-SA"/>
        </w:rPr>
        <w:t>2. Признать утратившим силу</w:t>
      </w:r>
      <w:r w:rsidR="004C583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ar-SA"/>
        </w:rPr>
        <w:t>:</w:t>
      </w:r>
    </w:p>
    <w:p w:rsidR="004C583B" w:rsidRDefault="004C583B" w:rsidP="004C583B">
      <w:pPr>
        <w:pStyle w:val="1"/>
        <w:spacing w:before="0" w:after="0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ar-SA"/>
        </w:rPr>
        <w:t>–</w:t>
      </w:r>
      <w:r w:rsidR="00A1022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="00BF49F8" w:rsidRPr="00BF49F8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постановление администрации Соболевского муниципального района Камчатского края от 20.03.2017 № 95 «</w:t>
      </w:r>
      <w:r w:rsidR="00565137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О</w:t>
      </w:r>
      <w:r w:rsidR="00BF49F8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б утверждение </w:t>
      </w:r>
      <w:r w:rsidR="00BF49F8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BF49F8" w:rsidRPr="00BF49F8">
        <w:rPr>
          <w:rFonts w:ascii="Times New Roman" w:hAnsi="Times New Roman" w:cs="Times New Roman"/>
          <w:b w:val="0"/>
          <w:sz w:val="28"/>
          <w:szCs w:val="28"/>
        </w:rPr>
        <w:t>предоставления гарантий по возмещению расходов на погребение умерших граждан</w:t>
      </w:r>
      <w:r w:rsidR="00565137">
        <w:rPr>
          <w:rFonts w:ascii="Times New Roman" w:hAnsi="Times New Roman" w:cs="Times New Roman"/>
          <w:b w:val="0"/>
          <w:sz w:val="28"/>
          <w:szCs w:val="28"/>
        </w:rPr>
        <w:t>, удостоенных звания</w:t>
      </w:r>
      <w:r w:rsidRPr="004C5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49F8" w:rsidRPr="00BF49F8">
        <w:rPr>
          <w:rFonts w:ascii="Times New Roman" w:hAnsi="Times New Roman" w:cs="Times New Roman"/>
          <w:b w:val="0"/>
          <w:sz w:val="28"/>
          <w:szCs w:val="28"/>
        </w:rPr>
        <w:t>"Почетный гражданин Собо</w:t>
      </w:r>
      <w:r>
        <w:rPr>
          <w:rFonts w:ascii="Times New Roman" w:hAnsi="Times New Roman" w:cs="Times New Roman"/>
          <w:b w:val="0"/>
          <w:sz w:val="28"/>
          <w:szCs w:val="28"/>
        </w:rPr>
        <w:t>левского муниципального района"</w:t>
      </w:r>
      <w:r w:rsidR="00565137">
        <w:rPr>
          <w:rFonts w:ascii="Times New Roman" w:hAnsi="Times New Roman" w:cs="Times New Roman"/>
          <w:b w:val="0"/>
          <w:sz w:val="28"/>
          <w:szCs w:val="28"/>
        </w:rPr>
        <w:t>,</w:t>
      </w:r>
      <w:r w:rsidR="00565137" w:rsidRPr="005651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5137" w:rsidRPr="00BF49F8">
        <w:rPr>
          <w:rFonts w:ascii="Times New Roman" w:hAnsi="Times New Roman" w:cs="Times New Roman"/>
          <w:b w:val="0"/>
          <w:sz w:val="28"/>
          <w:szCs w:val="28"/>
        </w:rPr>
        <w:t xml:space="preserve">и на изготовление и установку </w:t>
      </w:r>
      <w:proofErr w:type="gramStart"/>
      <w:r w:rsidR="00565137" w:rsidRPr="00BF49F8">
        <w:rPr>
          <w:rFonts w:ascii="Times New Roman" w:hAnsi="Times New Roman" w:cs="Times New Roman"/>
          <w:b w:val="0"/>
          <w:sz w:val="28"/>
          <w:szCs w:val="28"/>
        </w:rPr>
        <w:t>надгробных памятников</w:t>
      </w:r>
      <w:proofErr w:type="gramEnd"/>
      <w:r w:rsidR="00565137" w:rsidRPr="00BF49F8">
        <w:rPr>
          <w:rFonts w:ascii="Times New Roman" w:hAnsi="Times New Roman" w:cs="Times New Roman"/>
          <w:b w:val="0"/>
          <w:sz w:val="28"/>
          <w:szCs w:val="28"/>
        </w:rPr>
        <w:t xml:space="preserve"> удостоенных звания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»;</w:t>
      </w:r>
      <w:r w:rsidR="00E53274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</w:t>
      </w:r>
    </w:p>
    <w:p w:rsidR="00BF49F8" w:rsidRPr="00BF49F8" w:rsidRDefault="004C583B" w:rsidP="004C583B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–</w:t>
      </w:r>
      <w:r w:rsidR="00A10229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BF49F8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постановление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от 25.02.2016г </w:t>
      </w:r>
      <w:r w:rsidR="00E53274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№32 </w:t>
      </w:r>
      <w:r w:rsidR="00565137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«О</w:t>
      </w:r>
      <w:r w:rsidR="00E53274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б утверждении порядка компенсации расходов, связанных с погребением отдельных категорий граждан в Соболевском муниципальном районе».</w:t>
      </w:r>
    </w:p>
    <w:p w:rsidR="00BF49F8" w:rsidRPr="00BF49F8" w:rsidRDefault="00E53274" w:rsidP="004C583B">
      <w:pPr>
        <w:widowControl/>
        <w:suppressAutoHyphens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C583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F49F8" w:rsidRPr="00BF49F8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Управлению делами администрации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F49F8" w:rsidRPr="00BF49F8" w:rsidRDefault="00E53274" w:rsidP="004C583B">
      <w:pPr>
        <w:widowControl/>
        <w:suppressAutoHyphens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F49F8" w:rsidRPr="00BF49F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 после его официального опубликования (обнародования).</w:t>
      </w:r>
    </w:p>
    <w:p w:rsidR="00F41C08" w:rsidRDefault="00E53274" w:rsidP="004C583B">
      <w:pPr>
        <w:suppressAutoHyphens/>
        <w:autoSpaceDE/>
        <w:autoSpaceDN/>
        <w:adjustRightInd/>
        <w:ind w:firstLine="851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lastRenderedPageBreak/>
        <w:t>5</w:t>
      </w:r>
      <w:r w:rsidR="00BF49F8" w:rsidRPr="00BF49F8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 Контроль по исполнению настоящего постановления возложить на начальника отдела по социальному развитию, труду и культуре администрации Соболевского муниципального района Сысоеву О.Г. </w:t>
      </w:r>
    </w:p>
    <w:p w:rsidR="00D1523E" w:rsidRPr="00E53274" w:rsidRDefault="00D1523E" w:rsidP="004C583B">
      <w:pPr>
        <w:suppressAutoHyphens/>
        <w:autoSpaceDE/>
        <w:autoSpaceDN/>
        <w:adjustRightInd/>
        <w:ind w:firstLine="851"/>
        <w:rPr>
          <w:rStyle w:val="a4"/>
          <w:rFonts w:ascii="Times New Roman" w:eastAsia="Calibri" w:hAnsi="Times New Roman" w:cs="Times New Roman"/>
          <w:b w:val="0"/>
          <w:bCs w:val="0"/>
          <w:color w:val="auto"/>
          <w:kern w:val="1"/>
          <w:sz w:val="28"/>
          <w:szCs w:val="28"/>
          <w:lang w:eastAsia="en-US"/>
        </w:rPr>
      </w:pPr>
    </w:p>
    <w:p w:rsidR="00F41C08" w:rsidRPr="00F41C08" w:rsidRDefault="00F41C08" w:rsidP="004C583B">
      <w:pPr>
        <w:ind w:firstLine="851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453EB2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F41C0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Соболевского муниципального района        </w:t>
      </w:r>
      <w:r w:rsidR="004C583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41C0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D1523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В.И.</w:t>
      </w:r>
      <w:r w:rsidR="0044061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1523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Куркин</w:t>
      </w: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523E" w:rsidRDefault="00D1523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p w:rsidR="00440617" w:rsidRDefault="00440617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210C" w:rsidRDefault="00B6210C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210C" w:rsidRDefault="00B6210C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210C" w:rsidRDefault="00B6210C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C738C" w:rsidRDefault="007C738C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A3A5E" w:rsidRDefault="004A3A5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A3A5E" w:rsidRDefault="004A3A5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A3A5E" w:rsidRDefault="004A3A5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A3A5E" w:rsidRDefault="004A3A5E" w:rsidP="00E53274">
      <w:pPr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F49F8" w:rsidRPr="00F41C08" w:rsidRDefault="00BF49F8" w:rsidP="004C4FED">
      <w:pP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70"/>
        <w:gridCol w:w="3969"/>
      </w:tblGrid>
      <w:tr w:rsidR="004C4FED" w:rsidRPr="00F41C08" w:rsidTr="00B6210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C4FED" w:rsidRPr="00F41C08" w:rsidRDefault="004C4FED" w:rsidP="00956C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6210C" w:rsidRPr="00B6210C" w:rsidRDefault="00E53274" w:rsidP="00B6210C">
            <w:pPr>
              <w:ind w:left="-108" w:firstLine="0"/>
              <w:rPr>
                <w:rStyle w:val="a3"/>
                <w:rFonts w:ascii="Times New Roman" w:hAnsi="Times New Roman" w:cs="Times New Roman"/>
                <w:b w:val="0"/>
              </w:rPr>
            </w:pPr>
            <w:r w:rsidRPr="00B6210C">
              <w:rPr>
                <w:rStyle w:val="a3"/>
                <w:rFonts w:ascii="Times New Roman" w:hAnsi="Times New Roman" w:cs="Times New Roman"/>
                <w:b w:val="0"/>
              </w:rPr>
              <w:t>Приложение</w:t>
            </w:r>
          </w:p>
          <w:p w:rsidR="00E53274" w:rsidRPr="00B6210C" w:rsidRDefault="00E53274" w:rsidP="00B6210C">
            <w:pPr>
              <w:ind w:left="-108"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B6210C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 w:rsidR="00B6210C" w:rsidRPr="00B6210C">
              <w:rPr>
                <w:rStyle w:val="a3"/>
                <w:rFonts w:ascii="Times New Roman" w:hAnsi="Times New Roman" w:cs="Times New Roman"/>
                <w:b w:val="0"/>
              </w:rPr>
              <w:t xml:space="preserve">к постановлению </w:t>
            </w:r>
            <w:r w:rsidRPr="00B6210C">
              <w:rPr>
                <w:rStyle w:val="a3"/>
                <w:rFonts w:ascii="Times New Roman" w:hAnsi="Times New Roman" w:cs="Times New Roman"/>
                <w:b w:val="0"/>
              </w:rPr>
              <w:t>администрации Соболевского муниципального района</w:t>
            </w:r>
            <w:r w:rsidRPr="00B6210C">
              <w:rPr>
                <w:rStyle w:val="a3"/>
                <w:rFonts w:ascii="Times New Roman" w:hAnsi="Times New Roman" w:cs="Times New Roman"/>
                <w:b w:val="0"/>
              </w:rPr>
              <w:br/>
              <w:t>от</w:t>
            </w:r>
            <w:r w:rsidR="00B6210C" w:rsidRPr="00B6210C">
              <w:rPr>
                <w:rStyle w:val="a3"/>
                <w:rFonts w:ascii="Times New Roman" w:hAnsi="Times New Roman" w:cs="Times New Roman"/>
                <w:b w:val="0"/>
              </w:rPr>
              <w:t xml:space="preserve"> 26.12.2019</w:t>
            </w:r>
            <w:r w:rsidRPr="00B6210C">
              <w:rPr>
                <w:rStyle w:val="a3"/>
                <w:rFonts w:ascii="Times New Roman" w:hAnsi="Times New Roman" w:cs="Times New Roman"/>
                <w:b w:val="0"/>
              </w:rPr>
              <w:t xml:space="preserve"> № </w:t>
            </w:r>
            <w:r w:rsidR="00B6210C" w:rsidRPr="00B6210C">
              <w:rPr>
                <w:rStyle w:val="a3"/>
                <w:rFonts w:ascii="Times New Roman" w:hAnsi="Times New Roman" w:cs="Times New Roman"/>
                <w:b w:val="0"/>
              </w:rPr>
              <w:t>384</w:t>
            </w:r>
          </w:p>
          <w:p w:rsidR="004C4FED" w:rsidRPr="00B6210C" w:rsidRDefault="004C4FED" w:rsidP="00B6210C">
            <w:pPr>
              <w:pStyle w:val="a5"/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0"/>
      </w:tblGrid>
      <w:tr w:rsidR="00E53274" w:rsidTr="00E53274">
        <w:trPr>
          <w:trHeight w:val="1457"/>
        </w:trPr>
        <w:tc>
          <w:tcPr>
            <w:tcW w:w="9790" w:type="dxa"/>
          </w:tcPr>
          <w:p w:rsidR="00E53274" w:rsidRPr="00E53274" w:rsidRDefault="00E53274" w:rsidP="00B6210C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C08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F41C08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предоставления гарантий по возмещению расходов на погребение умерших граждан, и на изготовление и установку надгробных памятников</w:t>
            </w:r>
            <w:r w:rsidR="00B621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3274">
              <w:rPr>
                <w:rFonts w:ascii="Times New Roman" w:hAnsi="Times New Roman" w:cs="Times New Roman"/>
                <w:sz w:val="28"/>
                <w:szCs w:val="28"/>
              </w:rPr>
              <w:t>отдельных категорий граждан</w:t>
            </w:r>
            <w:r w:rsidRPr="00F41C08">
              <w:rPr>
                <w:rFonts w:ascii="Times New Roman" w:hAnsi="Times New Roman" w:cs="Times New Roman"/>
                <w:sz w:val="28"/>
                <w:szCs w:val="28"/>
              </w:rPr>
              <w:t xml:space="preserve"> Соболевского </w:t>
            </w:r>
            <w:r w:rsidR="00B6210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41C0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</w:tbl>
    <w:p w:rsidR="006F04BB" w:rsidRPr="006F04BB" w:rsidRDefault="006F04BB" w:rsidP="006F04B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6F04BB" w:rsidRPr="006F04BB" w:rsidRDefault="006F04BB" w:rsidP="006F04B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6F04BB">
        <w:rPr>
          <w:rFonts w:ascii="Times New Roman" w:eastAsia="Times New Roman" w:hAnsi="Times New Roman" w:cs="Times New Roman"/>
          <w:b/>
          <w:bCs/>
          <w:sz w:val="28"/>
          <w:lang w:eastAsia="ar-SA"/>
        </w:rPr>
        <w:t>1. Общие положения</w:t>
      </w:r>
    </w:p>
    <w:p w:rsidR="004C4FED" w:rsidRPr="006F04BB" w:rsidRDefault="004C4FED" w:rsidP="00E53274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D1523E" w:rsidRPr="00440617" w:rsidRDefault="004C4FED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0"/>
      <w:r w:rsidRPr="00440617">
        <w:rPr>
          <w:rFonts w:ascii="Times New Roman" w:hAnsi="Times New Roman" w:cs="Times New Roman"/>
          <w:sz w:val="28"/>
          <w:szCs w:val="28"/>
        </w:rPr>
        <w:t>1.</w:t>
      </w:r>
      <w:r w:rsidR="006F04BB" w:rsidRPr="00440617">
        <w:rPr>
          <w:rFonts w:ascii="Times New Roman" w:hAnsi="Times New Roman" w:cs="Times New Roman"/>
          <w:sz w:val="28"/>
          <w:szCs w:val="28"/>
        </w:rPr>
        <w:t>1</w:t>
      </w:r>
      <w:bookmarkStart w:id="2" w:name="sub_20"/>
      <w:bookmarkEnd w:id="1"/>
      <w:r w:rsidR="00440617">
        <w:rPr>
          <w:rFonts w:ascii="Times New Roman" w:hAnsi="Times New Roman" w:cs="Times New Roman"/>
          <w:sz w:val="28"/>
          <w:szCs w:val="28"/>
        </w:rPr>
        <w:t>.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D1523E" w:rsidRPr="00440617">
        <w:rPr>
          <w:rFonts w:ascii="Times New Roman" w:hAnsi="Times New Roman" w:cs="Times New Roman"/>
          <w:sz w:val="28"/>
          <w:szCs w:val="28"/>
        </w:rPr>
        <w:t>Настоящий Порядок определяет правила предоставления компенсации расходов, связанных с погребением отдельных категорий граждан в Соболевском муниципальном районе (далее соотве</w:t>
      </w:r>
      <w:r w:rsidR="00151B5B" w:rsidRPr="00440617">
        <w:rPr>
          <w:rFonts w:ascii="Times New Roman" w:hAnsi="Times New Roman" w:cs="Times New Roman"/>
          <w:sz w:val="28"/>
          <w:szCs w:val="28"/>
        </w:rPr>
        <w:t>тственно – Порядок).</w:t>
      </w:r>
      <w:r w:rsidR="00B7363C" w:rsidRPr="0044061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4FED" w:rsidRPr="00440617" w:rsidRDefault="006F04BB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0617">
        <w:rPr>
          <w:rFonts w:ascii="Times New Roman" w:hAnsi="Times New Roman" w:cs="Times New Roman"/>
          <w:sz w:val="28"/>
          <w:szCs w:val="28"/>
        </w:rPr>
        <w:t>1.</w:t>
      </w:r>
      <w:r w:rsidR="004C4FED" w:rsidRPr="00440617">
        <w:rPr>
          <w:rFonts w:ascii="Times New Roman" w:hAnsi="Times New Roman" w:cs="Times New Roman"/>
          <w:sz w:val="28"/>
          <w:szCs w:val="28"/>
        </w:rPr>
        <w:t>2.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4C4FED" w:rsidRPr="00440617">
        <w:rPr>
          <w:rFonts w:ascii="Times New Roman" w:hAnsi="Times New Roman" w:cs="Times New Roman"/>
          <w:sz w:val="28"/>
          <w:szCs w:val="28"/>
        </w:rPr>
        <w:t xml:space="preserve">Возмещение расходов, предусмотренных настоящим Порядком, осуществляется из средств </w:t>
      </w:r>
      <w:r w:rsidR="00DE5875" w:rsidRPr="00440617">
        <w:rPr>
          <w:rFonts w:ascii="Times New Roman" w:hAnsi="Times New Roman" w:cs="Times New Roman"/>
          <w:sz w:val="28"/>
          <w:szCs w:val="28"/>
        </w:rPr>
        <w:t>районного</w:t>
      </w:r>
      <w:r w:rsidR="004C4FED" w:rsidRPr="00440617">
        <w:rPr>
          <w:rFonts w:ascii="Times New Roman" w:hAnsi="Times New Roman" w:cs="Times New Roman"/>
          <w:sz w:val="28"/>
          <w:szCs w:val="28"/>
        </w:rPr>
        <w:t xml:space="preserve"> бюджета, предусмотренных </w:t>
      </w:r>
      <w:r w:rsidR="00DE5875" w:rsidRPr="00440617">
        <w:rPr>
          <w:rFonts w:ascii="Times New Roman" w:hAnsi="Times New Roman" w:cs="Times New Roman"/>
          <w:sz w:val="28"/>
          <w:szCs w:val="28"/>
        </w:rPr>
        <w:t>решени</w:t>
      </w:r>
      <w:r w:rsidR="009D7409" w:rsidRPr="00440617">
        <w:rPr>
          <w:rFonts w:ascii="Times New Roman" w:hAnsi="Times New Roman" w:cs="Times New Roman"/>
          <w:sz w:val="28"/>
          <w:szCs w:val="28"/>
        </w:rPr>
        <w:t>е</w:t>
      </w:r>
      <w:r w:rsidR="00DE5875" w:rsidRPr="00440617">
        <w:rPr>
          <w:rFonts w:ascii="Times New Roman" w:hAnsi="Times New Roman" w:cs="Times New Roman"/>
          <w:sz w:val="28"/>
          <w:szCs w:val="28"/>
        </w:rPr>
        <w:t>м Думы Соболевского муниципального района</w:t>
      </w:r>
      <w:r w:rsidR="004C4FED" w:rsidRPr="00440617">
        <w:rPr>
          <w:rFonts w:ascii="Times New Roman" w:hAnsi="Times New Roman" w:cs="Times New Roman"/>
          <w:sz w:val="28"/>
          <w:szCs w:val="28"/>
        </w:rPr>
        <w:t xml:space="preserve"> о </w:t>
      </w:r>
      <w:r w:rsidR="00DE5875" w:rsidRPr="00440617">
        <w:rPr>
          <w:rFonts w:ascii="Times New Roman" w:hAnsi="Times New Roman" w:cs="Times New Roman"/>
          <w:sz w:val="28"/>
          <w:szCs w:val="28"/>
        </w:rPr>
        <w:t>районном</w:t>
      </w:r>
      <w:r w:rsidR="004C4FED" w:rsidRPr="00440617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</w:t>
      </w:r>
      <w:r w:rsidR="005B0A6D">
        <w:rPr>
          <w:rFonts w:ascii="Times New Roman" w:hAnsi="Times New Roman" w:cs="Times New Roman"/>
          <w:sz w:val="28"/>
          <w:szCs w:val="28"/>
        </w:rPr>
        <w:t>,</w:t>
      </w:r>
      <w:r w:rsidR="004C4FED" w:rsidRPr="00440617">
        <w:rPr>
          <w:rFonts w:ascii="Times New Roman" w:hAnsi="Times New Roman" w:cs="Times New Roman"/>
          <w:sz w:val="28"/>
          <w:szCs w:val="28"/>
        </w:rPr>
        <w:t xml:space="preserve"> </w:t>
      </w:r>
      <w:r w:rsidR="00704800" w:rsidRPr="00440617">
        <w:rPr>
          <w:rFonts w:ascii="Times New Roman" w:hAnsi="Times New Roman" w:cs="Times New Roman"/>
          <w:sz w:val="28"/>
          <w:szCs w:val="28"/>
        </w:rPr>
        <w:t>муниципальной программой Соболевского муниципального района «Социальная поддержка граждан в Соболевском муниципальном районе Камчатского края», утвержденной постановлением администрации Соболевского муниципально</w:t>
      </w:r>
      <w:r w:rsidR="005B0A6D">
        <w:rPr>
          <w:rFonts w:ascii="Times New Roman" w:hAnsi="Times New Roman" w:cs="Times New Roman"/>
          <w:sz w:val="28"/>
          <w:szCs w:val="28"/>
        </w:rPr>
        <w:t xml:space="preserve">го района Камчатского края </w:t>
      </w:r>
      <w:r w:rsidR="00DE5875" w:rsidRPr="00440617">
        <w:rPr>
          <w:rFonts w:ascii="Times New Roman" w:hAnsi="Times New Roman" w:cs="Times New Roman"/>
          <w:sz w:val="28"/>
          <w:szCs w:val="28"/>
        </w:rPr>
        <w:t xml:space="preserve"> </w:t>
      </w:r>
      <w:r w:rsidR="004C4FED" w:rsidRPr="0044061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hyperlink r:id="rId10" w:history="1">
        <w:r w:rsidR="004C4FED" w:rsidRPr="00440617">
          <w:rPr>
            <w:rFonts w:ascii="Times New Roman" w:hAnsi="Times New Roman" w:cs="Times New Roman"/>
            <w:sz w:val="28"/>
            <w:szCs w:val="28"/>
          </w:rPr>
          <w:t>основного мероприятия</w:t>
        </w:r>
        <w:r w:rsidR="00E71069" w:rsidRPr="00440617">
          <w:rPr>
            <w:rFonts w:ascii="Times New Roman" w:hAnsi="Times New Roman" w:cs="Times New Roman"/>
            <w:sz w:val="28"/>
            <w:szCs w:val="28"/>
          </w:rPr>
          <w:t xml:space="preserve"> 2.1 Подпрограммы 2</w:t>
        </w:r>
        <w:r w:rsidR="00F41C08" w:rsidRPr="0044061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71069" w:rsidRPr="00440617">
        <w:rPr>
          <w:rFonts w:ascii="Times New Roman" w:hAnsi="Times New Roman" w:cs="Times New Roman"/>
          <w:sz w:val="28"/>
          <w:szCs w:val="28"/>
        </w:rPr>
        <w:t>"Меры социальной  поддержки  отдельной  категории  граждан»</w:t>
      </w:r>
      <w:r w:rsidR="00151B5B" w:rsidRPr="00440617">
        <w:rPr>
          <w:rFonts w:ascii="Times New Roman" w:hAnsi="Times New Roman" w:cs="Times New Roman"/>
          <w:sz w:val="28"/>
          <w:szCs w:val="28"/>
        </w:rPr>
        <w:t xml:space="preserve"> </w:t>
      </w:r>
      <w:r w:rsidR="00704800" w:rsidRPr="00440617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6F04BB" w:rsidRPr="00440617" w:rsidRDefault="006F04BB" w:rsidP="00886940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30"/>
      <w:bookmarkEnd w:id="2"/>
      <w:r w:rsidRPr="00440617">
        <w:rPr>
          <w:rFonts w:ascii="Times New Roman" w:hAnsi="Times New Roman" w:cs="Times New Roman"/>
          <w:sz w:val="28"/>
          <w:szCs w:val="28"/>
        </w:rPr>
        <w:t>1.</w:t>
      </w:r>
      <w:r w:rsidR="004C4FED" w:rsidRPr="00440617">
        <w:rPr>
          <w:rFonts w:ascii="Times New Roman" w:hAnsi="Times New Roman" w:cs="Times New Roman"/>
          <w:sz w:val="28"/>
          <w:szCs w:val="28"/>
        </w:rPr>
        <w:t>3.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Pr="00440617">
        <w:rPr>
          <w:rFonts w:ascii="Times New Roman" w:hAnsi="Times New Roman" w:cs="Times New Roman"/>
          <w:sz w:val="28"/>
          <w:szCs w:val="28"/>
        </w:rPr>
        <w:t>Возмещение расходов,</w:t>
      </w:r>
      <w:r w:rsidRPr="00440617">
        <w:rPr>
          <w:rFonts w:ascii="Times New Roman" w:eastAsia="Times New Roman" w:hAnsi="Times New Roman" w:cs="Times New Roman"/>
          <w:sz w:val="28"/>
          <w:szCs w:val="28"/>
        </w:rPr>
        <w:t xml:space="preserve"> оказывается администрацией  Соболевского  муниципального  района. Уполномоченным органом по приему заявлений является отдел по социальному развитию, труду и культуре в составе управления делами  администрации  Соболевского  муниципального  района  Камчатского  края (далее – Отдел).</w:t>
      </w:r>
    </w:p>
    <w:p w:rsidR="00A81471" w:rsidRPr="00440617" w:rsidRDefault="00CC05BD" w:rsidP="00886940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617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A81471" w:rsidRPr="004406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1E22" w:rsidRPr="003D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471" w:rsidRPr="00440617">
        <w:rPr>
          <w:rFonts w:ascii="Times New Roman" w:eastAsia="Times New Roman" w:hAnsi="Times New Roman" w:cs="Times New Roman"/>
          <w:sz w:val="28"/>
          <w:szCs w:val="28"/>
        </w:rPr>
        <w:t>Решение об оказании</w:t>
      </w:r>
      <w:r w:rsidR="006F04BB" w:rsidRPr="00440617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гражданам</w:t>
      </w:r>
      <w:r w:rsidR="00A81471" w:rsidRPr="004406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38C">
        <w:rPr>
          <w:rFonts w:ascii="Times New Roman" w:hAnsi="Times New Roman" w:cs="Times New Roman"/>
          <w:sz w:val="28"/>
          <w:szCs w:val="28"/>
        </w:rPr>
        <w:t xml:space="preserve"> взявшим</w:t>
      </w:r>
      <w:r w:rsidR="006F04BB" w:rsidRPr="00440617">
        <w:rPr>
          <w:rFonts w:ascii="Times New Roman" w:hAnsi="Times New Roman" w:cs="Times New Roman"/>
          <w:sz w:val="28"/>
          <w:szCs w:val="28"/>
        </w:rPr>
        <w:t xml:space="preserve"> на себя обязанность осуществить погребение</w:t>
      </w:r>
      <w:r w:rsidR="006F04BB" w:rsidRPr="004406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4BD0">
        <w:rPr>
          <w:rFonts w:ascii="Times New Roman" w:eastAsia="Times New Roman" w:hAnsi="Times New Roman" w:cs="Times New Roman"/>
          <w:sz w:val="28"/>
          <w:szCs w:val="28"/>
        </w:rPr>
        <w:t xml:space="preserve"> (далее–</w:t>
      </w:r>
      <w:r w:rsidR="006F04BB" w:rsidRPr="00440617">
        <w:rPr>
          <w:rFonts w:ascii="Times New Roman" w:eastAsia="Times New Roman" w:hAnsi="Times New Roman" w:cs="Times New Roman"/>
          <w:sz w:val="28"/>
          <w:szCs w:val="28"/>
        </w:rPr>
        <w:t xml:space="preserve">компенсация) </w:t>
      </w:r>
      <w:r w:rsidR="006F04BB" w:rsidRPr="004406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принимается</w:t>
      </w:r>
      <w:r w:rsidR="006F04BB" w:rsidRPr="00440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6F04BB" w:rsidRPr="00440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ежведомственной комиссией по социальной поддержке населения Соболевского муниципального района </w:t>
      </w:r>
      <w:r w:rsidR="001F4BD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</w:t>
      </w:r>
      <w:r w:rsidR="006F04BB" w:rsidRPr="00440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Комиссия)</w:t>
      </w:r>
      <w:bookmarkStart w:id="4" w:name="sub_40"/>
      <w:bookmarkEnd w:id="3"/>
      <w:r w:rsidR="003B572F" w:rsidRPr="004406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0617" w:rsidRDefault="00CC05BD" w:rsidP="00886940">
      <w:pPr>
        <w:pStyle w:val="11"/>
        <w:keepNext/>
        <w:widowControl w:val="0"/>
        <w:shd w:val="clear" w:color="auto" w:fill="auto"/>
        <w:tabs>
          <w:tab w:val="left" w:pos="1365"/>
        </w:tabs>
        <w:spacing w:line="240" w:lineRule="auto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40617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723E7F" w:rsidRPr="00440617">
        <w:rPr>
          <w:rFonts w:ascii="Times New Roman" w:hAnsi="Times New Roman" w:cs="Times New Roman"/>
          <w:kern w:val="28"/>
          <w:sz w:val="28"/>
          <w:szCs w:val="28"/>
        </w:rPr>
        <w:t>5.</w:t>
      </w:r>
      <w:r w:rsidR="003D1E22" w:rsidRPr="003D1E2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23E7F" w:rsidRPr="00440617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151B5B" w:rsidRPr="00440617">
        <w:rPr>
          <w:rFonts w:ascii="Times New Roman" w:hAnsi="Times New Roman" w:cs="Times New Roman"/>
          <w:kern w:val="28"/>
          <w:sz w:val="28"/>
          <w:szCs w:val="28"/>
        </w:rPr>
        <w:t>раво компенсации предусмотренное</w:t>
      </w:r>
      <w:r w:rsidR="00723E7F" w:rsidRPr="00440617">
        <w:rPr>
          <w:rFonts w:ascii="Times New Roman" w:hAnsi="Times New Roman" w:cs="Times New Roman"/>
          <w:kern w:val="28"/>
          <w:sz w:val="28"/>
          <w:szCs w:val="28"/>
        </w:rPr>
        <w:t xml:space="preserve"> настоящим Порядком осуществляется в случае смерти отдельных категорий граждан проживающих в Соболевском муниципальном районе:</w:t>
      </w:r>
    </w:p>
    <w:p w:rsidR="00723E7F" w:rsidRPr="00440617" w:rsidRDefault="00440617" w:rsidP="00886940">
      <w:pPr>
        <w:pStyle w:val="11"/>
        <w:keepNext/>
        <w:widowControl w:val="0"/>
        <w:shd w:val="clear" w:color="auto" w:fill="auto"/>
        <w:tabs>
          <w:tab w:val="left" w:pos="1365"/>
        </w:tabs>
        <w:spacing w:line="240" w:lineRule="auto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а)</w:t>
      </w:r>
      <w:r w:rsidR="003D1E22" w:rsidRPr="003D1E2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23E7F" w:rsidRPr="00440617">
        <w:rPr>
          <w:rFonts w:ascii="Times New Roman" w:hAnsi="Times New Roman" w:cs="Times New Roman"/>
          <w:kern w:val="28"/>
          <w:sz w:val="28"/>
          <w:szCs w:val="28"/>
        </w:rPr>
        <w:t>граждане удостоенные звания «Почетный гражданин Соболевского муниципального района»;</w:t>
      </w:r>
    </w:p>
    <w:p w:rsidR="00723E7F" w:rsidRPr="00440617" w:rsidRDefault="00723E7F" w:rsidP="00886940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4061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406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38C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440617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войны;</w:t>
      </w:r>
    </w:p>
    <w:p w:rsidR="00723E7F" w:rsidRPr="00440617" w:rsidRDefault="00723E7F" w:rsidP="00886940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406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06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617">
        <w:rPr>
          <w:rFonts w:ascii="Times New Roman" w:eastAsia="Times New Roman" w:hAnsi="Times New Roman" w:cs="Times New Roman"/>
          <w:sz w:val="28"/>
          <w:szCs w:val="28"/>
        </w:rPr>
        <w:t>вдовы участника Великой Отечественной войны;</w:t>
      </w:r>
    </w:p>
    <w:p w:rsidR="00723E7F" w:rsidRPr="00440617" w:rsidRDefault="00723E7F" w:rsidP="00886940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4061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406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617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5B0A6D">
        <w:rPr>
          <w:rFonts w:ascii="Times New Roman" w:eastAsia="Times New Roman" w:hAnsi="Times New Roman" w:cs="Times New Roman"/>
          <w:sz w:val="28"/>
          <w:szCs w:val="28"/>
        </w:rPr>
        <w:t>а, проработавшие</w:t>
      </w:r>
      <w:r w:rsidRPr="00440617">
        <w:rPr>
          <w:rFonts w:ascii="Times New Roman" w:eastAsia="Times New Roman" w:hAnsi="Times New Roman" w:cs="Times New Roman"/>
          <w:sz w:val="28"/>
          <w:szCs w:val="28"/>
        </w:rPr>
        <w:t xml:space="preserve"> в тылу в период с 22 июня 1941 года по 9 мая 1945 года не менее шести месяцев и лиц, награжденных орденами или медалями </w:t>
      </w:r>
      <w:r w:rsidRPr="00440617">
        <w:rPr>
          <w:rFonts w:ascii="Times New Roman" w:eastAsia="Times New Roman" w:hAnsi="Times New Roman" w:cs="Times New Roman"/>
          <w:sz w:val="28"/>
          <w:szCs w:val="28"/>
        </w:rPr>
        <w:lastRenderedPageBreak/>
        <w:t>СССР за самоотверженный труд в период Великой Отечественной войны (труженики тыла);</w:t>
      </w:r>
    </w:p>
    <w:p w:rsidR="003B572F" w:rsidRPr="00440617" w:rsidRDefault="00723E7F" w:rsidP="00886940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4061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F4BD0">
        <w:rPr>
          <w:rFonts w:ascii="Times New Roman" w:eastAsia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38C">
        <w:rPr>
          <w:rFonts w:ascii="Times New Roman" w:eastAsia="Times New Roman" w:hAnsi="Times New Roman" w:cs="Times New Roman"/>
          <w:sz w:val="28"/>
          <w:szCs w:val="28"/>
        </w:rPr>
        <w:t>бывшие несовершеннолетние узники</w:t>
      </w:r>
      <w:r w:rsidRPr="00440617">
        <w:rPr>
          <w:rFonts w:ascii="Times New Roman" w:eastAsia="Times New Roman" w:hAnsi="Times New Roman" w:cs="Times New Roman"/>
          <w:sz w:val="28"/>
          <w:szCs w:val="28"/>
        </w:rPr>
        <w:t xml:space="preserve">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4C4FED" w:rsidRPr="00440617" w:rsidRDefault="00CC05BD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" w:name="sub_50"/>
      <w:bookmarkEnd w:id="4"/>
      <w:r w:rsidRPr="00440617">
        <w:rPr>
          <w:rFonts w:ascii="Times New Roman" w:hAnsi="Times New Roman" w:cs="Times New Roman"/>
          <w:sz w:val="28"/>
          <w:szCs w:val="28"/>
        </w:rPr>
        <w:t>1</w:t>
      </w:r>
      <w:r w:rsidR="004C4FED" w:rsidRPr="00440617">
        <w:rPr>
          <w:rFonts w:ascii="Times New Roman" w:hAnsi="Times New Roman" w:cs="Times New Roman"/>
          <w:sz w:val="28"/>
          <w:szCs w:val="28"/>
        </w:rPr>
        <w:t>.</w:t>
      </w:r>
      <w:r w:rsidRPr="00440617">
        <w:rPr>
          <w:rFonts w:ascii="Times New Roman" w:hAnsi="Times New Roman" w:cs="Times New Roman"/>
          <w:sz w:val="28"/>
          <w:szCs w:val="28"/>
        </w:rPr>
        <w:t>6.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4C4FED" w:rsidRPr="00440617">
        <w:rPr>
          <w:rFonts w:ascii="Times New Roman" w:hAnsi="Times New Roman" w:cs="Times New Roman"/>
          <w:sz w:val="28"/>
          <w:szCs w:val="28"/>
        </w:rPr>
        <w:t xml:space="preserve">Возмещение расходов осуществляется в </w:t>
      </w:r>
      <w:r w:rsidRPr="00440617">
        <w:rPr>
          <w:rFonts w:ascii="Times New Roman" w:hAnsi="Times New Roman" w:cs="Times New Roman"/>
          <w:sz w:val="28"/>
          <w:szCs w:val="28"/>
        </w:rPr>
        <w:t xml:space="preserve"> денежном выражении</w:t>
      </w:r>
      <w:r w:rsidR="004C4FED" w:rsidRPr="00440617">
        <w:rPr>
          <w:rFonts w:ascii="Times New Roman" w:hAnsi="Times New Roman" w:cs="Times New Roman"/>
          <w:sz w:val="28"/>
          <w:szCs w:val="28"/>
        </w:rPr>
        <w:t>:</w:t>
      </w:r>
    </w:p>
    <w:p w:rsidR="00130922" w:rsidRPr="00440617" w:rsidRDefault="00440617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501"/>
      <w:bookmarkEnd w:id="5"/>
      <w:r>
        <w:rPr>
          <w:rFonts w:ascii="Times New Roman" w:hAnsi="Times New Roman" w:cs="Times New Roman"/>
          <w:sz w:val="28"/>
          <w:szCs w:val="28"/>
        </w:rPr>
        <w:t>а)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AE1D9E" w:rsidRPr="00440617">
        <w:rPr>
          <w:rFonts w:ascii="Times New Roman" w:hAnsi="Times New Roman" w:cs="Times New Roman"/>
          <w:sz w:val="28"/>
          <w:szCs w:val="28"/>
        </w:rPr>
        <w:t>еди</w:t>
      </w:r>
      <w:r w:rsidR="00130922" w:rsidRPr="00440617">
        <w:rPr>
          <w:rFonts w:ascii="Times New Roman" w:hAnsi="Times New Roman" w:cs="Times New Roman"/>
          <w:sz w:val="28"/>
          <w:szCs w:val="28"/>
        </w:rPr>
        <w:t>новременная компенсация предоставляется</w:t>
      </w:r>
      <w:r w:rsidR="00AE1D9E" w:rsidRPr="00440617">
        <w:rPr>
          <w:rFonts w:ascii="Times New Roman" w:hAnsi="Times New Roman" w:cs="Times New Roman"/>
          <w:sz w:val="28"/>
          <w:szCs w:val="28"/>
        </w:rPr>
        <w:t xml:space="preserve"> для проведения траурных мероприятий в размере</w:t>
      </w:r>
      <w:r w:rsidR="00130922" w:rsidRPr="00440617">
        <w:rPr>
          <w:rFonts w:ascii="Times New Roman" w:hAnsi="Times New Roman" w:cs="Times New Roman"/>
          <w:sz w:val="28"/>
          <w:szCs w:val="28"/>
        </w:rPr>
        <w:t xml:space="preserve"> до 50 000 (пяти</w:t>
      </w:r>
      <w:r w:rsidR="00AE1D9E" w:rsidRPr="00440617">
        <w:rPr>
          <w:rFonts w:ascii="Times New Roman" w:hAnsi="Times New Roman" w:cs="Times New Roman"/>
          <w:sz w:val="28"/>
          <w:szCs w:val="28"/>
        </w:rPr>
        <w:t>десят</w:t>
      </w:r>
      <w:r w:rsidR="00130922" w:rsidRPr="00440617">
        <w:rPr>
          <w:rFonts w:ascii="Times New Roman" w:hAnsi="Times New Roman" w:cs="Times New Roman"/>
          <w:sz w:val="28"/>
          <w:szCs w:val="28"/>
        </w:rPr>
        <w:t>и</w:t>
      </w:r>
      <w:r w:rsidR="00AE1D9E" w:rsidRPr="00440617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130922" w:rsidRPr="00440617">
        <w:rPr>
          <w:rFonts w:ascii="Times New Roman" w:hAnsi="Times New Roman" w:cs="Times New Roman"/>
          <w:sz w:val="28"/>
          <w:szCs w:val="28"/>
        </w:rPr>
        <w:t xml:space="preserve"> </w:t>
      </w:r>
      <w:r w:rsidR="00130922" w:rsidRPr="00440617">
        <w:rPr>
          <w:rFonts w:ascii="Times New Roman" w:hAnsi="Times New Roman" w:cs="Times New Roman"/>
          <w:kern w:val="28"/>
          <w:sz w:val="28"/>
          <w:szCs w:val="28"/>
        </w:rPr>
        <w:t>для катего</w:t>
      </w:r>
      <w:r w:rsidR="001A2505">
        <w:rPr>
          <w:rFonts w:ascii="Times New Roman" w:hAnsi="Times New Roman" w:cs="Times New Roman"/>
          <w:kern w:val="28"/>
          <w:sz w:val="28"/>
          <w:szCs w:val="28"/>
        </w:rPr>
        <w:t>рий граждан, указанных в части 1.5.</w:t>
      </w:r>
      <w:r w:rsidR="00130922" w:rsidRPr="00440617">
        <w:rPr>
          <w:rFonts w:ascii="Times New Roman" w:hAnsi="Times New Roman" w:cs="Times New Roman"/>
          <w:kern w:val="28"/>
          <w:sz w:val="28"/>
          <w:szCs w:val="28"/>
        </w:rPr>
        <w:t xml:space="preserve"> пункт а);</w:t>
      </w:r>
      <w:r w:rsidR="00130922" w:rsidRPr="00440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C3A" w:rsidRPr="00440617" w:rsidRDefault="00130922" w:rsidP="00886940">
      <w:pPr>
        <w:ind w:firstLine="851"/>
        <w:rPr>
          <w:rFonts w:ascii="Times New Roman" w:hAnsi="Times New Roman" w:cs="Times New Roman"/>
          <w:kern w:val="28"/>
          <w:sz w:val="28"/>
          <w:szCs w:val="28"/>
        </w:rPr>
      </w:pPr>
      <w:r w:rsidRPr="00440617">
        <w:rPr>
          <w:rFonts w:ascii="Times New Roman" w:hAnsi="Times New Roman" w:cs="Times New Roman"/>
          <w:sz w:val="28"/>
          <w:szCs w:val="28"/>
        </w:rPr>
        <w:t>б</w:t>
      </w:r>
      <w:r w:rsidR="00440617">
        <w:rPr>
          <w:rFonts w:ascii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Pr="00440617">
        <w:rPr>
          <w:rFonts w:ascii="Times New Roman" w:hAnsi="Times New Roman" w:cs="Times New Roman"/>
          <w:sz w:val="28"/>
          <w:szCs w:val="28"/>
        </w:rPr>
        <w:t>единовременная  компенсация на изготовление и установку надгробия в размере  фактически произведенных расходов, но не свыше 25 000 (двадцати пяти тысяч) рублей</w:t>
      </w:r>
      <w:r w:rsidRPr="00440617">
        <w:rPr>
          <w:rFonts w:ascii="Times New Roman" w:hAnsi="Times New Roman" w:cs="Times New Roman"/>
          <w:kern w:val="28"/>
          <w:sz w:val="28"/>
          <w:szCs w:val="28"/>
        </w:rPr>
        <w:t xml:space="preserve"> для катего</w:t>
      </w:r>
      <w:r w:rsidR="001A2505">
        <w:rPr>
          <w:rFonts w:ascii="Times New Roman" w:hAnsi="Times New Roman" w:cs="Times New Roman"/>
          <w:kern w:val="28"/>
          <w:sz w:val="28"/>
          <w:szCs w:val="28"/>
        </w:rPr>
        <w:t>рий граждан, указанных в части 1.5.</w:t>
      </w:r>
      <w:r w:rsidRPr="00440617">
        <w:rPr>
          <w:rFonts w:ascii="Times New Roman" w:hAnsi="Times New Roman" w:cs="Times New Roman"/>
          <w:kern w:val="28"/>
          <w:sz w:val="28"/>
          <w:szCs w:val="28"/>
        </w:rPr>
        <w:t xml:space="preserve"> пункт а);</w:t>
      </w:r>
    </w:p>
    <w:p w:rsidR="00440617" w:rsidRDefault="00886940" w:rsidP="00886940">
      <w:pPr>
        <w:ind w:firstLine="851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0617">
        <w:rPr>
          <w:rFonts w:ascii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130922" w:rsidRPr="00440617">
        <w:rPr>
          <w:rFonts w:ascii="Times New Roman" w:hAnsi="Times New Roman" w:cs="Times New Roman"/>
          <w:sz w:val="28"/>
          <w:szCs w:val="28"/>
        </w:rPr>
        <w:t xml:space="preserve">единовременная компенсация предоставляется для проведения траурных мероприятий в размере до 25 000 (двадцати пяти тысяч) рублей </w:t>
      </w:r>
      <w:r w:rsidR="00130922" w:rsidRPr="00440617">
        <w:rPr>
          <w:rFonts w:ascii="Times New Roman" w:hAnsi="Times New Roman" w:cs="Times New Roman"/>
          <w:kern w:val="28"/>
          <w:sz w:val="28"/>
          <w:szCs w:val="28"/>
        </w:rPr>
        <w:t>для катего</w:t>
      </w:r>
      <w:r w:rsidR="001A2505">
        <w:rPr>
          <w:rFonts w:ascii="Times New Roman" w:hAnsi="Times New Roman" w:cs="Times New Roman"/>
          <w:kern w:val="28"/>
          <w:sz w:val="28"/>
          <w:szCs w:val="28"/>
        </w:rPr>
        <w:t>рий граждан, указанных в части 1.5.</w:t>
      </w:r>
      <w:r w:rsidR="00130922" w:rsidRPr="00440617">
        <w:rPr>
          <w:rFonts w:ascii="Times New Roman" w:hAnsi="Times New Roman" w:cs="Times New Roman"/>
          <w:kern w:val="28"/>
          <w:sz w:val="28"/>
          <w:szCs w:val="28"/>
        </w:rPr>
        <w:t xml:space="preserve"> пункт б), в), г), д).</w:t>
      </w:r>
      <w:bookmarkStart w:id="7" w:name="sub_70"/>
      <w:bookmarkEnd w:id="6"/>
    </w:p>
    <w:p w:rsidR="00794D5E" w:rsidRPr="00440617" w:rsidRDefault="00CC05BD" w:rsidP="00886940">
      <w:pPr>
        <w:ind w:firstLine="851"/>
        <w:rPr>
          <w:rFonts w:ascii="Times New Roman" w:hAnsi="Times New Roman" w:cs="Times New Roman"/>
          <w:kern w:val="28"/>
          <w:sz w:val="28"/>
          <w:szCs w:val="28"/>
        </w:rPr>
      </w:pPr>
      <w:r w:rsidRPr="00440617">
        <w:rPr>
          <w:rFonts w:ascii="Times New Roman" w:hAnsi="Times New Roman" w:cs="Times New Roman"/>
          <w:sz w:val="28"/>
          <w:szCs w:val="28"/>
        </w:rPr>
        <w:t>1.</w:t>
      </w:r>
      <w:r w:rsidR="00440617">
        <w:rPr>
          <w:rFonts w:ascii="Times New Roman" w:hAnsi="Times New Roman" w:cs="Times New Roman"/>
          <w:sz w:val="28"/>
          <w:szCs w:val="28"/>
        </w:rPr>
        <w:t>7.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4C4FED" w:rsidRPr="00440617">
        <w:rPr>
          <w:rFonts w:ascii="Times New Roman" w:hAnsi="Times New Roman" w:cs="Times New Roman"/>
          <w:sz w:val="28"/>
          <w:szCs w:val="28"/>
        </w:rPr>
        <w:t>Возмещение расходов производится, если обращение за возмещением ра</w:t>
      </w:r>
      <w:r w:rsidR="00D25088" w:rsidRPr="00440617">
        <w:rPr>
          <w:rFonts w:ascii="Times New Roman" w:hAnsi="Times New Roman" w:cs="Times New Roman"/>
          <w:sz w:val="28"/>
          <w:szCs w:val="28"/>
        </w:rPr>
        <w:t>сходов последовало</w:t>
      </w:r>
      <w:r w:rsidR="00794D5E" w:rsidRPr="00440617">
        <w:rPr>
          <w:rFonts w:ascii="Times New Roman" w:hAnsi="Times New Roman" w:cs="Times New Roman"/>
          <w:sz w:val="28"/>
          <w:szCs w:val="28"/>
        </w:rPr>
        <w:t>:</w:t>
      </w:r>
    </w:p>
    <w:p w:rsidR="00794D5E" w:rsidRPr="00440617" w:rsidRDefault="00794D5E" w:rsidP="00886940">
      <w:pPr>
        <w:ind w:firstLine="851"/>
        <w:rPr>
          <w:rFonts w:ascii="Times New Roman" w:hAnsi="Times New Roman" w:cs="Times New Roman"/>
          <w:kern w:val="28"/>
          <w:sz w:val="28"/>
          <w:szCs w:val="28"/>
        </w:rPr>
      </w:pPr>
      <w:r w:rsidRPr="00440617">
        <w:rPr>
          <w:rFonts w:ascii="Times New Roman" w:hAnsi="Times New Roman" w:cs="Times New Roman"/>
          <w:sz w:val="28"/>
          <w:szCs w:val="28"/>
        </w:rPr>
        <w:t>-</w:t>
      </w:r>
      <w:r w:rsidR="00D25088" w:rsidRPr="00440617">
        <w:rPr>
          <w:rFonts w:ascii="Times New Roman" w:hAnsi="Times New Roman" w:cs="Times New Roman"/>
          <w:sz w:val="28"/>
          <w:szCs w:val="28"/>
        </w:rPr>
        <w:t xml:space="preserve"> не позднее 12</w:t>
      </w:r>
      <w:r w:rsidR="00130922" w:rsidRPr="0044061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440617">
        <w:rPr>
          <w:rFonts w:ascii="Times New Roman" w:hAnsi="Times New Roman" w:cs="Times New Roman"/>
          <w:kern w:val="28"/>
          <w:sz w:val="28"/>
          <w:szCs w:val="28"/>
        </w:rPr>
        <w:t xml:space="preserve"> со дня смерти для категорий граждан, указанных в части </w:t>
      </w:r>
      <w:r w:rsidR="001A2505">
        <w:rPr>
          <w:rFonts w:ascii="Times New Roman" w:hAnsi="Times New Roman" w:cs="Times New Roman"/>
          <w:kern w:val="28"/>
          <w:sz w:val="28"/>
          <w:szCs w:val="28"/>
        </w:rPr>
        <w:t>1.5.</w:t>
      </w:r>
      <w:proofErr w:type="gramStart"/>
      <w:r w:rsidRPr="00440617">
        <w:rPr>
          <w:rFonts w:ascii="Times New Roman" w:hAnsi="Times New Roman" w:cs="Times New Roman"/>
          <w:kern w:val="28"/>
          <w:sz w:val="28"/>
          <w:szCs w:val="28"/>
        </w:rPr>
        <w:t>пункт</w:t>
      </w:r>
      <w:proofErr w:type="gramEnd"/>
      <w:r w:rsidRPr="00440617">
        <w:rPr>
          <w:rFonts w:ascii="Times New Roman" w:hAnsi="Times New Roman" w:cs="Times New Roman"/>
          <w:kern w:val="28"/>
          <w:sz w:val="28"/>
          <w:szCs w:val="28"/>
        </w:rPr>
        <w:t xml:space="preserve"> а);</w:t>
      </w:r>
    </w:p>
    <w:p w:rsidR="004C4FED" w:rsidRPr="00440617" w:rsidRDefault="00794D5E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0617">
        <w:rPr>
          <w:rFonts w:ascii="Times New Roman" w:hAnsi="Times New Roman" w:cs="Times New Roman"/>
          <w:sz w:val="28"/>
          <w:szCs w:val="28"/>
        </w:rPr>
        <w:t>-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Pr="00440617">
        <w:rPr>
          <w:rFonts w:ascii="Times New Roman" w:hAnsi="Times New Roman" w:cs="Times New Roman"/>
          <w:sz w:val="28"/>
          <w:szCs w:val="28"/>
        </w:rPr>
        <w:t>не позднее 6 месяцев со дня смерти</w:t>
      </w:r>
      <w:r w:rsidRPr="00440617">
        <w:rPr>
          <w:rFonts w:ascii="Times New Roman" w:hAnsi="Times New Roman" w:cs="Times New Roman"/>
          <w:kern w:val="28"/>
          <w:sz w:val="28"/>
          <w:szCs w:val="28"/>
        </w:rPr>
        <w:t xml:space="preserve"> для категорий граждан, указанных в част</w:t>
      </w:r>
      <w:r w:rsidR="001A2505">
        <w:rPr>
          <w:rFonts w:ascii="Times New Roman" w:hAnsi="Times New Roman" w:cs="Times New Roman"/>
          <w:kern w:val="28"/>
          <w:sz w:val="28"/>
          <w:szCs w:val="28"/>
        </w:rPr>
        <w:t>и 1.5.</w:t>
      </w:r>
      <w:r w:rsidRPr="00440617">
        <w:rPr>
          <w:rFonts w:ascii="Times New Roman" w:hAnsi="Times New Roman" w:cs="Times New Roman"/>
          <w:kern w:val="28"/>
          <w:sz w:val="28"/>
          <w:szCs w:val="28"/>
        </w:rPr>
        <w:t xml:space="preserve"> пункт </w:t>
      </w:r>
      <w:r w:rsidR="00CC05BD" w:rsidRPr="00440617">
        <w:rPr>
          <w:rFonts w:ascii="Times New Roman" w:hAnsi="Times New Roman" w:cs="Times New Roman"/>
          <w:kern w:val="28"/>
          <w:sz w:val="28"/>
          <w:szCs w:val="28"/>
        </w:rPr>
        <w:t>б), в), г), д)</w:t>
      </w:r>
      <w:r w:rsidR="00565C7F" w:rsidRPr="00440617">
        <w:rPr>
          <w:rFonts w:ascii="Times New Roman" w:hAnsi="Times New Roman" w:cs="Times New Roman"/>
          <w:sz w:val="28"/>
          <w:szCs w:val="28"/>
        </w:rPr>
        <w:t>.</w:t>
      </w:r>
    </w:p>
    <w:p w:rsidR="004C4FED" w:rsidRPr="00440617" w:rsidRDefault="00CC05BD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" w:name="sub_80"/>
      <w:bookmarkEnd w:id="7"/>
      <w:r w:rsidRPr="00440617">
        <w:rPr>
          <w:rFonts w:ascii="Times New Roman" w:hAnsi="Times New Roman" w:cs="Times New Roman"/>
          <w:sz w:val="28"/>
          <w:szCs w:val="28"/>
        </w:rPr>
        <w:t>1.</w:t>
      </w:r>
      <w:r w:rsidR="00440617">
        <w:rPr>
          <w:rFonts w:ascii="Times New Roman" w:hAnsi="Times New Roman" w:cs="Times New Roman"/>
          <w:sz w:val="28"/>
          <w:szCs w:val="28"/>
        </w:rPr>
        <w:t>8.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4C4FED" w:rsidRPr="00440617">
        <w:rPr>
          <w:rFonts w:ascii="Times New Roman" w:hAnsi="Times New Roman" w:cs="Times New Roman"/>
          <w:sz w:val="28"/>
          <w:szCs w:val="28"/>
        </w:rPr>
        <w:t>Возмещение расходов производится независимо от места фактического проживания на день смерти</w:t>
      </w:r>
      <w:r w:rsidR="00565C7F" w:rsidRPr="00440617">
        <w:rPr>
          <w:rFonts w:ascii="Times New Roman" w:hAnsi="Times New Roman" w:cs="Times New Roman"/>
          <w:sz w:val="28"/>
          <w:szCs w:val="28"/>
        </w:rPr>
        <w:t xml:space="preserve"> граждан указанн</w:t>
      </w:r>
      <w:r w:rsidR="001A2505">
        <w:rPr>
          <w:rFonts w:ascii="Times New Roman" w:hAnsi="Times New Roman" w:cs="Times New Roman"/>
          <w:sz w:val="28"/>
          <w:szCs w:val="28"/>
        </w:rPr>
        <w:t>ых в части 1.5.</w:t>
      </w:r>
      <w:r w:rsidRPr="004406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65C7F" w:rsidRPr="00440617" w:rsidRDefault="00565C7F" w:rsidP="00440617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565C7F" w:rsidRDefault="00565C7F" w:rsidP="00565C7F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65C7F">
        <w:rPr>
          <w:rFonts w:ascii="Times New Roman" w:eastAsia="Calibri" w:hAnsi="Times New Roman" w:cs="Times New Roman"/>
          <w:b/>
          <w:bCs/>
          <w:sz w:val="28"/>
          <w:szCs w:val="28"/>
          <w:lang w:val="x-none" w:eastAsia="ar-SA"/>
        </w:rPr>
        <w:t>2. Порядок оказания материальной помощи</w:t>
      </w:r>
    </w:p>
    <w:p w:rsidR="00BC66B0" w:rsidRPr="00440617" w:rsidRDefault="00BC66B0" w:rsidP="00565C7F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:rsidR="00565C7F" w:rsidRDefault="00CC05BD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" w:name="sub_90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="004C4FED" w:rsidRPr="00E71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4C4FED" w:rsidRPr="00E71069">
        <w:rPr>
          <w:rFonts w:ascii="Times New Roman" w:hAnsi="Times New Roman" w:cs="Times New Roman"/>
          <w:sz w:val="28"/>
          <w:szCs w:val="28"/>
        </w:rPr>
        <w:t>Возмещение расходов осущест</w:t>
      </w:r>
      <w:r w:rsidR="00BC66B0">
        <w:rPr>
          <w:rFonts w:ascii="Times New Roman" w:hAnsi="Times New Roman" w:cs="Times New Roman"/>
          <w:sz w:val="28"/>
          <w:szCs w:val="28"/>
        </w:rPr>
        <w:t>вляется на основании</w:t>
      </w:r>
      <w:r w:rsidR="004C4FED" w:rsidRPr="00E71069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BC66B0">
        <w:rPr>
          <w:rFonts w:ascii="Times New Roman" w:hAnsi="Times New Roman" w:cs="Times New Roman"/>
          <w:sz w:val="28"/>
          <w:szCs w:val="28"/>
        </w:rPr>
        <w:t>,</w:t>
      </w:r>
      <w:r w:rsidR="00B7363C" w:rsidRPr="00E71069">
        <w:rPr>
          <w:rFonts w:ascii="Times New Roman" w:hAnsi="Times New Roman" w:cs="Times New Roman"/>
          <w:sz w:val="28"/>
          <w:szCs w:val="28"/>
        </w:rPr>
        <w:t xml:space="preserve"> </w:t>
      </w:r>
      <w:r w:rsidR="00BC66B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F2270">
        <w:rPr>
          <w:rFonts w:ascii="Times New Roman" w:hAnsi="Times New Roman" w:cs="Times New Roman"/>
          <w:sz w:val="28"/>
          <w:szCs w:val="28"/>
        </w:rPr>
        <w:t>1</w:t>
      </w:r>
      <w:r w:rsidR="00BC66B0" w:rsidRPr="00BC66B0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BC66B0">
        <w:rPr>
          <w:rFonts w:ascii="Times New Roman" w:hAnsi="Times New Roman" w:cs="Times New Roman"/>
          <w:sz w:val="28"/>
          <w:szCs w:val="28"/>
        </w:rPr>
        <w:t>орядку.</w:t>
      </w:r>
    </w:p>
    <w:p w:rsidR="00BC66B0" w:rsidRPr="00A81471" w:rsidRDefault="00CC05BD" w:rsidP="00886940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440617">
        <w:rPr>
          <w:rFonts w:ascii="Times New Roman" w:hAnsi="Times New Roman" w:cs="Times New Roman"/>
          <w:sz w:val="28"/>
          <w:szCs w:val="28"/>
        </w:rPr>
        <w:t>.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BC66B0">
        <w:rPr>
          <w:rFonts w:ascii="Times New Roman" w:hAnsi="Times New Roman" w:cs="Times New Roman"/>
          <w:sz w:val="28"/>
          <w:szCs w:val="28"/>
        </w:rPr>
        <w:t>Право на п</w:t>
      </w:r>
      <w:r w:rsidR="006460D1">
        <w:rPr>
          <w:rFonts w:ascii="Times New Roman" w:hAnsi="Times New Roman" w:cs="Times New Roman"/>
          <w:sz w:val="28"/>
          <w:szCs w:val="28"/>
        </w:rPr>
        <w:t>олучение компенсации</w:t>
      </w:r>
      <w:r w:rsidR="00BC66B0" w:rsidRPr="00F41C08">
        <w:rPr>
          <w:rFonts w:ascii="Times New Roman" w:hAnsi="Times New Roman" w:cs="Times New Roman"/>
          <w:sz w:val="28"/>
          <w:szCs w:val="28"/>
        </w:rPr>
        <w:t xml:space="preserve"> </w:t>
      </w:r>
      <w:r w:rsidR="00BC66B0" w:rsidRPr="00C97EB4">
        <w:rPr>
          <w:rFonts w:ascii="Times New Roman" w:hAnsi="Times New Roman" w:cs="Times New Roman"/>
          <w:sz w:val="28"/>
          <w:szCs w:val="28"/>
        </w:rPr>
        <w:t xml:space="preserve">по погребению, </w:t>
      </w:r>
      <w:r w:rsidR="00BC66B0" w:rsidRPr="00F41C08">
        <w:rPr>
          <w:rFonts w:ascii="Times New Roman" w:hAnsi="Times New Roman" w:cs="Times New Roman"/>
          <w:sz w:val="28"/>
          <w:szCs w:val="28"/>
        </w:rPr>
        <w:t>предоставляется следующим гражданам (далее - гражданам):</w:t>
      </w:r>
    </w:p>
    <w:p w:rsidR="00BC66B0" w:rsidRPr="00F41C08" w:rsidRDefault="00BC66B0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0" w:name="sub_401"/>
      <w:r>
        <w:rPr>
          <w:rFonts w:ascii="Times New Roman" w:hAnsi="Times New Roman" w:cs="Times New Roman"/>
          <w:sz w:val="28"/>
          <w:szCs w:val="28"/>
        </w:rPr>
        <w:t>а</w:t>
      </w:r>
      <w:r w:rsidR="00440617">
        <w:rPr>
          <w:rFonts w:ascii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родственникам умершего гражданина</w:t>
      </w:r>
      <w:r w:rsidRPr="00F41C08">
        <w:rPr>
          <w:rFonts w:ascii="Times New Roman" w:hAnsi="Times New Roman" w:cs="Times New Roman"/>
          <w:sz w:val="28"/>
          <w:szCs w:val="28"/>
        </w:rPr>
        <w:t>;</w:t>
      </w:r>
    </w:p>
    <w:p w:rsidR="00BC66B0" w:rsidRDefault="00BC66B0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1" w:name="sub_402"/>
      <w:bookmarkEnd w:id="10"/>
      <w:r>
        <w:rPr>
          <w:rFonts w:ascii="Times New Roman" w:hAnsi="Times New Roman" w:cs="Times New Roman"/>
          <w:sz w:val="28"/>
          <w:szCs w:val="28"/>
        </w:rPr>
        <w:t>б</w:t>
      </w:r>
      <w:r w:rsidR="00440617">
        <w:rPr>
          <w:rFonts w:ascii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Pr="00F41C08">
        <w:rPr>
          <w:rFonts w:ascii="Times New Roman" w:hAnsi="Times New Roman" w:cs="Times New Roman"/>
          <w:sz w:val="28"/>
          <w:szCs w:val="28"/>
        </w:rPr>
        <w:t>гражданам, взявшим на себя обязанность осуществить погребение, изготовление и установку надгробных памятников на</w:t>
      </w:r>
      <w:r>
        <w:rPr>
          <w:rFonts w:ascii="Times New Roman" w:hAnsi="Times New Roman" w:cs="Times New Roman"/>
          <w:sz w:val="28"/>
          <w:szCs w:val="28"/>
        </w:rPr>
        <w:t xml:space="preserve"> могиле умершего гражданина</w:t>
      </w:r>
      <w:r w:rsidRPr="00F41C08">
        <w:rPr>
          <w:rFonts w:ascii="Times New Roman" w:hAnsi="Times New Roman" w:cs="Times New Roman"/>
          <w:sz w:val="28"/>
          <w:szCs w:val="28"/>
        </w:rPr>
        <w:t>, и понесшим фактические расходы.</w:t>
      </w:r>
    </w:p>
    <w:p w:rsidR="00D25088" w:rsidRDefault="00440617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BC66B0" w:rsidRPr="00BC66B0">
        <w:rPr>
          <w:rFonts w:ascii="Times New Roman" w:hAnsi="Times New Roman" w:cs="Times New Roman"/>
          <w:sz w:val="28"/>
          <w:szCs w:val="28"/>
        </w:rPr>
        <w:t xml:space="preserve">Для оказания </w:t>
      </w:r>
      <w:r w:rsidR="00BC66B0">
        <w:rPr>
          <w:rFonts w:ascii="Times New Roman" w:hAnsi="Times New Roman" w:cs="Times New Roman"/>
          <w:sz w:val="28"/>
          <w:szCs w:val="28"/>
        </w:rPr>
        <w:t>компенсации затрат на погребение отдельных категорий граждан</w:t>
      </w:r>
      <w:r w:rsidR="00BC66B0" w:rsidRPr="00CC05BD">
        <w:rPr>
          <w:rFonts w:ascii="Times New Roman" w:hAnsi="Times New Roman" w:cs="Times New Roman"/>
          <w:sz w:val="28"/>
          <w:szCs w:val="28"/>
        </w:rPr>
        <w:t>,</w:t>
      </w:r>
      <w:r w:rsidR="00CC05BD" w:rsidRPr="00CC05BD">
        <w:rPr>
          <w:rFonts w:ascii="Times New Roman" w:hAnsi="Times New Roman" w:cs="Times New Roman"/>
          <w:sz w:val="28"/>
          <w:szCs w:val="28"/>
        </w:rPr>
        <w:t xml:space="preserve"> взявшими на себя обязанность осуществить погребение умершего</w:t>
      </w:r>
      <w:r w:rsidR="00BC66B0" w:rsidRPr="00BC66B0">
        <w:rPr>
          <w:rFonts w:ascii="Times New Roman" w:hAnsi="Times New Roman" w:cs="Times New Roman"/>
          <w:sz w:val="28"/>
          <w:szCs w:val="28"/>
        </w:rPr>
        <w:t xml:space="preserve"> в Комиссию предоставляются:</w:t>
      </w:r>
      <w:bookmarkStart w:id="12" w:name="sub_111"/>
      <w:r w:rsidR="00D25088" w:rsidRPr="00D25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088" w:rsidRPr="00F41C08" w:rsidRDefault="00CC05BD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0617">
        <w:rPr>
          <w:rFonts w:ascii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D25088" w:rsidRPr="00F41C08">
        <w:rPr>
          <w:rFonts w:ascii="Times New Roman" w:hAnsi="Times New Roman" w:cs="Times New Roman"/>
          <w:sz w:val="28"/>
          <w:szCs w:val="28"/>
        </w:rPr>
        <w:t>копии паспорта гражданина или иного документа, удостоверяющего личность</w:t>
      </w:r>
      <w:r w:rsidR="00C11060" w:rsidRPr="00C11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060" w:rsidRPr="00D25088">
        <w:rPr>
          <w:rFonts w:ascii="Times New Roman" w:eastAsia="Times New Roman" w:hAnsi="Times New Roman" w:cs="Times New Roman"/>
          <w:sz w:val="28"/>
          <w:szCs w:val="28"/>
        </w:rPr>
        <w:t>обратившегося за получением компенсации;</w:t>
      </w:r>
    </w:p>
    <w:p w:rsidR="00D25088" w:rsidRPr="00BC66B0" w:rsidRDefault="00CC05BD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3" w:name="sub_112"/>
      <w:bookmarkEnd w:id="12"/>
      <w:r>
        <w:rPr>
          <w:rFonts w:ascii="Times New Roman" w:hAnsi="Times New Roman" w:cs="Times New Roman"/>
          <w:sz w:val="28"/>
          <w:szCs w:val="28"/>
        </w:rPr>
        <w:t>б</w:t>
      </w:r>
      <w:r w:rsidR="00440617">
        <w:rPr>
          <w:rFonts w:ascii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D25088" w:rsidRPr="00F41C08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родство</w:t>
      </w:r>
      <w:r w:rsidR="00C11060">
        <w:rPr>
          <w:rFonts w:ascii="Times New Roman" w:hAnsi="Times New Roman" w:cs="Times New Roman"/>
          <w:sz w:val="28"/>
          <w:szCs w:val="28"/>
        </w:rPr>
        <w:t xml:space="preserve"> с умершим гражданином (</w:t>
      </w:r>
      <w:r w:rsidR="00C11060">
        <w:rPr>
          <w:rFonts w:ascii="Times New Roman" w:hAnsi="Times New Roman" w:cs="Times New Roman"/>
          <w:kern w:val="28"/>
          <w:sz w:val="28"/>
          <w:szCs w:val="28"/>
        </w:rPr>
        <w:t>для категории указанном</w:t>
      </w:r>
      <w:r w:rsidR="00C11060" w:rsidRPr="00130922">
        <w:rPr>
          <w:rFonts w:ascii="Times New Roman" w:hAnsi="Times New Roman" w:cs="Times New Roman"/>
          <w:kern w:val="28"/>
          <w:sz w:val="28"/>
          <w:szCs w:val="28"/>
        </w:rPr>
        <w:t xml:space="preserve"> в части</w:t>
      </w:r>
      <w:r w:rsidR="001A2505">
        <w:rPr>
          <w:rFonts w:ascii="Times New Roman" w:hAnsi="Times New Roman" w:cs="Times New Roman"/>
          <w:kern w:val="28"/>
          <w:sz w:val="28"/>
          <w:szCs w:val="28"/>
        </w:rPr>
        <w:t xml:space="preserve"> 1.5.</w:t>
      </w:r>
      <w:r w:rsidR="00C1106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="00C11060">
        <w:rPr>
          <w:rFonts w:ascii="Times New Roman" w:hAnsi="Times New Roman" w:cs="Times New Roman"/>
          <w:kern w:val="28"/>
          <w:sz w:val="28"/>
          <w:szCs w:val="28"/>
        </w:rPr>
        <w:t>пункт</w:t>
      </w:r>
      <w:proofErr w:type="gramEnd"/>
      <w:r w:rsidR="00C11060">
        <w:rPr>
          <w:rFonts w:ascii="Times New Roman" w:hAnsi="Times New Roman" w:cs="Times New Roman"/>
          <w:kern w:val="28"/>
          <w:sz w:val="28"/>
          <w:szCs w:val="28"/>
        </w:rPr>
        <w:t xml:space="preserve"> а</w:t>
      </w:r>
      <w:r w:rsidR="00D25088" w:rsidRPr="00F41C08">
        <w:rPr>
          <w:rFonts w:ascii="Times New Roman" w:hAnsi="Times New Roman" w:cs="Times New Roman"/>
          <w:sz w:val="28"/>
          <w:szCs w:val="28"/>
        </w:rPr>
        <w:t>);</w:t>
      </w:r>
      <w:bookmarkEnd w:id="13"/>
    </w:p>
    <w:p w:rsidR="00D25088" w:rsidRPr="00D25088" w:rsidRDefault="00CC05BD" w:rsidP="00886940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2432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06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088" w:rsidRPr="00D25088">
        <w:rPr>
          <w:rFonts w:ascii="Times New Roman" w:eastAsia="Times New Roman" w:hAnsi="Times New Roman" w:cs="Times New Roman"/>
          <w:sz w:val="28"/>
          <w:szCs w:val="28"/>
        </w:rPr>
        <w:t>подлинников документов, подтверждающих оплату фактических расходов, связанных с погребением</w:t>
      </w:r>
      <w:r w:rsidR="00081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1B2" w:rsidRPr="000811B2">
        <w:rPr>
          <w:rFonts w:ascii="Times New Roman" w:eastAsia="Times New Roman" w:hAnsi="Times New Roman"/>
          <w:sz w:val="28"/>
          <w:szCs w:val="28"/>
        </w:rPr>
        <w:t>(чеки, квитанции и</w:t>
      </w:r>
      <w:r w:rsidR="00956C68" w:rsidRPr="00956C68">
        <w:rPr>
          <w:rFonts w:ascii="Times New Roman" w:eastAsia="Times New Roman" w:hAnsi="Times New Roman"/>
          <w:sz w:val="28"/>
          <w:szCs w:val="28"/>
        </w:rPr>
        <w:t xml:space="preserve"> </w:t>
      </w:r>
      <w:r w:rsidR="000811B2" w:rsidRPr="000811B2">
        <w:rPr>
          <w:rFonts w:ascii="Times New Roman" w:eastAsia="Times New Roman" w:hAnsi="Times New Roman"/>
          <w:sz w:val="28"/>
          <w:szCs w:val="28"/>
        </w:rPr>
        <w:t>т.п.)</w:t>
      </w:r>
      <w:r w:rsidR="000811B2" w:rsidRPr="000811B2">
        <w:rPr>
          <w:rFonts w:ascii="Times New Roman" w:eastAsia="Times New Roman" w:hAnsi="Times New Roman" w:cs="Times New Roman"/>
          <w:sz w:val="28"/>
          <w:szCs w:val="28"/>
        </w:rPr>
        <w:t>;</w:t>
      </w:r>
      <w:r w:rsidR="00D25088" w:rsidRPr="00D25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088" w:rsidRDefault="00CC05BD" w:rsidP="00886940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243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406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088" w:rsidRPr="00D25088">
        <w:rPr>
          <w:rFonts w:ascii="Times New Roman" w:eastAsia="Times New Roman" w:hAnsi="Times New Roman" w:cs="Times New Roman"/>
          <w:sz w:val="28"/>
          <w:szCs w:val="28"/>
        </w:rPr>
        <w:t xml:space="preserve">документов, подтверждающих принадлежность к категории, </w:t>
      </w:r>
      <w:r w:rsidR="00C853B6">
        <w:rPr>
          <w:rFonts w:ascii="Times New Roman" w:eastAsia="Times New Roman" w:hAnsi="Times New Roman" w:cs="Times New Roman"/>
          <w:sz w:val="28"/>
          <w:szCs w:val="28"/>
        </w:rPr>
        <w:t>указанной в части</w:t>
      </w:r>
      <w:r w:rsidR="001A2505">
        <w:rPr>
          <w:rFonts w:ascii="Times New Roman" w:eastAsia="Times New Roman" w:hAnsi="Times New Roman" w:cs="Times New Roman"/>
          <w:sz w:val="28"/>
          <w:szCs w:val="28"/>
        </w:rPr>
        <w:t xml:space="preserve"> 1.5.</w:t>
      </w:r>
      <w:r w:rsidR="00D2508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="00D25088" w:rsidRPr="00D25088">
        <w:rPr>
          <w:rFonts w:ascii="Times New Roman" w:eastAsia="Times New Roman" w:hAnsi="Times New Roman" w:cs="Times New Roman"/>
          <w:sz w:val="28"/>
          <w:szCs w:val="28"/>
        </w:rPr>
        <w:t>орядка;</w:t>
      </w:r>
    </w:p>
    <w:p w:rsidR="00C11060" w:rsidRPr="00D25088" w:rsidRDefault="00CC05BD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6" w:name="sub_116"/>
      <w:r>
        <w:rPr>
          <w:rFonts w:ascii="Times New Roman" w:hAnsi="Times New Roman" w:cs="Times New Roman"/>
          <w:sz w:val="28"/>
          <w:szCs w:val="28"/>
        </w:rPr>
        <w:t>д</w:t>
      </w:r>
      <w:r w:rsidR="00440617">
        <w:rPr>
          <w:rFonts w:ascii="Times New Roman" w:hAnsi="Times New Roman" w:cs="Times New Roman"/>
          <w:sz w:val="28"/>
          <w:szCs w:val="28"/>
        </w:rPr>
        <w:t>)</w:t>
      </w:r>
      <w:r w:rsidR="003D1E22" w:rsidRP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C11060" w:rsidRPr="00F41C08">
        <w:rPr>
          <w:rFonts w:ascii="Times New Roman" w:hAnsi="Times New Roman" w:cs="Times New Roman"/>
          <w:sz w:val="28"/>
          <w:szCs w:val="28"/>
        </w:rPr>
        <w:t>копий документов, подтверждающих смену фамилии (имени, отчества) (свидетельства о заключении брака, свидетельства о расторжении брака, свидетельства о перемене имени (в случае смены фамилии, имени, отчества).</w:t>
      </w:r>
      <w:bookmarkEnd w:id="16"/>
    </w:p>
    <w:p w:rsidR="00440617" w:rsidRDefault="003D1E22" w:rsidP="00886940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2434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406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D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088" w:rsidRPr="00D25088">
        <w:rPr>
          <w:rFonts w:ascii="Times New Roman" w:eastAsia="Times New Roman" w:hAnsi="Times New Roman" w:cs="Times New Roman"/>
          <w:sz w:val="28"/>
          <w:szCs w:val="28"/>
        </w:rPr>
        <w:t>копии свидетельства о смерти;</w:t>
      </w:r>
    </w:p>
    <w:p w:rsidR="00B7423F" w:rsidRPr="00B7423F" w:rsidRDefault="00CC05BD" w:rsidP="00B7423F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</w:t>
      </w:r>
      <w:r w:rsidR="00440617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/>
        </w:rPr>
        <w:t>)</w:t>
      </w:r>
      <w:r w:rsidR="003D1E22" w:rsidRPr="003D1E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D25088" w:rsidRPr="00D25088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/>
        </w:rPr>
        <w:t>реквизиты личного банковского счета</w:t>
      </w:r>
      <w:r w:rsidR="00D25088" w:rsidRPr="00D250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или</w:t>
      </w:r>
      <w:r w:rsidR="00D25088" w:rsidRPr="00D250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5088" w:rsidRPr="00D25088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сберегательная  книжка  с  номером  лицевого  счета.</w:t>
      </w:r>
      <w:bookmarkEnd w:id="11"/>
      <w:bookmarkEnd w:id="17"/>
    </w:p>
    <w:p w:rsidR="00D25088" w:rsidRDefault="00CC05BD" w:rsidP="0088694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8" w:name="sub_100"/>
      <w:bookmarkEnd w:id="9"/>
      <w:r>
        <w:rPr>
          <w:rFonts w:ascii="Times New Roman" w:hAnsi="Times New Roman" w:cs="Times New Roman"/>
          <w:sz w:val="28"/>
          <w:szCs w:val="28"/>
        </w:rPr>
        <w:t>2</w:t>
      </w:r>
      <w:r w:rsidR="004C4FED" w:rsidRPr="00F41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D25088" w:rsidRPr="00D25088">
        <w:rPr>
          <w:rFonts w:ascii="Times New Roman" w:eastAsia="Times New Roman" w:hAnsi="Times New Roman" w:cs="Times New Roman"/>
          <w:sz w:val="28"/>
          <w:lang w:eastAsia="ar-SA"/>
        </w:rPr>
        <w:t xml:space="preserve">Гражданин, </w:t>
      </w:r>
      <w:r w:rsidR="00D25088">
        <w:rPr>
          <w:rFonts w:ascii="Times New Roman" w:eastAsia="Times New Roman" w:hAnsi="Times New Roman" w:cs="Times New Roman"/>
          <w:sz w:val="28"/>
          <w:lang w:eastAsia="ar-SA"/>
        </w:rPr>
        <w:t>взявший на себя обязанность</w:t>
      </w:r>
      <w:r w:rsidR="00D25088" w:rsidRPr="00D25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вправе </w:t>
      </w:r>
      <w:r w:rsidR="00D25088" w:rsidRPr="00D25088">
        <w:rPr>
          <w:rFonts w:ascii="Times New Roman" w:eastAsia="Times New Roman" w:hAnsi="Times New Roman" w:cs="Times New Roman"/>
          <w:sz w:val="28"/>
          <w:lang w:eastAsia="ar-SA"/>
        </w:rPr>
        <w:t>обратитьс</w:t>
      </w:r>
      <w:r w:rsidR="005B0A6D">
        <w:rPr>
          <w:rFonts w:ascii="Times New Roman" w:eastAsia="Times New Roman" w:hAnsi="Times New Roman" w:cs="Times New Roman"/>
          <w:sz w:val="28"/>
          <w:lang w:eastAsia="ar-SA"/>
        </w:rPr>
        <w:t>я с письменным заявлением лично в Отдел</w:t>
      </w:r>
      <w:r w:rsidR="005B0A6D" w:rsidRPr="00D25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0A6D">
        <w:rPr>
          <w:rFonts w:ascii="Times New Roman" w:eastAsia="Times New Roman" w:hAnsi="Times New Roman" w:cs="Times New Roman"/>
          <w:sz w:val="28"/>
          <w:lang w:eastAsia="ar-SA"/>
        </w:rPr>
        <w:t>или почтовым отправлением</w:t>
      </w:r>
      <w:r w:rsidR="00D25088" w:rsidRPr="00D25088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5B0A6D" w:rsidRPr="00D25088">
        <w:rPr>
          <w:rFonts w:ascii="Times New Roman" w:eastAsia="Times New Roman" w:hAnsi="Times New Roman" w:cs="Times New Roman"/>
          <w:sz w:val="28"/>
          <w:lang w:eastAsia="ar-SA"/>
        </w:rPr>
        <w:t>в администрацию Соболевского му</w:t>
      </w:r>
      <w:r w:rsidR="005B0A6D">
        <w:rPr>
          <w:rFonts w:ascii="Times New Roman" w:eastAsia="Times New Roman" w:hAnsi="Times New Roman" w:cs="Times New Roman"/>
          <w:sz w:val="28"/>
          <w:lang w:eastAsia="ar-SA"/>
        </w:rPr>
        <w:t>ниципального района.</w:t>
      </w:r>
    </w:p>
    <w:p w:rsidR="00D25088" w:rsidRPr="00D25088" w:rsidRDefault="00D25088" w:rsidP="0088694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0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днем обращения за материальной помощью считается</w:t>
      </w:r>
      <w:bookmarkStart w:id="19" w:name="_GoBack"/>
      <w:bookmarkEnd w:id="19"/>
      <w:r w:rsidRPr="00D25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25088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 получе</w:t>
      </w:r>
      <w:r w:rsidR="00CC05BD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</w:t>
      </w:r>
      <w:proofErr w:type="gramEnd"/>
      <w:r w:rsidR="00CC0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0A6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полного пакета</w:t>
      </w:r>
      <w:r w:rsidR="00CC0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документов  Отделом</w:t>
      </w:r>
      <w:r w:rsidRPr="00D2508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92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исключительных случаях</w:t>
      </w:r>
      <w:r w:rsidR="00187B5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27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 Отдела может предложить донести недостающие документы до дня заседания Комиссии.</w:t>
      </w:r>
    </w:p>
    <w:p w:rsidR="00D25088" w:rsidRPr="00D25088" w:rsidRDefault="00D25088" w:rsidP="00886940">
      <w:pPr>
        <w:widowControl/>
        <w:suppressAutoHyphens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0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личном обращении граждан копии с оригинало</w:t>
      </w:r>
      <w:r w:rsidR="00C853B6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документов, указанных в части</w:t>
      </w:r>
      <w:r w:rsidRPr="00D25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2.3. настоящего Положения изготавливаются и заверяются должностным лицом Отдела. </w:t>
      </w:r>
    </w:p>
    <w:p w:rsidR="00D25088" w:rsidRPr="00D25088" w:rsidRDefault="00D25088" w:rsidP="00886940">
      <w:pPr>
        <w:widowControl/>
        <w:suppressAutoHyphens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почтовом отправлении копии документов заверяются главой местной администрации поселения или уполномоченным должностным лицом по совершению нотариальных действий в муниципальном образовании. </w:t>
      </w:r>
    </w:p>
    <w:bookmarkEnd w:id="18"/>
    <w:p w:rsidR="004C4FED" w:rsidRDefault="00AE1D9E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41C0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C4FED" w:rsidRPr="00F41C08">
        <w:rPr>
          <w:rFonts w:ascii="Times New Roman" w:hAnsi="Times New Roman" w:cs="Times New Roman"/>
          <w:sz w:val="28"/>
          <w:szCs w:val="28"/>
        </w:rPr>
        <w:t>вправе осуществить проверку представленных гражданами документов.</w:t>
      </w:r>
    </w:p>
    <w:p w:rsidR="00B7423F" w:rsidRPr="00B7423F" w:rsidRDefault="00B7423F" w:rsidP="00B7423F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3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7423F">
        <w:rPr>
          <w:rFonts w:ascii="Times New Roman" w:eastAsia="Times New Roman" w:hAnsi="Times New Roman" w:cs="Times New Roman"/>
          <w:color w:val="000000"/>
          <w:sz w:val="28"/>
          <w:szCs w:val="28"/>
        </w:rPr>
        <w:t>. Оказание материальной помощи или отказ в ее предоставлении производится на основании решения М</w:t>
      </w:r>
      <w:r w:rsidRPr="00B742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ежведомственной комиссии по социальной поддержке населения Соболевского муниципального района </w:t>
      </w:r>
      <w:r w:rsidRPr="00B7423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Комиссия), состав которой утверждается распоряжением администрации Соболевского муниципального района.</w:t>
      </w:r>
    </w:p>
    <w:p w:rsidR="00B7423F" w:rsidRPr="00B7423F" w:rsidRDefault="00B7423F" w:rsidP="00B7423F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423F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</w:t>
      </w:r>
      <w:r w:rsidRPr="00B7423F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.</w:t>
      </w:r>
      <w:r w:rsidRPr="00B742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 Отдела формирует документы и выносит на очередное заседание Комиссии.</w:t>
      </w:r>
    </w:p>
    <w:p w:rsidR="00B7423F" w:rsidRPr="00B7423F" w:rsidRDefault="00B7423F" w:rsidP="00B7423F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42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 принимает решение об оказании материальной помощи (или об отказе в её оказании) в течение 30 дней со дня регистрации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гражданина</w:t>
      </w:r>
      <w:r w:rsidRPr="00B742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423F" w:rsidRPr="00B7423F" w:rsidRDefault="00B7423F" w:rsidP="00B7423F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2.7</w:t>
      </w:r>
      <w:r w:rsidRPr="00B7423F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Решение Комиссии оформляется протоколом, который подписывает председательствующий и секретарь.</w:t>
      </w:r>
    </w:p>
    <w:p w:rsidR="00B7423F" w:rsidRPr="00B7423F" w:rsidRDefault="00B7423F" w:rsidP="00B7423F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423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B7423F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 принятии Комиссией решения об оказании  материальной помощи издаётся распоряжение Администрации. Отдел в течение 10 рабочих дней со дня принятия Комиссией решения об оказании материальной помощи (или об отказе в её оказании) уведомляет гражданина о принятом решении. В случае принятия решения об отказе в материальной помощи в уведомлении указывается  причина отказа.</w:t>
      </w:r>
    </w:p>
    <w:p w:rsidR="00C11060" w:rsidRDefault="00CC05BD" w:rsidP="0088694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0" w:name="sub_130"/>
      <w:r>
        <w:rPr>
          <w:rFonts w:ascii="Times New Roman" w:hAnsi="Times New Roman" w:cs="Times New Roman"/>
          <w:sz w:val="28"/>
          <w:szCs w:val="28"/>
        </w:rPr>
        <w:t>2</w:t>
      </w:r>
      <w:r w:rsidR="004C4FED" w:rsidRPr="00F41C08">
        <w:rPr>
          <w:rFonts w:ascii="Times New Roman" w:hAnsi="Times New Roman" w:cs="Times New Roman"/>
          <w:sz w:val="28"/>
          <w:szCs w:val="28"/>
        </w:rPr>
        <w:t>.</w:t>
      </w:r>
      <w:r w:rsidR="00B742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4C4FED" w:rsidRPr="00F41C08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 и возврата документов, представленных гражданами, является:</w:t>
      </w:r>
    </w:p>
    <w:p w:rsidR="00C11060" w:rsidRPr="005B0A6D" w:rsidRDefault="00CC05BD" w:rsidP="005B0A6D">
      <w:pPr>
        <w:ind w:firstLine="851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0617">
        <w:rPr>
          <w:rFonts w:ascii="Times New Roman" w:hAnsi="Times New Roman" w:cs="Times New Roman"/>
          <w:sz w:val="28"/>
          <w:szCs w:val="28"/>
        </w:rPr>
        <w:t>)</w:t>
      </w:r>
      <w:r w:rsidR="003D1E22">
        <w:rPr>
          <w:rFonts w:ascii="Times New Roman" w:hAnsi="Times New Roman" w:cs="Times New Roman"/>
          <w:sz w:val="28"/>
          <w:szCs w:val="28"/>
        </w:rPr>
        <w:t xml:space="preserve"> </w:t>
      </w:r>
      <w:r w:rsidR="00C11060">
        <w:rPr>
          <w:rFonts w:ascii="Times New Roman" w:hAnsi="Times New Roman" w:cs="Times New Roman"/>
          <w:sz w:val="28"/>
          <w:szCs w:val="28"/>
        </w:rPr>
        <w:t>поступление заявления о компенсации</w:t>
      </w:r>
      <w:r w:rsidR="00C11060" w:rsidRPr="00C11060">
        <w:rPr>
          <w:rFonts w:ascii="Times New Roman" w:hAnsi="Times New Roman" w:cs="Times New Roman"/>
          <w:sz w:val="28"/>
          <w:szCs w:val="28"/>
        </w:rPr>
        <w:t xml:space="preserve"> </w:t>
      </w:r>
      <w:r w:rsidR="00C11060">
        <w:rPr>
          <w:rFonts w:ascii="Times New Roman" w:hAnsi="Times New Roman" w:cs="Times New Roman"/>
          <w:sz w:val="28"/>
          <w:szCs w:val="28"/>
        </w:rPr>
        <w:t xml:space="preserve">последовало  позднее </w:t>
      </w:r>
      <w:r w:rsidR="005B0A6D">
        <w:rPr>
          <w:rFonts w:ascii="Times New Roman" w:hAnsi="Times New Roman" w:cs="Times New Roman"/>
          <w:sz w:val="28"/>
          <w:szCs w:val="28"/>
        </w:rPr>
        <w:t>6</w:t>
      </w:r>
      <w:r w:rsidR="005B0A6D" w:rsidRPr="005B0A6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B0A6D">
        <w:rPr>
          <w:rFonts w:ascii="Times New Roman" w:hAnsi="Times New Roman" w:cs="Times New Roman"/>
          <w:kern w:val="28"/>
          <w:sz w:val="28"/>
          <w:szCs w:val="28"/>
        </w:rPr>
        <w:t xml:space="preserve">месяцев со дня смерти гражданина </w:t>
      </w:r>
      <w:r w:rsidR="00187B57">
        <w:rPr>
          <w:rFonts w:ascii="Times New Roman" w:hAnsi="Times New Roman" w:cs="Times New Roman"/>
          <w:kern w:val="28"/>
          <w:sz w:val="28"/>
          <w:szCs w:val="28"/>
        </w:rPr>
        <w:t>указанных в части 1.5.</w:t>
      </w:r>
      <w:r w:rsidR="005B0A6D" w:rsidRPr="00440617">
        <w:rPr>
          <w:rFonts w:ascii="Times New Roman" w:hAnsi="Times New Roman" w:cs="Times New Roman"/>
          <w:kern w:val="28"/>
          <w:sz w:val="28"/>
          <w:szCs w:val="28"/>
        </w:rPr>
        <w:t xml:space="preserve"> пункт б), в), г), д)</w:t>
      </w:r>
      <w:r w:rsidR="005B0A6D">
        <w:rPr>
          <w:rFonts w:ascii="Times New Roman" w:hAnsi="Times New Roman" w:cs="Times New Roman"/>
          <w:sz w:val="28"/>
          <w:szCs w:val="28"/>
        </w:rPr>
        <w:t xml:space="preserve">, и </w:t>
      </w:r>
      <w:r w:rsidR="00C11060">
        <w:rPr>
          <w:rFonts w:ascii="Times New Roman" w:hAnsi="Times New Roman" w:cs="Times New Roman"/>
          <w:sz w:val="28"/>
          <w:szCs w:val="28"/>
        </w:rPr>
        <w:t>12 месяцев со дня смерти  гражданина</w:t>
      </w:r>
      <w:r w:rsidR="005B0A6D" w:rsidRPr="005B0A6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87B57">
        <w:rPr>
          <w:rFonts w:ascii="Times New Roman" w:hAnsi="Times New Roman" w:cs="Times New Roman"/>
          <w:kern w:val="28"/>
          <w:sz w:val="28"/>
          <w:szCs w:val="28"/>
        </w:rPr>
        <w:t>указанных в части 1.5.</w:t>
      </w:r>
      <w:r w:rsidR="005B0A6D">
        <w:rPr>
          <w:rFonts w:ascii="Times New Roman" w:hAnsi="Times New Roman" w:cs="Times New Roman"/>
          <w:kern w:val="28"/>
          <w:sz w:val="28"/>
          <w:szCs w:val="28"/>
        </w:rPr>
        <w:t xml:space="preserve"> пункт а)</w:t>
      </w:r>
      <w:r w:rsidR="00AF2270">
        <w:rPr>
          <w:rFonts w:ascii="Times New Roman" w:hAnsi="Times New Roman" w:cs="Times New Roman"/>
          <w:sz w:val="28"/>
          <w:szCs w:val="28"/>
        </w:rPr>
        <w:t>;</w:t>
      </w:r>
      <w:r w:rsidR="00C11060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sub_131"/>
      <w:bookmarkEnd w:id="20"/>
    </w:p>
    <w:p w:rsidR="00CC05BD" w:rsidRDefault="00CC05BD" w:rsidP="00886940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40617">
        <w:rPr>
          <w:rFonts w:ascii="Times New Roman" w:hAnsi="Times New Roman"/>
          <w:sz w:val="28"/>
          <w:szCs w:val="28"/>
        </w:rPr>
        <w:t>)</w:t>
      </w:r>
      <w:r w:rsidR="003D1E22">
        <w:rPr>
          <w:rFonts w:ascii="Times New Roman" w:hAnsi="Times New Roman"/>
          <w:sz w:val="28"/>
          <w:szCs w:val="28"/>
        </w:rPr>
        <w:t xml:space="preserve"> </w:t>
      </w:r>
      <w:r w:rsidR="00794D5E" w:rsidRPr="00D50662">
        <w:rPr>
          <w:rFonts w:ascii="Times New Roman" w:hAnsi="Times New Roman"/>
          <w:sz w:val="28"/>
          <w:szCs w:val="28"/>
        </w:rPr>
        <w:t xml:space="preserve">представление документов, не отвечающих требованиям </w:t>
      </w:r>
      <w:r w:rsidR="00794D5E" w:rsidRPr="00533453">
        <w:rPr>
          <w:rFonts w:ascii="Times New Roman" w:hAnsi="Times New Roman"/>
          <w:sz w:val="28"/>
          <w:szCs w:val="28"/>
        </w:rPr>
        <w:t xml:space="preserve">части </w:t>
      </w:r>
      <w:r w:rsidR="00AF2270">
        <w:rPr>
          <w:rFonts w:ascii="Times New Roman" w:hAnsi="Times New Roman"/>
          <w:sz w:val="28"/>
          <w:szCs w:val="28"/>
        </w:rPr>
        <w:t>2.3</w:t>
      </w:r>
      <w:r w:rsidR="005B0A6D">
        <w:rPr>
          <w:rFonts w:ascii="Times New Roman" w:hAnsi="Times New Roman"/>
          <w:sz w:val="28"/>
          <w:szCs w:val="28"/>
        </w:rPr>
        <w:t>.</w:t>
      </w:r>
      <w:r w:rsidR="00794D5E" w:rsidRPr="00533453">
        <w:rPr>
          <w:rFonts w:ascii="Times New Roman" w:hAnsi="Times New Roman"/>
          <w:sz w:val="28"/>
          <w:szCs w:val="28"/>
        </w:rPr>
        <w:t xml:space="preserve"> настоящего</w:t>
      </w:r>
      <w:r w:rsidR="00794D5E">
        <w:rPr>
          <w:rFonts w:ascii="Times New Roman" w:hAnsi="Times New Roman"/>
          <w:sz w:val="28"/>
          <w:szCs w:val="28"/>
        </w:rPr>
        <w:t xml:space="preserve"> Порядка</w:t>
      </w:r>
      <w:r w:rsidR="00794D5E" w:rsidRPr="00533453">
        <w:rPr>
          <w:rFonts w:ascii="Times New Roman" w:hAnsi="Times New Roman"/>
          <w:sz w:val="28"/>
          <w:szCs w:val="28"/>
        </w:rPr>
        <w:t>, а также предоставление документов с серьезными повреждениями, не позволяющими одноз</w:t>
      </w:r>
      <w:r>
        <w:rPr>
          <w:rFonts w:ascii="Times New Roman" w:hAnsi="Times New Roman"/>
          <w:sz w:val="28"/>
          <w:szCs w:val="28"/>
        </w:rPr>
        <w:t>начно истолковать их содержание</w:t>
      </w:r>
      <w:r w:rsidR="00AF227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05BD" w:rsidRDefault="00CC05BD" w:rsidP="00886940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40617">
        <w:rPr>
          <w:rFonts w:ascii="Times New Roman" w:hAnsi="Times New Roman"/>
          <w:sz w:val="28"/>
          <w:szCs w:val="28"/>
        </w:rPr>
        <w:t>)</w:t>
      </w:r>
      <w:r w:rsidR="003D1E22">
        <w:rPr>
          <w:rFonts w:ascii="Times New Roman" w:hAnsi="Times New Roman"/>
          <w:sz w:val="28"/>
          <w:szCs w:val="28"/>
        </w:rPr>
        <w:t xml:space="preserve"> </w:t>
      </w:r>
      <w:r w:rsidR="004C4FED" w:rsidRPr="00F41C08">
        <w:rPr>
          <w:rFonts w:ascii="Times New Roman" w:hAnsi="Times New Roman"/>
          <w:sz w:val="28"/>
          <w:szCs w:val="28"/>
        </w:rPr>
        <w:t xml:space="preserve">поступление заявления о возмещении расходов с приложением неполного пакета документов, указанных в </w:t>
      </w:r>
      <w:r w:rsidR="00187B57">
        <w:rPr>
          <w:rFonts w:ascii="Times New Roman" w:hAnsi="Times New Roman"/>
          <w:sz w:val="28"/>
          <w:szCs w:val="28"/>
        </w:rPr>
        <w:t>части</w:t>
      </w:r>
      <w:r w:rsidR="00AF2270">
        <w:rPr>
          <w:rFonts w:ascii="Times New Roman" w:hAnsi="Times New Roman"/>
          <w:sz w:val="28"/>
          <w:szCs w:val="28"/>
        </w:rPr>
        <w:t xml:space="preserve"> 2.3</w:t>
      </w:r>
      <w:r w:rsidR="005B0A6D">
        <w:rPr>
          <w:rFonts w:ascii="Times New Roman" w:hAnsi="Times New Roman"/>
          <w:sz w:val="28"/>
          <w:szCs w:val="28"/>
        </w:rPr>
        <w:t>.</w:t>
      </w:r>
      <w:r w:rsidR="009D7409" w:rsidRPr="00F41C08">
        <w:rPr>
          <w:rFonts w:ascii="Times New Roman" w:hAnsi="Times New Roman"/>
          <w:sz w:val="28"/>
          <w:szCs w:val="28"/>
        </w:rPr>
        <w:t xml:space="preserve"> </w:t>
      </w:r>
      <w:r w:rsidR="004C4FED" w:rsidRPr="00F41C08">
        <w:rPr>
          <w:rFonts w:ascii="Times New Roman" w:hAnsi="Times New Roman"/>
          <w:sz w:val="28"/>
          <w:szCs w:val="28"/>
        </w:rPr>
        <w:t>настоящего Порядка;</w:t>
      </w:r>
      <w:bookmarkStart w:id="22" w:name="sub_132"/>
      <w:bookmarkEnd w:id="21"/>
    </w:p>
    <w:p w:rsidR="00440617" w:rsidRDefault="00CC05BD" w:rsidP="00886940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0617">
        <w:rPr>
          <w:rFonts w:ascii="Times New Roman" w:hAnsi="Times New Roman"/>
          <w:sz w:val="28"/>
          <w:szCs w:val="28"/>
        </w:rPr>
        <w:t>)</w:t>
      </w:r>
      <w:r w:rsidR="003D1E22">
        <w:rPr>
          <w:rFonts w:ascii="Times New Roman" w:hAnsi="Times New Roman"/>
          <w:sz w:val="28"/>
          <w:szCs w:val="28"/>
        </w:rPr>
        <w:t xml:space="preserve"> </w:t>
      </w:r>
      <w:r w:rsidR="004C4FED" w:rsidRPr="00F41C08">
        <w:rPr>
          <w:rFonts w:ascii="Times New Roman" w:hAnsi="Times New Roman"/>
          <w:sz w:val="28"/>
          <w:szCs w:val="28"/>
        </w:rPr>
        <w:t xml:space="preserve">поступление заявления о возмещении расходов с приложением не надлежаще заверенных копий документов, указанных в </w:t>
      </w:r>
      <w:r w:rsidR="00187B57">
        <w:rPr>
          <w:rFonts w:ascii="Times New Roman" w:hAnsi="Times New Roman"/>
          <w:sz w:val="28"/>
          <w:szCs w:val="28"/>
        </w:rPr>
        <w:t>части</w:t>
      </w:r>
      <w:r w:rsidR="00AF2270">
        <w:rPr>
          <w:rFonts w:ascii="Times New Roman" w:hAnsi="Times New Roman"/>
          <w:sz w:val="28"/>
          <w:szCs w:val="28"/>
        </w:rPr>
        <w:t xml:space="preserve"> 2.3</w:t>
      </w:r>
      <w:r w:rsidR="00187B57">
        <w:rPr>
          <w:rFonts w:ascii="Times New Roman" w:hAnsi="Times New Roman"/>
          <w:sz w:val="28"/>
          <w:szCs w:val="28"/>
        </w:rPr>
        <w:t>.</w:t>
      </w:r>
      <w:r w:rsidR="009D7409" w:rsidRPr="00F41C08">
        <w:rPr>
          <w:rFonts w:ascii="Times New Roman" w:hAnsi="Times New Roman"/>
          <w:sz w:val="28"/>
          <w:szCs w:val="28"/>
        </w:rPr>
        <w:t xml:space="preserve"> </w:t>
      </w:r>
      <w:r w:rsidR="004C4FED" w:rsidRPr="00F41C08">
        <w:rPr>
          <w:rFonts w:ascii="Times New Roman" w:hAnsi="Times New Roman"/>
          <w:sz w:val="28"/>
          <w:szCs w:val="28"/>
        </w:rPr>
        <w:t>настоящего Порядка;</w:t>
      </w:r>
      <w:bookmarkStart w:id="23" w:name="sub_133"/>
      <w:bookmarkEnd w:id="22"/>
    </w:p>
    <w:p w:rsidR="00440617" w:rsidRDefault="00440617" w:rsidP="00886940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3D1E22">
        <w:rPr>
          <w:rFonts w:ascii="Times New Roman" w:hAnsi="Times New Roman"/>
          <w:sz w:val="28"/>
          <w:szCs w:val="28"/>
        </w:rPr>
        <w:t xml:space="preserve"> </w:t>
      </w:r>
      <w:r w:rsidR="004C4FED" w:rsidRPr="00F41C08">
        <w:rPr>
          <w:rFonts w:ascii="Times New Roman" w:hAnsi="Times New Roman"/>
          <w:sz w:val="28"/>
          <w:szCs w:val="28"/>
        </w:rPr>
        <w:t>предоставление документов, подтверждающих фактически произведенные расходы, оформленные на имя другого гражданина (для граждан, понесших фактические расходы)</w:t>
      </w:r>
      <w:bookmarkStart w:id="24" w:name="sub_134"/>
      <w:bookmarkEnd w:id="23"/>
      <w:r w:rsidR="005B0A6D">
        <w:rPr>
          <w:rFonts w:ascii="Times New Roman" w:hAnsi="Times New Roman"/>
          <w:sz w:val="28"/>
          <w:szCs w:val="28"/>
        </w:rPr>
        <w:t>.</w:t>
      </w:r>
    </w:p>
    <w:p w:rsidR="00440617" w:rsidRPr="00440617" w:rsidRDefault="00B7423F" w:rsidP="00886940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5" w:name="sub_14"/>
      <w:bookmarkEnd w:id="24"/>
      <w:r>
        <w:rPr>
          <w:rFonts w:ascii="Times New Roman" w:hAnsi="Times New Roman"/>
          <w:sz w:val="28"/>
          <w:szCs w:val="28"/>
        </w:rPr>
        <w:t>2.10</w:t>
      </w:r>
      <w:r w:rsidR="00440617">
        <w:rPr>
          <w:rFonts w:ascii="Times New Roman" w:hAnsi="Times New Roman"/>
          <w:sz w:val="28"/>
          <w:szCs w:val="28"/>
        </w:rPr>
        <w:t>.</w:t>
      </w:r>
      <w:r w:rsidR="003D1E22">
        <w:rPr>
          <w:rFonts w:ascii="Times New Roman" w:hAnsi="Times New Roman"/>
          <w:sz w:val="28"/>
          <w:szCs w:val="28"/>
        </w:rPr>
        <w:t xml:space="preserve"> </w:t>
      </w:r>
      <w:r w:rsidR="004C4FED" w:rsidRPr="00440617">
        <w:rPr>
          <w:rFonts w:ascii="Times New Roman" w:hAnsi="Times New Roman"/>
          <w:sz w:val="28"/>
          <w:szCs w:val="28"/>
        </w:rPr>
        <w:t xml:space="preserve">Основанием для отказа в </w:t>
      </w:r>
      <w:r w:rsidR="00C11060" w:rsidRPr="00440617">
        <w:rPr>
          <w:rFonts w:ascii="Times New Roman" w:hAnsi="Times New Roman"/>
          <w:sz w:val="28"/>
          <w:szCs w:val="28"/>
        </w:rPr>
        <w:t>компенсации</w:t>
      </w:r>
      <w:r w:rsidR="004C4FED" w:rsidRPr="00440617">
        <w:rPr>
          <w:rFonts w:ascii="Times New Roman" w:hAnsi="Times New Roman"/>
          <w:sz w:val="28"/>
          <w:szCs w:val="28"/>
        </w:rPr>
        <w:t xml:space="preserve"> является:</w:t>
      </w:r>
      <w:bookmarkStart w:id="26" w:name="sub_141"/>
      <w:bookmarkEnd w:id="25"/>
    </w:p>
    <w:p w:rsidR="00440617" w:rsidRDefault="00440617" w:rsidP="00886940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3D1E22">
        <w:rPr>
          <w:rFonts w:ascii="Times New Roman" w:hAnsi="Times New Roman"/>
          <w:sz w:val="28"/>
          <w:szCs w:val="28"/>
        </w:rPr>
        <w:t xml:space="preserve"> </w:t>
      </w:r>
      <w:r w:rsidR="004C4FED" w:rsidRPr="00F41C08">
        <w:rPr>
          <w:rFonts w:ascii="Times New Roman" w:hAnsi="Times New Roman"/>
          <w:sz w:val="28"/>
          <w:szCs w:val="28"/>
        </w:rPr>
        <w:t xml:space="preserve">повторное обращение за </w:t>
      </w:r>
      <w:r w:rsidR="00794D5E">
        <w:rPr>
          <w:rFonts w:ascii="Times New Roman" w:hAnsi="Times New Roman"/>
          <w:sz w:val="28"/>
          <w:szCs w:val="28"/>
        </w:rPr>
        <w:t>компенсацией</w:t>
      </w:r>
      <w:r w:rsidR="00794D5E" w:rsidRPr="00794D5E">
        <w:rPr>
          <w:sz w:val="28"/>
          <w:szCs w:val="28"/>
        </w:rPr>
        <w:t xml:space="preserve"> </w:t>
      </w:r>
      <w:r w:rsidR="00794D5E" w:rsidRPr="00794D5E">
        <w:rPr>
          <w:rFonts w:ascii="Times New Roman" w:hAnsi="Times New Roman"/>
          <w:sz w:val="28"/>
          <w:szCs w:val="28"/>
        </w:rPr>
        <w:t>в т</w:t>
      </w:r>
      <w:r w:rsidR="00B31E59">
        <w:rPr>
          <w:rFonts w:ascii="Times New Roman" w:hAnsi="Times New Roman"/>
          <w:sz w:val="28"/>
          <w:szCs w:val="28"/>
        </w:rPr>
        <w:t>ечение текущего финансового год;</w:t>
      </w:r>
      <w:r w:rsidR="00794D5E" w:rsidRPr="00794D5E">
        <w:rPr>
          <w:rFonts w:ascii="Times New Roman" w:hAnsi="Times New Roman"/>
          <w:sz w:val="28"/>
          <w:szCs w:val="28"/>
        </w:rPr>
        <w:t xml:space="preserve"> </w:t>
      </w:r>
      <w:r w:rsidR="004C4FED" w:rsidRPr="00794D5E">
        <w:rPr>
          <w:rFonts w:ascii="Times New Roman" w:hAnsi="Times New Roman"/>
          <w:sz w:val="28"/>
          <w:szCs w:val="28"/>
        </w:rPr>
        <w:t xml:space="preserve"> </w:t>
      </w:r>
      <w:bookmarkStart w:id="27" w:name="sub_142"/>
      <w:bookmarkEnd w:id="26"/>
    </w:p>
    <w:p w:rsidR="00440617" w:rsidRDefault="00440617" w:rsidP="00886940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3D1E22">
        <w:rPr>
          <w:rFonts w:ascii="Times New Roman" w:hAnsi="Times New Roman"/>
          <w:sz w:val="28"/>
          <w:szCs w:val="28"/>
        </w:rPr>
        <w:t xml:space="preserve"> </w:t>
      </w:r>
      <w:r w:rsidR="004C4FED" w:rsidRPr="00F41C08">
        <w:rPr>
          <w:rFonts w:ascii="Times New Roman" w:hAnsi="Times New Roman"/>
          <w:sz w:val="28"/>
          <w:szCs w:val="28"/>
        </w:rPr>
        <w:t xml:space="preserve">обращение за возмещением расходов по истечении </w:t>
      </w:r>
      <w:r w:rsidR="00B31E59">
        <w:rPr>
          <w:rFonts w:ascii="Times New Roman" w:hAnsi="Times New Roman"/>
          <w:sz w:val="28"/>
          <w:szCs w:val="28"/>
        </w:rPr>
        <w:t xml:space="preserve">6 и </w:t>
      </w:r>
      <w:r w:rsidR="004C4FED" w:rsidRPr="00F41C08">
        <w:rPr>
          <w:rFonts w:ascii="Times New Roman" w:hAnsi="Times New Roman"/>
          <w:sz w:val="28"/>
          <w:szCs w:val="28"/>
        </w:rPr>
        <w:t>12 месяцев</w:t>
      </w:r>
      <w:r w:rsidR="00B31E59">
        <w:rPr>
          <w:rFonts w:ascii="Times New Roman" w:hAnsi="Times New Roman"/>
          <w:sz w:val="28"/>
          <w:szCs w:val="28"/>
        </w:rPr>
        <w:t xml:space="preserve"> от даты смерти граждан</w:t>
      </w:r>
      <w:r w:rsidR="00B31E59" w:rsidRPr="00B31E59">
        <w:rPr>
          <w:rFonts w:ascii="Times New Roman" w:hAnsi="Times New Roman"/>
          <w:kern w:val="28"/>
          <w:sz w:val="28"/>
          <w:szCs w:val="28"/>
        </w:rPr>
        <w:t xml:space="preserve"> </w:t>
      </w:r>
      <w:r w:rsidR="00187B57">
        <w:rPr>
          <w:rFonts w:ascii="Times New Roman" w:hAnsi="Times New Roman"/>
          <w:kern w:val="28"/>
          <w:sz w:val="28"/>
          <w:szCs w:val="28"/>
        </w:rPr>
        <w:t>указанных в части 1.5.</w:t>
      </w:r>
      <w:r w:rsidR="004C4FED" w:rsidRPr="00F41C08">
        <w:rPr>
          <w:rFonts w:ascii="Times New Roman" w:hAnsi="Times New Roman"/>
          <w:sz w:val="28"/>
          <w:szCs w:val="28"/>
        </w:rPr>
        <w:t>;</w:t>
      </w:r>
      <w:bookmarkStart w:id="28" w:name="sub_143"/>
      <w:bookmarkEnd w:id="27"/>
    </w:p>
    <w:p w:rsidR="00B31E59" w:rsidRDefault="00B31E59" w:rsidP="00886940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3D1E22">
        <w:rPr>
          <w:rFonts w:ascii="Times New Roman" w:hAnsi="Times New Roman"/>
          <w:sz w:val="28"/>
          <w:szCs w:val="28"/>
        </w:rPr>
        <w:t xml:space="preserve"> </w:t>
      </w:r>
      <w:r w:rsidRPr="00F41C08">
        <w:rPr>
          <w:rFonts w:ascii="Times New Roman" w:hAnsi="Times New Roman"/>
          <w:sz w:val="28"/>
          <w:szCs w:val="28"/>
        </w:rPr>
        <w:t>поступление заявления о возмещении расходов с приложением неполного</w:t>
      </w:r>
      <w:r>
        <w:rPr>
          <w:rFonts w:ascii="Times New Roman" w:hAnsi="Times New Roman"/>
          <w:sz w:val="28"/>
          <w:szCs w:val="28"/>
        </w:rPr>
        <w:t xml:space="preserve"> пакета документов</w:t>
      </w:r>
      <w:r w:rsidR="00B939A1">
        <w:rPr>
          <w:rFonts w:ascii="Times New Roman" w:hAnsi="Times New Roman"/>
          <w:sz w:val="28"/>
          <w:szCs w:val="28"/>
        </w:rPr>
        <w:t xml:space="preserve"> </w:t>
      </w:r>
      <w:r w:rsidR="00B939A1" w:rsidRPr="00B939A1">
        <w:rPr>
          <w:rFonts w:ascii="Times New Roman" w:hAnsi="Times New Roman"/>
          <w:sz w:val="28"/>
          <w:szCs w:val="28"/>
        </w:rPr>
        <w:t>(в случае непредставления недостающих документов до дня заседания Комиссии)</w:t>
      </w:r>
      <w:r w:rsidRPr="00B939A1">
        <w:rPr>
          <w:rFonts w:ascii="Times New Roman" w:hAnsi="Times New Roman"/>
          <w:sz w:val="28"/>
          <w:szCs w:val="28"/>
        </w:rPr>
        <w:t>;</w:t>
      </w:r>
    </w:p>
    <w:p w:rsidR="00440617" w:rsidRPr="00440617" w:rsidRDefault="00440617" w:rsidP="00886940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061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="003D1E22">
        <w:rPr>
          <w:rFonts w:ascii="Times New Roman" w:hAnsi="Times New Roman"/>
          <w:sz w:val="28"/>
          <w:szCs w:val="28"/>
        </w:rPr>
        <w:t xml:space="preserve"> </w:t>
      </w:r>
      <w:r w:rsidR="004C4FED" w:rsidRPr="00440617">
        <w:rPr>
          <w:rFonts w:ascii="Times New Roman" w:hAnsi="Times New Roman"/>
          <w:sz w:val="28"/>
          <w:szCs w:val="28"/>
        </w:rPr>
        <w:t>отсутствие у граждан права на возмещение расходов.</w:t>
      </w:r>
      <w:bookmarkStart w:id="29" w:name="sub_160"/>
      <w:bookmarkEnd w:id="28"/>
    </w:p>
    <w:p w:rsidR="00440617" w:rsidRDefault="00B7423F" w:rsidP="00886940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440617">
        <w:rPr>
          <w:rFonts w:ascii="Times New Roman" w:hAnsi="Times New Roman"/>
          <w:sz w:val="28"/>
          <w:szCs w:val="28"/>
        </w:rPr>
        <w:t>.</w:t>
      </w:r>
      <w:r w:rsidR="003D1E22">
        <w:rPr>
          <w:rFonts w:ascii="Times New Roman" w:hAnsi="Times New Roman"/>
          <w:sz w:val="28"/>
          <w:szCs w:val="28"/>
        </w:rPr>
        <w:t xml:space="preserve"> </w:t>
      </w:r>
      <w:r w:rsidR="004C4FED" w:rsidRPr="00F41C08">
        <w:rPr>
          <w:rFonts w:ascii="Times New Roman" w:hAnsi="Times New Roman"/>
          <w:sz w:val="28"/>
          <w:szCs w:val="28"/>
        </w:rPr>
        <w:t>Основанием для возврата денежных средств является обнаружение факта необоснованного получения денежных средств по вине гражданина (представление документов с неверными сведениями, сокрытие данных, влияющих на право получения возмещения расходов).</w:t>
      </w:r>
      <w:bookmarkEnd w:id="29"/>
    </w:p>
    <w:p w:rsidR="004C4FED" w:rsidRPr="00F41C08" w:rsidRDefault="004C4FED" w:rsidP="00886940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1C08">
        <w:rPr>
          <w:rFonts w:ascii="Times New Roman" w:hAnsi="Times New Roman"/>
          <w:sz w:val="28"/>
          <w:szCs w:val="28"/>
        </w:rPr>
        <w:t>Денежные средства, излишне выплаченные гражданам вследствие представления ими документов с недостоверными сведениями, сокрытия данных, влияющих на право их получения, возмещаются этими гражданам</w:t>
      </w:r>
      <w:r w:rsidR="00440617">
        <w:rPr>
          <w:rFonts w:ascii="Times New Roman" w:hAnsi="Times New Roman"/>
          <w:sz w:val="28"/>
          <w:szCs w:val="28"/>
        </w:rPr>
        <w:t>и</w:t>
      </w:r>
      <w:r w:rsidRPr="00F41C08">
        <w:rPr>
          <w:rFonts w:ascii="Times New Roman" w:hAnsi="Times New Roman"/>
          <w:sz w:val="28"/>
          <w:szCs w:val="28"/>
        </w:rPr>
        <w:t>, а в случае спора - взыскиваются в судебном порядке.</w:t>
      </w:r>
    </w:p>
    <w:p w:rsidR="004C4FED" w:rsidRPr="00F41C08" w:rsidRDefault="004C4FED" w:rsidP="004C4FED">
      <w:pPr>
        <w:rPr>
          <w:rFonts w:ascii="Times New Roman" w:hAnsi="Times New Roman" w:cs="Times New Roman"/>
          <w:sz w:val="28"/>
          <w:szCs w:val="28"/>
        </w:rPr>
      </w:pPr>
    </w:p>
    <w:p w:rsidR="007E425F" w:rsidRDefault="007E425F">
      <w:pPr>
        <w:rPr>
          <w:rFonts w:ascii="Times New Roman" w:hAnsi="Times New Roman" w:cs="Times New Roman"/>
          <w:sz w:val="28"/>
          <w:szCs w:val="28"/>
        </w:rPr>
      </w:pPr>
    </w:p>
    <w:p w:rsidR="00440617" w:rsidRDefault="00440617">
      <w:pPr>
        <w:rPr>
          <w:rFonts w:ascii="Times New Roman" w:hAnsi="Times New Roman" w:cs="Times New Roman"/>
          <w:sz w:val="28"/>
          <w:szCs w:val="28"/>
        </w:rPr>
      </w:pPr>
    </w:p>
    <w:p w:rsidR="00440617" w:rsidRDefault="00440617">
      <w:pPr>
        <w:rPr>
          <w:rFonts w:ascii="Times New Roman" w:hAnsi="Times New Roman" w:cs="Times New Roman"/>
          <w:sz w:val="28"/>
          <w:szCs w:val="28"/>
        </w:rPr>
      </w:pPr>
    </w:p>
    <w:p w:rsidR="00440617" w:rsidRDefault="00440617">
      <w:pPr>
        <w:rPr>
          <w:rFonts w:ascii="Times New Roman" w:hAnsi="Times New Roman" w:cs="Times New Roman"/>
          <w:sz w:val="28"/>
          <w:szCs w:val="28"/>
        </w:rPr>
      </w:pPr>
    </w:p>
    <w:p w:rsidR="00440617" w:rsidRDefault="00440617">
      <w:pPr>
        <w:rPr>
          <w:rFonts w:ascii="Times New Roman" w:hAnsi="Times New Roman" w:cs="Times New Roman"/>
          <w:sz w:val="28"/>
          <w:szCs w:val="28"/>
        </w:rPr>
      </w:pPr>
    </w:p>
    <w:p w:rsidR="001F4BD0" w:rsidRDefault="001F4BD0" w:rsidP="001F4B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60D1" w:rsidRDefault="006460D1" w:rsidP="001F4B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60D1" w:rsidRDefault="006460D1" w:rsidP="001F4B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60D1" w:rsidRDefault="006460D1" w:rsidP="001F4B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60D1" w:rsidRDefault="006460D1" w:rsidP="001F4B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210C" w:rsidRDefault="00B6210C" w:rsidP="001F4B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3A5E" w:rsidRDefault="004A3A5E" w:rsidP="001F4B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3A5E" w:rsidRDefault="004A3A5E" w:rsidP="001F4B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3A5E" w:rsidRDefault="004A3A5E" w:rsidP="001F4B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3A5E" w:rsidRDefault="004A3A5E" w:rsidP="001F4B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229A" w:rsidRDefault="0069229A" w:rsidP="001F4BD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5103"/>
      </w:tblGrid>
      <w:tr w:rsidR="00320F3E" w:rsidRPr="00F41C08" w:rsidTr="00956C6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20F3E" w:rsidRPr="00F41C08" w:rsidRDefault="00320F3E" w:rsidP="00956C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210C" w:rsidRPr="004A3A5E" w:rsidRDefault="00320F3E" w:rsidP="00956C68">
            <w:pPr>
              <w:ind w:firstLine="0"/>
              <w:rPr>
                <w:rFonts w:ascii="Times New Roman" w:hAnsi="Times New Roman" w:cs="Times New Roman"/>
              </w:rPr>
            </w:pPr>
            <w:r w:rsidRPr="004A3A5E">
              <w:rPr>
                <w:rFonts w:ascii="Times New Roman" w:hAnsi="Times New Roman" w:cs="Times New Roman"/>
              </w:rPr>
              <w:t>Приложение</w:t>
            </w:r>
          </w:p>
          <w:p w:rsidR="00320F3E" w:rsidRPr="004A3A5E" w:rsidRDefault="004A3A5E" w:rsidP="00956C68">
            <w:pPr>
              <w:ind w:firstLine="0"/>
              <w:rPr>
                <w:rFonts w:ascii="Times New Roman" w:hAnsi="Times New Roman" w:cs="Times New Roman"/>
              </w:rPr>
            </w:pPr>
            <w:r w:rsidRPr="004A3A5E">
              <w:rPr>
                <w:bCs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Порядку</w:t>
            </w:r>
            <w:r w:rsidRPr="004A3A5E">
              <w:rPr>
                <w:rFonts w:ascii="Times New Roman" w:hAnsi="Times New Roman" w:cs="Times New Roman"/>
              </w:rPr>
              <w:t xml:space="preserve"> </w:t>
            </w:r>
            <w:r w:rsidR="00956C68" w:rsidRPr="00956C68">
              <w:rPr>
                <w:rFonts w:ascii="Times New Roman" w:hAnsi="Times New Roman" w:cs="Times New Roman"/>
              </w:rPr>
              <w:t>предоставления гарантий по возмещению расходов на погребение умерших граждан, и на изготовление и установку надгробных памятников</w:t>
            </w:r>
            <w:r w:rsidR="00956C68" w:rsidRPr="004A3A5E">
              <w:rPr>
                <w:rFonts w:ascii="Times New Roman" w:hAnsi="Times New Roman" w:cs="Times New Roman"/>
              </w:rPr>
              <w:t>, отдельных категорий гражд</w:t>
            </w:r>
            <w:r>
              <w:rPr>
                <w:rFonts w:ascii="Times New Roman" w:hAnsi="Times New Roman" w:cs="Times New Roman"/>
              </w:rPr>
              <w:t>ан Соболевского муниципального района</w:t>
            </w:r>
          </w:p>
          <w:p w:rsidR="00956C68" w:rsidRPr="004A3A5E" w:rsidRDefault="00956C68" w:rsidP="00956C6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5416"/>
      </w:tblGrid>
      <w:tr w:rsidR="00320F3E" w:rsidTr="00320F3E">
        <w:trPr>
          <w:trHeight w:val="1080"/>
        </w:trPr>
        <w:tc>
          <w:tcPr>
            <w:tcW w:w="4503" w:type="dxa"/>
          </w:tcPr>
          <w:p w:rsidR="00320F3E" w:rsidRDefault="00320F3E" w:rsidP="00320F3E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395" w:type="dxa"/>
          </w:tcPr>
          <w:p w:rsidR="00320F3E" w:rsidRDefault="00320F3E" w:rsidP="00320F3E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320F3E">
              <w:rPr>
                <w:rFonts w:ascii="Times New Roman" w:eastAsia="Times New Roman" w:hAnsi="Times New Roman" w:cs="Times New Roman"/>
                <w:iCs/>
              </w:rPr>
              <w:t>В администр</w:t>
            </w:r>
            <w:r>
              <w:rPr>
                <w:rFonts w:ascii="Times New Roman" w:eastAsia="Times New Roman" w:hAnsi="Times New Roman" w:cs="Times New Roman"/>
                <w:iCs/>
              </w:rPr>
              <w:t>ацию Соболевского м</w:t>
            </w:r>
            <w:r w:rsidRPr="00320F3E">
              <w:rPr>
                <w:rFonts w:ascii="Times New Roman" w:eastAsia="Times New Roman" w:hAnsi="Times New Roman" w:cs="Times New Roman"/>
                <w:iCs/>
              </w:rPr>
              <w:t xml:space="preserve">униципального района  </w:t>
            </w:r>
            <w:r w:rsidR="000811B2">
              <w:rPr>
                <w:rFonts w:ascii="Times New Roman" w:eastAsia="Times New Roman" w:hAnsi="Times New Roman" w:cs="Times New Roman"/>
                <w:iCs/>
              </w:rPr>
              <w:t>(н</w:t>
            </w:r>
            <w:r w:rsidRPr="00320F3E">
              <w:rPr>
                <w:rFonts w:ascii="Times New Roman" w:eastAsia="Times New Roman" w:hAnsi="Times New Roman" w:cs="Times New Roman"/>
                <w:iCs/>
              </w:rPr>
              <w:t xml:space="preserve">ачальнику отдела по </w:t>
            </w:r>
            <w:r>
              <w:rPr>
                <w:rFonts w:ascii="Times New Roman" w:eastAsia="Times New Roman" w:hAnsi="Times New Roman" w:cs="Times New Roman"/>
                <w:iCs/>
              </w:rPr>
              <w:t>социальному развитию, труду  культуре</w:t>
            </w:r>
            <w:r w:rsidRPr="00320F3E">
              <w:rPr>
                <w:rFonts w:ascii="Times New Roman" w:eastAsia="Times New Roman" w:hAnsi="Times New Roman" w:cs="Times New Roman"/>
                <w:iCs/>
              </w:rPr>
              <w:t>)</w:t>
            </w:r>
          </w:p>
          <w:p w:rsidR="00320F3E" w:rsidRDefault="00320F3E" w:rsidP="00320F3E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</w:rPr>
            </w:pPr>
            <w:r w:rsidRPr="00320F3E">
              <w:rPr>
                <w:rFonts w:ascii="Times New Roman" w:eastAsia="Times New Roman" w:hAnsi="Times New Roman" w:cs="Times New Roman"/>
                <w:iCs/>
                <w:vertAlign w:val="superscript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iCs/>
                <w:vertAlign w:val="superscript"/>
              </w:rPr>
              <w:t>________________________</w:t>
            </w:r>
            <w:r w:rsidRPr="00320F3E">
              <w:rPr>
                <w:rFonts w:ascii="Times New Roman" w:eastAsia="Times New Roman" w:hAnsi="Times New Roman" w:cs="Times New Roman"/>
                <w:iCs/>
                <w:vertAlign w:val="superscript"/>
              </w:rPr>
              <w:t>_</w:t>
            </w:r>
          </w:p>
        </w:tc>
      </w:tr>
    </w:tbl>
    <w:p w:rsidR="00320F3E" w:rsidRPr="00320F3E" w:rsidRDefault="00320F3E" w:rsidP="00320F3E">
      <w:pPr>
        <w:widowControl/>
        <w:autoSpaceDN/>
        <w:adjustRightInd/>
        <w:ind w:firstLine="4680"/>
        <w:jc w:val="left"/>
        <w:rPr>
          <w:rFonts w:ascii="Times New Roman" w:eastAsia="Times New Roman" w:hAnsi="Times New Roman" w:cs="Times New Roman"/>
          <w:iCs/>
        </w:rPr>
      </w:pPr>
      <w:r w:rsidRPr="00320F3E">
        <w:rPr>
          <w:rFonts w:ascii="Times New Roman" w:eastAsia="Times New Roman" w:hAnsi="Times New Roman" w:cs="Times New Roman"/>
          <w:iCs/>
        </w:rPr>
        <w:t>от ___________________________________</w:t>
      </w: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Cs/>
          <w:sz w:val="18"/>
          <w:szCs w:val="18"/>
          <w:vertAlign w:val="superscript"/>
        </w:rPr>
      </w:pPr>
      <w:r w:rsidRPr="00320F3E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</w:t>
      </w:r>
      <w:r w:rsidR="001F4BD0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</w:t>
      </w:r>
      <w:r w:rsidRPr="00320F3E">
        <w:rPr>
          <w:rFonts w:ascii="Times New Roman" w:eastAsia="Times New Roman" w:hAnsi="Times New Roman" w:cs="Times New Roman"/>
          <w:iCs/>
          <w:sz w:val="18"/>
          <w:szCs w:val="18"/>
          <w:vertAlign w:val="superscript"/>
        </w:rPr>
        <w:t xml:space="preserve"> Фамилия</w:t>
      </w: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Cs/>
        </w:rPr>
      </w:pPr>
      <w:r w:rsidRPr="00320F3E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 ______________________________________</w:t>
      </w: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Cs/>
          <w:sz w:val="18"/>
          <w:szCs w:val="18"/>
          <w:vertAlign w:val="superscript"/>
        </w:rPr>
      </w:pPr>
      <w:r w:rsidRPr="00320F3E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 </w:t>
      </w:r>
      <w:r w:rsidR="001F4BD0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</w:t>
      </w:r>
      <w:r w:rsidRPr="00320F3E">
        <w:rPr>
          <w:rFonts w:ascii="Times New Roman" w:eastAsia="Times New Roman" w:hAnsi="Times New Roman" w:cs="Times New Roman"/>
          <w:iCs/>
          <w:sz w:val="18"/>
          <w:szCs w:val="18"/>
          <w:vertAlign w:val="superscript"/>
        </w:rPr>
        <w:t>Имя</w:t>
      </w: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Cs/>
        </w:rPr>
      </w:pPr>
      <w:r w:rsidRPr="00320F3E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 _____________________________________</w:t>
      </w: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320F3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1F4BD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320F3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Отчество</w:t>
      </w: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320F3E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 дата рождения</w:t>
      </w:r>
      <w:r w:rsidRPr="00320F3E">
        <w:rPr>
          <w:rFonts w:ascii="Times New Roman" w:eastAsia="Times New Roman" w:hAnsi="Times New Roman" w:cs="Times New Roman"/>
          <w:iCs/>
          <w:sz w:val="16"/>
          <w:szCs w:val="16"/>
        </w:rPr>
        <w:t>____________________________________</w:t>
      </w: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Cs/>
        </w:rPr>
      </w:pPr>
      <w:r w:rsidRPr="00320F3E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 категория _____________________________</w:t>
      </w: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Cs/>
        </w:rPr>
      </w:pPr>
      <w:r w:rsidRPr="00320F3E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 адрес _________________________________</w:t>
      </w: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/>
          <w:iCs/>
        </w:rPr>
      </w:pPr>
      <w:r w:rsidRPr="00320F3E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       ______________________________________</w:t>
      </w: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/>
          <w:iCs/>
        </w:rPr>
      </w:pPr>
      <w:r w:rsidRPr="00320F3E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iCs/>
        </w:rPr>
        <w:t>к</w:t>
      </w:r>
      <w:r w:rsidRPr="00320F3E">
        <w:rPr>
          <w:rFonts w:ascii="Times New Roman" w:eastAsia="Times New Roman" w:hAnsi="Times New Roman" w:cs="Times New Roman"/>
          <w:iCs/>
        </w:rPr>
        <w:t>онтактный телефон</w:t>
      </w:r>
      <w:r w:rsidRPr="00320F3E">
        <w:rPr>
          <w:rFonts w:ascii="Times New Roman" w:eastAsia="Times New Roman" w:hAnsi="Times New Roman" w:cs="Times New Roman"/>
          <w:i/>
          <w:iCs/>
        </w:rPr>
        <w:t>____________________</w:t>
      </w:r>
    </w:p>
    <w:p w:rsidR="00320F3E" w:rsidRPr="00320F3E" w:rsidRDefault="00320F3E" w:rsidP="001F4BD0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20F3E" w:rsidRPr="00320F3E" w:rsidRDefault="00320F3E" w:rsidP="00320F3E">
      <w:pPr>
        <w:widowControl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20F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ЗАЯВЛЕНИЕ</w:t>
      </w:r>
    </w:p>
    <w:p w:rsidR="00320F3E" w:rsidRPr="00320F3E" w:rsidRDefault="00320F3E" w:rsidP="00320F3E">
      <w:pPr>
        <w:widowControl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0F3E">
        <w:rPr>
          <w:rFonts w:ascii="Times New Roman" w:eastAsia="Times New Roman" w:hAnsi="Times New Roman" w:cs="Times New Roman"/>
          <w:i/>
          <w:iCs/>
        </w:rPr>
        <w:tab/>
      </w:r>
      <w:r w:rsidRPr="00320F3E">
        <w:rPr>
          <w:rFonts w:ascii="Times New Roman" w:eastAsia="Times New Roman" w:hAnsi="Times New Roman" w:cs="Times New Roman"/>
          <w:iCs/>
        </w:rPr>
        <w:t>Прошу выплатить компенсацию расходов, связанных с погребением</w:t>
      </w:r>
      <w:r w:rsidRPr="00320F3E">
        <w:rPr>
          <w:rFonts w:ascii="Times New Roman" w:eastAsia="Times New Roman" w:hAnsi="Times New Roman" w:cs="Times New Roman"/>
          <w:iCs/>
          <w:sz w:val="28"/>
          <w:szCs w:val="28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____</w:t>
      </w:r>
      <w:r w:rsidRPr="00320F3E">
        <w:rPr>
          <w:rFonts w:ascii="Times New Roman" w:eastAsia="Times New Roman" w:hAnsi="Times New Roman" w:cs="Times New Roman"/>
          <w:iCs/>
          <w:sz w:val="28"/>
          <w:szCs w:val="28"/>
        </w:rPr>
        <w:t>_</w:t>
      </w:r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320F3E">
        <w:rPr>
          <w:rFonts w:ascii="Times New Roman" w:eastAsia="Times New Roman" w:hAnsi="Times New Roman" w:cs="Times New Roman"/>
          <w:iCs/>
          <w:sz w:val="16"/>
          <w:szCs w:val="16"/>
        </w:rPr>
        <w:t xml:space="preserve">                                                                       (указать фамилию, имя, отчество умершего</w:t>
      </w:r>
      <w:r w:rsidR="001F4BD0">
        <w:rPr>
          <w:rFonts w:ascii="Times New Roman" w:eastAsia="Times New Roman" w:hAnsi="Times New Roman" w:cs="Times New Roman"/>
          <w:iCs/>
          <w:sz w:val="16"/>
          <w:szCs w:val="16"/>
        </w:rPr>
        <w:t xml:space="preserve">, дату </w:t>
      </w:r>
      <w:proofErr w:type="gramStart"/>
      <w:r w:rsidR="001F4BD0">
        <w:rPr>
          <w:rFonts w:ascii="Times New Roman" w:eastAsia="Times New Roman" w:hAnsi="Times New Roman" w:cs="Times New Roman"/>
          <w:iCs/>
          <w:sz w:val="16"/>
          <w:szCs w:val="16"/>
        </w:rPr>
        <w:t>смерти</w:t>
      </w:r>
      <w:r w:rsidRPr="00320F3E">
        <w:rPr>
          <w:rFonts w:ascii="Times New Roman" w:eastAsia="Times New Roman" w:hAnsi="Times New Roman" w:cs="Times New Roman"/>
          <w:iCs/>
          <w:sz w:val="16"/>
          <w:szCs w:val="16"/>
        </w:rPr>
        <w:t xml:space="preserve"> )</w:t>
      </w:r>
      <w:proofErr w:type="gramEnd"/>
    </w:p>
    <w:p w:rsidR="00320F3E" w:rsidRPr="00320F3E" w:rsidRDefault="00320F3E" w:rsidP="00320F3E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0F3E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</w:t>
      </w:r>
      <w:r w:rsidR="001F4BD0">
        <w:rPr>
          <w:rFonts w:ascii="Times New Roman" w:eastAsia="Times New Roman" w:hAnsi="Times New Roman" w:cs="Times New Roman"/>
          <w:iCs/>
          <w:sz w:val="28"/>
          <w:szCs w:val="28"/>
        </w:rPr>
        <w:t>________</w:t>
      </w:r>
      <w:r w:rsidRPr="00320F3E">
        <w:rPr>
          <w:rFonts w:ascii="Times New Roman" w:eastAsia="Times New Roman" w:hAnsi="Times New Roman" w:cs="Times New Roman"/>
          <w:iCs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__</w:t>
      </w:r>
      <w:r w:rsidRPr="00320F3E">
        <w:rPr>
          <w:rFonts w:ascii="Times New Roman" w:eastAsia="Times New Roman" w:hAnsi="Times New Roman" w:cs="Times New Roman"/>
          <w:iCs/>
          <w:sz w:val="28"/>
          <w:szCs w:val="28"/>
        </w:rPr>
        <w:t>___</w:t>
      </w:r>
    </w:p>
    <w:p w:rsidR="00320F3E" w:rsidRPr="00320F3E" w:rsidRDefault="00320F3E" w:rsidP="00320F3E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320F3E" w:rsidRPr="00320F3E" w:rsidRDefault="00320F3E" w:rsidP="00320F3E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320F3E">
        <w:rPr>
          <w:rFonts w:ascii="Times New Roman" w:eastAsia="Times New Roman" w:hAnsi="Times New Roman" w:cs="Times New Roman"/>
        </w:rPr>
        <w:tab/>
        <w:t>Компенсацию прошу выплатить (перечислить)</w:t>
      </w:r>
      <w:r w:rsidR="001F4BD0">
        <w:rPr>
          <w:rFonts w:ascii="Times New Roman" w:eastAsia="Times New Roman" w:hAnsi="Times New Roman" w:cs="Times New Roman"/>
        </w:rPr>
        <w:t>:</w:t>
      </w:r>
      <w:r w:rsidRPr="00320F3E">
        <w:rPr>
          <w:rFonts w:ascii="Times New Roman" w:eastAsia="Times New Roman" w:hAnsi="Times New Roman" w:cs="Times New Roman"/>
        </w:rPr>
        <w:t xml:space="preserve"> _</w:t>
      </w:r>
      <w:r w:rsidR="001F4BD0">
        <w:rPr>
          <w:rFonts w:ascii="Times New Roman" w:eastAsia="Times New Roman" w:hAnsi="Times New Roman" w:cs="Times New Roman"/>
        </w:rPr>
        <w:t>________________________________</w:t>
      </w:r>
    </w:p>
    <w:p w:rsidR="00320F3E" w:rsidRPr="00320F3E" w:rsidRDefault="00320F3E" w:rsidP="00320F3E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320F3E" w:rsidRPr="00320F3E" w:rsidRDefault="00320F3E" w:rsidP="00320F3E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  <w:bCs/>
        </w:rPr>
      </w:pPr>
      <w:r w:rsidRPr="00320F3E">
        <w:rPr>
          <w:rFonts w:ascii="Times New Roman" w:eastAsia="Times New Roman" w:hAnsi="Times New Roman" w:cs="Times New Roman"/>
          <w:b/>
          <w:bCs/>
        </w:rPr>
        <w:t>К заявлению прилагаю:</w:t>
      </w:r>
    </w:p>
    <w:p w:rsidR="00320F3E" w:rsidRPr="001F4BD0" w:rsidRDefault="00320F3E" w:rsidP="001F4BD0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4BD0">
        <w:rPr>
          <w:rFonts w:ascii="Times New Roman" w:hAnsi="Times New Roman"/>
          <w:sz w:val="24"/>
          <w:szCs w:val="24"/>
        </w:rPr>
        <w:t>копии паспорта гражданина или иного документа, удостоверяющего личность</w:t>
      </w:r>
      <w:r w:rsidRPr="001F4BD0">
        <w:rPr>
          <w:rFonts w:ascii="Times New Roman" w:eastAsia="Times New Roman" w:hAnsi="Times New Roman"/>
          <w:sz w:val="24"/>
          <w:szCs w:val="24"/>
        </w:rPr>
        <w:t xml:space="preserve"> обратившегося за получением компенсации;</w:t>
      </w:r>
    </w:p>
    <w:p w:rsidR="00320F3E" w:rsidRPr="001F4BD0" w:rsidRDefault="00320F3E" w:rsidP="00320F3E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4BD0">
        <w:rPr>
          <w:rFonts w:ascii="Times New Roman" w:hAnsi="Times New Roman"/>
          <w:sz w:val="24"/>
          <w:szCs w:val="24"/>
        </w:rPr>
        <w:t>копии документов, подтверждающих родство с умершим гражданином (</w:t>
      </w:r>
      <w:r w:rsidR="001F4BD0" w:rsidRPr="001F4BD0">
        <w:rPr>
          <w:rFonts w:ascii="Times New Roman" w:hAnsi="Times New Roman"/>
          <w:kern w:val="28"/>
          <w:sz w:val="24"/>
          <w:szCs w:val="24"/>
        </w:rPr>
        <w:t>для категории указанных</w:t>
      </w:r>
      <w:r w:rsidR="00187B57">
        <w:rPr>
          <w:rFonts w:ascii="Times New Roman" w:hAnsi="Times New Roman"/>
          <w:kern w:val="28"/>
          <w:sz w:val="24"/>
          <w:szCs w:val="24"/>
        </w:rPr>
        <w:t xml:space="preserve"> в части 1.5.</w:t>
      </w:r>
      <w:r w:rsidRPr="001F4BD0">
        <w:rPr>
          <w:rFonts w:ascii="Times New Roman" w:hAnsi="Times New Roman"/>
          <w:kern w:val="28"/>
          <w:sz w:val="24"/>
          <w:szCs w:val="24"/>
        </w:rPr>
        <w:t xml:space="preserve"> пункт а</w:t>
      </w:r>
      <w:r w:rsidRPr="001F4BD0">
        <w:rPr>
          <w:rFonts w:ascii="Times New Roman" w:hAnsi="Times New Roman"/>
          <w:sz w:val="24"/>
          <w:szCs w:val="24"/>
        </w:rPr>
        <w:t>);</w:t>
      </w:r>
    </w:p>
    <w:p w:rsidR="00320F3E" w:rsidRPr="001F4BD0" w:rsidRDefault="00320F3E" w:rsidP="00320F3E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F4BD0">
        <w:rPr>
          <w:rFonts w:ascii="Times New Roman" w:eastAsia="Times New Roman" w:hAnsi="Times New Roman"/>
          <w:sz w:val="24"/>
          <w:szCs w:val="24"/>
        </w:rPr>
        <w:t>подлинников документов, подтверждающих оплату фактических расходов, связанных с погребением</w:t>
      </w:r>
      <w:r w:rsidR="001F4BD0">
        <w:rPr>
          <w:rFonts w:ascii="Times New Roman" w:eastAsia="Times New Roman" w:hAnsi="Times New Roman"/>
          <w:sz w:val="24"/>
          <w:szCs w:val="24"/>
        </w:rPr>
        <w:t xml:space="preserve"> (чеки, квитанции </w:t>
      </w:r>
      <w:proofErr w:type="spellStart"/>
      <w:r w:rsidR="001F4BD0">
        <w:rPr>
          <w:rFonts w:ascii="Times New Roman" w:eastAsia="Times New Roman" w:hAnsi="Times New Roman"/>
          <w:sz w:val="24"/>
          <w:szCs w:val="24"/>
        </w:rPr>
        <w:t>и.т.п</w:t>
      </w:r>
      <w:proofErr w:type="spellEnd"/>
      <w:r w:rsidR="001F4BD0">
        <w:rPr>
          <w:rFonts w:ascii="Times New Roman" w:eastAsia="Times New Roman" w:hAnsi="Times New Roman"/>
          <w:sz w:val="24"/>
          <w:szCs w:val="24"/>
        </w:rPr>
        <w:t>.)</w:t>
      </w:r>
      <w:r w:rsidRPr="001F4BD0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320F3E" w:rsidRPr="001F4BD0" w:rsidRDefault="00320F3E" w:rsidP="00320F3E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F4BD0">
        <w:rPr>
          <w:rFonts w:ascii="Times New Roman" w:eastAsia="Times New Roman" w:hAnsi="Times New Roman"/>
          <w:sz w:val="24"/>
          <w:szCs w:val="24"/>
        </w:rPr>
        <w:t>документов, подтверждающих принадлежность к</w:t>
      </w:r>
      <w:r w:rsidR="00C853B6">
        <w:rPr>
          <w:rFonts w:ascii="Times New Roman" w:eastAsia="Times New Roman" w:hAnsi="Times New Roman"/>
          <w:sz w:val="24"/>
          <w:szCs w:val="24"/>
        </w:rPr>
        <w:t xml:space="preserve"> категории, указанной в части</w:t>
      </w:r>
      <w:r w:rsidR="00187B57">
        <w:rPr>
          <w:rFonts w:ascii="Times New Roman" w:eastAsia="Times New Roman" w:hAnsi="Times New Roman"/>
          <w:sz w:val="24"/>
          <w:szCs w:val="24"/>
        </w:rPr>
        <w:t xml:space="preserve"> 1.5.</w:t>
      </w:r>
      <w:r w:rsidRPr="001F4BD0">
        <w:rPr>
          <w:rFonts w:ascii="Times New Roman" w:eastAsia="Times New Roman" w:hAnsi="Times New Roman"/>
          <w:sz w:val="24"/>
          <w:szCs w:val="24"/>
        </w:rPr>
        <w:t xml:space="preserve"> настоящего Порядка;</w:t>
      </w:r>
    </w:p>
    <w:p w:rsidR="00320F3E" w:rsidRPr="001F4BD0" w:rsidRDefault="001F4BD0" w:rsidP="00320F3E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4BD0">
        <w:rPr>
          <w:rFonts w:ascii="Times New Roman" w:hAnsi="Times New Roman"/>
          <w:sz w:val="24"/>
          <w:szCs w:val="24"/>
        </w:rPr>
        <w:t>копии</w:t>
      </w:r>
      <w:r w:rsidR="00320F3E" w:rsidRPr="001F4BD0">
        <w:rPr>
          <w:rFonts w:ascii="Times New Roman" w:hAnsi="Times New Roman"/>
          <w:sz w:val="24"/>
          <w:szCs w:val="24"/>
        </w:rPr>
        <w:t xml:space="preserve"> документов, подтверждающих смену фамилии (имени, отчества) (свидетельства о заключении брака, свидетельства о расторжении брака, свидетельства о перемене имени (в случае смены фамилии, имени, отчества).</w:t>
      </w:r>
    </w:p>
    <w:p w:rsidR="00320F3E" w:rsidRPr="001F4BD0" w:rsidRDefault="00320F3E" w:rsidP="00320F3E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F4BD0">
        <w:rPr>
          <w:rFonts w:ascii="Times New Roman" w:eastAsia="Times New Roman" w:hAnsi="Times New Roman"/>
          <w:sz w:val="24"/>
          <w:szCs w:val="24"/>
        </w:rPr>
        <w:t>копии свидетельства о смерти;</w:t>
      </w:r>
    </w:p>
    <w:p w:rsidR="00320F3E" w:rsidRPr="001F4BD0" w:rsidRDefault="00320F3E" w:rsidP="001F4BD0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BD0">
        <w:rPr>
          <w:rFonts w:ascii="Times New Roman" w:hAnsi="Times New Roman"/>
          <w:bCs/>
          <w:color w:val="000000"/>
          <w:sz w:val="24"/>
          <w:szCs w:val="24"/>
          <w:lang w:val="x-none"/>
        </w:rPr>
        <w:t>реквизиты личного банковского счета</w:t>
      </w:r>
      <w:r w:rsidRPr="001F4BD0">
        <w:rPr>
          <w:rFonts w:ascii="Times New Roman" w:hAnsi="Times New Roman"/>
          <w:bCs/>
          <w:color w:val="000000"/>
          <w:sz w:val="24"/>
          <w:szCs w:val="24"/>
        </w:rPr>
        <w:t xml:space="preserve"> или</w:t>
      </w:r>
      <w:r w:rsidRPr="001F4BD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F4BD0">
        <w:rPr>
          <w:rFonts w:ascii="Times New Roman" w:hAnsi="Times New Roman"/>
          <w:bCs/>
          <w:sz w:val="24"/>
          <w:szCs w:val="24"/>
          <w:lang w:val="x-none" w:eastAsia="ar-SA"/>
        </w:rPr>
        <w:t>сберегательная  книжка  с  номером  лицевого  счета.</w:t>
      </w:r>
    </w:p>
    <w:p w:rsidR="001F4BD0" w:rsidRPr="001F4BD0" w:rsidRDefault="001F4BD0" w:rsidP="001F4BD0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20F3E" w:rsidRPr="00320F3E" w:rsidRDefault="00320F3E" w:rsidP="00320F3E">
      <w:pPr>
        <w:widowControl/>
        <w:autoSpaceDN/>
        <w:adjustRightInd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0F3E">
        <w:rPr>
          <w:rFonts w:ascii="Times New Roman" w:eastAsia="Times New Roman" w:hAnsi="Times New Roman" w:cs="Times New Roman"/>
          <w:b/>
          <w:sz w:val="20"/>
          <w:szCs w:val="20"/>
        </w:rPr>
        <w:t>Выражаю своё согласие на обработку и использование предоставленных мною персональных данных, а также на истребование в иных учреждениях, организациях сведений в целях предоставления мне государственных и муниципальных услуг по предоставлению мер социальной поддержки, предусмотренных законодательством Российской Федерации.</w:t>
      </w:r>
    </w:p>
    <w:p w:rsidR="00320F3E" w:rsidRPr="00320F3E" w:rsidRDefault="00320F3E" w:rsidP="00320F3E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320F3E" w:rsidRDefault="001F4BD0" w:rsidP="00320F3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«_____»___________________20___</w:t>
      </w:r>
      <w:r w:rsidR="00320F3E" w:rsidRPr="00320F3E">
        <w:rPr>
          <w:rFonts w:ascii="Times New Roman" w:eastAsia="Times New Roman" w:hAnsi="Times New Roman" w:cs="Times New Roman"/>
        </w:rPr>
        <w:t xml:space="preserve">_ г.                </w:t>
      </w:r>
      <w:r>
        <w:rPr>
          <w:rFonts w:ascii="Times New Roman" w:eastAsia="Times New Roman" w:hAnsi="Times New Roman" w:cs="Times New Roman"/>
        </w:rPr>
        <w:t xml:space="preserve">                            ________________________</w:t>
      </w:r>
    </w:p>
    <w:p w:rsidR="00440617" w:rsidRPr="001F4BD0" w:rsidRDefault="001F4BD0" w:rsidP="001F4BD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vertAlign w:val="superscript"/>
        </w:rPr>
      </w:pPr>
      <w:r w:rsidRPr="001F4BD0">
        <w:rPr>
          <w:rFonts w:ascii="Times New Roman" w:eastAsia="Times New Roman" w:hAnsi="Times New Roman" w:cs="Times New Roman"/>
          <w:vertAlign w:val="superscript"/>
        </w:rPr>
        <w:t xml:space="preserve">            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</w:t>
      </w:r>
      <w:r w:rsidRPr="001F4BD0">
        <w:rPr>
          <w:rFonts w:ascii="Times New Roman" w:eastAsia="Times New Roman" w:hAnsi="Times New Roman" w:cs="Times New Roman"/>
          <w:vertAlign w:val="superscript"/>
        </w:rPr>
        <w:t xml:space="preserve"> (дата)                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</w:t>
      </w:r>
      <w:r w:rsidRPr="001F4BD0">
        <w:rPr>
          <w:rFonts w:ascii="Times New Roman" w:eastAsia="Times New Roman" w:hAnsi="Times New Roman" w:cs="Times New Roman"/>
          <w:vertAlign w:val="superscript"/>
        </w:rPr>
        <w:t xml:space="preserve">  (подпись)</w:t>
      </w:r>
    </w:p>
    <w:sectPr w:rsidR="00440617" w:rsidRPr="001F4BD0" w:rsidSect="004A3A5E">
      <w:headerReference w:type="default" r:id="rId11"/>
      <w:pgSz w:w="11900" w:h="16800"/>
      <w:pgMar w:top="567" w:right="80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5C" w:rsidRDefault="000F085C" w:rsidP="00D1523E">
      <w:r>
        <w:separator/>
      </w:r>
    </w:p>
  </w:endnote>
  <w:endnote w:type="continuationSeparator" w:id="0">
    <w:p w:rsidR="000F085C" w:rsidRDefault="000F085C" w:rsidP="00D1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5C" w:rsidRDefault="000F085C" w:rsidP="00D1523E">
      <w:r>
        <w:separator/>
      </w:r>
    </w:p>
  </w:footnote>
  <w:footnote w:type="continuationSeparator" w:id="0">
    <w:p w:rsidR="000F085C" w:rsidRDefault="000F085C" w:rsidP="00D15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5C" w:rsidRDefault="000F085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230E3"/>
    <w:multiLevelType w:val="hybridMultilevel"/>
    <w:tmpl w:val="709A29DC"/>
    <w:lvl w:ilvl="0" w:tplc="5656979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7C"/>
    <w:rsid w:val="00034450"/>
    <w:rsid w:val="000811B2"/>
    <w:rsid w:val="000F085C"/>
    <w:rsid w:val="00130922"/>
    <w:rsid w:val="00151B5B"/>
    <w:rsid w:val="00175539"/>
    <w:rsid w:val="00187B57"/>
    <w:rsid w:val="001A2505"/>
    <w:rsid w:val="001E66E0"/>
    <w:rsid w:val="001F4BD0"/>
    <w:rsid w:val="00302A46"/>
    <w:rsid w:val="00312F7C"/>
    <w:rsid w:val="00320F3E"/>
    <w:rsid w:val="00381828"/>
    <w:rsid w:val="00384615"/>
    <w:rsid w:val="003848EB"/>
    <w:rsid w:val="003B572F"/>
    <w:rsid w:val="003D1E22"/>
    <w:rsid w:val="00440617"/>
    <w:rsid w:val="00453EB2"/>
    <w:rsid w:val="00457BAA"/>
    <w:rsid w:val="004A3A5E"/>
    <w:rsid w:val="004B48AD"/>
    <w:rsid w:val="004C4FED"/>
    <w:rsid w:val="004C583B"/>
    <w:rsid w:val="00565137"/>
    <w:rsid w:val="00565C7F"/>
    <w:rsid w:val="005A2795"/>
    <w:rsid w:val="005B0A6D"/>
    <w:rsid w:val="006253BA"/>
    <w:rsid w:val="0062794E"/>
    <w:rsid w:val="006460D1"/>
    <w:rsid w:val="00685396"/>
    <w:rsid w:val="00685831"/>
    <w:rsid w:val="0069229A"/>
    <w:rsid w:val="00694406"/>
    <w:rsid w:val="006E59D6"/>
    <w:rsid w:val="006F04BB"/>
    <w:rsid w:val="00704800"/>
    <w:rsid w:val="00723E7F"/>
    <w:rsid w:val="007574AC"/>
    <w:rsid w:val="00794D5E"/>
    <w:rsid w:val="007C738C"/>
    <w:rsid w:val="007E425F"/>
    <w:rsid w:val="0084602A"/>
    <w:rsid w:val="00860526"/>
    <w:rsid w:val="00886940"/>
    <w:rsid w:val="00956C68"/>
    <w:rsid w:val="009D7409"/>
    <w:rsid w:val="00A03DA6"/>
    <w:rsid w:val="00A10229"/>
    <w:rsid w:val="00A271F5"/>
    <w:rsid w:val="00A73C3A"/>
    <w:rsid w:val="00A81471"/>
    <w:rsid w:val="00AB4CC3"/>
    <w:rsid w:val="00AE1D9E"/>
    <w:rsid w:val="00AF2270"/>
    <w:rsid w:val="00B31E59"/>
    <w:rsid w:val="00B34349"/>
    <w:rsid w:val="00B6210C"/>
    <w:rsid w:val="00B7363C"/>
    <w:rsid w:val="00B7423F"/>
    <w:rsid w:val="00B939A1"/>
    <w:rsid w:val="00BB521B"/>
    <w:rsid w:val="00BC66B0"/>
    <w:rsid w:val="00BF49F8"/>
    <w:rsid w:val="00C11060"/>
    <w:rsid w:val="00C74B13"/>
    <w:rsid w:val="00C853B6"/>
    <w:rsid w:val="00C97EB4"/>
    <w:rsid w:val="00CA283F"/>
    <w:rsid w:val="00CC05BD"/>
    <w:rsid w:val="00CE5EAB"/>
    <w:rsid w:val="00D1523E"/>
    <w:rsid w:val="00D25088"/>
    <w:rsid w:val="00DE5875"/>
    <w:rsid w:val="00E51DE7"/>
    <w:rsid w:val="00E53274"/>
    <w:rsid w:val="00E71069"/>
    <w:rsid w:val="00F41C08"/>
    <w:rsid w:val="00F4643D"/>
    <w:rsid w:val="00F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EE315-37DE-4420-98FE-58967733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4FE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FE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C4FE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4FE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C4FE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C4FED"/>
    <w:pPr>
      <w:ind w:firstLine="0"/>
      <w:jc w:val="left"/>
    </w:pPr>
  </w:style>
  <w:style w:type="paragraph" w:styleId="a7">
    <w:name w:val="No Spacing"/>
    <w:uiPriority w:val="1"/>
    <w:qFormat/>
    <w:rsid w:val="00453EB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3E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E58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E5875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E5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152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23E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52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23E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">
    <w:name w:val="Основной текст_"/>
    <w:link w:val="11"/>
    <w:rsid w:val="00723E7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23E7F"/>
    <w:pPr>
      <w:widowControl/>
      <w:shd w:val="clear" w:color="auto" w:fill="FFFFFF"/>
      <w:autoSpaceDE/>
      <w:autoSpaceDN/>
      <w:adjustRightInd/>
      <w:spacing w:line="0" w:lineRule="atLeast"/>
      <w:ind w:hanging="192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List Paragraph"/>
    <w:basedOn w:val="a"/>
    <w:qFormat/>
    <w:rsid w:val="00794D5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25807385.103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58720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182C-FDC8-46F4-9EF2-B6832547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40</cp:revision>
  <cp:lastPrinted>2020-04-22T22:46:00Z</cp:lastPrinted>
  <dcterms:created xsi:type="dcterms:W3CDTF">2017-02-06T04:02:00Z</dcterms:created>
  <dcterms:modified xsi:type="dcterms:W3CDTF">2020-06-09T02:44:00Z</dcterms:modified>
</cp:coreProperties>
</file>