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82E" w:rsidRPr="0082184E" w:rsidRDefault="006F582E" w:rsidP="006F5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right"/>
      </w:pPr>
      <w:r w:rsidRPr="0082184E">
        <w:rPr>
          <w:b/>
          <w:sz w:val="44"/>
          <w:szCs w:val="44"/>
        </w:rPr>
        <w:t xml:space="preserve">                                      </w:t>
      </w:r>
      <w:r w:rsidRPr="0082184E">
        <w:rPr>
          <w:noProof/>
        </w:rPr>
        <w:drawing>
          <wp:inline distT="0" distB="0" distL="0" distR="0">
            <wp:extent cx="572770" cy="69977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84E">
        <w:tab/>
      </w:r>
      <w:r w:rsidRPr="0082184E">
        <w:tab/>
      </w:r>
      <w:r w:rsidRPr="0082184E">
        <w:tab/>
      </w:r>
      <w:r w:rsidRPr="0082184E">
        <w:tab/>
      </w:r>
      <w:r w:rsidRPr="0082184E">
        <w:tab/>
      </w:r>
    </w:p>
    <w:p w:rsidR="006F582E" w:rsidRPr="0082184E" w:rsidRDefault="006F582E" w:rsidP="006F582E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82184E">
        <w:rPr>
          <w:rFonts w:ascii="Times New Roman" w:hAnsi="Times New Roman"/>
          <w:b/>
          <w:sz w:val="32"/>
          <w:szCs w:val="32"/>
        </w:rPr>
        <w:t>ПОСТАНОВЛЕНИЕ</w:t>
      </w:r>
      <w:r w:rsidR="003B2B18">
        <w:rPr>
          <w:rFonts w:ascii="Times New Roman" w:hAnsi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0.2pt;margin-top:9.8pt;width:71.2pt;height:41.5pt;z-index:251660288;mso-position-horizontal-relative:text;mso-position-vertical-relative:text" strokecolor="white">
            <v:textbox style="mso-next-textbox:#_x0000_s1026">
              <w:txbxContent>
                <w:p w:rsidR="004028A0" w:rsidRDefault="004028A0" w:rsidP="006F582E">
                  <w:pPr>
                    <w:jc w:val="right"/>
                  </w:pPr>
                </w:p>
              </w:txbxContent>
            </v:textbox>
          </v:shape>
        </w:pict>
      </w:r>
    </w:p>
    <w:p w:rsidR="006F582E" w:rsidRPr="0082184E" w:rsidRDefault="00F362B0" w:rsidP="006F582E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82184E">
        <w:rPr>
          <w:rFonts w:ascii="Times New Roman" w:hAnsi="Times New Roman"/>
          <w:sz w:val="28"/>
          <w:szCs w:val="28"/>
        </w:rPr>
        <w:t>АДМИНИСТРАЦИИ СОБОЛЕВСКОГО</w:t>
      </w:r>
      <w:r w:rsidR="006F582E" w:rsidRPr="0082184E">
        <w:rPr>
          <w:rFonts w:ascii="Times New Roman" w:hAnsi="Times New Roman"/>
          <w:sz w:val="28"/>
          <w:szCs w:val="28"/>
        </w:rPr>
        <w:t xml:space="preserve">   МУНИЦИПАЛЬНОГО </w:t>
      </w:r>
      <w:r w:rsidRPr="0082184E">
        <w:rPr>
          <w:rFonts w:ascii="Times New Roman" w:hAnsi="Times New Roman"/>
          <w:sz w:val="28"/>
          <w:szCs w:val="28"/>
        </w:rPr>
        <w:t>РАЙОНА КАМЧАТСКОГО КРАЯ</w:t>
      </w:r>
    </w:p>
    <w:p w:rsidR="006F582E" w:rsidRPr="0082184E" w:rsidRDefault="006F582E" w:rsidP="006F582E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F582E" w:rsidRPr="0082184E" w:rsidRDefault="00E44575" w:rsidP="00705133">
      <w:pPr>
        <w:tabs>
          <w:tab w:val="center" w:pos="4536"/>
          <w:tab w:val="right" w:pos="9072"/>
        </w:tabs>
        <w:rPr>
          <w:b/>
          <w:sz w:val="28"/>
          <w:szCs w:val="28"/>
        </w:rPr>
      </w:pPr>
      <w:r w:rsidRPr="003B2B18">
        <w:rPr>
          <w:b/>
          <w:sz w:val="28"/>
          <w:szCs w:val="28"/>
        </w:rPr>
        <w:t xml:space="preserve">01 </w:t>
      </w:r>
      <w:r w:rsidR="00400935" w:rsidRPr="003B2B18">
        <w:rPr>
          <w:b/>
          <w:sz w:val="28"/>
          <w:szCs w:val="28"/>
        </w:rPr>
        <w:t>апреля</w:t>
      </w:r>
      <w:r w:rsidR="00D7417B" w:rsidRPr="003B2B18">
        <w:rPr>
          <w:b/>
          <w:sz w:val="28"/>
          <w:szCs w:val="28"/>
        </w:rPr>
        <w:t xml:space="preserve"> </w:t>
      </w:r>
      <w:r w:rsidR="00557A40" w:rsidRPr="003B2B18">
        <w:rPr>
          <w:b/>
          <w:sz w:val="28"/>
          <w:szCs w:val="28"/>
        </w:rPr>
        <w:t>202</w:t>
      </w:r>
      <w:r w:rsidR="00FA1FE2" w:rsidRPr="003B2B18">
        <w:rPr>
          <w:b/>
          <w:sz w:val="28"/>
          <w:szCs w:val="28"/>
        </w:rPr>
        <w:t>4</w:t>
      </w:r>
      <w:r w:rsidR="00705133" w:rsidRPr="003B2B18">
        <w:rPr>
          <w:sz w:val="28"/>
          <w:szCs w:val="28"/>
        </w:rPr>
        <w:tab/>
      </w:r>
      <w:r w:rsidR="006F582E" w:rsidRPr="003B2B18">
        <w:rPr>
          <w:sz w:val="28"/>
          <w:szCs w:val="28"/>
        </w:rPr>
        <w:t>с. Соболево</w:t>
      </w:r>
      <w:r w:rsidR="00705133" w:rsidRPr="003B2B18">
        <w:rPr>
          <w:sz w:val="28"/>
          <w:szCs w:val="28"/>
        </w:rPr>
        <w:tab/>
      </w:r>
      <w:r w:rsidR="00B9453C" w:rsidRPr="003B2B18">
        <w:rPr>
          <w:b/>
          <w:sz w:val="28"/>
          <w:szCs w:val="28"/>
        </w:rPr>
        <w:t>№</w:t>
      </w:r>
      <w:r w:rsidRPr="003B2B18">
        <w:rPr>
          <w:b/>
          <w:sz w:val="28"/>
          <w:szCs w:val="28"/>
        </w:rPr>
        <w:t>140</w:t>
      </w:r>
      <w:bookmarkStart w:id="0" w:name="_GoBack"/>
      <w:bookmarkEnd w:id="0"/>
    </w:p>
    <w:p w:rsidR="006F582E" w:rsidRPr="0082184E" w:rsidRDefault="006F582E" w:rsidP="006F582E">
      <w:pPr>
        <w:jc w:val="center"/>
        <w:rPr>
          <w:sz w:val="27"/>
          <w:szCs w:val="27"/>
        </w:rPr>
      </w:pPr>
      <w:r w:rsidRPr="0082184E">
        <w:rPr>
          <w:sz w:val="27"/>
          <w:szCs w:val="27"/>
        </w:rPr>
        <w:tab/>
      </w:r>
      <w:r w:rsidRPr="0082184E">
        <w:rPr>
          <w:sz w:val="27"/>
          <w:szCs w:val="27"/>
        </w:rPr>
        <w:tab/>
      </w:r>
      <w:r w:rsidRPr="0082184E">
        <w:rPr>
          <w:sz w:val="27"/>
          <w:szCs w:val="27"/>
        </w:rPr>
        <w:tab/>
        <w:t xml:space="preserve"> </w:t>
      </w:r>
    </w:p>
    <w:p w:rsidR="006F582E" w:rsidRPr="00E44575" w:rsidRDefault="006F582E" w:rsidP="005C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57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E44575" w:rsidRPr="00E44575">
        <w:rPr>
          <w:rFonts w:ascii="Times New Roman" w:hAnsi="Times New Roman" w:cs="Times New Roman"/>
          <w:b/>
          <w:sz w:val="28"/>
          <w:szCs w:val="28"/>
        </w:rPr>
        <w:t xml:space="preserve">в муниципальную программу Соболевского муниципального района Камчатского края «Физическая культура, спорт, отдых, оздоровление и занятость детей и молодежи в Соболевском муниципальном районе Камчатского края», утверждённую постановлением администрации Соболевского муниципального района от 14.10.2013 №322 </w:t>
      </w:r>
      <w:proofErr w:type="gramStart"/>
      <w:r w:rsidR="00E44575" w:rsidRPr="00E44575">
        <w:rPr>
          <w:rFonts w:ascii="Times New Roman" w:hAnsi="Times New Roman" w:cs="Times New Roman"/>
          <w:b/>
          <w:sz w:val="28"/>
          <w:szCs w:val="28"/>
        </w:rPr>
        <w:t>( с</w:t>
      </w:r>
      <w:proofErr w:type="gramEnd"/>
      <w:r w:rsidR="00E44575" w:rsidRPr="00E44575">
        <w:rPr>
          <w:rFonts w:ascii="Times New Roman" w:hAnsi="Times New Roman" w:cs="Times New Roman"/>
          <w:b/>
          <w:sz w:val="28"/>
          <w:szCs w:val="28"/>
        </w:rPr>
        <w:t xml:space="preserve">  изменениями и  дополнениями)</w:t>
      </w:r>
    </w:p>
    <w:p w:rsidR="006F582E" w:rsidRPr="0082184E" w:rsidRDefault="006F582E" w:rsidP="006F582E">
      <w:pPr>
        <w:pStyle w:val="ConsPlusNormal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</w:p>
    <w:p w:rsidR="006F582E" w:rsidRPr="0082184E" w:rsidRDefault="006F582E" w:rsidP="006F5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184E">
        <w:rPr>
          <w:rFonts w:ascii="Times New Roman" w:hAnsi="Times New Roman" w:cs="Times New Roman"/>
          <w:sz w:val="28"/>
          <w:szCs w:val="22"/>
          <w:lang w:eastAsia="en-US"/>
        </w:rPr>
        <w:t xml:space="preserve">        </w:t>
      </w:r>
      <w:r w:rsidRPr="0082184E">
        <w:rPr>
          <w:rFonts w:ascii="Times New Roman" w:hAnsi="Times New Roman" w:cs="Times New Roman"/>
          <w:sz w:val="28"/>
          <w:szCs w:val="28"/>
        </w:rPr>
        <w:t xml:space="preserve">В целях уточнения объемов финансирования и отдельных мероприятий муниципальной программы Соболевского муниципального </w:t>
      </w:r>
      <w:r w:rsidR="00D7417B" w:rsidRPr="0082184E">
        <w:rPr>
          <w:rFonts w:ascii="Times New Roman" w:hAnsi="Times New Roman" w:cs="Times New Roman"/>
          <w:sz w:val="28"/>
          <w:szCs w:val="28"/>
        </w:rPr>
        <w:t>района «</w:t>
      </w:r>
      <w:r w:rsidRPr="0082184E">
        <w:rPr>
          <w:rFonts w:ascii="Times New Roman" w:hAnsi="Times New Roman" w:cs="Times New Roman"/>
          <w:sz w:val="28"/>
          <w:szCs w:val="28"/>
        </w:rPr>
        <w:t>Физическая культура, спорт, отдых, оздоровление и занятость детей и молодежи в Соболевском муниципальном районе Камчатского края», утвержденную постановлением администрации Соболевского муниципального района от 14.10.2013 № 322</w:t>
      </w:r>
      <w:r w:rsidR="00400935">
        <w:rPr>
          <w:rFonts w:ascii="Times New Roman" w:hAnsi="Times New Roman" w:cs="Times New Roman"/>
          <w:sz w:val="28"/>
          <w:szCs w:val="28"/>
        </w:rPr>
        <w:t xml:space="preserve"> </w:t>
      </w:r>
      <w:r w:rsidR="00400935" w:rsidRPr="00400935">
        <w:rPr>
          <w:rFonts w:ascii="Times New Roman" w:hAnsi="Times New Roman" w:cs="Times New Roman"/>
          <w:sz w:val="28"/>
          <w:szCs w:val="28"/>
        </w:rPr>
        <w:t>(с изменениями и дополнениями)</w:t>
      </w:r>
    </w:p>
    <w:p w:rsidR="006F582E" w:rsidRPr="0082184E" w:rsidRDefault="006F582E" w:rsidP="006F582E">
      <w:pPr>
        <w:shd w:val="clear" w:color="auto" w:fill="FFFFFF"/>
        <w:spacing w:before="250" w:line="360" w:lineRule="auto"/>
        <w:ind w:right="5"/>
        <w:jc w:val="both"/>
        <w:rPr>
          <w:sz w:val="28"/>
          <w:szCs w:val="28"/>
        </w:rPr>
      </w:pPr>
      <w:r w:rsidRPr="0082184E">
        <w:rPr>
          <w:sz w:val="28"/>
          <w:szCs w:val="28"/>
        </w:rPr>
        <w:t>АДМИНИСТРАЦИЯ   ПОСТАНОВЛЯЕТ:</w:t>
      </w:r>
    </w:p>
    <w:p w:rsidR="005C14F9" w:rsidRDefault="006F582E" w:rsidP="00FA1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14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582E" w:rsidRPr="005C14F9" w:rsidRDefault="005C14F9" w:rsidP="005C1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1F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1FE2">
        <w:rPr>
          <w:rFonts w:ascii="Times New Roman" w:hAnsi="Times New Roman" w:cs="Times New Roman"/>
          <w:sz w:val="28"/>
          <w:szCs w:val="28"/>
        </w:rPr>
        <w:t xml:space="preserve"> </w:t>
      </w:r>
      <w:r w:rsidR="006F582E" w:rsidRPr="005C14F9">
        <w:rPr>
          <w:rFonts w:ascii="Times New Roman" w:hAnsi="Times New Roman" w:cs="Times New Roman"/>
          <w:sz w:val="28"/>
          <w:szCs w:val="28"/>
        </w:rPr>
        <w:t>Внести в муниципальную программу Соболевского муниципального района Камчатского края «Физическая культура, спорт, отдых, оздоровление и занятость детей и молодежи в Соболевском муниципальном районе Камчатского края»</w:t>
      </w:r>
      <w:r w:rsidR="00705133" w:rsidRPr="005C14F9">
        <w:rPr>
          <w:rFonts w:ascii="Times New Roman" w:hAnsi="Times New Roman" w:cs="Times New Roman"/>
          <w:sz w:val="28"/>
          <w:szCs w:val="28"/>
        </w:rPr>
        <w:t>, утверждённую постановлением администрации Соболевского муниципального района</w:t>
      </w:r>
      <w:r w:rsidR="006F582E" w:rsidRPr="005C14F9">
        <w:rPr>
          <w:rFonts w:ascii="Times New Roman" w:hAnsi="Times New Roman" w:cs="Times New Roman"/>
          <w:sz w:val="28"/>
          <w:szCs w:val="28"/>
        </w:rPr>
        <w:t xml:space="preserve"> от 14.10.2013 №322 </w:t>
      </w:r>
      <w:r w:rsidR="00400935" w:rsidRPr="00400935">
        <w:rPr>
          <w:rFonts w:ascii="Times New Roman" w:hAnsi="Times New Roman" w:cs="Times New Roman"/>
          <w:sz w:val="28"/>
          <w:szCs w:val="28"/>
        </w:rPr>
        <w:t>(с изменениями и дополнениями)</w:t>
      </w:r>
      <w:r w:rsidR="00400935">
        <w:rPr>
          <w:rFonts w:ascii="Times New Roman" w:hAnsi="Times New Roman" w:cs="Times New Roman"/>
          <w:sz w:val="28"/>
          <w:szCs w:val="28"/>
        </w:rPr>
        <w:t xml:space="preserve"> </w:t>
      </w:r>
      <w:r w:rsidR="006F582E" w:rsidRPr="005C14F9">
        <w:rPr>
          <w:rFonts w:ascii="Times New Roman" w:hAnsi="Times New Roman" w:cs="Times New Roman"/>
          <w:sz w:val="28"/>
          <w:szCs w:val="28"/>
        </w:rPr>
        <w:t>изменения согласно приложению.</w:t>
      </w:r>
    </w:p>
    <w:p w:rsidR="006F582E" w:rsidRPr="0082184E" w:rsidRDefault="006F582E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  <w:r w:rsidRPr="0082184E">
        <w:rPr>
          <w:sz w:val="28"/>
          <w:szCs w:val="28"/>
        </w:rPr>
        <w:t xml:space="preserve">    2.</w:t>
      </w:r>
      <w:r w:rsidR="00C43B5B">
        <w:rPr>
          <w:sz w:val="28"/>
          <w:szCs w:val="28"/>
        </w:rPr>
        <w:t xml:space="preserve"> </w:t>
      </w:r>
      <w:r w:rsidR="00B9453C" w:rsidRPr="0082184E">
        <w:rPr>
          <w:sz w:val="28"/>
          <w:szCs w:val="28"/>
        </w:rPr>
        <w:t xml:space="preserve">Управлению делами администрации Соболевского </w:t>
      </w:r>
      <w:r w:rsidR="00D7417B" w:rsidRPr="0082184E">
        <w:rPr>
          <w:sz w:val="28"/>
          <w:szCs w:val="28"/>
        </w:rPr>
        <w:t>муниципального района</w:t>
      </w:r>
      <w:r w:rsidRPr="0082184E">
        <w:rPr>
          <w:sz w:val="28"/>
          <w:szCs w:val="28"/>
        </w:rPr>
        <w:t xml:space="preserve"> </w:t>
      </w:r>
      <w:r w:rsidR="00D7417B" w:rsidRPr="0082184E">
        <w:rPr>
          <w:sz w:val="28"/>
          <w:szCs w:val="28"/>
        </w:rPr>
        <w:t xml:space="preserve">опубликовать настоящее постановление </w:t>
      </w:r>
      <w:r w:rsidR="004E2B54" w:rsidRPr="0082184E">
        <w:rPr>
          <w:sz w:val="28"/>
          <w:szCs w:val="28"/>
        </w:rPr>
        <w:t>в районной газете «</w:t>
      </w:r>
      <w:r w:rsidRPr="0082184E">
        <w:rPr>
          <w:sz w:val="28"/>
          <w:szCs w:val="28"/>
        </w:rPr>
        <w:t xml:space="preserve">Соболевский </w:t>
      </w:r>
      <w:r w:rsidR="004E2B54" w:rsidRPr="0082184E">
        <w:rPr>
          <w:sz w:val="28"/>
          <w:szCs w:val="28"/>
        </w:rPr>
        <w:t>вестник» и разместить</w:t>
      </w:r>
      <w:r w:rsidR="004E2B54">
        <w:rPr>
          <w:sz w:val="28"/>
          <w:szCs w:val="28"/>
        </w:rPr>
        <w:t xml:space="preserve"> на официальном сайте Соболевского муниципального района в </w:t>
      </w:r>
      <w:r w:rsidRPr="0082184E">
        <w:rPr>
          <w:sz w:val="28"/>
          <w:szCs w:val="28"/>
        </w:rPr>
        <w:t>информационно-т</w:t>
      </w:r>
      <w:r w:rsidR="004E2B54">
        <w:rPr>
          <w:sz w:val="28"/>
          <w:szCs w:val="28"/>
        </w:rPr>
        <w:t xml:space="preserve">елекоммуникационной сети </w:t>
      </w:r>
      <w:r w:rsidRPr="0082184E">
        <w:rPr>
          <w:sz w:val="28"/>
          <w:szCs w:val="28"/>
        </w:rPr>
        <w:t>Интернет.</w:t>
      </w:r>
    </w:p>
    <w:p w:rsidR="006F582E" w:rsidRPr="0082184E" w:rsidRDefault="006F582E" w:rsidP="006F5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184E">
        <w:rPr>
          <w:rFonts w:ascii="Times New Roman" w:hAnsi="Times New Roman" w:cs="Times New Roman"/>
          <w:sz w:val="28"/>
          <w:szCs w:val="28"/>
        </w:rPr>
        <w:t xml:space="preserve">   3.</w:t>
      </w:r>
      <w:r w:rsidR="00C43B5B">
        <w:rPr>
          <w:rFonts w:ascii="Times New Roman" w:hAnsi="Times New Roman" w:cs="Times New Roman"/>
          <w:sz w:val="28"/>
          <w:szCs w:val="28"/>
        </w:rPr>
        <w:t xml:space="preserve"> </w:t>
      </w:r>
      <w:r w:rsidR="00D7417B" w:rsidRPr="0082184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E2B54" w:rsidRPr="0082184E">
        <w:rPr>
          <w:rFonts w:ascii="Times New Roman" w:hAnsi="Times New Roman" w:cs="Times New Roman"/>
          <w:sz w:val="28"/>
          <w:szCs w:val="28"/>
        </w:rPr>
        <w:t>постановление вступает в</w:t>
      </w:r>
      <w:r w:rsidR="004E2B54">
        <w:rPr>
          <w:rFonts w:ascii="Times New Roman" w:hAnsi="Times New Roman" w:cs="Times New Roman"/>
          <w:sz w:val="28"/>
          <w:szCs w:val="28"/>
        </w:rPr>
        <w:t xml:space="preserve"> силу после его </w:t>
      </w:r>
      <w:r w:rsidR="004E2B54" w:rsidRPr="0082184E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82184E">
        <w:rPr>
          <w:rFonts w:ascii="Times New Roman" w:hAnsi="Times New Roman" w:cs="Times New Roman"/>
          <w:sz w:val="28"/>
          <w:szCs w:val="28"/>
        </w:rPr>
        <w:t xml:space="preserve"> (обнародования) </w:t>
      </w:r>
      <w:r w:rsidR="004E2B54" w:rsidRPr="0082184E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01 января 202</w:t>
      </w:r>
      <w:r w:rsidR="00FA1FE2">
        <w:rPr>
          <w:rFonts w:ascii="Times New Roman" w:hAnsi="Times New Roman" w:cs="Times New Roman"/>
          <w:sz w:val="28"/>
          <w:szCs w:val="28"/>
        </w:rPr>
        <w:t>4</w:t>
      </w:r>
      <w:r w:rsidR="004E2B54" w:rsidRPr="0082184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2184E">
        <w:rPr>
          <w:rFonts w:ascii="Times New Roman" w:hAnsi="Times New Roman" w:cs="Times New Roman"/>
          <w:sz w:val="28"/>
          <w:szCs w:val="28"/>
        </w:rPr>
        <w:t>.</w:t>
      </w:r>
    </w:p>
    <w:p w:rsidR="006F582E" w:rsidRPr="0082184E" w:rsidRDefault="006F582E" w:rsidP="006F5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82E" w:rsidRPr="0082184E" w:rsidRDefault="006F582E" w:rsidP="006F5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82E" w:rsidRPr="0082184E" w:rsidRDefault="00880287" w:rsidP="0070513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F582E" w:rsidRPr="0082184E">
        <w:rPr>
          <w:rFonts w:ascii="Times New Roman" w:hAnsi="Times New Roman"/>
          <w:sz w:val="28"/>
          <w:szCs w:val="28"/>
        </w:rPr>
        <w:t xml:space="preserve">Соболевского муниципального района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6F5189">
        <w:rPr>
          <w:rFonts w:ascii="Times New Roman" w:hAnsi="Times New Roman"/>
          <w:sz w:val="28"/>
          <w:szCs w:val="28"/>
        </w:rPr>
        <w:t>А.В. Воровский</w:t>
      </w:r>
    </w:p>
    <w:p w:rsidR="006F582E" w:rsidRDefault="006F582E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</w:p>
    <w:p w:rsidR="005C14F9" w:rsidRDefault="005C14F9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4611"/>
        <w:gridCol w:w="4677"/>
      </w:tblGrid>
      <w:tr w:rsidR="00400935" w:rsidRPr="0082184E" w:rsidTr="00400935">
        <w:tc>
          <w:tcPr>
            <w:tcW w:w="4611" w:type="dxa"/>
            <w:shd w:val="clear" w:color="auto" w:fill="auto"/>
          </w:tcPr>
          <w:p w:rsidR="00400935" w:rsidRPr="0082184E" w:rsidRDefault="00400935" w:rsidP="00400935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00935" w:rsidRPr="0082184E" w:rsidRDefault="00400935" w:rsidP="004009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82184E">
              <w:rPr>
                <w:sz w:val="24"/>
                <w:szCs w:val="24"/>
              </w:rPr>
              <w:t>Приложение к постановлению администрации Соболевского муниципального района Камчатского края</w:t>
            </w:r>
          </w:p>
          <w:p w:rsidR="00400935" w:rsidRPr="0082184E" w:rsidRDefault="00400935" w:rsidP="00400935">
            <w:pPr>
              <w:jc w:val="right"/>
              <w:rPr>
                <w:sz w:val="24"/>
                <w:szCs w:val="24"/>
              </w:rPr>
            </w:pPr>
            <w:r w:rsidRPr="0082184E">
              <w:rPr>
                <w:sz w:val="24"/>
                <w:szCs w:val="24"/>
              </w:rPr>
              <w:t xml:space="preserve">от </w:t>
            </w:r>
            <w:proofErr w:type="gramStart"/>
            <w:r>
              <w:rPr>
                <w:sz w:val="24"/>
                <w:szCs w:val="24"/>
              </w:rPr>
              <w:t>0</w:t>
            </w:r>
            <w:r w:rsidR="00E44575">
              <w:rPr>
                <w:sz w:val="24"/>
                <w:szCs w:val="24"/>
              </w:rPr>
              <w:t>1</w:t>
            </w:r>
            <w:r w:rsidRPr="0082184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82184E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  <w:r w:rsidRPr="0082184E">
              <w:rPr>
                <w:sz w:val="24"/>
                <w:szCs w:val="24"/>
              </w:rPr>
              <w:t xml:space="preserve">  №</w:t>
            </w:r>
            <w:proofErr w:type="gramEnd"/>
            <w:r w:rsidR="00E44575">
              <w:rPr>
                <w:sz w:val="24"/>
                <w:szCs w:val="24"/>
              </w:rPr>
              <w:t>140</w:t>
            </w:r>
            <w:r w:rsidRPr="0082184E">
              <w:rPr>
                <w:sz w:val="24"/>
                <w:szCs w:val="24"/>
              </w:rPr>
              <w:t xml:space="preserve">  </w:t>
            </w:r>
          </w:p>
        </w:tc>
      </w:tr>
    </w:tbl>
    <w:p w:rsidR="006F582E" w:rsidRPr="0082184E" w:rsidRDefault="006F582E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</w:p>
    <w:p w:rsidR="002D2C58" w:rsidRDefault="002D2C58" w:rsidP="00D7417B">
      <w:pPr>
        <w:tabs>
          <w:tab w:val="left" w:pos="0"/>
        </w:tabs>
        <w:jc w:val="both"/>
        <w:rPr>
          <w:sz w:val="28"/>
          <w:szCs w:val="28"/>
        </w:rPr>
      </w:pPr>
      <w:bookmarkStart w:id="1" w:name="RANGE!A1:J14"/>
      <w:bookmarkEnd w:id="1"/>
    </w:p>
    <w:p w:rsidR="002D2C58" w:rsidRPr="0082184E" w:rsidRDefault="002D2C58" w:rsidP="002D2C58">
      <w:pPr>
        <w:jc w:val="center"/>
        <w:outlineLvl w:val="0"/>
        <w:rPr>
          <w:b/>
          <w:sz w:val="28"/>
          <w:szCs w:val="28"/>
        </w:rPr>
      </w:pPr>
      <w:r w:rsidRPr="0082184E">
        <w:rPr>
          <w:b/>
          <w:sz w:val="28"/>
          <w:szCs w:val="28"/>
        </w:rPr>
        <w:t xml:space="preserve">Изменения </w:t>
      </w:r>
    </w:p>
    <w:p w:rsidR="002D2C58" w:rsidRPr="0082184E" w:rsidRDefault="002D2C58" w:rsidP="002D2C58">
      <w:pPr>
        <w:jc w:val="center"/>
        <w:outlineLvl w:val="0"/>
        <w:rPr>
          <w:b/>
          <w:sz w:val="28"/>
          <w:szCs w:val="28"/>
        </w:rPr>
      </w:pPr>
      <w:r w:rsidRPr="0082184E">
        <w:rPr>
          <w:b/>
          <w:sz w:val="28"/>
          <w:szCs w:val="28"/>
        </w:rPr>
        <w:t xml:space="preserve">в муниципальную программу Соболевского муниципального района Камчатского края «Физическая культура, спорт, отдых, оздоровление и занятость детей и молодежи в Соболевском муниципальном районе Камчатского края», утвержденную постановлением администрации Соболевского муниципального района </w:t>
      </w:r>
    </w:p>
    <w:p w:rsidR="002D2C58" w:rsidRPr="0082184E" w:rsidRDefault="002D2C58" w:rsidP="002D2C58">
      <w:pPr>
        <w:jc w:val="center"/>
        <w:outlineLvl w:val="0"/>
        <w:rPr>
          <w:b/>
          <w:sz w:val="28"/>
          <w:szCs w:val="28"/>
        </w:rPr>
      </w:pPr>
      <w:r w:rsidRPr="0082184E">
        <w:rPr>
          <w:b/>
          <w:sz w:val="28"/>
          <w:szCs w:val="28"/>
        </w:rPr>
        <w:t>от 14.10.2013 № 322</w:t>
      </w:r>
    </w:p>
    <w:p w:rsidR="002D2C58" w:rsidRPr="0082184E" w:rsidRDefault="002D2C58" w:rsidP="002D2C58">
      <w:pPr>
        <w:jc w:val="center"/>
        <w:rPr>
          <w:sz w:val="28"/>
          <w:szCs w:val="28"/>
        </w:rPr>
      </w:pPr>
      <w:r w:rsidRPr="0082184E">
        <w:rPr>
          <w:sz w:val="28"/>
          <w:szCs w:val="28"/>
        </w:rPr>
        <w:t xml:space="preserve"> (далее – Программа)</w:t>
      </w:r>
    </w:p>
    <w:p w:rsidR="002D2C58" w:rsidRPr="0082184E" w:rsidRDefault="002D2C58" w:rsidP="002D2C58">
      <w:pPr>
        <w:jc w:val="center"/>
        <w:rPr>
          <w:sz w:val="28"/>
          <w:szCs w:val="28"/>
        </w:rPr>
      </w:pPr>
    </w:p>
    <w:p w:rsidR="002D2C58" w:rsidRPr="0082184E" w:rsidRDefault="002D2C58" w:rsidP="002D2C58">
      <w:pPr>
        <w:ind w:firstLine="708"/>
        <w:jc w:val="both"/>
        <w:rPr>
          <w:sz w:val="28"/>
          <w:szCs w:val="28"/>
        </w:rPr>
      </w:pPr>
      <w:r w:rsidRPr="0082184E">
        <w:rPr>
          <w:sz w:val="28"/>
          <w:szCs w:val="28"/>
        </w:rPr>
        <w:t>1. В паспорте Программы раздел «Объем бюджетных ассигнований Программы» изложить в новой редакции:</w:t>
      </w:r>
    </w:p>
    <w:p w:rsidR="002D2C58" w:rsidRPr="0082184E" w:rsidRDefault="002D2C58" w:rsidP="002D2C58">
      <w:pPr>
        <w:rPr>
          <w:b/>
          <w:sz w:val="28"/>
          <w:szCs w:val="28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2802"/>
        <w:gridCol w:w="6798"/>
      </w:tblGrid>
      <w:tr w:rsidR="002D2C58" w:rsidRPr="0082184E" w:rsidTr="00FA1FE2">
        <w:trPr>
          <w:trHeight w:val="3686"/>
        </w:trPr>
        <w:tc>
          <w:tcPr>
            <w:tcW w:w="2802" w:type="dxa"/>
          </w:tcPr>
          <w:p w:rsidR="002D2C58" w:rsidRPr="0082184E" w:rsidRDefault="002D2C58" w:rsidP="00FA1FE2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Объемы бюджетных ассигнований</w:t>
            </w:r>
          </w:p>
          <w:p w:rsidR="002D2C58" w:rsidRPr="0082184E" w:rsidRDefault="002D2C58" w:rsidP="00FA1FE2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Программы </w:t>
            </w:r>
          </w:p>
          <w:p w:rsidR="002D2C58" w:rsidRPr="0082184E" w:rsidRDefault="002D2C58" w:rsidP="00FA1FE2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2D2C58" w:rsidRPr="0082184E" w:rsidRDefault="002D2C58" w:rsidP="00FA1FE2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2D2C58" w:rsidRPr="0082184E" w:rsidRDefault="002D2C58" w:rsidP="00FA1FE2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2D2C58" w:rsidRPr="0082184E" w:rsidRDefault="002D2C58" w:rsidP="00FA1FE2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2D2C58" w:rsidRPr="0082184E" w:rsidRDefault="002D2C58" w:rsidP="00FA1FE2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2D2C58" w:rsidRPr="0082184E" w:rsidRDefault="002D2C58" w:rsidP="00FA1FE2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2D2C58" w:rsidRPr="0082184E" w:rsidRDefault="002D2C58" w:rsidP="00FA1FE2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2D2C58" w:rsidRPr="0082184E" w:rsidRDefault="002D2C58" w:rsidP="00FA1FE2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2D2C58" w:rsidRPr="0082184E" w:rsidRDefault="002D2C58" w:rsidP="00FA1FE2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2D2C58" w:rsidRPr="0082184E" w:rsidRDefault="002D2C58" w:rsidP="00FA1FE2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2D2C58" w:rsidRPr="0082184E" w:rsidRDefault="002D2C58" w:rsidP="00FA1FE2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2D2C58" w:rsidRPr="0082184E" w:rsidRDefault="002D2C58" w:rsidP="00FA1FE2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2D2C58" w:rsidRPr="0082184E" w:rsidRDefault="002D2C58" w:rsidP="00FA1FE2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2D2C58" w:rsidRPr="0082184E" w:rsidRDefault="002D2C58" w:rsidP="00FA1FE2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2D2C58" w:rsidRPr="0082184E" w:rsidRDefault="002D2C58" w:rsidP="00FA1FE2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2D2C58" w:rsidRPr="0082184E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Общий объем финансирования Программы по основным м</w:t>
            </w:r>
            <w:r>
              <w:rPr>
                <w:sz w:val="28"/>
                <w:szCs w:val="28"/>
              </w:rPr>
              <w:t xml:space="preserve">ероприятиям </w:t>
            </w:r>
            <w:r w:rsidR="00FA1FE2" w:rsidRPr="0082184E">
              <w:rPr>
                <w:sz w:val="28"/>
                <w:szCs w:val="28"/>
              </w:rPr>
              <w:t xml:space="preserve">составляет </w:t>
            </w:r>
            <w:r w:rsidR="00400935">
              <w:rPr>
                <w:sz w:val="28"/>
                <w:szCs w:val="28"/>
              </w:rPr>
              <w:t>–</w:t>
            </w:r>
            <w:r w:rsidR="00FA1FE2" w:rsidRPr="0082184E">
              <w:rPr>
                <w:sz w:val="28"/>
                <w:szCs w:val="28"/>
              </w:rPr>
              <w:t xml:space="preserve"> 16</w:t>
            </w:r>
            <w:r w:rsidR="00400935">
              <w:rPr>
                <w:sz w:val="28"/>
                <w:szCs w:val="28"/>
              </w:rPr>
              <w:t>7535,31218</w:t>
            </w:r>
            <w:r w:rsidRPr="0082184E">
              <w:rPr>
                <w:sz w:val="28"/>
                <w:szCs w:val="28"/>
              </w:rPr>
              <w:t xml:space="preserve"> тысяч рублей, из них по годам: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2014 году – 1</w:t>
            </w:r>
            <w:r>
              <w:rPr>
                <w:sz w:val="28"/>
                <w:szCs w:val="28"/>
              </w:rPr>
              <w:t>1081,93604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2015 году – 33</w:t>
            </w:r>
            <w:r>
              <w:rPr>
                <w:sz w:val="28"/>
                <w:szCs w:val="28"/>
              </w:rPr>
              <w:t>25,6728</w:t>
            </w:r>
            <w:r w:rsidRPr="0082184E">
              <w:rPr>
                <w:sz w:val="28"/>
                <w:szCs w:val="28"/>
              </w:rPr>
              <w:t>5 тыс. руб.;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2016 году – </w:t>
            </w:r>
            <w:r>
              <w:rPr>
                <w:sz w:val="28"/>
                <w:szCs w:val="28"/>
              </w:rPr>
              <w:t>2918,84081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2017 году – 49</w:t>
            </w:r>
            <w:r>
              <w:rPr>
                <w:sz w:val="28"/>
                <w:szCs w:val="28"/>
              </w:rPr>
              <w:t>3</w:t>
            </w:r>
            <w:r w:rsidRPr="0082184E">
              <w:rPr>
                <w:sz w:val="28"/>
                <w:szCs w:val="28"/>
              </w:rPr>
              <w:t>1,70754 тыс. руб.;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2018 году – 26</w:t>
            </w:r>
            <w:r>
              <w:rPr>
                <w:sz w:val="28"/>
                <w:szCs w:val="28"/>
              </w:rPr>
              <w:t>077,64518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2019 году – 28</w:t>
            </w:r>
            <w:r>
              <w:rPr>
                <w:sz w:val="28"/>
                <w:szCs w:val="28"/>
              </w:rPr>
              <w:t>760,27133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2020 году – 1</w:t>
            </w:r>
            <w:r>
              <w:rPr>
                <w:sz w:val="28"/>
                <w:szCs w:val="28"/>
              </w:rPr>
              <w:t>5716,53233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27764,88640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>9653,81352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2D2C58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2023 году – </w:t>
            </w:r>
            <w:r w:rsidR="00FA1FE2">
              <w:rPr>
                <w:sz w:val="28"/>
                <w:szCs w:val="28"/>
              </w:rPr>
              <w:t>8663,865</w:t>
            </w:r>
            <w:r>
              <w:rPr>
                <w:sz w:val="28"/>
                <w:szCs w:val="28"/>
              </w:rPr>
              <w:t>18</w:t>
            </w:r>
            <w:r w:rsidRPr="0082184E">
              <w:rPr>
                <w:sz w:val="28"/>
                <w:szCs w:val="28"/>
              </w:rPr>
              <w:t xml:space="preserve">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1</w:t>
            </w:r>
            <w:r w:rsidR="00400935">
              <w:rPr>
                <w:sz w:val="28"/>
                <w:szCs w:val="28"/>
              </w:rPr>
              <w:t>6067,48300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613</w:t>
            </w:r>
            <w:r w:rsidR="00400935">
              <w:rPr>
                <w:sz w:val="28"/>
                <w:szCs w:val="28"/>
              </w:rPr>
              <w:t>6,32900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643</w:t>
            </w:r>
            <w:r w:rsidR="0040093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400935">
              <w:rPr>
                <w:sz w:val="28"/>
                <w:szCs w:val="28"/>
              </w:rPr>
              <w:t>32900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том числе за счет средств: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Федеральный </w:t>
            </w:r>
            <w:proofErr w:type="gramStart"/>
            <w:r w:rsidRPr="0082184E">
              <w:rPr>
                <w:sz w:val="28"/>
                <w:szCs w:val="28"/>
              </w:rPr>
              <w:t>бюджет  –</w:t>
            </w:r>
            <w:proofErr w:type="gramEnd"/>
            <w:r w:rsidRPr="008218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2137,84589</w:t>
            </w:r>
            <w:r w:rsidRPr="0082184E">
              <w:rPr>
                <w:sz w:val="28"/>
                <w:szCs w:val="28"/>
              </w:rPr>
              <w:t xml:space="preserve"> тыс. руб., из них по годам: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2014 году – 0,0 тыс. руб.;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2015 году – 0,0 тыс. руб.;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2016 году – 0,0 тыс. руб.;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2017 году – 0,0 тыс. руб.;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2018 году – 0,0 тыс. руб.;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2019 году – 0,0 тыс. руб.;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2020 году – 2137,84589 тыс. руб.;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руб.;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2022 году – 0,0 тыс. руб.</w:t>
            </w:r>
            <w:r>
              <w:rPr>
                <w:sz w:val="28"/>
                <w:szCs w:val="28"/>
              </w:rPr>
              <w:t>;</w:t>
            </w:r>
          </w:p>
          <w:p w:rsidR="002D2C58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lastRenderedPageBreak/>
              <w:t xml:space="preserve">в 2023 году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82184E">
              <w:rPr>
                <w:sz w:val="28"/>
                <w:szCs w:val="28"/>
              </w:rPr>
              <w:t xml:space="preserve"> году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82184E">
              <w:rPr>
                <w:sz w:val="28"/>
                <w:szCs w:val="28"/>
              </w:rPr>
              <w:t xml:space="preserve"> году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2D2C58" w:rsidRDefault="002D2C58" w:rsidP="00FA1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82184E">
              <w:rPr>
                <w:sz w:val="28"/>
                <w:szCs w:val="28"/>
              </w:rPr>
              <w:t xml:space="preserve"> году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Краевой </w:t>
            </w:r>
            <w:proofErr w:type="gramStart"/>
            <w:r w:rsidRPr="0082184E">
              <w:rPr>
                <w:sz w:val="28"/>
                <w:szCs w:val="28"/>
              </w:rPr>
              <w:t>бюджет  –</w:t>
            </w:r>
            <w:proofErr w:type="gramEnd"/>
            <w:r w:rsidRPr="0082184E">
              <w:rPr>
                <w:sz w:val="28"/>
                <w:szCs w:val="28"/>
              </w:rPr>
              <w:t xml:space="preserve">  </w:t>
            </w:r>
            <w:r w:rsidR="00400935">
              <w:rPr>
                <w:sz w:val="28"/>
                <w:szCs w:val="28"/>
              </w:rPr>
              <w:t>10108,60626</w:t>
            </w:r>
            <w:r w:rsidRPr="0082184E">
              <w:rPr>
                <w:sz w:val="28"/>
                <w:szCs w:val="28"/>
              </w:rPr>
              <w:t xml:space="preserve"> тыс. руб., из них по годам: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2014 году – 1214,80672 тыс. руб.;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2015 году – 957,12095 тыс. руб.;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2016 году – 1</w:t>
            </w:r>
            <w:r>
              <w:rPr>
                <w:sz w:val="28"/>
                <w:szCs w:val="28"/>
              </w:rPr>
              <w:t>095,02281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2017 году – 942,19754 тыс. руб.;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2018 году – 1545,55</w:t>
            </w:r>
            <w:r>
              <w:rPr>
                <w:sz w:val="28"/>
                <w:szCs w:val="28"/>
              </w:rPr>
              <w:t>0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2019 году – 1379,139 тыс. руб.;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2020 году – 82,39388 тыс. руб.;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2021 году – 1</w:t>
            </w:r>
            <w:r>
              <w:rPr>
                <w:sz w:val="28"/>
                <w:szCs w:val="28"/>
              </w:rPr>
              <w:t>258,13506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>897,04730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2D2C58" w:rsidRDefault="002D2C58" w:rsidP="00FA1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– </w:t>
            </w:r>
            <w:r w:rsidR="00FA1FE2">
              <w:rPr>
                <w:sz w:val="28"/>
                <w:szCs w:val="28"/>
              </w:rPr>
              <w:t>136,898</w:t>
            </w:r>
            <w:r w:rsidRPr="0082184E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82184E">
              <w:rPr>
                <w:sz w:val="28"/>
                <w:szCs w:val="28"/>
              </w:rPr>
              <w:t xml:space="preserve"> году – </w:t>
            </w:r>
            <w:r w:rsidR="00400935">
              <w:rPr>
                <w:sz w:val="28"/>
                <w:szCs w:val="28"/>
              </w:rPr>
              <w:t>600,29500</w:t>
            </w:r>
            <w:r w:rsidRPr="0082184E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82184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82184E">
              <w:rPr>
                <w:sz w:val="28"/>
                <w:szCs w:val="28"/>
              </w:rPr>
              <w:t xml:space="preserve"> году – 0,0 тыс.</w:t>
            </w:r>
            <w:r>
              <w:rPr>
                <w:sz w:val="28"/>
                <w:szCs w:val="28"/>
              </w:rPr>
              <w:t xml:space="preserve"> </w:t>
            </w:r>
            <w:r w:rsidRPr="0082184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82184E">
              <w:rPr>
                <w:sz w:val="28"/>
                <w:szCs w:val="28"/>
              </w:rPr>
              <w:t xml:space="preserve"> году – 0,0 тыс.</w:t>
            </w:r>
            <w:r>
              <w:rPr>
                <w:sz w:val="28"/>
                <w:szCs w:val="28"/>
              </w:rPr>
              <w:t xml:space="preserve"> </w:t>
            </w:r>
            <w:r w:rsidRPr="0082184E">
              <w:rPr>
                <w:sz w:val="28"/>
                <w:szCs w:val="28"/>
              </w:rPr>
              <w:t>руб.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Районный </w:t>
            </w:r>
            <w:proofErr w:type="gramStart"/>
            <w:r w:rsidRPr="0082184E">
              <w:rPr>
                <w:sz w:val="28"/>
                <w:szCs w:val="28"/>
              </w:rPr>
              <w:t>бюджет  –</w:t>
            </w:r>
            <w:proofErr w:type="gramEnd"/>
            <w:r w:rsidRPr="0082184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15</w:t>
            </w:r>
            <w:r w:rsidR="00400935">
              <w:rPr>
                <w:sz w:val="28"/>
                <w:szCs w:val="28"/>
              </w:rPr>
              <w:t>2752,96868</w:t>
            </w:r>
            <w:r w:rsidRPr="0082184E">
              <w:rPr>
                <w:sz w:val="28"/>
                <w:szCs w:val="28"/>
              </w:rPr>
              <w:t xml:space="preserve"> тыс. руб., из них по годам: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2014 году – </w:t>
            </w:r>
            <w:r>
              <w:rPr>
                <w:sz w:val="28"/>
                <w:szCs w:val="28"/>
              </w:rPr>
              <w:t>7331,23797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2015 году – 2</w:t>
            </w:r>
            <w:r>
              <w:rPr>
                <w:sz w:val="28"/>
                <w:szCs w:val="28"/>
              </w:rPr>
              <w:t>368,55190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2016 году – 1823,8180 тыс. руб.;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3989,510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2018 году – 24</w:t>
            </w:r>
            <w:r>
              <w:rPr>
                <w:sz w:val="28"/>
                <w:szCs w:val="28"/>
              </w:rPr>
              <w:t>532</w:t>
            </w:r>
            <w:r w:rsidRPr="0082184E">
              <w:rPr>
                <w:sz w:val="28"/>
                <w:szCs w:val="28"/>
              </w:rPr>
              <w:t>,09518 тыс. руб.;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2019 году – 27381,13233 тыс. руб.;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2020 году – 13496,29256 тыс. руб.;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26506,75134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>8756,76622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2D2C58" w:rsidRDefault="002D2C58" w:rsidP="00FA1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8</w:t>
            </w:r>
            <w:r w:rsidR="00FA1FE2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>6,96718</w:t>
            </w:r>
            <w:r w:rsidRPr="0082184E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1</w:t>
            </w:r>
            <w:r w:rsidR="00400935">
              <w:rPr>
                <w:sz w:val="28"/>
                <w:szCs w:val="28"/>
              </w:rPr>
              <w:t>5467,18800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:rsidR="002D2C58" w:rsidRDefault="002D2C58" w:rsidP="00FA1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613</w:t>
            </w:r>
            <w:r w:rsidR="00400935">
              <w:rPr>
                <w:sz w:val="28"/>
                <w:szCs w:val="28"/>
              </w:rPr>
              <w:t>6,32900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643</w:t>
            </w:r>
            <w:r w:rsidR="00400935">
              <w:rPr>
                <w:sz w:val="28"/>
                <w:szCs w:val="28"/>
              </w:rPr>
              <w:t>6,32900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Бюджет </w:t>
            </w:r>
            <w:proofErr w:type="gramStart"/>
            <w:r w:rsidRPr="0082184E">
              <w:rPr>
                <w:sz w:val="28"/>
                <w:szCs w:val="28"/>
              </w:rPr>
              <w:t>поселений  –</w:t>
            </w:r>
            <w:proofErr w:type="gramEnd"/>
            <w:r w:rsidRPr="0082184E">
              <w:rPr>
                <w:sz w:val="28"/>
                <w:szCs w:val="28"/>
              </w:rPr>
              <w:t xml:space="preserve">  2535,89135 тыс. руб. из них по годам: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2014 году – 2535,89135 тыс. руб.;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2015 году – 0,0 тыс. руб.;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2016 году – 0,0 тыс. руб.;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2017 году – 0,0 тыс. руб.;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2018 году – 0,0 тыс. руб.;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2019 году – 0,0 тыс. руб.;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2020 году – 0,0 тыс. руб.;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2021 году – 0,0 тыс. руб.,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2022 году – 0,0 тыс. руб.</w:t>
            </w:r>
            <w:r>
              <w:rPr>
                <w:sz w:val="28"/>
                <w:szCs w:val="28"/>
              </w:rPr>
              <w:t>;</w:t>
            </w:r>
          </w:p>
          <w:p w:rsidR="002D2C58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lastRenderedPageBreak/>
              <w:t>в 2023 году – 0,0 тыс. руб.</w:t>
            </w:r>
            <w:r>
              <w:rPr>
                <w:sz w:val="28"/>
                <w:szCs w:val="28"/>
              </w:rPr>
              <w:t>;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82184E">
              <w:rPr>
                <w:sz w:val="28"/>
                <w:szCs w:val="28"/>
              </w:rPr>
              <w:t xml:space="preserve"> году – 0,0 тыс. руб.</w:t>
            </w:r>
            <w:r>
              <w:rPr>
                <w:sz w:val="28"/>
                <w:szCs w:val="28"/>
              </w:rPr>
              <w:t>;</w:t>
            </w:r>
          </w:p>
          <w:p w:rsidR="002D2C58" w:rsidRDefault="002D2C58" w:rsidP="00FA1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82184E">
              <w:rPr>
                <w:sz w:val="28"/>
                <w:szCs w:val="28"/>
              </w:rPr>
              <w:t xml:space="preserve"> году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2D2C58" w:rsidRDefault="002D2C58" w:rsidP="00FA1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82184E">
              <w:rPr>
                <w:sz w:val="28"/>
                <w:szCs w:val="28"/>
              </w:rPr>
              <w:t xml:space="preserve"> году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Внебюджетные источники – 0,0 тыс. руб.  из них по годам: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2014 году – 0,0 тыс. руб.;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2015 году – 0,0 тыс. руб.;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2016 году – 0,0 тыс. руб.;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2017 году – 0,0 тыс. руб.;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2018 году – 0,0 тыс. руб.;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2019 году – 0,0 тыс. руб.;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2020 году – 0,0 тыс. руб.;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2021 году – 0,0 тыс. руб.,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2022 году – 0,0 тыс. руб.</w:t>
            </w:r>
            <w:r>
              <w:rPr>
                <w:sz w:val="28"/>
                <w:szCs w:val="28"/>
              </w:rPr>
              <w:t>;</w:t>
            </w:r>
          </w:p>
          <w:p w:rsidR="002D2C58" w:rsidRDefault="002D2C58" w:rsidP="00FA1FE2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2023 году – 0,0 тыс. руб.</w:t>
            </w:r>
            <w:r>
              <w:rPr>
                <w:sz w:val="28"/>
                <w:szCs w:val="28"/>
              </w:rPr>
              <w:t>;</w:t>
            </w:r>
          </w:p>
          <w:p w:rsidR="002D2C58" w:rsidRDefault="002D2C58" w:rsidP="00FA1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82184E">
              <w:rPr>
                <w:sz w:val="28"/>
                <w:szCs w:val="28"/>
              </w:rPr>
              <w:t xml:space="preserve"> году – 0,0 тыс.</w:t>
            </w:r>
            <w:r>
              <w:rPr>
                <w:sz w:val="28"/>
                <w:szCs w:val="28"/>
              </w:rPr>
              <w:t xml:space="preserve"> </w:t>
            </w:r>
            <w:r w:rsidRPr="0082184E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.;</w:t>
            </w:r>
          </w:p>
          <w:p w:rsidR="002D2C58" w:rsidRDefault="002D2C58" w:rsidP="00FA1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82184E">
              <w:rPr>
                <w:sz w:val="28"/>
                <w:szCs w:val="28"/>
              </w:rPr>
              <w:t xml:space="preserve"> году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2D2C58" w:rsidRDefault="002D2C58" w:rsidP="00FA1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82184E">
              <w:rPr>
                <w:sz w:val="28"/>
                <w:szCs w:val="28"/>
              </w:rPr>
              <w:t xml:space="preserve"> году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  <w:p w:rsidR="002D2C58" w:rsidRPr="0082184E" w:rsidRDefault="002D2C58" w:rsidP="00FA1FE2">
            <w:pPr>
              <w:rPr>
                <w:sz w:val="28"/>
                <w:szCs w:val="28"/>
              </w:rPr>
            </w:pPr>
          </w:p>
        </w:tc>
      </w:tr>
    </w:tbl>
    <w:p w:rsidR="002D2C58" w:rsidRPr="0082184E" w:rsidRDefault="002D2C58" w:rsidP="002D2C58">
      <w:pPr>
        <w:rPr>
          <w:sz w:val="28"/>
          <w:szCs w:val="28"/>
        </w:rPr>
      </w:pPr>
      <w:r w:rsidRPr="0082184E">
        <w:rPr>
          <w:sz w:val="28"/>
          <w:szCs w:val="28"/>
        </w:rPr>
        <w:lastRenderedPageBreak/>
        <w:t>2. В паспорте Подпрограммы 1 «Развитие массовой физической культуры и спорта в Соболевском муниципальном районе Камчатского края» (далее – Подпрограмма 1) раздел «Объемы бюджетных ассигнований Подпрограммы 1» изложить в новой редакции:</w:t>
      </w:r>
    </w:p>
    <w:p w:rsidR="002D2C58" w:rsidRPr="0082184E" w:rsidRDefault="002D2C58" w:rsidP="002D2C58">
      <w:pPr>
        <w:jc w:val="center"/>
        <w:outlineLvl w:val="0"/>
        <w:rPr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445"/>
        <w:gridCol w:w="7302"/>
      </w:tblGrid>
      <w:tr w:rsidR="002D2C58" w:rsidRPr="0082184E" w:rsidTr="00FA1FE2">
        <w:tc>
          <w:tcPr>
            <w:tcW w:w="2445" w:type="dxa"/>
            <w:hideMark/>
          </w:tcPr>
          <w:p w:rsidR="002D2C58" w:rsidRPr="0082184E" w:rsidRDefault="002D2C58" w:rsidP="00FA1FE2">
            <w:pPr>
              <w:pStyle w:val="a7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Объемы бюджетных ассигнований</w:t>
            </w:r>
          </w:p>
          <w:p w:rsidR="002D2C58" w:rsidRPr="0082184E" w:rsidRDefault="002D2C58" w:rsidP="00FA1FE2">
            <w:pPr>
              <w:spacing w:after="200" w:line="276" w:lineRule="auto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Подпрограммы (тыс. руб.)</w:t>
            </w:r>
          </w:p>
        </w:tc>
        <w:tc>
          <w:tcPr>
            <w:tcW w:w="7302" w:type="dxa"/>
          </w:tcPr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общий объем финансир</w:t>
            </w:r>
            <w:r>
              <w:rPr>
                <w:sz w:val="28"/>
                <w:szCs w:val="28"/>
              </w:rPr>
              <w:t xml:space="preserve">ования Подпрограммы </w:t>
            </w:r>
            <w:r w:rsidRPr="0082184E">
              <w:rPr>
                <w:sz w:val="28"/>
                <w:szCs w:val="28"/>
              </w:rPr>
              <w:t xml:space="preserve">составляет </w:t>
            </w:r>
            <w:r w:rsidR="004028A0">
              <w:rPr>
                <w:sz w:val="28"/>
                <w:szCs w:val="28"/>
              </w:rPr>
              <w:t>133716,94942</w:t>
            </w:r>
            <w:r w:rsidRPr="0082184E">
              <w:rPr>
                <w:sz w:val="28"/>
                <w:szCs w:val="28"/>
              </w:rPr>
              <w:t xml:space="preserve"> тысяч рублей в том числе: 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Федеральный </w:t>
            </w:r>
            <w:proofErr w:type="gramStart"/>
            <w:r w:rsidRPr="0082184E">
              <w:rPr>
                <w:sz w:val="28"/>
                <w:szCs w:val="28"/>
              </w:rPr>
              <w:t>бюджет  –</w:t>
            </w:r>
            <w:proofErr w:type="gramEnd"/>
            <w:r w:rsidRPr="0082184E">
              <w:rPr>
                <w:sz w:val="28"/>
                <w:szCs w:val="28"/>
              </w:rPr>
              <w:t xml:space="preserve"> 2137,84589 тыс. руб., из них по годам:</w:t>
            </w:r>
          </w:p>
          <w:p w:rsidR="002D2C58" w:rsidRPr="0082184E" w:rsidRDefault="002D2C58" w:rsidP="00FA1FE2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0,0 тыс. руб.;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0,0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0,0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0,0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2018 год – 0,0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2019 год – 0,0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2020 год – 2137,84589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0,0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2022 год – 0,0 тыс. руб.,</w:t>
            </w:r>
          </w:p>
          <w:p w:rsidR="002D2C58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2023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2D2C58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82184E">
              <w:rPr>
                <w:sz w:val="28"/>
                <w:szCs w:val="28"/>
              </w:rPr>
              <w:t xml:space="preserve">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82184E">
              <w:rPr>
                <w:sz w:val="28"/>
                <w:szCs w:val="28"/>
              </w:rPr>
              <w:t xml:space="preserve">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2D2C58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82184E">
              <w:rPr>
                <w:sz w:val="28"/>
                <w:szCs w:val="28"/>
              </w:rPr>
              <w:t xml:space="preserve">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2D2C58" w:rsidRPr="0082184E" w:rsidRDefault="002D2C58" w:rsidP="00FA1FE2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Краевой бюджет – 847,67965 тыс. руб., из них по годам:</w:t>
            </w:r>
          </w:p>
          <w:p w:rsidR="002D2C58" w:rsidRPr="0082184E" w:rsidRDefault="002D2C58" w:rsidP="00FA1FE2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266,46525 тыс. руб.;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1,7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0,</w:t>
            </w:r>
            <w:proofErr w:type="gramStart"/>
            <w:r w:rsidRPr="0082184E">
              <w:rPr>
                <w:sz w:val="28"/>
                <w:szCs w:val="28"/>
              </w:rPr>
              <w:t>0  тыс.</w:t>
            </w:r>
            <w:proofErr w:type="gramEnd"/>
            <w:r w:rsidRPr="0082184E">
              <w:rPr>
                <w:sz w:val="28"/>
                <w:szCs w:val="28"/>
              </w:rPr>
              <w:t xml:space="preserve">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lastRenderedPageBreak/>
              <w:t>2017 год – 40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2018 год – 250,0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2019 год – 67,920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2020 год – 21,5944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200,0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2022 год – 0,0 тыс. руб.</w:t>
            </w:r>
            <w:r>
              <w:rPr>
                <w:sz w:val="28"/>
                <w:szCs w:val="28"/>
              </w:rPr>
              <w:t>;</w:t>
            </w:r>
          </w:p>
          <w:p w:rsidR="002D2C58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2023 год – 0,0 тыс. руб.</w:t>
            </w:r>
            <w:r>
              <w:rPr>
                <w:sz w:val="28"/>
                <w:szCs w:val="28"/>
              </w:rPr>
              <w:t>;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0,0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:rsidR="002D2C58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82184E">
              <w:rPr>
                <w:sz w:val="28"/>
                <w:szCs w:val="28"/>
              </w:rPr>
              <w:t xml:space="preserve">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2D2C58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82184E">
              <w:rPr>
                <w:sz w:val="28"/>
                <w:szCs w:val="28"/>
              </w:rPr>
              <w:t xml:space="preserve">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Районный бюджет – </w:t>
            </w:r>
            <w:r>
              <w:rPr>
                <w:sz w:val="28"/>
                <w:szCs w:val="28"/>
              </w:rPr>
              <w:t>1</w:t>
            </w:r>
            <w:r w:rsidR="004028A0">
              <w:rPr>
                <w:sz w:val="28"/>
                <w:szCs w:val="28"/>
              </w:rPr>
              <w:t>28195,53253</w:t>
            </w:r>
            <w:r w:rsidRPr="0082184E">
              <w:rPr>
                <w:sz w:val="28"/>
                <w:szCs w:val="28"/>
              </w:rPr>
              <w:t xml:space="preserve"> тыс. руб., из них по годам: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5780,74797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947,0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569,8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2313,0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2018 год – 22851,19518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2019 год – 25484,147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2020 год – 12366,64804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24504,63634</w:t>
            </w:r>
            <w:r w:rsidRPr="0082184E">
              <w:rPr>
                <w:sz w:val="28"/>
                <w:szCs w:val="28"/>
              </w:rPr>
              <w:t xml:space="preserve">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6277,267</w:t>
            </w:r>
            <w:r w:rsidR="004028A0">
              <w:rPr>
                <w:sz w:val="28"/>
                <w:szCs w:val="28"/>
              </w:rPr>
              <w:t>00</w:t>
            </w:r>
            <w:r w:rsidRPr="0082184E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2D2C58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6</w:t>
            </w:r>
            <w:r w:rsidR="00B36C29">
              <w:rPr>
                <w:sz w:val="28"/>
                <w:szCs w:val="28"/>
              </w:rPr>
              <w:t>359,538</w:t>
            </w:r>
            <w:r w:rsidR="004028A0">
              <w:rPr>
                <w:sz w:val="28"/>
                <w:szCs w:val="28"/>
              </w:rPr>
              <w:t>00</w:t>
            </w:r>
            <w:r w:rsidRPr="0082184E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</w:t>
            </w:r>
            <w:r w:rsidR="004028A0">
              <w:rPr>
                <w:sz w:val="28"/>
                <w:szCs w:val="28"/>
              </w:rPr>
              <w:t>2973,85100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3733,851</w:t>
            </w:r>
            <w:r w:rsidR="004028A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2D2C58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4033,851</w:t>
            </w:r>
            <w:r w:rsidR="004028A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Бюджет поселений – 2535,89135 тыс. руб., из них по годам: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2535,89135 тыс. руб.;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0,0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0,0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0,0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2018 год – 0,0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2019 год – 0,0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2020 год – 0,0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0,0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2022 год – 0,0 тыс. руб.</w:t>
            </w:r>
            <w:r>
              <w:rPr>
                <w:sz w:val="28"/>
                <w:szCs w:val="28"/>
              </w:rPr>
              <w:t>;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2023 год – 0,0 тыс. руб.</w:t>
            </w:r>
            <w:r>
              <w:rPr>
                <w:sz w:val="28"/>
                <w:szCs w:val="28"/>
              </w:rPr>
              <w:t>;</w:t>
            </w:r>
          </w:p>
          <w:p w:rsidR="002D2C58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руб.;</w:t>
            </w:r>
          </w:p>
          <w:p w:rsidR="002D2C58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82184E">
              <w:rPr>
                <w:sz w:val="28"/>
                <w:szCs w:val="28"/>
              </w:rPr>
              <w:t xml:space="preserve">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2D2C58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82184E">
              <w:rPr>
                <w:sz w:val="28"/>
                <w:szCs w:val="28"/>
              </w:rPr>
              <w:t xml:space="preserve">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Внебюджетные источники – 0,0 тыс. руб., из них по годам: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0,0 тыс. руб.;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0,0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0,0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0,0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2018 год – 0,0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lastRenderedPageBreak/>
              <w:t>2019 год – 0,0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2020 год – 0,0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0,0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2022 год – 0,0 тыс. руб.</w:t>
            </w:r>
            <w:r>
              <w:rPr>
                <w:sz w:val="28"/>
                <w:szCs w:val="28"/>
              </w:rPr>
              <w:t>,</w:t>
            </w:r>
          </w:p>
          <w:p w:rsidR="002D2C58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2023 год – 0,0 тыс. руб.</w:t>
            </w:r>
            <w:r>
              <w:rPr>
                <w:sz w:val="28"/>
                <w:szCs w:val="28"/>
              </w:rPr>
              <w:t>,</w:t>
            </w:r>
          </w:p>
          <w:p w:rsidR="002D2C58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0,0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:rsidR="002D2C58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82184E">
              <w:rPr>
                <w:sz w:val="28"/>
                <w:szCs w:val="28"/>
              </w:rPr>
              <w:t xml:space="preserve">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82184E">
              <w:rPr>
                <w:sz w:val="28"/>
                <w:szCs w:val="28"/>
              </w:rPr>
              <w:t xml:space="preserve">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</w:tc>
      </w:tr>
    </w:tbl>
    <w:p w:rsidR="002D2C58" w:rsidRPr="0082184E" w:rsidRDefault="002D2C58" w:rsidP="002D2C58">
      <w:pPr>
        <w:tabs>
          <w:tab w:val="left" w:pos="249"/>
        </w:tabs>
        <w:jc w:val="both"/>
        <w:rPr>
          <w:sz w:val="28"/>
          <w:szCs w:val="28"/>
        </w:rPr>
      </w:pPr>
      <w:r w:rsidRPr="0082184E">
        <w:rPr>
          <w:sz w:val="28"/>
          <w:szCs w:val="28"/>
        </w:rPr>
        <w:lastRenderedPageBreak/>
        <w:t xml:space="preserve">    </w:t>
      </w:r>
      <w:r w:rsidRPr="0082184E">
        <w:rPr>
          <w:sz w:val="28"/>
          <w:szCs w:val="28"/>
        </w:rPr>
        <w:tab/>
      </w:r>
    </w:p>
    <w:p w:rsidR="002D2C58" w:rsidRPr="0082184E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  <w:r w:rsidRPr="0082184E">
        <w:rPr>
          <w:sz w:val="28"/>
          <w:szCs w:val="28"/>
        </w:rPr>
        <w:tab/>
        <w:t>3. В паспорте Подпрограммы 2 «Организация отдыха, оздоровления и занятости детей и молодежи в Соболевском муниципальном районе Камчатского края» (далее – Подпрограмма 2) «Объем бюджетных ассигнований Подпрограммы 2» изложить в новой редакции:</w:t>
      </w:r>
    </w:p>
    <w:p w:rsidR="002D2C58" w:rsidRPr="0082184E" w:rsidRDefault="002D2C58" w:rsidP="002D2C58">
      <w:pPr>
        <w:jc w:val="center"/>
        <w:outlineLvl w:val="0"/>
        <w:rPr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445"/>
        <w:gridCol w:w="7302"/>
      </w:tblGrid>
      <w:tr w:rsidR="002D2C58" w:rsidRPr="0082184E" w:rsidTr="00FA1FE2">
        <w:tc>
          <w:tcPr>
            <w:tcW w:w="2445" w:type="dxa"/>
            <w:hideMark/>
          </w:tcPr>
          <w:p w:rsidR="002D2C58" w:rsidRPr="0082184E" w:rsidRDefault="002D2C58" w:rsidP="00FA1FE2">
            <w:pPr>
              <w:pStyle w:val="a7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Объемы бюджетных ассигнований</w:t>
            </w:r>
          </w:p>
          <w:p w:rsidR="002D2C58" w:rsidRPr="0082184E" w:rsidRDefault="002D2C58" w:rsidP="00FA1FE2">
            <w:pPr>
              <w:pStyle w:val="a7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2D2C58" w:rsidRPr="0082184E" w:rsidRDefault="002D2C58" w:rsidP="00FA1FE2">
            <w:pPr>
              <w:spacing w:after="200" w:line="276" w:lineRule="auto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Подпрограммы (тыс. руб.)</w:t>
            </w:r>
          </w:p>
        </w:tc>
        <w:tc>
          <w:tcPr>
            <w:tcW w:w="7302" w:type="dxa"/>
          </w:tcPr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общий объем финансир</w:t>
            </w:r>
            <w:r>
              <w:rPr>
                <w:sz w:val="28"/>
                <w:szCs w:val="28"/>
              </w:rPr>
              <w:t xml:space="preserve">ования Подпрограммы </w:t>
            </w:r>
            <w:r w:rsidRPr="0082184E">
              <w:rPr>
                <w:sz w:val="28"/>
                <w:szCs w:val="28"/>
              </w:rPr>
              <w:t xml:space="preserve">составляет </w:t>
            </w:r>
            <w:r w:rsidR="00E322E8">
              <w:rPr>
                <w:sz w:val="28"/>
                <w:szCs w:val="28"/>
              </w:rPr>
              <w:t>3</w:t>
            </w:r>
            <w:r w:rsidR="004028A0">
              <w:rPr>
                <w:sz w:val="28"/>
                <w:szCs w:val="28"/>
              </w:rPr>
              <w:t>3518,36276</w:t>
            </w:r>
            <w:r w:rsidRPr="0082184E">
              <w:rPr>
                <w:sz w:val="28"/>
                <w:szCs w:val="28"/>
              </w:rPr>
              <w:t xml:space="preserve"> тысяч рублей в том числе: 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Федеральный </w:t>
            </w:r>
            <w:proofErr w:type="gramStart"/>
            <w:r w:rsidRPr="0082184E">
              <w:rPr>
                <w:sz w:val="28"/>
                <w:szCs w:val="28"/>
              </w:rPr>
              <w:t>бюджет  –</w:t>
            </w:r>
            <w:proofErr w:type="gramEnd"/>
            <w:r w:rsidRPr="0082184E">
              <w:rPr>
                <w:sz w:val="28"/>
                <w:szCs w:val="28"/>
              </w:rPr>
              <w:t xml:space="preserve"> 0,0 тыс. руб., из них по годам:</w:t>
            </w:r>
          </w:p>
          <w:p w:rsidR="002D2C58" w:rsidRPr="0082184E" w:rsidRDefault="002D2C58" w:rsidP="00FA1FE2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0,0 тыс. руб.;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0,0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0,0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0,0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2018 год – 0,0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2019 год – 0,0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2020 год – 0,0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0,0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2022 год – 0,0 тыс. руб.</w:t>
            </w:r>
            <w:r>
              <w:rPr>
                <w:sz w:val="28"/>
                <w:szCs w:val="28"/>
              </w:rPr>
              <w:t>,</w:t>
            </w:r>
          </w:p>
          <w:p w:rsidR="002D2C58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2023 год – 0,0 тыс. руб.</w:t>
            </w:r>
            <w:r>
              <w:rPr>
                <w:sz w:val="28"/>
                <w:szCs w:val="28"/>
              </w:rPr>
              <w:t>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</w:t>
            </w:r>
          </w:p>
          <w:p w:rsidR="002D2C58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82184E">
              <w:rPr>
                <w:sz w:val="28"/>
                <w:szCs w:val="28"/>
              </w:rPr>
              <w:t xml:space="preserve">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  <w:p w:rsidR="002D2C58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82184E">
              <w:rPr>
                <w:sz w:val="28"/>
                <w:szCs w:val="28"/>
              </w:rPr>
              <w:t xml:space="preserve">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2D2C58" w:rsidRPr="0082184E" w:rsidRDefault="002D2C58" w:rsidP="00FA1FE2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Краевой бюджет – </w:t>
            </w:r>
            <w:r w:rsidR="004028A0">
              <w:rPr>
                <w:sz w:val="28"/>
                <w:szCs w:val="28"/>
              </w:rPr>
              <w:t>9260,92661</w:t>
            </w:r>
            <w:r w:rsidRPr="0082184E">
              <w:rPr>
                <w:sz w:val="28"/>
                <w:szCs w:val="28"/>
              </w:rPr>
              <w:t xml:space="preserve"> тыс. руб., из них по годам:</w:t>
            </w:r>
          </w:p>
          <w:p w:rsidR="002D2C58" w:rsidRPr="0082184E" w:rsidRDefault="002D2C58" w:rsidP="00FA1FE2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948,34147 тыс. руб.;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955,42095 тыс. руб.</w:t>
            </w:r>
            <w:r>
              <w:rPr>
                <w:sz w:val="28"/>
                <w:szCs w:val="28"/>
              </w:rPr>
              <w:t>;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1</w:t>
            </w:r>
            <w:r>
              <w:rPr>
                <w:sz w:val="28"/>
                <w:szCs w:val="28"/>
              </w:rPr>
              <w:t>0</w:t>
            </w:r>
            <w:r w:rsidRPr="0082184E">
              <w:rPr>
                <w:sz w:val="28"/>
                <w:szCs w:val="28"/>
              </w:rPr>
              <w:t>95,</w:t>
            </w:r>
            <w:r>
              <w:rPr>
                <w:sz w:val="28"/>
                <w:szCs w:val="28"/>
              </w:rPr>
              <w:t>02281</w:t>
            </w:r>
            <w:r w:rsidRPr="0082184E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902,19754 тыс. руб.</w:t>
            </w:r>
            <w:r>
              <w:rPr>
                <w:sz w:val="28"/>
                <w:szCs w:val="28"/>
              </w:rPr>
              <w:t>;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2018 год – 1295,55 тыс. руб.</w:t>
            </w:r>
            <w:r>
              <w:rPr>
                <w:sz w:val="28"/>
                <w:szCs w:val="28"/>
              </w:rPr>
              <w:t>;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2019 год – 1311,219 тыс. руб.</w:t>
            </w:r>
            <w:r>
              <w:rPr>
                <w:sz w:val="28"/>
                <w:szCs w:val="28"/>
              </w:rPr>
              <w:t>;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2020 год – 60,79948 тыс. руб.</w:t>
            </w:r>
            <w:r>
              <w:rPr>
                <w:sz w:val="28"/>
                <w:szCs w:val="28"/>
              </w:rPr>
              <w:t>;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1</w:t>
            </w:r>
            <w:r>
              <w:rPr>
                <w:sz w:val="28"/>
                <w:szCs w:val="28"/>
              </w:rPr>
              <w:t>058,13506</w:t>
            </w:r>
            <w:r w:rsidRPr="0082184E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 xml:space="preserve"> 897,04730</w:t>
            </w:r>
            <w:r w:rsidRPr="0082184E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2D2C58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E322E8">
              <w:rPr>
                <w:sz w:val="28"/>
                <w:szCs w:val="28"/>
              </w:rPr>
              <w:t>136,898</w:t>
            </w:r>
            <w:r w:rsidRPr="0082184E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4028A0">
              <w:rPr>
                <w:sz w:val="28"/>
                <w:szCs w:val="28"/>
              </w:rPr>
              <w:t>600,29500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2D2C58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82184E">
              <w:rPr>
                <w:sz w:val="28"/>
                <w:szCs w:val="28"/>
              </w:rPr>
              <w:t xml:space="preserve">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2D2C58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82184E">
              <w:rPr>
                <w:sz w:val="28"/>
                <w:szCs w:val="28"/>
              </w:rPr>
              <w:t xml:space="preserve">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Районный бюджет – </w:t>
            </w:r>
            <w:r w:rsidR="004028A0">
              <w:rPr>
                <w:sz w:val="28"/>
                <w:szCs w:val="28"/>
              </w:rPr>
              <w:t>24257,43615</w:t>
            </w:r>
            <w:r w:rsidRPr="0082184E">
              <w:rPr>
                <w:sz w:val="28"/>
                <w:szCs w:val="28"/>
              </w:rPr>
              <w:t xml:space="preserve"> тыс. руб., из них по </w:t>
            </w:r>
            <w:r w:rsidRPr="0082184E">
              <w:rPr>
                <w:sz w:val="28"/>
                <w:szCs w:val="28"/>
              </w:rPr>
              <w:lastRenderedPageBreak/>
              <w:t>годам: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1550,490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1421,55190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1254,018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1676,510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2018 год – 1680,90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2019 год – 1896,98533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2020 год – 1129,64452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2002,115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2479,49922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2D2C58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</w:t>
            </w:r>
            <w:r w:rsidR="00E322E8">
              <w:rPr>
                <w:sz w:val="28"/>
                <w:szCs w:val="28"/>
              </w:rPr>
              <w:t>867,42918</w:t>
            </w:r>
            <w:r w:rsidRPr="0082184E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</w:t>
            </w:r>
            <w:r w:rsidR="004028A0">
              <w:rPr>
                <w:sz w:val="28"/>
                <w:szCs w:val="28"/>
              </w:rPr>
              <w:t>493,33700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2D2C58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82184E">
              <w:rPr>
                <w:sz w:val="28"/>
                <w:szCs w:val="28"/>
              </w:rPr>
              <w:t xml:space="preserve"> год – </w:t>
            </w:r>
            <w:r w:rsidR="004028A0">
              <w:rPr>
                <w:sz w:val="28"/>
                <w:szCs w:val="28"/>
              </w:rPr>
              <w:t>2402,47800</w:t>
            </w:r>
            <w:r w:rsidRPr="0082184E">
              <w:rPr>
                <w:sz w:val="28"/>
                <w:szCs w:val="28"/>
              </w:rPr>
              <w:t xml:space="preserve">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82184E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</w:t>
            </w:r>
            <w:r w:rsidR="004028A0">
              <w:rPr>
                <w:sz w:val="28"/>
                <w:szCs w:val="28"/>
              </w:rPr>
              <w:t>402,47800</w:t>
            </w:r>
            <w:r w:rsidRPr="0082184E">
              <w:rPr>
                <w:sz w:val="28"/>
                <w:szCs w:val="28"/>
              </w:rPr>
              <w:t xml:space="preserve">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Бюджет поселений – 0,0 тыс. руб., из них по годам: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0,0 тыс. руб.;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0,0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0,0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0,0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2018 год – 0,0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2019 год – 0,0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2020 год – 0,0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0,0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2022 год – 0,0 тыс. руб.;</w:t>
            </w:r>
          </w:p>
          <w:p w:rsidR="002D2C58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2023 год – 0,0 тыс. руб.</w:t>
            </w:r>
            <w:r>
              <w:rPr>
                <w:sz w:val="28"/>
                <w:szCs w:val="28"/>
              </w:rPr>
              <w:t>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</w:t>
            </w:r>
            <w:r w:rsidRPr="0082184E">
              <w:rPr>
                <w:sz w:val="28"/>
                <w:szCs w:val="28"/>
              </w:rPr>
              <w:t>0,0 тыс. руб.</w:t>
            </w:r>
            <w:r>
              <w:rPr>
                <w:sz w:val="28"/>
                <w:szCs w:val="28"/>
              </w:rPr>
              <w:t>;</w:t>
            </w:r>
          </w:p>
          <w:p w:rsidR="002D2C58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82184E">
              <w:rPr>
                <w:sz w:val="28"/>
                <w:szCs w:val="28"/>
              </w:rPr>
              <w:t xml:space="preserve">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2D2C58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82184E">
              <w:rPr>
                <w:sz w:val="28"/>
                <w:szCs w:val="28"/>
              </w:rPr>
              <w:t xml:space="preserve">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Внебюджетные источники – 0,0 тыс. руб., из них по годам: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0,0 тыс. руб.;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0,0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0,0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0,0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2018 год – 0,0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2019 год – 0,0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2020 год – 0,0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0,0 тыс. руб.,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2022 год – 0,0 тыс. руб.;</w:t>
            </w:r>
          </w:p>
          <w:p w:rsidR="002D2C58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2023 год – 0,0 тыс. руб.</w:t>
            </w:r>
            <w:r>
              <w:rPr>
                <w:sz w:val="28"/>
                <w:szCs w:val="28"/>
              </w:rPr>
              <w:t>,</w:t>
            </w:r>
          </w:p>
          <w:p w:rsidR="002D2C58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</w:t>
            </w:r>
            <w:r w:rsidRPr="0082184E">
              <w:rPr>
                <w:sz w:val="28"/>
                <w:szCs w:val="28"/>
              </w:rPr>
              <w:t>0,0 тыс. руб.</w:t>
            </w:r>
            <w:r>
              <w:rPr>
                <w:sz w:val="28"/>
                <w:szCs w:val="28"/>
              </w:rPr>
              <w:t>;</w:t>
            </w:r>
          </w:p>
          <w:p w:rsidR="002D2C58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82184E">
              <w:rPr>
                <w:sz w:val="28"/>
                <w:szCs w:val="28"/>
              </w:rPr>
              <w:t xml:space="preserve">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2D2C58" w:rsidRPr="0082184E" w:rsidRDefault="002D2C58" w:rsidP="00FA1F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82184E">
              <w:rPr>
                <w:sz w:val="28"/>
                <w:szCs w:val="28"/>
              </w:rPr>
              <w:t xml:space="preserve">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</w:tc>
      </w:tr>
    </w:tbl>
    <w:p w:rsidR="002D2C58" w:rsidRPr="0082184E" w:rsidRDefault="002D2C58" w:rsidP="002D2C58">
      <w:pPr>
        <w:tabs>
          <w:tab w:val="left" w:pos="0"/>
        </w:tabs>
        <w:jc w:val="right"/>
        <w:rPr>
          <w:sz w:val="24"/>
          <w:szCs w:val="24"/>
        </w:rPr>
      </w:pPr>
    </w:p>
    <w:p w:rsidR="002D2C58" w:rsidRPr="0082184E" w:rsidRDefault="002D2C58" w:rsidP="002D2C58">
      <w:pPr>
        <w:tabs>
          <w:tab w:val="left" w:pos="0"/>
        </w:tabs>
        <w:rPr>
          <w:sz w:val="24"/>
          <w:szCs w:val="24"/>
        </w:rPr>
      </w:pPr>
    </w:p>
    <w:p w:rsidR="002D2C58" w:rsidRPr="0082184E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</w:p>
    <w:p w:rsidR="002D2C58" w:rsidRPr="0082184E" w:rsidRDefault="002D2C58" w:rsidP="002D2C58">
      <w:pPr>
        <w:tabs>
          <w:tab w:val="left" w:pos="0"/>
        </w:tabs>
        <w:jc w:val="right"/>
        <w:rPr>
          <w:sz w:val="24"/>
          <w:szCs w:val="24"/>
        </w:rPr>
      </w:pPr>
    </w:p>
    <w:p w:rsidR="002D2C58" w:rsidRPr="0082184E" w:rsidRDefault="002D2C58" w:rsidP="002D2C58">
      <w:pPr>
        <w:tabs>
          <w:tab w:val="left" w:pos="0"/>
        </w:tabs>
        <w:jc w:val="both"/>
        <w:rPr>
          <w:sz w:val="28"/>
          <w:szCs w:val="28"/>
        </w:rPr>
        <w:sectPr w:rsidR="002D2C58" w:rsidRPr="0082184E" w:rsidSect="004B7546">
          <w:pgSz w:w="11906" w:h="16838"/>
          <w:pgMar w:top="709" w:right="1133" w:bottom="295" w:left="1701" w:header="709" w:footer="709" w:gutter="0"/>
          <w:cols w:space="708"/>
          <w:docGrid w:linePitch="360"/>
        </w:sectPr>
      </w:pPr>
    </w:p>
    <w:p w:rsidR="002D2C58" w:rsidRPr="0082184E" w:rsidRDefault="00E322E8" w:rsidP="002D2C5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D2C58" w:rsidRPr="0082184E">
        <w:rPr>
          <w:sz w:val="28"/>
          <w:szCs w:val="28"/>
        </w:rPr>
        <w:t>. Приложение №</w:t>
      </w:r>
      <w:r w:rsidR="002D2C58">
        <w:rPr>
          <w:sz w:val="28"/>
          <w:szCs w:val="28"/>
        </w:rPr>
        <w:t>1</w:t>
      </w:r>
      <w:r w:rsidR="002D2C58" w:rsidRPr="0082184E">
        <w:rPr>
          <w:sz w:val="28"/>
          <w:szCs w:val="28"/>
        </w:rPr>
        <w:t xml:space="preserve"> к программе изложить в новой редакции:</w:t>
      </w:r>
    </w:p>
    <w:tbl>
      <w:tblPr>
        <w:tblW w:w="1549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4"/>
      </w:tblGrid>
      <w:tr w:rsidR="002D2C58" w:rsidRPr="0082184E" w:rsidTr="00FA1FE2">
        <w:trPr>
          <w:trHeight w:val="315"/>
        </w:trPr>
        <w:tc>
          <w:tcPr>
            <w:tcW w:w="15493" w:type="dxa"/>
            <w:shd w:val="clear" w:color="auto" w:fill="auto"/>
            <w:noWrap/>
            <w:vAlign w:val="bottom"/>
            <w:hideMark/>
          </w:tcPr>
          <w:p w:rsidR="002D2C58" w:rsidRDefault="002D2C58" w:rsidP="00FA1FE2"/>
          <w:tbl>
            <w:tblPr>
              <w:tblW w:w="17760" w:type="dxa"/>
              <w:tblLook w:val="04A0" w:firstRow="1" w:lastRow="0" w:firstColumn="1" w:lastColumn="0" w:noHBand="0" w:noVBand="1"/>
            </w:tblPr>
            <w:tblGrid>
              <w:gridCol w:w="15498"/>
            </w:tblGrid>
            <w:tr w:rsidR="002D2C58" w:rsidRPr="0025652A" w:rsidTr="00FA1FE2">
              <w:trPr>
                <w:trHeight w:val="315"/>
              </w:trPr>
              <w:tc>
                <w:tcPr>
                  <w:tcW w:w="17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Сведения</w:t>
                  </w:r>
                </w:p>
              </w:tc>
            </w:tr>
            <w:tr w:rsidR="002D2C58" w:rsidRPr="0025652A" w:rsidTr="00FA1FE2">
              <w:trPr>
                <w:trHeight w:val="315"/>
              </w:trPr>
              <w:tc>
                <w:tcPr>
                  <w:tcW w:w="17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о показателях (индикаторах) муниципальной программы и подпрограмм муниципальной программы и их значениях</w:t>
                  </w:r>
                </w:p>
              </w:tc>
            </w:tr>
          </w:tbl>
          <w:p w:rsidR="002D2C58" w:rsidRDefault="002D2C58" w:rsidP="00FA1F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1</w:t>
            </w:r>
          </w:p>
          <w:tbl>
            <w:tblPr>
              <w:tblW w:w="15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9"/>
              <w:gridCol w:w="1681"/>
              <w:gridCol w:w="913"/>
              <w:gridCol w:w="851"/>
              <w:gridCol w:w="800"/>
              <w:gridCol w:w="849"/>
              <w:gridCol w:w="865"/>
              <w:gridCol w:w="949"/>
              <w:gridCol w:w="897"/>
              <w:gridCol w:w="995"/>
              <w:gridCol w:w="1144"/>
              <w:gridCol w:w="995"/>
              <w:gridCol w:w="995"/>
              <w:gridCol w:w="995"/>
              <w:gridCol w:w="995"/>
              <w:gridCol w:w="995"/>
            </w:tblGrid>
            <w:tr w:rsidR="002D2C58" w:rsidRPr="0025652A" w:rsidTr="00FA1FE2">
              <w:trPr>
                <w:trHeight w:val="315"/>
              </w:trPr>
              <w:tc>
                <w:tcPr>
                  <w:tcW w:w="532" w:type="dxa"/>
                  <w:vMerge w:val="restart"/>
                  <w:shd w:val="clear" w:color="auto" w:fill="auto"/>
                  <w:vAlign w:val="center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№</w:t>
                  </w:r>
                  <w:r w:rsidRPr="0025652A">
                    <w:rPr>
                      <w:sz w:val="24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1674" w:type="dxa"/>
                  <w:vMerge w:val="restart"/>
                  <w:shd w:val="clear" w:color="auto" w:fill="auto"/>
                  <w:vAlign w:val="center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31" w:type="dxa"/>
                  <w:vMerge w:val="restart"/>
                  <w:shd w:val="clear" w:color="auto" w:fill="auto"/>
                  <w:vAlign w:val="center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6162" w:type="dxa"/>
                  <w:gridSpan w:val="7"/>
                  <w:shd w:val="clear" w:color="auto" w:fill="auto"/>
                  <w:noWrap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Значение показателей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25652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25652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25652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25652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25652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25652A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2D2C58" w:rsidRPr="0025652A" w:rsidTr="00FA1FE2">
              <w:trPr>
                <w:trHeight w:val="315"/>
              </w:trPr>
              <w:tc>
                <w:tcPr>
                  <w:tcW w:w="532" w:type="dxa"/>
                  <w:vMerge/>
                  <w:vAlign w:val="center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74" w:type="dxa"/>
                  <w:vMerge/>
                  <w:vAlign w:val="center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1" w:type="dxa"/>
                  <w:vMerge/>
                  <w:vAlign w:val="center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shd w:val="clear" w:color="auto" w:fill="auto"/>
                  <w:vAlign w:val="center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814" w:type="dxa"/>
                  <w:shd w:val="clear" w:color="auto" w:fill="auto"/>
                  <w:vAlign w:val="center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864" w:type="dxa"/>
                  <w:shd w:val="clear" w:color="auto" w:fill="auto"/>
                  <w:vAlign w:val="center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13" w:type="dxa"/>
                  <w:shd w:val="clear" w:color="auto" w:fill="auto"/>
                  <w:vAlign w:val="center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13" w:type="dxa"/>
                  <w:shd w:val="clear" w:color="auto" w:fill="auto"/>
                  <w:vAlign w:val="center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013" w:type="dxa"/>
                  <w:shd w:val="clear" w:color="auto" w:fill="auto"/>
                  <w:vAlign w:val="center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013" w:type="dxa"/>
                  <w:shd w:val="clear" w:color="auto" w:fill="auto"/>
                  <w:vAlign w:val="center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013" w:type="dxa"/>
                  <w:shd w:val="clear" w:color="auto" w:fill="auto"/>
                  <w:vAlign w:val="center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013" w:type="dxa"/>
                  <w:shd w:val="clear" w:color="auto" w:fill="auto"/>
                  <w:vAlign w:val="center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013" w:type="dxa"/>
                  <w:shd w:val="clear" w:color="auto" w:fill="auto"/>
                  <w:vAlign w:val="center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013" w:type="dxa"/>
                  <w:shd w:val="clear" w:color="auto" w:fill="auto"/>
                  <w:vAlign w:val="center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013" w:type="dxa"/>
                  <w:shd w:val="clear" w:color="auto" w:fill="auto"/>
                  <w:vAlign w:val="center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2026</w:t>
                  </w:r>
                </w:p>
              </w:tc>
            </w:tr>
            <w:tr w:rsidR="002D2C58" w:rsidRPr="0025652A" w:rsidTr="00FA1FE2">
              <w:trPr>
                <w:trHeight w:val="390"/>
              </w:trPr>
              <w:tc>
                <w:tcPr>
                  <w:tcW w:w="532" w:type="dxa"/>
                  <w:shd w:val="clear" w:color="auto" w:fill="auto"/>
                  <w:noWrap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4" w:type="dxa"/>
                  <w:shd w:val="clear" w:color="auto" w:fill="auto"/>
                  <w:noWrap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1" w:type="dxa"/>
                  <w:shd w:val="clear" w:color="auto" w:fill="auto"/>
                  <w:noWrap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65" w:type="dxa"/>
                  <w:shd w:val="clear" w:color="auto" w:fill="auto"/>
                  <w:noWrap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14" w:type="dxa"/>
                  <w:shd w:val="clear" w:color="auto" w:fill="auto"/>
                  <w:noWrap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64" w:type="dxa"/>
                  <w:shd w:val="clear" w:color="auto" w:fill="auto"/>
                  <w:noWrap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13" w:type="dxa"/>
                  <w:shd w:val="clear" w:color="auto" w:fill="auto"/>
                  <w:noWrap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13" w:type="dxa"/>
                  <w:shd w:val="clear" w:color="auto" w:fill="auto"/>
                  <w:noWrap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16</w:t>
                  </w:r>
                </w:p>
              </w:tc>
            </w:tr>
            <w:tr w:rsidR="002D2C58" w:rsidRPr="0025652A" w:rsidTr="00FA1FE2">
              <w:trPr>
                <w:trHeight w:val="615"/>
              </w:trPr>
              <w:tc>
                <w:tcPr>
                  <w:tcW w:w="15277" w:type="dxa"/>
                  <w:gridSpan w:val="16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5652A">
                    <w:rPr>
                      <w:b/>
                      <w:bCs/>
                      <w:sz w:val="24"/>
                      <w:szCs w:val="24"/>
                    </w:rPr>
                    <w:t>Подпрограмма 1 «Развитие массовой физической культуры и спорта в Соболевском муниципальном районе Камчатского края»</w:t>
                  </w:r>
                </w:p>
              </w:tc>
            </w:tr>
            <w:tr w:rsidR="002D2C58" w:rsidRPr="0025652A" w:rsidTr="00FA1FE2">
              <w:trPr>
                <w:trHeight w:val="900"/>
              </w:trPr>
              <w:tc>
                <w:tcPr>
                  <w:tcW w:w="532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1674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</w:pPr>
                  <w:r w:rsidRPr="0025652A">
                    <w:t>Количество проведенных соревнований, турниров</w:t>
                  </w:r>
                </w:p>
              </w:tc>
              <w:tc>
                <w:tcPr>
                  <w:tcW w:w="831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ед.</w:t>
                  </w:r>
                </w:p>
              </w:tc>
              <w:tc>
                <w:tcPr>
                  <w:tcW w:w="765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16</w:t>
                  </w:r>
                </w:p>
              </w:tc>
              <w:tc>
                <w:tcPr>
                  <w:tcW w:w="814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11</w:t>
                  </w:r>
                </w:p>
              </w:tc>
              <w:tc>
                <w:tcPr>
                  <w:tcW w:w="864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7</w:t>
                  </w:r>
                </w:p>
              </w:tc>
              <w:tc>
                <w:tcPr>
                  <w:tcW w:w="880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16</w:t>
                  </w:r>
                </w:p>
              </w:tc>
              <w:tc>
                <w:tcPr>
                  <w:tcW w:w="913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19</w:t>
                  </w:r>
                </w:p>
              </w:tc>
              <w:tc>
                <w:tcPr>
                  <w:tcW w:w="913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19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20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20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21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21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38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40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42</w:t>
                  </w:r>
                </w:p>
              </w:tc>
            </w:tr>
            <w:tr w:rsidR="002D2C58" w:rsidRPr="0025652A" w:rsidTr="00FA1FE2">
              <w:trPr>
                <w:trHeight w:val="810"/>
              </w:trPr>
              <w:tc>
                <w:tcPr>
                  <w:tcW w:w="532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1674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</w:pPr>
                  <w:r w:rsidRPr="0025652A">
                    <w:t>Обустройство и содержание спортивных объектов</w:t>
                  </w:r>
                </w:p>
              </w:tc>
              <w:tc>
                <w:tcPr>
                  <w:tcW w:w="831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proofErr w:type="spellStart"/>
                  <w:r w:rsidRPr="0025652A">
                    <w:t>тыс.руб</w:t>
                  </w:r>
                  <w:proofErr w:type="spellEnd"/>
                  <w:r w:rsidRPr="0025652A">
                    <w:t>.</w:t>
                  </w:r>
                </w:p>
              </w:tc>
              <w:tc>
                <w:tcPr>
                  <w:tcW w:w="765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8229,41</w:t>
                  </w:r>
                </w:p>
              </w:tc>
              <w:tc>
                <w:tcPr>
                  <w:tcW w:w="814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692,83</w:t>
                  </w:r>
                </w:p>
              </w:tc>
              <w:tc>
                <w:tcPr>
                  <w:tcW w:w="864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350,00</w:t>
                  </w:r>
                </w:p>
              </w:tc>
              <w:tc>
                <w:tcPr>
                  <w:tcW w:w="880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480,00</w:t>
                  </w:r>
                </w:p>
              </w:tc>
              <w:tc>
                <w:tcPr>
                  <w:tcW w:w="913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22654,32</w:t>
                  </w:r>
                </w:p>
              </w:tc>
              <w:tc>
                <w:tcPr>
                  <w:tcW w:w="913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7081,18</w:t>
                  </w:r>
                </w:p>
              </w:tc>
              <w:tc>
                <w:tcPr>
                  <w:tcW w:w="1013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653,50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vAlign w:val="center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22206,5466</w:t>
                  </w:r>
                </w:p>
              </w:tc>
              <w:tc>
                <w:tcPr>
                  <w:tcW w:w="1013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0,00</w:t>
                  </w:r>
                </w:p>
              </w:tc>
              <w:tc>
                <w:tcPr>
                  <w:tcW w:w="1013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>
                    <w:t>4086,87</w:t>
                  </w:r>
                </w:p>
              </w:tc>
              <w:tc>
                <w:tcPr>
                  <w:tcW w:w="1013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4028A0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>
                    <w:t>10230</w:t>
                  </w:r>
                  <w:r w:rsidR="002D2C58">
                    <w:t>,0</w:t>
                  </w:r>
                </w:p>
              </w:tc>
              <w:tc>
                <w:tcPr>
                  <w:tcW w:w="1013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>
                    <w:t>830,0</w:t>
                  </w:r>
                </w:p>
              </w:tc>
              <w:tc>
                <w:tcPr>
                  <w:tcW w:w="1013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>
                    <w:t>1330,0</w:t>
                  </w:r>
                </w:p>
              </w:tc>
            </w:tr>
            <w:tr w:rsidR="002D2C58" w:rsidRPr="0025652A" w:rsidTr="00FA1FE2">
              <w:trPr>
                <w:trHeight w:val="2400"/>
              </w:trPr>
              <w:tc>
                <w:tcPr>
                  <w:tcW w:w="532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1674" w:type="dxa"/>
                  <w:shd w:val="clear" w:color="auto" w:fill="auto"/>
                  <w:vAlign w:val="bottom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</w:pPr>
                  <w:r w:rsidRPr="0025652A">
                    <w:t>Доля населения Соболевского муниципального района Камчатского края, систематически занимающегося физической культурой и спортом, в общей численности населения</w:t>
                  </w:r>
                </w:p>
              </w:tc>
              <w:tc>
                <w:tcPr>
                  <w:tcW w:w="831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%</w:t>
                  </w:r>
                </w:p>
              </w:tc>
              <w:tc>
                <w:tcPr>
                  <w:tcW w:w="765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814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864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880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913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913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1013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1013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1013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35</w:t>
                  </w:r>
                </w:p>
              </w:tc>
              <w:tc>
                <w:tcPr>
                  <w:tcW w:w="1013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40</w:t>
                  </w:r>
                </w:p>
              </w:tc>
              <w:tc>
                <w:tcPr>
                  <w:tcW w:w="1013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50</w:t>
                  </w:r>
                </w:p>
              </w:tc>
              <w:tc>
                <w:tcPr>
                  <w:tcW w:w="1013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55</w:t>
                  </w:r>
                </w:p>
              </w:tc>
              <w:tc>
                <w:tcPr>
                  <w:tcW w:w="1013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60</w:t>
                  </w:r>
                </w:p>
              </w:tc>
            </w:tr>
            <w:tr w:rsidR="002D2C58" w:rsidRPr="0025652A" w:rsidTr="00FA1FE2">
              <w:trPr>
                <w:trHeight w:val="2400"/>
              </w:trPr>
              <w:tc>
                <w:tcPr>
                  <w:tcW w:w="532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1674" w:type="dxa"/>
                  <w:shd w:val="clear" w:color="auto" w:fill="auto"/>
                  <w:vAlign w:val="bottom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</w:pPr>
                  <w:r w:rsidRPr="0025652A">
                    <w:t>Доля учащихся и студентов, систематически, занимающихся физической культурой и спортом в общей численности обучающихся и студентов</w:t>
                  </w:r>
                </w:p>
              </w:tc>
              <w:tc>
                <w:tcPr>
                  <w:tcW w:w="831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%</w:t>
                  </w:r>
                </w:p>
              </w:tc>
              <w:tc>
                <w:tcPr>
                  <w:tcW w:w="765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814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864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880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913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913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1013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1013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1013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75</w:t>
                  </w:r>
                </w:p>
              </w:tc>
              <w:tc>
                <w:tcPr>
                  <w:tcW w:w="1013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80</w:t>
                  </w:r>
                </w:p>
              </w:tc>
              <w:tc>
                <w:tcPr>
                  <w:tcW w:w="1013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85</w:t>
                  </w:r>
                </w:p>
              </w:tc>
              <w:tc>
                <w:tcPr>
                  <w:tcW w:w="1013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90</w:t>
                  </w:r>
                </w:p>
              </w:tc>
              <w:tc>
                <w:tcPr>
                  <w:tcW w:w="1013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90</w:t>
                  </w:r>
                </w:p>
              </w:tc>
            </w:tr>
            <w:tr w:rsidR="002D2C58" w:rsidRPr="0025652A" w:rsidTr="00FA1FE2">
              <w:trPr>
                <w:trHeight w:val="480"/>
              </w:trPr>
              <w:tc>
                <w:tcPr>
                  <w:tcW w:w="15277" w:type="dxa"/>
                  <w:gridSpan w:val="16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5652A">
                    <w:rPr>
                      <w:b/>
                      <w:bCs/>
                      <w:sz w:val="24"/>
                      <w:szCs w:val="24"/>
                    </w:rPr>
                    <w:lastRenderedPageBreak/>
                    <w:t>Подпрограмма 2 «Организация отдыха, оздоровления и занятости детей и молодежи в Соболевском муниципальном районе Камчатского края»</w:t>
                  </w:r>
                </w:p>
              </w:tc>
            </w:tr>
            <w:tr w:rsidR="002D2C58" w:rsidRPr="0025652A" w:rsidTr="00FA1FE2">
              <w:trPr>
                <w:trHeight w:val="1320"/>
              </w:trPr>
              <w:tc>
                <w:tcPr>
                  <w:tcW w:w="532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1674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</w:pPr>
                  <w:r w:rsidRPr="0025652A">
                    <w:t>Доля детей и подростков, участвующих во всех формах отдыха и оздоровления</w:t>
                  </w:r>
                </w:p>
              </w:tc>
              <w:tc>
                <w:tcPr>
                  <w:tcW w:w="831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%</w:t>
                  </w:r>
                </w:p>
              </w:tc>
              <w:tc>
                <w:tcPr>
                  <w:tcW w:w="765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92</w:t>
                  </w:r>
                </w:p>
              </w:tc>
              <w:tc>
                <w:tcPr>
                  <w:tcW w:w="814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89</w:t>
                  </w:r>
                </w:p>
              </w:tc>
              <w:tc>
                <w:tcPr>
                  <w:tcW w:w="864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76</w:t>
                  </w:r>
                </w:p>
              </w:tc>
              <w:tc>
                <w:tcPr>
                  <w:tcW w:w="880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80</w:t>
                  </w:r>
                </w:p>
              </w:tc>
              <w:tc>
                <w:tcPr>
                  <w:tcW w:w="913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80</w:t>
                  </w:r>
                </w:p>
              </w:tc>
              <w:tc>
                <w:tcPr>
                  <w:tcW w:w="913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80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80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80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80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80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80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80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80</w:t>
                  </w:r>
                </w:p>
              </w:tc>
            </w:tr>
            <w:tr w:rsidR="002D2C58" w:rsidRPr="0025652A" w:rsidTr="00FA1FE2">
              <w:trPr>
                <w:trHeight w:val="1605"/>
              </w:trPr>
              <w:tc>
                <w:tcPr>
                  <w:tcW w:w="532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1674" w:type="dxa"/>
                  <w:shd w:val="clear" w:color="000000" w:fill="FFFFFF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</w:pPr>
                  <w:r w:rsidRPr="0025652A">
                    <w:t xml:space="preserve">Доля детей и молодежи, обеспеченных временной занятостью в </w:t>
                  </w:r>
                  <w:proofErr w:type="gramStart"/>
                  <w:r w:rsidRPr="0025652A">
                    <w:t>трудовых  бригадах</w:t>
                  </w:r>
                  <w:proofErr w:type="gramEnd"/>
                  <w:r w:rsidRPr="0025652A">
                    <w:t xml:space="preserve"> в каникулярное время</w:t>
                  </w:r>
                </w:p>
              </w:tc>
              <w:tc>
                <w:tcPr>
                  <w:tcW w:w="831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%</w:t>
                  </w:r>
                </w:p>
              </w:tc>
              <w:tc>
                <w:tcPr>
                  <w:tcW w:w="765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19</w:t>
                  </w:r>
                </w:p>
              </w:tc>
              <w:tc>
                <w:tcPr>
                  <w:tcW w:w="814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19</w:t>
                  </w:r>
                </w:p>
              </w:tc>
              <w:tc>
                <w:tcPr>
                  <w:tcW w:w="864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18</w:t>
                  </w:r>
                </w:p>
              </w:tc>
              <w:tc>
                <w:tcPr>
                  <w:tcW w:w="880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20</w:t>
                  </w:r>
                </w:p>
              </w:tc>
              <w:tc>
                <w:tcPr>
                  <w:tcW w:w="913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20</w:t>
                  </w:r>
                </w:p>
              </w:tc>
              <w:tc>
                <w:tcPr>
                  <w:tcW w:w="913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20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D2C58" w:rsidRPr="00F625BB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  <w:rPr>
                      <w:lang w:val="en-US"/>
                    </w:rPr>
                  </w:pPr>
                  <w:r w:rsidRPr="0025652A">
                    <w:t>20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20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20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20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25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30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30</w:t>
                  </w:r>
                </w:p>
              </w:tc>
            </w:tr>
            <w:tr w:rsidR="002D2C58" w:rsidRPr="0025652A" w:rsidTr="00FA1FE2">
              <w:trPr>
                <w:trHeight w:val="525"/>
              </w:trPr>
              <w:tc>
                <w:tcPr>
                  <w:tcW w:w="15277" w:type="dxa"/>
                  <w:gridSpan w:val="16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5652A">
                    <w:rPr>
                      <w:b/>
                      <w:bCs/>
                      <w:sz w:val="24"/>
                      <w:szCs w:val="24"/>
                    </w:rPr>
                    <w:t>Подпрограмма 3 "Молодёжь Соболевского муниципального района Камчатского края"</w:t>
                  </w:r>
                </w:p>
              </w:tc>
            </w:tr>
            <w:tr w:rsidR="002D2C58" w:rsidRPr="0025652A" w:rsidTr="00FA1FE2">
              <w:trPr>
                <w:trHeight w:val="1590"/>
              </w:trPr>
              <w:tc>
                <w:tcPr>
                  <w:tcW w:w="532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1674" w:type="dxa"/>
                  <w:shd w:val="clear" w:color="auto" w:fill="auto"/>
                  <w:vAlign w:val="bottom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</w:pPr>
                  <w:r w:rsidRPr="0025652A">
                    <w:t xml:space="preserve">Количество молодёжи, принимающей участие </w:t>
                  </w:r>
                  <w:proofErr w:type="gramStart"/>
                  <w:r w:rsidRPr="0025652A">
                    <w:t>в  спартакиадах</w:t>
                  </w:r>
                  <w:proofErr w:type="gramEnd"/>
                  <w:r w:rsidRPr="0025652A">
                    <w:t>, акциях, фестивалях, конкурсах, слётах и иных мероприятиях</w:t>
                  </w:r>
                </w:p>
              </w:tc>
              <w:tc>
                <w:tcPr>
                  <w:tcW w:w="831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чел.</w:t>
                  </w:r>
                </w:p>
              </w:tc>
              <w:tc>
                <w:tcPr>
                  <w:tcW w:w="765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814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864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880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913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913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450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>
                    <w:t>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</w:tr>
            <w:tr w:rsidR="002D2C58" w:rsidRPr="0025652A" w:rsidTr="00FA1FE2">
              <w:trPr>
                <w:trHeight w:val="1020"/>
              </w:trPr>
              <w:tc>
                <w:tcPr>
                  <w:tcW w:w="532" w:type="dxa"/>
                  <w:shd w:val="clear" w:color="auto" w:fill="auto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1674" w:type="dxa"/>
                  <w:shd w:val="clear" w:color="auto" w:fill="auto"/>
                  <w:vAlign w:val="bottom"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</w:pPr>
                  <w:r w:rsidRPr="0025652A">
                    <w:t>Количество действующих молодёжных объединений, клубов</w:t>
                  </w:r>
                </w:p>
              </w:tc>
              <w:tc>
                <w:tcPr>
                  <w:tcW w:w="831" w:type="dxa"/>
                  <w:shd w:val="clear" w:color="auto" w:fill="auto"/>
                  <w:noWrap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ед.</w:t>
                  </w:r>
                </w:p>
              </w:tc>
              <w:tc>
                <w:tcPr>
                  <w:tcW w:w="765" w:type="dxa"/>
                  <w:shd w:val="clear" w:color="auto" w:fill="auto"/>
                  <w:noWrap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814" w:type="dxa"/>
                  <w:shd w:val="clear" w:color="auto" w:fill="auto"/>
                  <w:noWrap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864" w:type="dxa"/>
                  <w:shd w:val="clear" w:color="auto" w:fill="auto"/>
                  <w:noWrap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913" w:type="dxa"/>
                  <w:shd w:val="clear" w:color="auto" w:fill="auto"/>
                  <w:noWrap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913" w:type="dxa"/>
                  <w:shd w:val="clear" w:color="auto" w:fill="auto"/>
                  <w:noWrap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5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>
                    <w:t>0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>
                    <w:t>0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hideMark/>
                </w:tcPr>
                <w:p w:rsidR="002D2C58" w:rsidRPr="0025652A" w:rsidRDefault="002D2C58" w:rsidP="00FA1FE2">
                  <w:pPr>
                    <w:widowControl/>
                    <w:autoSpaceDE/>
                    <w:autoSpaceDN/>
                    <w:adjustRightInd/>
                    <w:jc w:val="center"/>
                  </w:pPr>
                  <w:r>
                    <w:t>0</w:t>
                  </w:r>
                </w:p>
              </w:tc>
            </w:tr>
          </w:tbl>
          <w:p w:rsidR="002D2C58" w:rsidRDefault="002D2C58" w:rsidP="00FA1F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2D2C58" w:rsidRDefault="002D2C58" w:rsidP="00FA1F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2D2C58" w:rsidRDefault="002D2C58" w:rsidP="00FA1F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2D2C58" w:rsidRPr="0082184E" w:rsidRDefault="002D2C58" w:rsidP="00FA1F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</w:tbl>
    <w:p w:rsidR="002D2C58" w:rsidRDefault="002D2C58" w:rsidP="002D2C58">
      <w:pPr>
        <w:tabs>
          <w:tab w:val="left" w:pos="0"/>
        </w:tabs>
        <w:jc w:val="right"/>
        <w:rPr>
          <w:sz w:val="24"/>
          <w:szCs w:val="24"/>
        </w:rPr>
      </w:pPr>
      <w:bookmarkStart w:id="2" w:name="RANGE!A1:K15"/>
      <w:bookmarkEnd w:id="2"/>
    </w:p>
    <w:p w:rsidR="002D2C58" w:rsidRDefault="002D2C58" w:rsidP="002D2C58">
      <w:pPr>
        <w:tabs>
          <w:tab w:val="left" w:pos="0"/>
        </w:tabs>
        <w:jc w:val="right"/>
        <w:rPr>
          <w:sz w:val="24"/>
          <w:szCs w:val="24"/>
        </w:rPr>
      </w:pPr>
    </w:p>
    <w:p w:rsidR="002D2C58" w:rsidRDefault="002D2C58" w:rsidP="002D2C58">
      <w:pPr>
        <w:tabs>
          <w:tab w:val="left" w:pos="0"/>
        </w:tabs>
        <w:jc w:val="right"/>
        <w:rPr>
          <w:sz w:val="24"/>
          <w:szCs w:val="24"/>
        </w:rPr>
      </w:pPr>
    </w:p>
    <w:p w:rsidR="002D2C58" w:rsidRDefault="002D2C58" w:rsidP="002D2C58">
      <w:pPr>
        <w:tabs>
          <w:tab w:val="left" w:pos="0"/>
        </w:tabs>
        <w:jc w:val="right"/>
        <w:rPr>
          <w:sz w:val="24"/>
          <w:szCs w:val="24"/>
        </w:rPr>
      </w:pPr>
    </w:p>
    <w:p w:rsidR="002D2C58" w:rsidRDefault="002D2C58" w:rsidP="002D2C58">
      <w:pPr>
        <w:tabs>
          <w:tab w:val="left" w:pos="0"/>
        </w:tabs>
        <w:jc w:val="right"/>
        <w:rPr>
          <w:sz w:val="24"/>
          <w:szCs w:val="24"/>
        </w:rPr>
      </w:pPr>
    </w:p>
    <w:p w:rsidR="002D2C58" w:rsidRDefault="002D2C58" w:rsidP="002D2C58">
      <w:pPr>
        <w:tabs>
          <w:tab w:val="left" w:pos="0"/>
        </w:tabs>
        <w:jc w:val="right"/>
        <w:rPr>
          <w:sz w:val="24"/>
          <w:szCs w:val="24"/>
        </w:rPr>
      </w:pPr>
    </w:p>
    <w:p w:rsidR="002D2C58" w:rsidRDefault="002D2C58" w:rsidP="002D2C58">
      <w:pPr>
        <w:tabs>
          <w:tab w:val="left" w:pos="0"/>
        </w:tabs>
        <w:jc w:val="both"/>
        <w:rPr>
          <w:sz w:val="24"/>
          <w:szCs w:val="24"/>
        </w:rPr>
      </w:pPr>
      <w:r w:rsidRPr="00D049FF">
        <w:rPr>
          <w:sz w:val="28"/>
          <w:szCs w:val="28"/>
        </w:rPr>
        <w:lastRenderedPageBreak/>
        <w:t>6. Приложение №2 к программе изложить в новой редакции:</w:t>
      </w:r>
    </w:p>
    <w:p w:rsidR="002D2C58" w:rsidRDefault="002D2C58" w:rsidP="002D2C58">
      <w:pPr>
        <w:tabs>
          <w:tab w:val="left" w:pos="0"/>
        </w:tabs>
        <w:jc w:val="right"/>
        <w:rPr>
          <w:sz w:val="24"/>
          <w:szCs w:val="24"/>
        </w:rPr>
      </w:pPr>
    </w:p>
    <w:p w:rsidR="002D2C58" w:rsidRDefault="002D2C58" w:rsidP="002D2C58">
      <w:pPr>
        <w:tabs>
          <w:tab w:val="left" w:pos="0"/>
        </w:tabs>
        <w:jc w:val="right"/>
        <w:rPr>
          <w:sz w:val="24"/>
          <w:szCs w:val="24"/>
        </w:rPr>
      </w:pPr>
    </w:p>
    <w:p w:rsidR="002D2C58" w:rsidRPr="0082184E" w:rsidRDefault="002D2C58" w:rsidP="002D2C58">
      <w:pPr>
        <w:tabs>
          <w:tab w:val="left" w:pos="0"/>
        </w:tabs>
        <w:jc w:val="right"/>
        <w:rPr>
          <w:sz w:val="28"/>
          <w:szCs w:val="28"/>
        </w:rPr>
      </w:pPr>
      <w:r w:rsidRPr="0082184E">
        <w:rPr>
          <w:sz w:val="24"/>
          <w:szCs w:val="24"/>
        </w:rPr>
        <w:t>Приложение №2 к Программе</w:t>
      </w:r>
    </w:p>
    <w:tbl>
      <w:tblPr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992"/>
        <w:gridCol w:w="567"/>
        <w:gridCol w:w="567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080"/>
        <w:gridCol w:w="55"/>
      </w:tblGrid>
      <w:tr w:rsidR="004028A0" w:rsidRPr="00D049FF" w:rsidTr="00D049FF">
        <w:trPr>
          <w:trHeight w:val="1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bookmarkStart w:id="3" w:name="RANGE!A1:P567"/>
            <w:bookmarkStart w:id="4" w:name="RANGE!A1:S531"/>
            <w:bookmarkEnd w:id="3"/>
            <w:bookmarkEnd w:id="4"/>
            <w:r w:rsidRPr="00D049FF">
              <w:rPr>
                <w:sz w:val="12"/>
                <w:szCs w:val="12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 xml:space="preserve">Код бюджетной классификации </w:t>
            </w:r>
          </w:p>
        </w:tc>
        <w:tc>
          <w:tcPr>
            <w:tcW w:w="123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Объем средств на реализацию программы</w:t>
            </w:r>
          </w:p>
        </w:tc>
      </w:tr>
      <w:tr w:rsidR="004028A0" w:rsidRPr="00D049FF" w:rsidTr="00D049FF">
        <w:trPr>
          <w:gridAfter w:val="1"/>
          <w:wAfter w:w="55" w:type="dxa"/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ЦСР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2026</w:t>
            </w:r>
          </w:p>
        </w:tc>
      </w:tr>
      <w:tr w:rsidR="004028A0" w:rsidRPr="00D049FF" w:rsidTr="00D049FF">
        <w:trPr>
          <w:gridAfter w:val="1"/>
          <w:wAfter w:w="55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19</w:t>
            </w:r>
          </w:p>
        </w:tc>
      </w:tr>
      <w:tr w:rsidR="004028A0" w:rsidRPr="00D049FF" w:rsidTr="00D049FF">
        <w:trPr>
          <w:gridAfter w:val="1"/>
          <w:wAfter w:w="55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Муниципальная программа "Физическая культура, спорт, отдых, оздоровление и занятость детей и молодежи в Соболевском муниципальном районе Камчатского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167535,31218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11081,93604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3325,67285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2918,84081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4931,70754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26077,64518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28760,27133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15716,53233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27764,88640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9653,81352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8663,86518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16067,48300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6136,32900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6436,32900</w:t>
            </w:r>
          </w:p>
        </w:tc>
      </w:tr>
      <w:tr w:rsidR="004028A0" w:rsidRPr="00D049FF" w:rsidTr="00D049FF">
        <w:trPr>
          <w:gridAfter w:val="1"/>
          <w:wAfter w:w="55" w:type="dxa"/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2137,84589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2137,84589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10108,60626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1214,80672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957,12095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1095,02281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942,19754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1545,55000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1379,13900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82,39388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1258,13506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897,04730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136,89800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600,29500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152752,96868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7331,23797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2368,55190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1823,81800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3989,51000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24532,09518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27381,13233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13496,29256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26506,75134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8756,76622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8526,96718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15467,18800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6136,32900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6436,32900</w:t>
            </w:r>
          </w:p>
        </w:tc>
      </w:tr>
      <w:tr w:rsidR="004028A0" w:rsidRPr="00D049FF" w:rsidTr="00D049FF">
        <w:trPr>
          <w:gridAfter w:val="1"/>
          <w:wAfter w:w="55" w:type="dxa"/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2535,89135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2535,89135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5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Подпрограмма 1 "Развитие массовой физической культуры и спорта в Соболевском муниципальном районе Камчатского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133716,94942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8583,10457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948,70000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569,80000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2353,00000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23101,19518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25552,06700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14526,08833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24704,63634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6277,26700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6359,53800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12973,85100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3733,85100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4033,85100</w:t>
            </w:r>
          </w:p>
        </w:tc>
      </w:tr>
      <w:tr w:rsidR="004028A0" w:rsidRPr="00D049FF" w:rsidTr="00D049FF">
        <w:trPr>
          <w:gridAfter w:val="1"/>
          <w:wAfter w:w="55" w:type="dxa"/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2137,84589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2137,84589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847,67965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266,46525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1,70000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40,00000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67,92000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21,59440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128195,53253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5780,74797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947,00000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569,80000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2313,00000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22851,19518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25484,14700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12366,64804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24504,63634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6277,26700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6359,53800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12973,85100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3733,85100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4033,85100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2535,89135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2535,89135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 xml:space="preserve">Наименование основного </w:t>
            </w:r>
            <w:proofErr w:type="gramStart"/>
            <w:r w:rsidRPr="00D049FF">
              <w:rPr>
                <w:sz w:val="12"/>
                <w:szCs w:val="12"/>
              </w:rPr>
              <w:t xml:space="preserve">мероприятия:   </w:t>
            </w:r>
            <w:proofErr w:type="gramEnd"/>
            <w:r w:rsidRPr="00D049FF">
              <w:rPr>
                <w:sz w:val="12"/>
                <w:szCs w:val="12"/>
              </w:rPr>
              <w:t xml:space="preserve">Мероприятия по </w:t>
            </w:r>
            <w:r w:rsidRPr="00D049FF">
              <w:rPr>
                <w:sz w:val="12"/>
                <w:szCs w:val="12"/>
              </w:rPr>
              <w:lastRenderedPageBreak/>
              <w:t>вовлечению населения в занятия физической культурой и массовым 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20340,53482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353,69500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255,86800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219,80000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1653,00000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874,00000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799,49500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2998,83782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1378,27400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1502,35100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1953,66100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2743,85100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2903,85100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2703,85100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2137,84589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2137,84589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382,01440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1,70000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40,00000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67,92000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21,59440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17820,67453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352,89500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254,16800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219,80000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1613,00000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624,00000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731,57500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839,39753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1378,27400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1502,35100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1953,66100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2743,85100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2903,85100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2703,85100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3059,86300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352,89500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254,16800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219,80000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1613,00000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14760,81153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731,57500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839,39753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1378,27400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1502,35100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1953,66100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2743,85100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2903,85100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2703,85100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1.1.1.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Проведение районных спортивных соревнований и физкультурных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7122,98100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260,41500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216,06600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103,00000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393,00000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434,00000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438,00000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438,00000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438,00000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619,50000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642,00000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1047,00000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1047,00000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1047,00000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7122,98100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260,41500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216,06600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103,00000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393,00000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434,00000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438,00000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438,00000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438,00000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619,50000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642,00000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1047,00000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1047,00000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1047,00000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1402,48100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260,41500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216,06600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103,00000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393,00000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430,00000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5720,50000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438,00000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438,00000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438,00000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619,50000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642,00000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1047,00000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1047,00000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1047,00000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1.1.2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Расходы на приобретение спортивной формы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981,20000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116,80000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314,40000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981,20000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116,80000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314,40000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116,80000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116,80000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864,40000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314,40000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1.1.3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Расходы по присвоению спортивных разрядов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17,50000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1,70000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5,00000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1,70000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1,70000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5,00000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5,00000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lastRenderedPageBreak/>
              <w:t>1.1.4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Расходы на участие спортивных команд Соболевского муниципального района в краевых соревнованиях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2898,10200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80,00000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38,10200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140,00000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160,00000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160,00000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160,00000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560,00000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560,00000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560,00000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2898,10200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80,00000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38,10200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140,00000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160,00000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160,00000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160,00000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560,00000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560,00000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560,00000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418,10200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80,00000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38,10200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140,00000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2480,00000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160,00000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160,00000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160,00000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560,00000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560,00000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560,00000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1.1.5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Транспортные расходы на доставку спортивных команд в районных соревнованиях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212,48000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12,48000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50,00000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50,00000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212,48000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12,48000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50,00000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50,00000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62,48000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12,48000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50,00000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50,00000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lastRenderedPageBreak/>
              <w:t>1.1.6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proofErr w:type="spellStart"/>
            <w:r w:rsidRPr="00D049FF">
              <w:rPr>
                <w:sz w:val="12"/>
                <w:szCs w:val="12"/>
              </w:rPr>
              <w:t>Мероприяти</w:t>
            </w:r>
            <w:proofErr w:type="spellEnd"/>
            <w:r w:rsidRPr="00D049FF">
              <w:rPr>
                <w:sz w:val="12"/>
                <w:szCs w:val="12"/>
              </w:rPr>
              <w:t xml:space="preserve"> по реализации Всероссийского физкультурно-спортивного комплекса "ГТО"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1058,60500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40,00000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128,60500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140,00000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290,00000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40,00000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290,00000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40,00000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768,60500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128,60500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140,00000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768,60500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128,60500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140,00000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1.1.7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Приобретение спортивного инвентаря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1071,49500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71,49500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FF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FF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67,92000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67,92000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FF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1003,57500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3,57500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FF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3,57500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3,57500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FF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FF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FF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FF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1.1.8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Приобретение грамот, дипломов, медалей, кубков для награждения участников массовых спортивных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430,00000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430,00000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60,00000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370,00000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1.1.9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Реализация регионального проекта "Спорт-норма жизни"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2181,25282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2181,25282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2137,84589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2137,84589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21,59440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21,59440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21,81253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21,81253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21,81253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21,81253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1.1.10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 xml:space="preserve">Расходы на оплату труда специалистов муниципального центра тестирования ГТО Соболевского муниципального района на базе МОКУ "Соболевская </w:t>
            </w:r>
            <w:proofErr w:type="spellStart"/>
            <w:r w:rsidRPr="00D049FF">
              <w:rPr>
                <w:sz w:val="12"/>
                <w:szCs w:val="12"/>
              </w:rPr>
              <w:t>средня</w:t>
            </w:r>
            <w:proofErr w:type="spellEnd"/>
            <w:r w:rsidRPr="00D049FF">
              <w:rPr>
                <w:sz w:val="12"/>
                <w:szCs w:val="12"/>
              </w:rPr>
              <w:t xml:space="preserve"> школа"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4284,14500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186,28500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520,80000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564,24600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667,26100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781,85100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781,85100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781,85100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4284,14500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186,28500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520,80000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564,24600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667,26100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781,85100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781,85100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781,85100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4284,14500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186,28500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520,80000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564,24600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667,26100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781,85100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781,85100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781,85100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1.1.11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 xml:space="preserve">Расходы на обучение специалистов муниципального центра тестирования ГТО </w:t>
            </w:r>
            <w:proofErr w:type="spellStart"/>
            <w:r w:rsidRPr="00D049FF">
              <w:rPr>
                <w:sz w:val="12"/>
                <w:szCs w:val="12"/>
              </w:rPr>
              <w:t>Соболевскогом</w:t>
            </w:r>
            <w:proofErr w:type="spellEnd"/>
            <w:r w:rsidRPr="00D049FF">
              <w:rPr>
                <w:sz w:val="12"/>
                <w:szCs w:val="12"/>
              </w:rPr>
              <w:t xml:space="preserve"> </w:t>
            </w:r>
            <w:proofErr w:type="spellStart"/>
            <w:r w:rsidRPr="00D049FF">
              <w:rPr>
                <w:sz w:val="12"/>
                <w:szCs w:val="12"/>
              </w:rPr>
              <w:t>униципального</w:t>
            </w:r>
            <w:proofErr w:type="spellEnd"/>
            <w:r w:rsidRPr="00D049FF">
              <w:rPr>
                <w:sz w:val="12"/>
                <w:szCs w:val="12"/>
              </w:rPr>
              <w:t xml:space="preserve"> района на базе МОКУ "Соболевская </w:t>
            </w:r>
            <w:proofErr w:type="spellStart"/>
            <w:r w:rsidRPr="00D049FF">
              <w:rPr>
                <w:sz w:val="12"/>
                <w:szCs w:val="12"/>
              </w:rPr>
              <w:t>средня</w:t>
            </w:r>
            <w:proofErr w:type="spellEnd"/>
            <w:r w:rsidRPr="00D049FF">
              <w:rPr>
                <w:sz w:val="12"/>
                <w:szCs w:val="12"/>
              </w:rPr>
              <w:t xml:space="preserve"> школа"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3,30000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3,30000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3,30000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3,30000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3,30000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3,30000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1.1.22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Мероприятия, посвящённые 75-летию Соболевского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79,47400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79,47400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79,47400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79,47400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79,47400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79,47400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1.1.13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Муниципальные этапы всероссийских соревнований ("Золотая шайба", "Серебряный мяч", "Кожаный мяч", "Оранжевый мяч", Президентские спортивные игры, Президентские спортивные состязания, "Мини-футбол в школу и др.)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1.2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 xml:space="preserve">Наименование основного Мероприятия: Развитие, укрепление и содержание материально - технической базы для занятий физической культурой и проведение массовых спортивных мероприятий.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113376,41460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8229,40957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692,83200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700,00000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22227,19518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24752,57200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11527,25051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23326,36234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4774,91600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4405,87700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10230,00000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830,00000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1330,00000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465,66525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265,66525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110374,85800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5427,85297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692,83200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700,00000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22227,19518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24752,57200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11527,25051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23126,36234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4774,91600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4405,87700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10230,00000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830,00000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1330,00000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2535,89135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2535,89135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1.2.1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Капитальный ремонт стадиона МКОУ "Соболевской средней школы" в с. Соболево Соболевского муниципального района Камчатского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1.2.2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Выполнение работ по устройству наружного электроосвещения на стадионе МКОУ "Соболевская средняя школа"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1.2.3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Обустройство и содержание лыжной трассы в районе по улице Погоды с. Соболево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460,00000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70,00000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460,00000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70,00000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70,00000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330,00000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1.2.4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Обустройство и содержание снежной горки на территории стадиона МКОУ "Соболевской средней школы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245,35051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35,35051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245,35051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35,35051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70,00000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175,35051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35,35051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1.2.5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Содержание катков на территории Соболевского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7059,44200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358,12200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351,32000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550,00000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750,00000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750,00000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750,00000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750,00000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 xml:space="preserve">за счет средств районного </w:t>
            </w:r>
            <w:proofErr w:type="spellStart"/>
            <w:proofErr w:type="gramStart"/>
            <w:r w:rsidRPr="00D049FF">
              <w:rPr>
                <w:sz w:val="12"/>
                <w:szCs w:val="12"/>
              </w:rPr>
              <w:t>бюджета,в</w:t>
            </w:r>
            <w:proofErr w:type="spellEnd"/>
            <w:proofErr w:type="gramEnd"/>
            <w:r w:rsidRPr="00D049FF">
              <w:rPr>
                <w:sz w:val="12"/>
                <w:szCs w:val="12"/>
              </w:rPr>
              <w:t xml:space="preserve">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7059,44200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358,12200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351,32000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550,00000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750,00000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750,00000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750,00000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750,00000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6659,44200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358,12200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351,32000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550,00000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700,00000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700,00000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700,00000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700,00000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25,00000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25,00000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1.2.6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 xml:space="preserve">Проведение экспертизы здания, проектная документация </w:t>
            </w:r>
            <w:proofErr w:type="gramStart"/>
            <w:r w:rsidRPr="00D049FF">
              <w:rPr>
                <w:sz w:val="12"/>
                <w:szCs w:val="12"/>
              </w:rPr>
              <w:t xml:space="preserve">по  </w:t>
            </w:r>
            <w:proofErr w:type="spellStart"/>
            <w:r w:rsidRPr="00D049FF">
              <w:rPr>
                <w:sz w:val="12"/>
                <w:szCs w:val="12"/>
              </w:rPr>
              <w:t>пер</w:t>
            </w:r>
            <w:proofErr w:type="gramEnd"/>
            <w:r w:rsidRPr="00D049FF">
              <w:rPr>
                <w:sz w:val="12"/>
                <w:szCs w:val="12"/>
              </w:rPr>
              <w:t>.Центральный</w:t>
            </w:r>
            <w:proofErr w:type="spellEnd"/>
            <w:r w:rsidRPr="00D049FF">
              <w:rPr>
                <w:sz w:val="12"/>
                <w:szCs w:val="12"/>
              </w:rPr>
              <w:t>, д.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346,74754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346,74754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346,74754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346,74754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1.2.7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Ремонт системы отопления здания по пер. Центральный, д.6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2789,29781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2789,29781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1542,25400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1542,25400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1247,04381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1247,04381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1.2.8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Ремонт системы электроснабжения здания по пер. Центральный, д.6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1520,55400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1520,55400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1520,55400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1520,55400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1.2.9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Ремонт фасада здания по пер. Центральный, д.6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2099,36745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2099,36745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1157,26745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1157,26745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942,10000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942,10000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1.2.10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Приобретение спортивного инвентаря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2049,20325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179,49725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1209,50000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103,50000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310,52600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246,18000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365,67225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165,67225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1683,53100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13,82500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1209,50000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103,50000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110,52600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246,18000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1.2.11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 xml:space="preserve">Внутренняя отделка помещения здания </w:t>
            </w:r>
            <w:proofErr w:type="spellStart"/>
            <w:proofErr w:type="gramStart"/>
            <w:r w:rsidRPr="00D049FF">
              <w:rPr>
                <w:sz w:val="12"/>
                <w:szCs w:val="12"/>
              </w:rPr>
              <w:t>пер.Центральный</w:t>
            </w:r>
            <w:proofErr w:type="spellEnd"/>
            <w:proofErr w:type="gramEnd"/>
            <w:r w:rsidRPr="00D049FF">
              <w:rPr>
                <w:sz w:val="12"/>
                <w:szCs w:val="12"/>
              </w:rPr>
              <w:t xml:space="preserve"> д.6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643,94552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643,94552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99,99300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99,99300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543,95252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543,95252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lastRenderedPageBreak/>
              <w:t>1.2.12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 xml:space="preserve">Строительство утепленной раздевалки на стадионе </w:t>
            </w:r>
            <w:proofErr w:type="spellStart"/>
            <w:r w:rsidRPr="00D049FF">
              <w:rPr>
                <w:sz w:val="12"/>
                <w:szCs w:val="12"/>
              </w:rPr>
              <w:t>с.Соболево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634,71000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334,71000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634,71000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334,71000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1.2.13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 xml:space="preserve">Проект на </w:t>
            </w:r>
            <w:proofErr w:type="spellStart"/>
            <w:r w:rsidRPr="00D049FF">
              <w:rPr>
                <w:sz w:val="12"/>
                <w:szCs w:val="12"/>
              </w:rPr>
              <w:t>кательную</w:t>
            </w:r>
            <w:proofErr w:type="spellEnd"/>
            <w:r w:rsidRPr="00D049FF">
              <w:rPr>
                <w:sz w:val="12"/>
                <w:szCs w:val="12"/>
              </w:rPr>
              <w:t xml:space="preserve"> по адресу </w:t>
            </w:r>
            <w:proofErr w:type="spellStart"/>
            <w:proofErr w:type="gramStart"/>
            <w:r w:rsidRPr="00D049FF">
              <w:rPr>
                <w:sz w:val="12"/>
                <w:szCs w:val="12"/>
              </w:rPr>
              <w:t>пер.Центральный</w:t>
            </w:r>
            <w:proofErr w:type="spellEnd"/>
            <w:proofErr w:type="gramEnd"/>
            <w:r w:rsidRPr="00D049FF">
              <w:rPr>
                <w:sz w:val="12"/>
                <w:szCs w:val="12"/>
              </w:rPr>
              <w:t xml:space="preserve"> д.6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350,00000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350,00000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1.2.14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 xml:space="preserve">Модульная котельная по адресу </w:t>
            </w:r>
            <w:proofErr w:type="spellStart"/>
            <w:proofErr w:type="gramStart"/>
            <w:r w:rsidRPr="00D049FF">
              <w:rPr>
                <w:sz w:val="12"/>
                <w:szCs w:val="12"/>
              </w:rPr>
              <w:t>пер.Центральный</w:t>
            </w:r>
            <w:proofErr w:type="spellEnd"/>
            <w:proofErr w:type="gramEnd"/>
            <w:r w:rsidRPr="00D049FF">
              <w:rPr>
                <w:sz w:val="12"/>
                <w:szCs w:val="12"/>
              </w:rPr>
              <w:t xml:space="preserve"> д.6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1.2.15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 xml:space="preserve">Приобретение многофункционального </w:t>
            </w:r>
            <w:proofErr w:type="spellStart"/>
            <w:r w:rsidRPr="00D049FF">
              <w:rPr>
                <w:sz w:val="12"/>
                <w:szCs w:val="12"/>
              </w:rPr>
              <w:t>минитрактора</w:t>
            </w:r>
            <w:proofErr w:type="spellEnd"/>
            <w:r w:rsidRPr="00D049FF">
              <w:rPr>
                <w:sz w:val="12"/>
                <w:szCs w:val="12"/>
              </w:rPr>
              <w:t xml:space="preserve"> TYM T233HST и навесного оборудования для обслуживания ледового катка, футбольного поля и беговой дорожки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2578,00000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2578,00000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2578,00000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2578,00000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1.2.16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Приобретение резинового покрытия для корта МОКУ "Соболевская средняя школа"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6471,68000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6471,68000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6471,68000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6471,68000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1.2.17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Приобретение покрытия для детской площадки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1.2.18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Установка многофункциональной спортивной площадки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12086,79500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4500,00000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7586,79500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7586,79500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7586,79500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4500,00000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4500,00000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1.2.19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Установка детской спортивной площадки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275,00000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275,00000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275,00000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275,00000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1.2.20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Строительство физкультурно-оздоровительного комплекса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14472,87518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14472,87518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14472,87518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14472,87518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1.2.21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Расходы на проектно-сметную документацию на строительство физкультурно-оздоровительного комплекса, а также на строительство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23650,50900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7500,00000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16150,50900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23650,50900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7500,00000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16150,50900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1.2.22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 xml:space="preserve">Приобретение покрытия резинового </w:t>
            </w:r>
            <w:proofErr w:type="spellStart"/>
            <w:r w:rsidRPr="00D049FF">
              <w:rPr>
                <w:sz w:val="12"/>
                <w:szCs w:val="12"/>
              </w:rPr>
              <w:t>травмобезопасного</w:t>
            </w:r>
            <w:proofErr w:type="spellEnd"/>
            <w:r w:rsidRPr="00D049FF">
              <w:rPr>
                <w:sz w:val="12"/>
                <w:szCs w:val="12"/>
              </w:rPr>
              <w:t xml:space="preserve"> </w:t>
            </w:r>
            <w:r w:rsidRPr="00D049FF">
              <w:rPr>
                <w:sz w:val="12"/>
                <w:szCs w:val="12"/>
              </w:rPr>
              <w:lastRenderedPageBreak/>
              <w:t>для спортивной площадки МОКУ "Крутогоровская средняя школа"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950,00000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450,00000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950,00000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450,00000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1.2.23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 xml:space="preserve">Приобретение </w:t>
            </w:r>
            <w:proofErr w:type="spellStart"/>
            <w:r w:rsidRPr="00D049FF">
              <w:rPr>
                <w:sz w:val="12"/>
                <w:szCs w:val="12"/>
              </w:rPr>
              <w:t>велопарковок</w:t>
            </w:r>
            <w:proofErr w:type="spellEnd"/>
            <w:r w:rsidRPr="00D049FF">
              <w:rPr>
                <w:sz w:val="12"/>
                <w:szCs w:val="12"/>
              </w:rPr>
              <w:t xml:space="preserve"> для МОКУ "Соболевская средняя школа"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32,80000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32,80000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32,80000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32,80000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1.2.24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 xml:space="preserve">Расходы на обустройство беговой дорожки на стадионе </w:t>
            </w:r>
            <w:proofErr w:type="spellStart"/>
            <w:r w:rsidRPr="00D049FF">
              <w:rPr>
                <w:sz w:val="12"/>
                <w:szCs w:val="12"/>
              </w:rPr>
              <w:t>с.Соболево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10557,45000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7152,00000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3405,45000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10557,45000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7152,00000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3405,45000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1.2.25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Приобретение и установка спортивных тренажёров в ЦВР "Ровесник"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3000,00000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3000,00000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3000,00000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1.2.26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Приобретение уличного спортивного оборудования для МОКУ "Соболевская средняя школа"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199,79700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199,79700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199,79700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199,79700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1.2.27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 xml:space="preserve">Расходы на укладку резинового покрытия на спортивный корт </w:t>
            </w:r>
            <w:r w:rsidRPr="00D049FF">
              <w:rPr>
                <w:sz w:val="12"/>
                <w:szCs w:val="12"/>
              </w:rPr>
              <w:lastRenderedPageBreak/>
              <w:t>МОКУ "Соболевская средняя школа"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3200,00000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1600,00000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1600,00000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3200,00000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1600,00000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1600,00000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3200,00000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1600,00000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1600,00000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1.2.28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Расходы на подготовку территории и установку спортивного оборудования и покрытия на спортивную площадку в Устьевом сельском поселении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3002,95000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3002,95000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3002,95000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3002,95000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3002,95000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3002,95000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1.2.29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 xml:space="preserve">Расходы на подготовку территории и установку </w:t>
            </w:r>
            <w:proofErr w:type="gramStart"/>
            <w:r w:rsidRPr="00D049FF">
              <w:rPr>
                <w:sz w:val="12"/>
                <w:szCs w:val="12"/>
              </w:rPr>
              <w:t>скейт-парка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5239,63574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2119,81574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2119,82000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5239,63574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2119,81574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2119,82000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4239,63574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2119,81574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2119,82000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1.2.30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 xml:space="preserve">Установка малой спортивной площадки, монтируемой на открытых площадках или в закрытых помещениях, на </w:t>
            </w:r>
            <w:proofErr w:type="spellStart"/>
            <w:r w:rsidRPr="00D049FF">
              <w:rPr>
                <w:sz w:val="12"/>
                <w:szCs w:val="12"/>
              </w:rPr>
              <w:t>окторых</w:t>
            </w:r>
            <w:proofErr w:type="spellEnd"/>
            <w:r w:rsidRPr="00D049FF">
              <w:rPr>
                <w:sz w:val="12"/>
                <w:szCs w:val="12"/>
              </w:rPr>
              <w:t xml:space="preserve"> возможно проводить тестирование населения в соответствии со Всероссийским физкультурно-спортивным комплексом "Готов к труду и обороне (ГТО)"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600,00000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600,00000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600,00000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1.2.31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 xml:space="preserve">Установка системы уличного освещения школьного корта и </w:t>
            </w:r>
            <w:proofErr w:type="spellStart"/>
            <w:r w:rsidRPr="00D049FF">
              <w:rPr>
                <w:sz w:val="12"/>
                <w:szCs w:val="12"/>
              </w:rPr>
              <w:t>откррытой</w:t>
            </w:r>
            <w:proofErr w:type="spellEnd"/>
            <w:r w:rsidRPr="00D049FF">
              <w:rPr>
                <w:sz w:val="12"/>
                <w:szCs w:val="12"/>
              </w:rPr>
              <w:t xml:space="preserve"> площадки для подготовки м сдачи норм ГТО (МОКУ "Соболевская средняя школа")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1595,51160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1595,51160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lastRenderedPageBreak/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1595,51160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1595,51160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1595,51160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1595,51160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1.2.32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Приобретение деревянной зимней заливной горки для стадиона МОКУ "Соболевская средняя школа"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8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1.2.33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Приобретение новогодних уличных украшений для стадиона МОКУ "Соболевская средняя школа"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lastRenderedPageBreak/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1.2.34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 xml:space="preserve">Приобретение и установка </w:t>
            </w:r>
            <w:proofErr w:type="spellStart"/>
            <w:r w:rsidRPr="00D049FF">
              <w:rPr>
                <w:sz w:val="12"/>
                <w:szCs w:val="12"/>
              </w:rPr>
              <w:t>Workout</w:t>
            </w:r>
            <w:proofErr w:type="spellEnd"/>
            <w:r w:rsidRPr="00D049FF">
              <w:rPr>
                <w:sz w:val="12"/>
                <w:szCs w:val="12"/>
              </w:rPr>
              <w:t xml:space="preserve"> площадки по ул. Комсомольская 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3155,09600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1505,09600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1650,00000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3155,09600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1505,09600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1650,00000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3155,09600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1505,09600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1650,00000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1.2.35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Устройство основания из резиновой крошки на хоккейном корте Устьевого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1509,69700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1509,69700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1509,69700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1509,69700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1509,69700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1509,69700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1.2.36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Приобретение уличного спортивного оборудования для МОКУ "Крутогоровская средняя школа"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700,00000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500,00000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700,00000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500,00000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700,00000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500,00000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1.2.37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Замена бортов для хоккейного корта МОКУ "Соболевская средняя школа"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1.2.38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 xml:space="preserve">Установка крытой </w:t>
            </w:r>
            <w:proofErr w:type="spellStart"/>
            <w:r w:rsidRPr="00D049FF">
              <w:rPr>
                <w:sz w:val="12"/>
                <w:szCs w:val="12"/>
              </w:rPr>
              <w:t>спортивнйо</w:t>
            </w:r>
            <w:proofErr w:type="spellEnd"/>
            <w:r w:rsidRPr="00D049FF">
              <w:rPr>
                <w:sz w:val="12"/>
                <w:szCs w:val="12"/>
              </w:rPr>
              <w:t xml:space="preserve"> площадки для </w:t>
            </w:r>
            <w:proofErr w:type="spellStart"/>
            <w:r w:rsidRPr="00D049FF">
              <w:rPr>
                <w:sz w:val="12"/>
                <w:szCs w:val="12"/>
              </w:rPr>
              <w:t>воркаута</w:t>
            </w:r>
            <w:proofErr w:type="spellEnd"/>
            <w:r w:rsidRPr="00D049FF">
              <w:rPr>
                <w:sz w:val="12"/>
                <w:szCs w:val="12"/>
              </w:rPr>
              <w:t xml:space="preserve"> в </w:t>
            </w:r>
            <w:r w:rsidRPr="00D049FF">
              <w:rPr>
                <w:sz w:val="12"/>
                <w:szCs w:val="12"/>
              </w:rPr>
              <w:lastRenderedPageBreak/>
              <w:t>Крутогоровском сельском поселении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5500,00000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5500,00000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5500,00000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5500,00000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5500,00000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5500,00000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1.2.39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Устройство основания из резиновой крошки на хоккейном корте Крутогоровского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3700,00000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3700,00000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3700,00000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3700,00000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3700,00000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3700,00000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12"/>
                <w:szCs w:val="12"/>
              </w:rPr>
            </w:pPr>
            <w:r w:rsidRPr="00D049FF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8B7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Подпрограмма "Организация отдыха и оздоровления детей и молодежи в Соболевском муниципальном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33518,36276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2498,83147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2376,97285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2349,04081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2578,70754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2976,45000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3208,20433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1190,44400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3060,25006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3376,54652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2004,32718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3093,63200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2402,47800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2402,47800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9260,92661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948,34147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955,42095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1095,02281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902,19754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1295,55000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1311,21900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60,79948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1058,13506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897,04730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136,89800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600,29500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lastRenderedPageBreak/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24257,43615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1550,49000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1421,55190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1254,01800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1676,51000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1680,90000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1896,98533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1129,64452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2002,11500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2479,49922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1867,42918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2493,33700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2402,47800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2402,47800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Наименование основного Мероприятия: Координация и организация проведения оздоровительной кампании в Соболевском муниципальном районе Камчатского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2.2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 xml:space="preserve">Наименование основного Мероприятия: Мероприятия по повышению качества услуг, предоставляемых лагерями дневного </w:t>
            </w:r>
            <w:proofErr w:type="spellStart"/>
            <w:r w:rsidRPr="00D049FF">
              <w:rPr>
                <w:sz w:val="12"/>
                <w:szCs w:val="12"/>
              </w:rPr>
              <w:t>прибывания</w:t>
            </w:r>
            <w:proofErr w:type="spellEnd"/>
            <w:r w:rsidRPr="00D049FF">
              <w:rPr>
                <w:sz w:val="12"/>
                <w:szCs w:val="12"/>
              </w:rPr>
              <w:t xml:space="preserve"> детей при общеобразовательных учреждениях Соболевского муниципального </w:t>
            </w:r>
            <w:proofErr w:type="gramStart"/>
            <w:r w:rsidRPr="00D049FF">
              <w:rPr>
                <w:sz w:val="12"/>
                <w:szCs w:val="12"/>
              </w:rPr>
              <w:t>района ,для</w:t>
            </w:r>
            <w:proofErr w:type="gramEnd"/>
            <w:r w:rsidRPr="00D049FF">
              <w:rPr>
                <w:sz w:val="12"/>
                <w:szCs w:val="12"/>
              </w:rPr>
              <w:t xml:space="preserve"> отдыха детей и их оздоровления.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18566,12565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1844,68147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1663,60095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1679,04081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1779,19754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1981,30210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2048,90100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193,44400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1775,90006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1868,83952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613,04420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1503,49400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807,34000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807,34000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9260,92661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948,34147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955,42095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1095,02281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902,19754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1295,55000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1311,21900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60,79948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1058,13506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897,04730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136,89800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600,29500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9305,19904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896,34000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708,18000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584,01800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877,00000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685,75210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737,68200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132,64452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717,76500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971,79222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476,14620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903,19900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807,34000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807,34000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2.2.1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proofErr w:type="spellStart"/>
            <w:r w:rsidRPr="00D049FF">
              <w:rPr>
                <w:sz w:val="12"/>
                <w:szCs w:val="12"/>
              </w:rPr>
              <w:t>Софинансирование</w:t>
            </w:r>
            <w:proofErr w:type="spellEnd"/>
            <w:r w:rsidRPr="00D049FF">
              <w:rPr>
                <w:sz w:val="12"/>
                <w:szCs w:val="12"/>
              </w:rPr>
              <w:t xml:space="preserve"> расходных обязательств по организации </w:t>
            </w:r>
            <w:r w:rsidRPr="00D049FF">
              <w:rPr>
                <w:sz w:val="12"/>
                <w:szCs w:val="12"/>
              </w:rPr>
              <w:lastRenderedPageBreak/>
              <w:t xml:space="preserve">оздоровительных лагерей дневного пребывания детей и подростков, созданных на базе муниципальных </w:t>
            </w:r>
            <w:proofErr w:type="gramStart"/>
            <w:r w:rsidRPr="00D049FF">
              <w:rPr>
                <w:sz w:val="12"/>
                <w:szCs w:val="12"/>
              </w:rPr>
              <w:t>общеобразовательных  учреждений</w:t>
            </w:r>
            <w:proofErr w:type="gramEnd"/>
            <w:r w:rsidRPr="00D049FF">
              <w:rPr>
                <w:sz w:val="12"/>
                <w:szCs w:val="12"/>
              </w:rPr>
              <w:t xml:space="preserve">  Соболевского муниципального района Камчатского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11199,01114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1328,04847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1330,62095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1475,02281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856,04400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1425,10500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1442,34090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193,44400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1176,48260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1127,59952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177,30889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666,99400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9214,77307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948,34147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955,42095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1095,02281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856,04400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1295,55000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1311,21900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60,79948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1058,13506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897,04730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136,89800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600,29500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1984,23807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379,70700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375,20000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380,00000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129,55500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131,12190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132,64452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118,34754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230,55222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40,41089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66,69900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2.2.2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Организация отдыха и оздоровления детей в детских оздоровительных учреждениях, расположенных в Дальневосточном Федеральном округе и на побережьях Черного, Азовского, Каспийского морей по путевкам Министерства социального развития и труда Камчатского края, Министерства здравоохранения Камчатского края.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2.2.3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 xml:space="preserve">Обеспечение </w:t>
            </w:r>
            <w:proofErr w:type="gramStart"/>
            <w:r w:rsidRPr="00D049FF">
              <w:rPr>
                <w:sz w:val="12"/>
                <w:szCs w:val="12"/>
              </w:rPr>
              <w:t>организации  отдыха</w:t>
            </w:r>
            <w:proofErr w:type="gramEnd"/>
            <w:r w:rsidRPr="00D049FF">
              <w:rPr>
                <w:sz w:val="12"/>
                <w:szCs w:val="12"/>
              </w:rPr>
              <w:t xml:space="preserve"> и оздоровления детей в детских санаторных оздоровительных организациях, в том числе расположенных за пределами Камчатского края по путевкам Министерства здравоохранения Камчатского края.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2.2.4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 xml:space="preserve">Мероприятия по </w:t>
            </w:r>
            <w:proofErr w:type="gramStart"/>
            <w:r w:rsidRPr="00D049FF">
              <w:rPr>
                <w:sz w:val="12"/>
                <w:szCs w:val="12"/>
              </w:rPr>
              <w:t>улучшению  материально</w:t>
            </w:r>
            <w:proofErr w:type="gramEnd"/>
            <w:r w:rsidRPr="00D049FF">
              <w:rPr>
                <w:sz w:val="12"/>
                <w:szCs w:val="12"/>
              </w:rPr>
              <w:t>-технической базы  оздоровительных лагерей дневного пребывания детей при общеобразовательных учреждениях Соболевского муниципального района, в том числе приобретение игровых программ и материалов для организации досуга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2794,28529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499,14800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305,28000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170,41800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392,00000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62,48722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114,07639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88,12657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214,64000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173,92911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277,50000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248,34000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248,34000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2794,28529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499,14800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305,28000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170,41800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392,00000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62,48722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114,07639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88,12657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214,64000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173,92911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277,50000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248,34000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248,34000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2.2.5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Организация и проведение смотров-конкурсов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294,68354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12,70000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13,60000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46,15354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19,20000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18,03000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35,00000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46,15354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46,15354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248,53000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12,70000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13,60000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19,20000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18,03000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35,00000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2.2.6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 xml:space="preserve">Методическое, кадровое и информационное обеспечение оздоровительной кампании </w:t>
            </w:r>
            <w:proofErr w:type="gramStart"/>
            <w:r w:rsidRPr="00D049FF">
              <w:rPr>
                <w:sz w:val="12"/>
                <w:szCs w:val="12"/>
              </w:rPr>
              <w:t>детей  в</w:t>
            </w:r>
            <w:proofErr w:type="gramEnd"/>
            <w:r w:rsidRPr="00D049FF">
              <w:rPr>
                <w:sz w:val="12"/>
                <w:szCs w:val="12"/>
              </w:rPr>
              <w:t xml:space="preserve"> Соболевском муниципальном районе Камчатского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4038,68728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460,00000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456,50988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468,48031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473,29089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482,60000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212,80620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495,00000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495,00000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495,00000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4038,68728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460,00000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456,50988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468,48031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473,29089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482,60000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212,80620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495,00000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495,00000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495,00000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2.2.7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 xml:space="preserve">Организация и проведение спортивных мероприятий среди </w:t>
            </w:r>
            <w:proofErr w:type="gramStart"/>
            <w:r w:rsidRPr="00D049FF">
              <w:rPr>
                <w:sz w:val="12"/>
                <w:szCs w:val="12"/>
              </w:rPr>
              <w:t>детей ,</w:t>
            </w:r>
            <w:proofErr w:type="gramEnd"/>
            <w:r w:rsidRPr="00D049FF">
              <w:rPr>
                <w:sz w:val="12"/>
                <w:szCs w:val="12"/>
              </w:rPr>
              <w:t xml:space="preserve"> находящихся в оздоровительных лагерях дневного пребывания при общеобразовательных учреждениях Соболевского муниципального района.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250,35110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7,48500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16,86610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29,00000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29,00000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250,35110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7,48500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16,86610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29,00000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29,00000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2.3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Мероприятия по созданию условий для обеспечения безопасного пребывания детей и подростков в учреждениях отдыха и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1345,65050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84,15000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84,58000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86,51000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88,44250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162,61800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109,35000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135,00000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135,00000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1345,65050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84,15000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84,58000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86,51000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88,44250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162,61800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109,35000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135,00000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135,00000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2.3.1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 xml:space="preserve">Страхование детей и подростков во время их пребывания в </w:t>
            </w:r>
            <w:r w:rsidRPr="00D049FF">
              <w:rPr>
                <w:sz w:val="12"/>
                <w:szCs w:val="12"/>
              </w:rPr>
              <w:lastRenderedPageBreak/>
              <w:t>организациях отдыха и оздоровления.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2.3.2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Обеспечение осуществления санитарно-эпидемиологического надзора в оздоровительных учреждениях в Соболевском муниципальном районе в соответствии с требованиями законодательства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2.3.3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Соблюдение гигиенических требований к устройству, содержанию и организации режима работы в оздоровительных учреждениях Соболевского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1345,65050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84,15000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84,58000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86,51000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88,44250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162,61800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109,35000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135,00000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135,00000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1345,65050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84,15000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84,58000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86,51000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88,44250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162,61800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109,35000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135,00000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135,00000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2.4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Мероприятия по организации трудовой деятельности несовершеннолетних в каникулярное время, включающих вариативные формы организации занятости детей и подростков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13606,58661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570,00000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628,79190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670,00000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713,00000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906,70540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996,68533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887,00000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1175,00000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1397,70700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1281,28298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1460,13800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1460,13800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1460,13800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13606,58661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570,00000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628,79190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670,00000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713,00000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906,70540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996,68533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887,00000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1175,00000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1397,70700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1281,28298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1460,13800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1460,13800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1460,13800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2.4.1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Обеспечение временной занятости детей и молодежи в каникулярное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13606,58661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570,00000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628,79190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670,00000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713,00000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906,70540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996,68533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887,00000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1175,00000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1397,70700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1281,28298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1460,13800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1460,13800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1460,13800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 xml:space="preserve">за счет средств районного </w:t>
            </w:r>
            <w:proofErr w:type="spellStart"/>
            <w:proofErr w:type="gramStart"/>
            <w:r w:rsidRPr="00D049FF">
              <w:rPr>
                <w:color w:val="000000"/>
                <w:sz w:val="12"/>
                <w:szCs w:val="12"/>
              </w:rPr>
              <w:t>бюджета,в</w:t>
            </w:r>
            <w:proofErr w:type="spellEnd"/>
            <w:proofErr w:type="gramEnd"/>
            <w:r w:rsidRPr="00D049FF">
              <w:rPr>
                <w:color w:val="000000"/>
                <w:sz w:val="12"/>
                <w:szCs w:val="12"/>
              </w:rPr>
              <w:t xml:space="preserve">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13606,58661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570,00000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628,79190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670,00000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713,00000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906,70540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996,68533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887,00000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1175,00000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1397,70700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1281,28298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1460,13800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1460,13800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1460,13800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656,00000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128,00000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128,00000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128,00000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136,00000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136,00000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1138,12033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230,68533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240,00000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240,00000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260,00000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167,43500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584,26198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46,00000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46,00000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46,00000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49,00000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79,00000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49,00000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51,00000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51,00000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55,00000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112,26198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669,59100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46,00000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46,00000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46,00000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49,00000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49,00000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49,00000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51,00000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51,00000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55,00000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32,17700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65,13800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65,13800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65,13800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10558,61330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350,00000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408,79190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450,00000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479,00000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642,70540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668,00000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545,00000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833,00000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1027,70700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969,40900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1395,00000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1395,00000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1395,00000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8B7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Подпрограмма 3 Молодёжь Соболевского муниципального района Камчатского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A8A7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A8A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A8A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A8A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A8A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A8A7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A8A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A8A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A8A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A8A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A8A7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A8A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A8A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A8A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A8A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A8A7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A8A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A8A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A8A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A8A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B7BE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A8A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A8A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A8A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A8A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B7BE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A8A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A8A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A8A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A8A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3.1.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12"/>
                <w:szCs w:val="12"/>
              </w:rPr>
            </w:pPr>
            <w:r w:rsidRPr="00D049FF">
              <w:rPr>
                <w:color w:val="000000"/>
                <w:sz w:val="12"/>
                <w:szCs w:val="12"/>
              </w:rPr>
              <w:t>Наименование основного мероприятия: Развитие сферы молодёжной политики Соболевского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3.1.1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Создание условий для творческого, интеллектуального и гармоничного развития молодёжи и её патриотического воспитания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3.1.2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Содействие общественным объединениям, способствующих гражданскому воспитанию молодёжи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3.1.3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Участие молодёжи и молодёжных объединений района во всероссийских и краевых мероприятиях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  <w:tr w:rsidR="004028A0" w:rsidRPr="00D049FF" w:rsidTr="00D049FF">
        <w:trPr>
          <w:gridAfter w:val="1"/>
          <w:wAfter w:w="55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D049FF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A0" w:rsidRPr="00D049FF" w:rsidRDefault="004028A0" w:rsidP="004028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D049FF">
              <w:rPr>
                <w:sz w:val="12"/>
                <w:szCs w:val="12"/>
              </w:rPr>
              <w:t>0,00000</w:t>
            </w:r>
          </w:p>
        </w:tc>
      </w:tr>
    </w:tbl>
    <w:p w:rsidR="002D2C58" w:rsidRPr="0082184E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</w:p>
    <w:p w:rsidR="002D2C58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  <w:bookmarkStart w:id="5" w:name="RANGE!A1:N426"/>
      <w:bookmarkStart w:id="6" w:name="RANGE!A1:O519"/>
      <w:bookmarkStart w:id="7" w:name="RANGE!A1:O567"/>
      <w:bookmarkEnd w:id="5"/>
      <w:bookmarkEnd w:id="6"/>
      <w:bookmarkEnd w:id="7"/>
    </w:p>
    <w:p w:rsidR="002D2C58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</w:p>
    <w:p w:rsidR="002D2C58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</w:p>
    <w:p w:rsidR="002D2C58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</w:p>
    <w:p w:rsidR="002D2C58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</w:p>
    <w:p w:rsidR="002D2C58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</w:p>
    <w:p w:rsidR="002D2C58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</w:p>
    <w:p w:rsidR="002D2C58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</w:p>
    <w:p w:rsidR="002D2C58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</w:p>
    <w:p w:rsidR="002D2C58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</w:p>
    <w:p w:rsidR="002D2C58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</w:p>
    <w:p w:rsidR="002D2C58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</w:p>
    <w:p w:rsidR="002D2C58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</w:p>
    <w:p w:rsidR="002D2C58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</w:p>
    <w:p w:rsidR="002D2C58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</w:p>
    <w:p w:rsidR="002D2C58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</w:p>
    <w:p w:rsidR="002D2C58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</w:p>
    <w:p w:rsidR="002D2C58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</w:p>
    <w:p w:rsidR="002D2C58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</w:p>
    <w:p w:rsidR="002D2C58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</w:p>
    <w:p w:rsidR="002D2C58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</w:p>
    <w:p w:rsidR="002D2C58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</w:p>
    <w:p w:rsidR="002D2C58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</w:p>
    <w:p w:rsidR="002D2C58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</w:p>
    <w:p w:rsidR="002D2C58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</w:p>
    <w:p w:rsidR="002D2C58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</w:p>
    <w:p w:rsidR="002D2C58" w:rsidRPr="0082184E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</w:p>
    <w:p w:rsidR="002D2C58" w:rsidRDefault="002D2C58" w:rsidP="002D2C58">
      <w:pPr>
        <w:tabs>
          <w:tab w:val="left" w:pos="0"/>
        </w:tabs>
        <w:jc w:val="both"/>
        <w:rPr>
          <w:sz w:val="28"/>
          <w:szCs w:val="28"/>
        </w:rPr>
        <w:sectPr w:rsidR="002D2C58" w:rsidSect="00A235C7">
          <w:pgSz w:w="16838" w:h="11906" w:orient="landscape"/>
          <w:pgMar w:top="851" w:right="678" w:bottom="284" w:left="567" w:header="709" w:footer="709" w:gutter="0"/>
          <w:cols w:space="708"/>
          <w:docGrid w:linePitch="360"/>
        </w:sectPr>
      </w:pPr>
    </w:p>
    <w:p w:rsidR="002D2C58" w:rsidRDefault="002D2C58" w:rsidP="00D7417B">
      <w:pPr>
        <w:tabs>
          <w:tab w:val="left" w:pos="0"/>
        </w:tabs>
        <w:jc w:val="both"/>
        <w:rPr>
          <w:sz w:val="28"/>
          <w:szCs w:val="28"/>
        </w:rPr>
        <w:sectPr w:rsidR="002D2C58" w:rsidSect="00936D25">
          <w:pgSz w:w="11906" w:h="16838"/>
          <w:pgMar w:top="680" w:right="284" w:bottom="567" w:left="851" w:header="709" w:footer="709" w:gutter="0"/>
          <w:cols w:space="708"/>
          <w:docGrid w:linePitch="360"/>
        </w:sectPr>
      </w:pPr>
    </w:p>
    <w:p w:rsidR="008901DE" w:rsidRPr="0082184E" w:rsidRDefault="008901DE" w:rsidP="00D7417B">
      <w:pPr>
        <w:tabs>
          <w:tab w:val="left" w:pos="0"/>
        </w:tabs>
        <w:jc w:val="both"/>
        <w:rPr>
          <w:sz w:val="28"/>
          <w:szCs w:val="28"/>
        </w:rPr>
      </w:pPr>
    </w:p>
    <w:sectPr w:rsidR="008901DE" w:rsidRPr="0082184E" w:rsidSect="00A235C7">
      <w:pgSz w:w="16838" w:h="11906" w:orient="landscape"/>
      <w:pgMar w:top="851" w:right="67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04969"/>
    <w:multiLevelType w:val="hybridMultilevel"/>
    <w:tmpl w:val="24BED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31FCB"/>
    <w:multiLevelType w:val="hybridMultilevel"/>
    <w:tmpl w:val="A5427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47FF8"/>
    <w:multiLevelType w:val="hybridMultilevel"/>
    <w:tmpl w:val="FEE2C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9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7F470E9"/>
    <w:multiLevelType w:val="hybridMultilevel"/>
    <w:tmpl w:val="F6E8C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82E"/>
    <w:rsid w:val="000106CA"/>
    <w:rsid w:val="0004769E"/>
    <w:rsid w:val="00071A7B"/>
    <w:rsid w:val="000A350C"/>
    <w:rsid w:val="000E43CE"/>
    <w:rsid w:val="00104917"/>
    <w:rsid w:val="001175C4"/>
    <w:rsid w:val="00126DF1"/>
    <w:rsid w:val="001934F2"/>
    <w:rsid w:val="001A17FB"/>
    <w:rsid w:val="0020797C"/>
    <w:rsid w:val="00246B50"/>
    <w:rsid w:val="0025652A"/>
    <w:rsid w:val="00283911"/>
    <w:rsid w:val="002D2C58"/>
    <w:rsid w:val="003A39B2"/>
    <w:rsid w:val="003B0889"/>
    <w:rsid w:val="003B2B18"/>
    <w:rsid w:val="00400935"/>
    <w:rsid w:val="004028A0"/>
    <w:rsid w:val="0040561A"/>
    <w:rsid w:val="00450BA4"/>
    <w:rsid w:val="004B7546"/>
    <w:rsid w:val="004C52C1"/>
    <w:rsid w:val="004D0D6F"/>
    <w:rsid w:val="004E2B54"/>
    <w:rsid w:val="00557A40"/>
    <w:rsid w:val="005779F6"/>
    <w:rsid w:val="005860F7"/>
    <w:rsid w:val="00596AF1"/>
    <w:rsid w:val="005C14F9"/>
    <w:rsid w:val="0069449E"/>
    <w:rsid w:val="006F5189"/>
    <w:rsid w:val="006F582E"/>
    <w:rsid w:val="00705133"/>
    <w:rsid w:val="0073199B"/>
    <w:rsid w:val="007804FA"/>
    <w:rsid w:val="007910B6"/>
    <w:rsid w:val="007A0E81"/>
    <w:rsid w:val="007F25D8"/>
    <w:rsid w:val="00810647"/>
    <w:rsid w:val="0082184E"/>
    <w:rsid w:val="00832E3A"/>
    <w:rsid w:val="00880287"/>
    <w:rsid w:val="00880E07"/>
    <w:rsid w:val="008901DE"/>
    <w:rsid w:val="008E0F94"/>
    <w:rsid w:val="009064C8"/>
    <w:rsid w:val="00936D25"/>
    <w:rsid w:val="00995A54"/>
    <w:rsid w:val="009A66C5"/>
    <w:rsid w:val="00A04872"/>
    <w:rsid w:val="00A235C7"/>
    <w:rsid w:val="00A26D68"/>
    <w:rsid w:val="00A75AEB"/>
    <w:rsid w:val="00B36C29"/>
    <w:rsid w:val="00B7294D"/>
    <w:rsid w:val="00B9453C"/>
    <w:rsid w:val="00BA0EEA"/>
    <w:rsid w:val="00BC50E4"/>
    <w:rsid w:val="00BD6FF4"/>
    <w:rsid w:val="00C43B5B"/>
    <w:rsid w:val="00C75A46"/>
    <w:rsid w:val="00D049FF"/>
    <w:rsid w:val="00D7417B"/>
    <w:rsid w:val="00D95D69"/>
    <w:rsid w:val="00DC334E"/>
    <w:rsid w:val="00DC5F8C"/>
    <w:rsid w:val="00DC7D29"/>
    <w:rsid w:val="00DE3C70"/>
    <w:rsid w:val="00E322E8"/>
    <w:rsid w:val="00E40740"/>
    <w:rsid w:val="00E44575"/>
    <w:rsid w:val="00E56FE6"/>
    <w:rsid w:val="00E571F1"/>
    <w:rsid w:val="00EA020E"/>
    <w:rsid w:val="00F25E37"/>
    <w:rsid w:val="00F362B0"/>
    <w:rsid w:val="00F5351C"/>
    <w:rsid w:val="00F625BB"/>
    <w:rsid w:val="00F679E7"/>
    <w:rsid w:val="00FA1FE2"/>
    <w:rsid w:val="00FC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4B80D25-B498-4288-9DBF-C2C428A5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582E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8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6F58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F582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6F5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Знак Знак6 Знак Знак Знак Знак Знак Знак"/>
    <w:basedOn w:val="a"/>
    <w:rsid w:val="006F582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6F58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aliases w:val="Обычный (Web)1,Обычный (Web)"/>
    <w:basedOn w:val="a"/>
    <w:uiPriority w:val="34"/>
    <w:unhideWhenUsed/>
    <w:qFormat/>
    <w:rsid w:val="006F582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Cell">
    <w:name w:val="ConsPlusCell"/>
    <w:uiPriority w:val="99"/>
    <w:rsid w:val="006F58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6F582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6F58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6F582E"/>
    <w:rPr>
      <w:color w:val="0000FF"/>
      <w:u w:val="single"/>
    </w:rPr>
  </w:style>
  <w:style w:type="character" w:styleId="a9">
    <w:name w:val="FollowedHyperlink"/>
    <w:uiPriority w:val="99"/>
    <w:unhideWhenUsed/>
    <w:rsid w:val="006F582E"/>
    <w:rPr>
      <w:color w:val="800080"/>
      <w:u w:val="single"/>
    </w:rPr>
  </w:style>
  <w:style w:type="paragraph" w:styleId="aa">
    <w:name w:val="No Spacing"/>
    <w:uiPriority w:val="1"/>
    <w:qFormat/>
    <w:rsid w:val="006F58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Plain Text"/>
    <w:basedOn w:val="a"/>
    <w:link w:val="ac"/>
    <w:uiPriority w:val="99"/>
    <w:rsid w:val="006F582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rsid w:val="006F582E"/>
    <w:rPr>
      <w:rFonts w:ascii="Courier New" w:eastAsia="Times New Roman" w:hAnsi="Courier New" w:cs="Times New Roman"/>
      <w:sz w:val="20"/>
      <w:szCs w:val="20"/>
    </w:rPr>
  </w:style>
  <w:style w:type="paragraph" w:customStyle="1" w:styleId="msonormal0">
    <w:name w:val="msonormal"/>
    <w:basedOn w:val="a"/>
    <w:rsid w:val="003A3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A39B2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3A39B2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3A39B2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9">
    <w:name w:val="xl69"/>
    <w:basedOn w:val="a"/>
    <w:rsid w:val="003A3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3A39B2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1">
    <w:name w:val="xl71"/>
    <w:basedOn w:val="a"/>
    <w:rsid w:val="003A39B2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A39B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3A39B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3A39B2"/>
    <w:pPr>
      <w:widowControl/>
      <w:shd w:val="clear" w:color="000000" w:fill="FFFFCC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3A39B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3A39B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3A39B2"/>
    <w:pPr>
      <w:widowControl/>
      <w:shd w:val="clear" w:color="000000" w:fill="F2DCDB"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3A39B2"/>
    <w:pPr>
      <w:widowControl/>
      <w:shd w:val="clear" w:color="000000" w:fill="FDE9D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8">
    <w:name w:val="xl10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3A39B2"/>
    <w:pPr>
      <w:widowControl/>
      <w:shd w:val="clear" w:color="000000" w:fill="D8E4BC"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3">
    <w:name w:val="xl113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3A39B2"/>
    <w:pPr>
      <w:widowControl/>
      <w:shd w:val="clear" w:color="000000" w:fill="D8E4BC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3A39B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rsid w:val="003A39B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124">
    <w:name w:val="xl12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A8A7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3A39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3A39B2"/>
    <w:pPr>
      <w:widowControl/>
      <w:pBdr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3A39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3A39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3A39B2"/>
    <w:pPr>
      <w:widowControl/>
      <w:pBdr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3A39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3A39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3A39B2"/>
    <w:pPr>
      <w:widowControl/>
      <w:pBdr>
        <w:left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3A39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3A39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3A39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3A39B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3A39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3A39B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3A39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9064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3">
    <w:name w:val="xl153"/>
    <w:basedOn w:val="a"/>
    <w:rsid w:val="009064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54">
    <w:name w:val="xl154"/>
    <w:basedOn w:val="a"/>
    <w:rsid w:val="009064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9064C8"/>
    <w:pPr>
      <w:widowControl/>
      <w:pBdr>
        <w:left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6">
    <w:name w:val="xl156"/>
    <w:basedOn w:val="a"/>
    <w:rsid w:val="009064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7">
    <w:name w:val="xl157"/>
    <w:basedOn w:val="a"/>
    <w:rsid w:val="009064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9064C8"/>
    <w:pPr>
      <w:widowControl/>
      <w:pBdr>
        <w:left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9064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0">
    <w:name w:val="xl160"/>
    <w:basedOn w:val="a"/>
    <w:rsid w:val="009064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9064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9064C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3">
    <w:name w:val="xl163"/>
    <w:basedOn w:val="a"/>
    <w:rsid w:val="009064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4">
    <w:name w:val="xl164"/>
    <w:basedOn w:val="a"/>
    <w:rsid w:val="009064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5">
    <w:name w:val="xl165"/>
    <w:basedOn w:val="a"/>
    <w:rsid w:val="009064C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9064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7">
    <w:name w:val="xl167"/>
    <w:basedOn w:val="a"/>
    <w:rsid w:val="009064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8">
    <w:name w:val="xl168"/>
    <w:basedOn w:val="a"/>
    <w:rsid w:val="009064C8"/>
    <w:pPr>
      <w:widowControl/>
      <w:pBdr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9">
    <w:name w:val="xl169"/>
    <w:basedOn w:val="a"/>
    <w:rsid w:val="009064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0">
    <w:name w:val="xl170"/>
    <w:basedOn w:val="a"/>
    <w:rsid w:val="009064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"/>
    <w:rsid w:val="009064C8"/>
    <w:pPr>
      <w:widowControl/>
      <w:pBdr>
        <w:left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"/>
    <w:rsid w:val="009064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"/>
    <w:rsid w:val="009064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"/>
    <w:rsid w:val="009064C8"/>
    <w:pPr>
      <w:widowControl/>
      <w:pBdr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9064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9064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77">
    <w:name w:val="xl177"/>
    <w:basedOn w:val="a"/>
    <w:rsid w:val="009064C8"/>
    <w:pPr>
      <w:widowControl/>
      <w:pBdr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78">
    <w:name w:val="xl178"/>
    <w:basedOn w:val="a"/>
    <w:rsid w:val="009064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79">
    <w:name w:val="xl179"/>
    <w:basedOn w:val="a"/>
    <w:rsid w:val="009064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0">
    <w:name w:val="xl180"/>
    <w:basedOn w:val="a"/>
    <w:rsid w:val="009064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1">
    <w:name w:val="xl181"/>
    <w:basedOn w:val="a"/>
    <w:rsid w:val="009064C8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9064C8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9064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84">
    <w:name w:val="xl184"/>
    <w:basedOn w:val="a"/>
    <w:rsid w:val="009064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85">
    <w:name w:val="xl185"/>
    <w:basedOn w:val="a"/>
    <w:rsid w:val="009064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86">
    <w:name w:val="xl186"/>
    <w:basedOn w:val="a"/>
    <w:rsid w:val="009064C8"/>
    <w:pPr>
      <w:widowControl/>
      <w:pBdr>
        <w:left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87">
    <w:name w:val="xl187"/>
    <w:basedOn w:val="a"/>
    <w:rsid w:val="009064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45</Pages>
  <Words>15060</Words>
  <Characters>85846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RukUprDel</cp:lastModifiedBy>
  <cp:revision>32</cp:revision>
  <cp:lastPrinted>2024-04-10T00:51:00Z</cp:lastPrinted>
  <dcterms:created xsi:type="dcterms:W3CDTF">2018-01-18T04:05:00Z</dcterms:created>
  <dcterms:modified xsi:type="dcterms:W3CDTF">2024-04-10T00:51:00Z</dcterms:modified>
</cp:coreProperties>
</file>