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F3126" w:rsidRDefault="007F3126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0C5F89" w:rsidRPr="00F33549" w:rsidRDefault="00586A9D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F043EF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F043E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Default="00FF6696" w:rsidP="003B088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1315EE" w:rsidRPr="001315EE">
        <w:rPr>
          <w:rFonts w:ascii="Times New Roman" w:hAnsi="Times New Roman" w:cs="Times New Roman"/>
          <w:b/>
          <w:sz w:val="26"/>
          <w:szCs w:val="26"/>
        </w:rPr>
        <w:t>1</w:t>
      </w:r>
      <w:r w:rsidR="00602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1B1B">
        <w:rPr>
          <w:rFonts w:ascii="Times New Roman" w:hAnsi="Times New Roman" w:cs="Times New Roman"/>
          <w:b/>
          <w:sz w:val="26"/>
          <w:szCs w:val="26"/>
        </w:rPr>
        <w:t>апреля</w:t>
      </w:r>
      <w:r w:rsidR="00EE4938" w:rsidRPr="00602FC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B088B">
        <w:rPr>
          <w:rFonts w:ascii="Times New Roman" w:hAnsi="Times New Roman" w:cs="Times New Roman"/>
          <w:b/>
          <w:sz w:val="26"/>
          <w:szCs w:val="26"/>
        </w:rPr>
        <w:t>4</w:t>
      </w:r>
      <w:r w:rsidR="00C24105" w:rsidRPr="00602FC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602FCD">
        <w:rPr>
          <w:rFonts w:ascii="Times New Roman" w:hAnsi="Times New Roman" w:cs="Times New Roman"/>
          <w:sz w:val="26"/>
          <w:szCs w:val="26"/>
        </w:rPr>
        <w:t>с.</w:t>
      </w:r>
      <w:r w:rsidR="000F299A" w:rsidRPr="00602FCD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602FCD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602F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956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129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088B" w:rsidRPr="007E4ABB" w:rsidRDefault="003B088B" w:rsidP="003B08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</w:t>
      </w:r>
      <w:bookmarkStart w:id="0" w:name="_GoBack"/>
      <w:bookmarkEnd w:id="0"/>
      <w:r w:rsidR="00F33549" w:rsidRPr="003E716E">
        <w:rPr>
          <w:rFonts w:ascii="Times New Roman" w:hAnsi="Times New Roman" w:cs="Times New Roman"/>
          <w:b/>
          <w:sz w:val="28"/>
          <w:szCs w:val="28"/>
        </w:rPr>
        <w:t>территорий», утвержденную постановлением администрации Соболевского муниципального района Камчатского края от 14.10.2013г. №331</w:t>
      </w:r>
      <w:r w:rsidR="00657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642997">
        <w:rPr>
          <w:rFonts w:ascii="Times New Roman" w:hAnsi="Times New Roman" w:cs="Times New Roman"/>
          <w:sz w:val="28"/>
          <w:szCs w:val="28"/>
        </w:rPr>
        <w:t>опубликовать</w:t>
      </w:r>
      <w:r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C6799B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C6799B">
        <w:rPr>
          <w:rFonts w:ascii="Times New Roman" w:hAnsi="Times New Roman" w:cs="Times New Roman"/>
          <w:sz w:val="28"/>
          <w:szCs w:val="28"/>
        </w:rPr>
        <w:t>2</w:t>
      </w:r>
      <w:r w:rsidR="003B088B">
        <w:rPr>
          <w:rFonts w:ascii="Times New Roman" w:hAnsi="Times New Roman" w:cs="Times New Roman"/>
          <w:sz w:val="28"/>
          <w:szCs w:val="28"/>
        </w:rPr>
        <w:t>4</w:t>
      </w:r>
      <w:r w:rsidRPr="00C679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F043EF" w:rsidRPr="003E716E" w:rsidRDefault="00F043EF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5E2" w:rsidRPr="00C854A2" w:rsidRDefault="009555E2" w:rsidP="009555E2">
      <w:pPr>
        <w:pStyle w:val="12"/>
        <w:tabs>
          <w:tab w:val="left" w:pos="6420"/>
          <w:tab w:val="right" w:pos="9639"/>
        </w:tabs>
        <w:ind w:left="0" w:right="141" w:firstLine="0"/>
        <w:rPr>
          <w:color w:val="auto"/>
          <w:szCs w:val="26"/>
          <w:lang w:val="ru-RU" w:eastAsia="ar-SA"/>
        </w:rPr>
      </w:pPr>
      <w:r>
        <w:rPr>
          <w:color w:val="auto"/>
          <w:szCs w:val="26"/>
          <w:lang w:val="ru-RU" w:eastAsia="ar-SA"/>
        </w:rPr>
        <w:t>Г</w:t>
      </w:r>
      <w:r w:rsidRPr="00C854A2">
        <w:rPr>
          <w:color w:val="auto"/>
          <w:szCs w:val="26"/>
          <w:lang w:val="ru-RU" w:eastAsia="ar-SA"/>
        </w:rPr>
        <w:t>лав</w:t>
      </w:r>
      <w:r>
        <w:rPr>
          <w:color w:val="auto"/>
          <w:szCs w:val="26"/>
          <w:lang w:val="ru-RU" w:eastAsia="ar-SA"/>
        </w:rPr>
        <w:t>а</w:t>
      </w:r>
      <w:r w:rsidRPr="00C854A2">
        <w:rPr>
          <w:color w:val="auto"/>
          <w:szCs w:val="26"/>
          <w:lang w:val="ru-RU" w:eastAsia="ar-SA"/>
        </w:rPr>
        <w:t xml:space="preserve"> Соболевского муниципального района  </w:t>
      </w:r>
      <w:r>
        <w:rPr>
          <w:color w:val="auto"/>
          <w:szCs w:val="26"/>
          <w:lang w:val="ru-RU" w:eastAsia="ar-SA"/>
        </w:rPr>
        <w:t xml:space="preserve">                         А.В. Воровский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FF6696">
        <w:rPr>
          <w:rFonts w:ascii="Times New Roman" w:hAnsi="Times New Roman" w:cs="Times New Roman"/>
          <w:sz w:val="20"/>
          <w:szCs w:val="20"/>
        </w:rPr>
        <w:t>0</w:t>
      </w:r>
      <w:r w:rsidR="001315EE" w:rsidRPr="00FF6696">
        <w:rPr>
          <w:rFonts w:ascii="Times New Roman" w:hAnsi="Times New Roman" w:cs="Times New Roman"/>
          <w:sz w:val="20"/>
          <w:szCs w:val="20"/>
        </w:rPr>
        <w:t>1</w:t>
      </w:r>
      <w:r w:rsidR="002D4EFD">
        <w:rPr>
          <w:rFonts w:ascii="Times New Roman" w:hAnsi="Times New Roman" w:cs="Times New Roman"/>
          <w:sz w:val="20"/>
          <w:szCs w:val="20"/>
        </w:rPr>
        <w:t>.0</w:t>
      </w:r>
      <w:r w:rsidR="00FF6696">
        <w:rPr>
          <w:rFonts w:ascii="Times New Roman" w:hAnsi="Times New Roman" w:cs="Times New Roman"/>
          <w:sz w:val="20"/>
          <w:szCs w:val="20"/>
        </w:rPr>
        <w:t>4</w:t>
      </w:r>
      <w:r w:rsidR="002D4EFD" w:rsidRPr="00EA48C1">
        <w:rPr>
          <w:rFonts w:ascii="Times New Roman" w:hAnsi="Times New Roman" w:cs="Times New Roman"/>
          <w:sz w:val="20"/>
          <w:szCs w:val="20"/>
        </w:rPr>
        <w:t>.202</w:t>
      </w:r>
      <w:r w:rsidR="003B088B">
        <w:rPr>
          <w:rFonts w:ascii="Times New Roman" w:hAnsi="Times New Roman" w:cs="Times New Roman"/>
          <w:sz w:val="20"/>
          <w:szCs w:val="20"/>
        </w:rPr>
        <w:t>4</w:t>
      </w:r>
      <w:r w:rsidR="002D4EFD" w:rsidRPr="00EA48C1">
        <w:rPr>
          <w:rFonts w:ascii="Times New Roman" w:hAnsi="Times New Roman" w:cs="Times New Roman"/>
          <w:sz w:val="20"/>
          <w:szCs w:val="20"/>
        </w:rPr>
        <w:t xml:space="preserve"> №</w:t>
      </w:r>
      <w:r w:rsidR="00FF6696">
        <w:rPr>
          <w:rFonts w:ascii="Times New Roman" w:hAnsi="Times New Roman" w:cs="Times New Roman"/>
          <w:sz w:val="20"/>
          <w:szCs w:val="20"/>
        </w:rPr>
        <w:t>129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07975" w:rsidTr="001956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3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69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1B54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69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1B54C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F6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924D89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D89" w:rsidRDefault="00924D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461 </w:t>
            </w:r>
            <w:r w:rsidR="00FF669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44,82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8 463,99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7 591,28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7 591,28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 173 507,61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586 522,22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469 920,04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463 367,55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27 458,65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25 192,40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81 900,15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3 240,88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207,25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002A37" w:rsidRDefault="00002A37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597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306 159,14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84683">
              <w:rPr>
                <w:rFonts w:ascii="Times New Roman" w:hAnsi="Times New Roman" w:cs="Times New Roman"/>
                <w:sz w:val="28"/>
                <w:szCs w:val="28"/>
              </w:rPr>
              <w:t> 521,52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9 510,31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15 703,93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5 520,77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2 108,76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2 106,34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795,07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814,69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2 604,87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3 854,80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6 256,33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6</w:t>
            </w:r>
            <w:r w:rsidR="00F84683">
              <w:rPr>
                <w:rFonts w:ascii="Times New Roman" w:hAnsi="Times New Roman" w:cs="Times New Roman"/>
                <w:sz w:val="28"/>
                <w:szCs w:val="28"/>
              </w:rPr>
              <w:t> 733,09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6 256,28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6 256,28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18FA">
              <w:rPr>
                <w:rFonts w:ascii="Times New Roman" w:hAnsi="Times New Roman" w:cs="Times New Roman"/>
                <w:sz w:val="28"/>
                <w:szCs w:val="28"/>
              </w:rPr>
              <w:t>229 877,62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1 008,36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11 379,07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4 565,96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4 735,58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13 350,00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1 123,16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47 205,19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F84683">
              <w:rPr>
                <w:rFonts w:ascii="Times New Roman" w:hAnsi="Times New Roman" w:cs="Times New Roman"/>
                <w:sz w:val="28"/>
                <w:szCs w:val="28"/>
              </w:rPr>
              <w:t>66 358,02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6518FA">
              <w:rPr>
                <w:rFonts w:ascii="Times New Roman" w:hAnsi="Times New Roman" w:cs="Times New Roman"/>
                <w:sz w:val="28"/>
                <w:szCs w:val="28"/>
              </w:rPr>
              <w:t>78 718,55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433,72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7 552,74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1 178,32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1 499,45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3 992,74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18,24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>25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755C39">
              <w:rPr>
                <w:rFonts w:ascii="Times New Roman" w:hAnsi="Times New Roman" w:cs="Times New Roman"/>
                <w:sz w:val="28"/>
                <w:szCs w:val="28"/>
              </w:rPr>
              <w:t>925 561,83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21 481,00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19 047,00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1 062,00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55C39">
              <w:rPr>
                <w:rFonts w:ascii="Times New Roman" w:hAnsi="Times New Roman" w:cs="Times New Roman"/>
                <w:sz w:val="28"/>
                <w:szCs w:val="28"/>
              </w:rPr>
              <w:t>900 693,77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14 395,98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4 900,00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1 416,00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7 043,70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9 968,76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21 996,71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17 038,29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388 238,34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195 636,00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755C39">
              <w:rPr>
                <w:rFonts w:ascii="Times New Roman" w:hAnsi="Times New Roman" w:cs="Times New Roman"/>
                <w:sz w:val="28"/>
                <w:szCs w:val="28"/>
              </w:rPr>
              <w:t>193 971,49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22 515,50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20 573,00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3 387,07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1 520,33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1 248,03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426,72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 514</w:t>
            </w:r>
            <w:r w:rsidR="00755C39">
              <w:rPr>
                <w:rFonts w:ascii="Times New Roman" w:hAnsi="Times New Roman" w:cs="Times New Roman"/>
                <w:sz w:val="28"/>
                <w:szCs w:val="28"/>
              </w:rPr>
              <w:t> 391,49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370 226,76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25 413,17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4 403,70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213 392,52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83 281,49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30 409,92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2 624,20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2 454,10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1 250,50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1 007,78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 588,49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 730,90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1 335,00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1 335,00 тыс. руб.</w:t>
            </w:r>
            <w:r w:rsidR="00007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 30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5 393,67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21 423,8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11 293,62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10 851,52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100 061,37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204,468,29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262 111,14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154 943,99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142 270,39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126 446,74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155 583,02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106 810,87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4 509,43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4 619,40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70 960,34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36 604,09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16 897,32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7 070,74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1 774,35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3 240,88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D12431" w:rsidRDefault="00D12431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798 482,69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1 663,20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737 542,55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95 659,71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105 158,99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237 217,49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138 664,78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24 631,94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52 343,00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83 866,63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EF4E5E" w:rsidRDefault="00EF4E5E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EF4E5E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8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8"/>
        <w:gridCol w:w="218"/>
        <w:gridCol w:w="3341"/>
        <w:gridCol w:w="850"/>
        <w:gridCol w:w="817"/>
        <w:gridCol w:w="33"/>
        <w:gridCol w:w="709"/>
        <w:gridCol w:w="992"/>
        <w:gridCol w:w="851"/>
        <w:gridCol w:w="850"/>
        <w:gridCol w:w="851"/>
        <w:gridCol w:w="850"/>
        <w:gridCol w:w="851"/>
        <w:gridCol w:w="14"/>
        <w:gridCol w:w="836"/>
        <w:gridCol w:w="709"/>
        <w:gridCol w:w="14"/>
        <w:gridCol w:w="837"/>
        <w:gridCol w:w="817"/>
        <w:gridCol w:w="817"/>
        <w:gridCol w:w="15"/>
      </w:tblGrid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210"/>
        </w:trPr>
        <w:tc>
          <w:tcPr>
            <w:tcW w:w="118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D00110" w:rsidRPr="00626EB2" w:rsidTr="00BE2F6D">
        <w:trPr>
          <w:gridAfter w:val="1"/>
          <w:wAfter w:w="15" w:type="dxa"/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0110" w:rsidRPr="00626EB2" w:rsidTr="00BE2F6D">
        <w:trPr>
          <w:trHeight w:val="6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BE2F6D" w:rsidRPr="00626EB2" w:rsidTr="00BE2F6D">
        <w:trPr>
          <w:gridAfter w:val="1"/>
          <w:wAfter w:w="15" w:type="dxa"/>
          <w:trHeight w:val="9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trHeight w:val="6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43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7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10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3C5F" w:rsidRPr="00626EB2" w:rsidTr="00643C5F">
        <w:trPr>
          <w:gridAfter w:val="1"/>
          <w:wAfter w:w="15" w:type="dxa"/>
          <w:trHeight w:val="10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0110" w:rsidRPr="00626EB2" w:rsidTr="00BE2F6D">
        <w:trPr>
          <w:trHeight w:val="4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</w:tr>
      <w:tr w:rsidR="00D00110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Pr="00643C5F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643C5F">
        <w:rPr>
          <w:rFonts w:ascii="Times New Roman" w:hAnsi="Times New Roman" w:cs="Times New Roman"/>
          <w:sz w:val="28"/>
          <w:szCs w:val="20"/>
        </w:rPr>
        <w:t>7 Приложение 2 к Программе изложить в новой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904"/>
        <w:gridCol w:w="1582"/>
        <w:gridCol w:w="720"/>
        <w:gridCol w:w="600"/>
        <w:gridCol w:w="778"/>
        <w:gridCol w:w="661"/>
        <w:gridCol w:w="661"/>
        <w:gridCol w:w="661"/>
        <w:gridCol w:w="661"/>
        <w:gridCol w:w="661"/>
        <w:gridCol w:w="661"/>
        <w:gridCol w:w="683"/>
        <w:gridCol w:w="984"/>
        <w:gridCol w:w="2294"/>
        <w:gridCol w:w="900"/>
        <w:gridCol w:w="914"/>
      </w:tblGrid>
      <w:tr w:rsidR="00EA7E11" w:rsidRPr="002224D2" w:rsidTr="00EA7E11">
        <w:trPr>
          <w:trHeight w:val="360"/>
        </w:trPr>
        <w:tc>
          <w:tcPr>
            <w:tcW w:w="6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noWrap/>
            <w:hideMark/>
          </w:tcPr>
          <w:p w:rsidR="002224D2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C5F">
              <w:rPr>
                <w:rFonts w:ascii="Times New Roman" w:hAnsi="Times New Roman" w:cs="Times New Roman"/>
                <w:sz w:val="28"/>
                <w:szCs w:val="20"/>
              </w:rPr>
              <w:t>Приложение 2</w:t>
            </w:r>
          </w:p>
        </w:tc>
        <w:tc>
          <w:tcPr>
            <w:tcW w:w="90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D2" w:rsidRPr="002224D2" w:rsidTr="00EA7E11">
        <w:trPr>
          <w:trHeight w:val="255"/>
        </w:trPr>
        <w:tc>
          <w:tcPr>
            <w:tcW w:w="659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5F" w:rsidRPr="002224D2" w:rsidTr="00EA7E11">
        <w:trPr>
          <w:trHeight w:val="300"/>
        </w:trPr>
        <w:tc>
          <w:tcPr>
            <w:tcW w:w="5465" w:type="dxa"/>
            <w:gridSpan w:val="5"/>
            <w:noWrap/>
            <w:hideMark/>
          </w:tcPr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643C5F">
              <w:rPr>
                <w:rFonts w:ascii="Times New Roman" w:hAnsi="Times New Roman" w:cs="Times New Roman"/>
                <w:sz w:val="24"/>
                <w:szCs w:val="20"/>
              </w:rPr>
              <w:t>Финансовое обеспечение реализации муниципальной программы</w:t>
            </w: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643C5F" w:rsidRPr="00EA7E11" w:rsidRDefault="00643C5F" w:rsidP="00EA7E1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43C5F" w:rsidRPr="002224D2" w:rsidRDefault="00EA7E11" w:rsidP="00EA7E1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</w:tbl>
    <w:p w:rsidR="002D7434" w:rsidRDefault="002D7434" w:rsidP="0094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1465"/>
        <w:gridCol w:w="1805"/>
        <w:gridCol w:w="595"/>
        <w:gridCol w:w="505"/>
        <w:gridCol w:w="761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751"/>
        <w:gridCol w:w="914"/>
        <w:gridCol w:w="696"/>
        <w:gridCol w:w="696"/>
      </w:tblGrid>
      <w:tr w:rsidR="00D86156" w:rsidRPr="00D86156" w:rsidTr="00D86156">
        <w:trPr>
          <w:trHeight w:val="690"/>
        </w:trPr>
        <w:tc>
          <w:tcPr>
            <w:tcW w:w="520" w:type="dxa"/>
            <w:hideMark/>
          </w:tcPr>
          <w:p w:rsidR="00D86156" w:rsidRPr="00D86156" w:rsidRDefault="00D86156" w:rsidP="00D861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gridSpan w:val="2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7820" w:type="dxa"/>
            <w:gridSpan w:val="14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86156" w:rsidRPr="00D86156" w:rsidTr="00D86156">
        <w:trPr>
          <w:trHeight w:val="480"/>
        </w:trPr>
        <w:tc>
          <w:tcPr>
            <w:tcW w:w="52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ЦСР *</w:t>
            </w:r>
          </w:p>
        </w:tc>
        <w:tc>
          <w:tcPr>
            <w:tcW w:w="122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0" w:type="dxa"/>
            <w:hideMark/>
          </w:tcPr>
          <w:p w:rsidR="00D86156" w:rsidRPr="00EA7E11" w:rsidRDefault="00D86156" w:rsidP="00D86156">
            <w:pPr>
              <w:rPr>
                <w:rFonts w:ascii="Times New Roman" w:hAnsi="Times New Roman" w:cs="Times New Roman"/>
                <w:bCs/>
              </w:rPr>
            </w:pPr>
            <w:r w:rsidRPr="00EA7E11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00" w:type="dxa"/>
            <w:hideMark/>
          </w:tcPr>
          <w:p w:rsidR="00D86156" w:rsidRPr="00EA7E11" w:rsidRDefault="00D86156" w:rsidP="00D86156">
            <w:pPr>
              <w:rPr>
                <w:rFonts w:ascii="Times New Roman" w:hAnsi="Times New Roman" w:cs="Times New Roman"/>
                <w:bCs/>
              </w:rPr>
            </w:pPr>
            <w:r w:rsidRPr="00EA7E11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1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2026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6156">
              <w:rPr>
                <w:rFonts w:ascii="Times New Roman" w:hAnsi="Times New Roman" w:cs="Times New Roman"/>
                <w:b/>
                <w:bCs/>
              </w:rPr>
              <w:t>Энергоэффективность,  развитие</w:t>
            </w:r>
            <w:proofErr w:type="gramEnd"/>
            <w:r w:rsidRPr="00D86156">
              <w:rPr>
                <w:rFonts w:ascii="Times New Roman" w:hAnsi="Times New Roman" w:cs="Times New Roman"/>
                <w:b/>
                <w:bCs/>
              </w:rPr>
              <w:t xml:space="preserve"> энергетики и коммунального хозяйства, обеспечение жителей Соболевского муниципального района  Камчатског</w:t>
            </w: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о края коммунальными услугами и услугами по благоустройству территорий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3 720 164,40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94 293,82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36 869,66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269 617,33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223 265,77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349 863,29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396 599,31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431 221,95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302 951,99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591 384,80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481 005,75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471 831,53107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36 762,73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34 496,48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461 892,48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53 970,48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20 107,63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219 393,29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86 282,25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33 578,26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5 082,47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3 268,79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3 855,37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4 862,58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7 844,82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8 463,98800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7 591,28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7 591,28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3 173 507,61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36 828,23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16 193,62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13 267,52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118 484,14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307 693,96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381 974,47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427 508,19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299 096,62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586 522,23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469 920,05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463 367,54307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27 458,65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25 192,40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81 900,15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3 158,20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568,41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36 956,52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18 499,39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8 591,07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7 015,12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444,96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3 240,88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D86156" w:rsidRPr="00D86156" w:rsidTr="00D86156">
        <w:trPr>
          <w:trHeight w:val="106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306 159,14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11 696,99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16 225,68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6 863,01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14 987,28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6 672,30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9 730,64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14 182,94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3 728,03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51 059,99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72 614,35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85 451,63613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6 690,00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68 521,52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9 510,31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15 703,93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5 520,77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2 108,76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2 106,34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795,07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814,69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2 604,87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3 854,80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6 733,08800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229 877,62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1 008,36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11 379,07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4 565,96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4 735,58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13 350,00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1 123,16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47 205,19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66 358,02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78 718,54813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7 552,74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1 178,32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521,75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342,24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1 499,45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3 992,74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объектов социального, культурного и образовател</w:t>
            </w: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ьного назначения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6 415,16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548,65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Подключение здания, расположенного по адресу: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86156">
              <w:rPr>
                <w:rFonts w:ascii="Times New Roman" w:hAnsi="Times New Roman" w:cs="Times New Roman"/>
              </w:rPr>
              <w:t>пер.Центральный</w:t>
            </w:r>
            <w:proofErr w:type="spellEnd"/>
            <w:proofErr w:type="gramEnd"/>
            <w:r w:rsidRPr="00D86156">
              <w:rPr>
                <w:rFonts w:ascii="Times New Roman" w:hAnsi="Times New Roman" w:cs="Times New Roman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5 866,51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Ремонт ветхих и аварийных сетей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71 379,93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6 625,06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5 022,80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4 348,12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3 677,99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3 912,29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5 361,57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832,94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5 374,99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9 756,33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13 955,28000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49 153,78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5 335,31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4 581,05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4 055,78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2 108,76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2 106,34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795,07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814,69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3 854,80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6 733,08800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16 068,04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111,43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1 526,14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1 805,95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382,14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1 520,19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7 222,19200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5 950,85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1 178,32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441,75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292,34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43,09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3 977,11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ветхих тепловых сетей в </w:t>
            </w:r>
            <w:proofErr w:type="spellStart"/>
            <w:r w:rsidRPr="00D86156">
              <w:rPr>
                <w:rFonts w:ascii="Times New Roman" w:hAnsi="Times New Roman" w:cs="Times New Roman"/>
                <w:b/>
                <w:bCs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18 756,32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1 933,20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1 409,85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1 352,88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593,56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576,15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791,04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570,87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4 759,40200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1 634,68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1 634,68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10 632,66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1 206,99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1 184,75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1 120,45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581,69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576,15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375,99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557,87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1 759,40200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1 634,68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1 634,68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6 624,63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cпп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6 524,63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1 167,15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676,95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225,10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232,43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207,25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Ремонт ветхих тепловых сетей в с. Устьевое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5 437,56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1 215,37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4 222,19200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1 190,50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1 190,50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4 247,06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4 222,19200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ветхих электрических сетей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17 443,54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499,74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1 216,86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552,10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2 348,60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709,78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262,06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6 256,33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1 958,22600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1 819,92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1 819,92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15 296,77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490,31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1 192,52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541,00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542,65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419,08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256,82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6 256,33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1 958,22600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1 819,92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1 819,92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2 097,52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1 805,95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282,14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24,34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ветхих электрических сетей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10 337,66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1 718,84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3 015,46000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2 801,68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2 801,68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9 933,78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1 314,96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3 015,46000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2 801,68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2 801,68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26,84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377,04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377,04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ветхих тепловых сетей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1 864,67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1 282,55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582,12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1 132,56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1 132,56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607,78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25,66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582,12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124,33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124,33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3 633,67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992,18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2 641,49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2 093,63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972,33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1 121,30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1 520,19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1 520,19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19,85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Ремонт ветхих сетей водоснабжен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ия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13 087,13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2 396,09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2 003,06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1 006,19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987,54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3 960,75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2 733,50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8 873,89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2 203,78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1 963,00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986,07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987,54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2 733,50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4 213,24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192,31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40,06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3 960,75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трансформаторной подстанции для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844,02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844,02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844,02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844,02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</w:t>
            </w: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коммунальных ресурсов на источниках тепло-, водоснабжения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2 403,08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1 523,29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856,60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2 014,00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1 175,00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362,25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6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Установка коллективного (общедомового) прибора учета по системе теплоснабжения жилого дома в с. </w:t>
            </w:r>
            <w:proofErr w:type="gramStart"/>
            <w:r w:rsidRPr="00D86156">
              <w:rPr>
                <w:rFonts w:ascii="Times New Roman" w:hAnsi="Times New Roman" w:cs="Times New Roman"/>
              </w:rPr>
              <w:t xml:space="preserve">Соболево:   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                                      -№ 31 по ул. Советская;                           -№ 2Б по ул. Заречная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912,00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>1.3.3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Установка коллективного прибора учета на системе </w:t>
            </w:r>
            <w:proofErr w:type="gramStart"/>
            <w:r w:rsidRPr="00D86156">
              <w:rPr>
                <w:rFonts w:ascii="Times New Roman" w:hAnsi="Times New Roman" w:cs="Times New Roman"/>
              </w:rPr>
              <w:t>теплоснабжения  в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173,00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Установка приборов учета ХВС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Установка приборов учета на отпуск коммунальных ресурсов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Установка приборов учета по газу в котельных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728,60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728,60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714,00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Установка индивидуаль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ных приборов учета для малоимущих граждан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5 691,40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1 483,37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2 658,03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2 724,87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2 604,87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2 403,16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53,16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563,37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483,37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123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мероприятий, направленных на приобретение, установку резервных источников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электроснабжения на объектах тепло-, водоснабжения и водоотведения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2 833,37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1 483,37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483,37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483,37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ия и водоотведения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2 658,03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2 658,03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2 604,87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2 604,87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53,16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53,16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129 818,06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5 136,37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2 760,01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45 299,9999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32 457,02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21 464,65613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8 136,37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5 136,37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121 681,69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2 760,01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45 299,9999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32 457,02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21 464,65613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и организация газовой службы (Техническое обслуживание ГС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99,9999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Проведение  мероприятий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по ремонту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действующих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газовых сетей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54 413,53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2 948,88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21 464,65613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2 948,88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2 948,88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 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51 464,66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21 464,65613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2 522,38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1 022,38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1 022,38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1 022,38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Проведение  мероприятия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по переводу МКД  с печного отопления на газовое отопление, расположенн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ых по адресу: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>, ул. Советская, д. 31 и ул. Комсомольская, д. 17, Строительная д.5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1 165,11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1 165,11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1 165,11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1 165,11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1.5.5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8 760,01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2 760,01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8 760,01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2 760,01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1.5.6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Строительство модульной котельной на газовом топливе (резервное дизельное топливо)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59 857,02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45 200,00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957,02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8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59 857,02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45 200,00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957,02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3 415,94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607,30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456,00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345,88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385,00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401,00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417,04000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575,00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575,00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2 566,24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339,48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385,00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401,00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417,04000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274,70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32,30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2 318,06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311,30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385,00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401,00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417,04000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2 006,76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401,00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417,04000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433,72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объектов топливно-энергетического и жилищно-коммунального комплекса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921,88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345,88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559,48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339,48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252,40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объектов топливно-энергетического и жилищно-коммунального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комплекса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94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</w:t>
            </w:r>
            <w:r w:rsidRPr="00D86156">
              <w:rPr>
                <w:rFonts w:ascii="Times New Roman" w:hAnsi="Times New Roman" w:cs="Times New Roman"/>
              </w:rPr>
              <w:lastRenderedPageBreak/>
              <w:t>сельском поселении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28,33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28,33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28,33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28,33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</w:t>
            </w:r>
            <w:r w:rsidRPr="00D86156">
              <w:rPr>
                <w:rFonts w:ascii="Times New Roman" w:hAnsi="Times New Roman" w:cs="Times New Roman"/>
              </w:rPr>
              <w:lastRenderedPageBreak/>
              <w:t>сельском поселении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 по приобретению газодизельных </w:t>
            </w:r>
            <w:proofErr w:type="gramStart"/>
            <w:r w:rsidRPr="00D86156">
              <w:rPr>
                <w:rFonts w:ascii="Times New Roman" w:hAnsi="Times New Roman" w:cs="Times New Roman"/>
                <w:b/>
                <w:bCs/>
              </w:rPr>
              <w:t>горелок  на</w:t>
            </w:r>
            <w:proofErr w:type="gramEnd"/>
            <w:r w:rsidRPr="00D86156">
              <w:rPr>
                <w:rFonts w:ascii="Times New Roman" w:hAnsi="Times New Roman" w:cs="Times New Roman"/>
                <w:b/>
                <w:bCs/>
              </w:rPr>
              <w:t xml:space="preserve"> котельные </w:t>
            </w:r>
            <w:proofErr w:type="spellStart"/>
            <w:r w:rsidRPr="00D86156">
              <w:rPr>
                <w:rFonts w:ascii="Times New Roman" w:hAnsi="Times New Roman" w:cs="Times New Roman"/>
                <w:b/>
                <w:bCs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6 632,93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6 632,93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736,99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736,99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газодизельных горелок на котельные </w:t>
            </w:r>
            <w:proofErr w:type="spellStart"/>
            <w:proofErr w:type="gram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№1; 2; 3; 4; 5; 6; 7.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6 632,93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6 632,93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736,99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736,99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Капитальный ремонт и ремонт объектов топливно-энергетичес</w:t>
            </w: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кого комплекса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49 614,66000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49 614,66000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ГРПШ п.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Крутогорово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49 614,66000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49 614,66000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925 561,83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33 522,17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1 906,19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8 038,30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5 582,33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11 216,79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22 423,43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17 038,29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388 238,34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193 971,48798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22 515,50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21 481,00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19 047,00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892,00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1 062,00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900 693,77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14 395,98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7 043,70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9 968,76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21 996,71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17 038,29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388 238,34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193 971,48798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22 515,50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3 387,07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102,61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1 520,33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1 248,03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426,72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797 138,77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1 408,19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6 648,47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5 416,00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9 716,79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9 423,43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4 737,55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377 338,34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181 971,48798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1 942,50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2 052,00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753,00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899,00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792 791,36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5 800,00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9 468,76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8 996,71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4 737,55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377 338,34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181 971,48798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1 942,50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2 295,41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95,47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1 517,00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426,72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28 117,59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1 828,17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3 221,00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7 426,72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2 120,00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1 795,50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1 942,50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1 662,00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327,00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721,00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24 508,00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1 450,00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2 120,00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1 795,50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1 942,50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12 858,00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2 120,00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1 795,50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1 942,50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3 650,00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1 450,00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1 947,59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426,72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наружных канализаций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3 353,33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1 420,30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695,00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738,03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336,33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81,30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238,03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15 850,87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978,76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4 237,55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1 900,14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1 034,42000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15 840,87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968,76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4 237,55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1 900,14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1 034,42000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D86156">
              <w:rPr>
                <w:rFonts w:ascii="Times New Roman" w:hAnsi="Times New Roman" w:cs="Times New Roman"/>
              </w:rPr>
              <w:t>септика  (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канализаци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) по ул.Октябрьская,44 и по ул. Речная 35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74,49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74,49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633 801,23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4 490,49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371 218,34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87 162,53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167 679,86798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632 176,23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4 490,49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371 218,34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87 162,53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167 679,86798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632 176,23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4 490,49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371 218,34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87 162,53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167 679,86798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>2.1.6.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п.Ичинский</w:t>
            </w:r>
            <w:proofErr w:type="spellEnd"/>
            <w:r w:rsidRPr="00D861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Ремонт  промежуточных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канализационных колодцев, установка общедомовых септиков с. Устьевое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1 996,71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1 996,71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1 996,71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1 996,71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Субсидия юридическим лицам, ИП предоставляющим населению услуги по сбору и транспортир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овке </w:t>
            </w:r>
            <w:proofErr w:type="gramStart"/>
            <w:r w:rsidRPr="00D86156">
              <w:rPr>
                <w:rFonts w:ascii="Times New Roman" w:hAnsi="Times New Roman" w:cs="Times New Roman"/>
              </w:rPr>
              <w:t>жидких  бытовых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24 909,24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11 652,04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13 257,20000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24 909,24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11 652,04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13 257,20000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6 390,42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2 392,63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3 997,79000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9 718,82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4 859,41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4 859,41000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8 800,00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Реализация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програаммного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мероприятия "технологическое присоединение тепло-энергопринимающих устройств" для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электоснабжения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комплекса по очистке сточных вод с Соболево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93 125,79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93 125,79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 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93 125,79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93 125,79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2.2.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128 423,06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33 522,17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1 389,84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166,33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12 300,73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19 429,00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19 047,00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107 902,41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14 395,98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1 243,70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12 300,73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1 091,66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Замена и ремонт четырех водоразборных колонок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Государственная экспертиза проектно-сметной документаци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и на строительство водопровода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3 243,70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1 243,70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3 243,70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1 243,70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63 832,44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11 786,44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63 832,44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11 786,44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20 573,00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20 573,00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Проект водоснабжения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25 316,00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11 316,00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416,00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водозаборных скважин, бурение скважин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9 340,19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7 840,19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3 805,00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3 305,00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1 035,19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35,19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Укрепление (восстановление) зон санитарной охраны источников водоснабжения</w:t>
            </w:r>
            <w:r w:rsidRPr="00D86156">
              <w:rPr>
                <w:rFonts w:ascii="Times New Roman" w:hAnsi="Times New Roman" w:cs="Times New Roman"/>
              </w:rPr>
              <w:br/>
              <w:t>(восстановление колодцев)</w:t>
            </w:r>
            <w:r w:rsidRPr="00D86156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Укрепление (восстановление) зон санитарной охраны </w:t>
            </w:r>
            <w:r w:rsidRPr="00D86156">
              <w:rPr>
                <w:rFonts w:ascii="Times New Roman" w:hAnsi="Times New Roman" w:cs="Times New Roman"/>
              </w:rPr>
              <w:lastRenderedPageBreak/>
              <w:t>источников водоснабжения</w:t>
            </w:r>
            <w:r w:rsidRPr="00D86156">
              <w:rPr>
                <w:rFonts w:ascii="Times New Roman" w:hAnsi="Times New Roman" w:cs="Times New Roman"/>
              </w:rPr>
              <w:br/>
              <w:t>(восстановление колодцев)</w:t>
            </w:r>
            <w:r w:rsidRPr="00D86156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и поставка насосов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166,33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166,33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146,14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146,14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Строительство  комплекса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по очистке сточных вод (проектные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работы) с. Соболево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Обустройство скважины питьевой воды с. Устьевое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514,29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общественных колодцев 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водозоборных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колонок в с. Соболево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Приобретение транспортного средства (</w:t>
            </w:r>
            <w:proofErr w:type="gramStart"/>
            <w:r w:rsidRPr="00D86156">
              <w:rPr>
                <w:rFonts w:ascii="Times New Roman" w:hAnsi="Times New Roman" w:cs="Times New Roman"/>
              </w:rPr>
              <w:t>автоцистерны )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для подвоза питьевой воды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2 514 391,49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70 498,55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27 037,60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271 699,64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300 301,55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446 417,24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530 940,83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312 342,08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143 520,89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127 454,52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160 412,39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108 541,77296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7 557,23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7 667,20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8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370 226,76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25 413,17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4 403,70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213 392,52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83 281,49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30 409,92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2 624,20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2 454,10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1 250,50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1 588,49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1 730,90000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</w:tr>
      <w:tr w:rsidR="00D86156" w:rsidRPr="00D86156" w:rsidTr="00D86156">
        <w:trPr>
          <w:trHeight w:val="30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1 305 393,67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21 423,89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11 293,62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10 851,52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100 061,37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204 468,29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262 111,14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154 943,99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142 270,39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126 446,75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155 583,02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106 810,87296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4 509,43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4 619,40</w:t>
            </w:r>
          </w:p>
        </w:tc>
      </w:tr>
      <w:tr w:rsidR="00D86156" w:rsidRPr="00D86156" w:rsidTr="00D86156">
        <w:trPr>
          <w:trHeight w:val="28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531 772,43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11 245,26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5 922,11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5 530,01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84 831,37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180 468,29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148 503,61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78 316,60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12 112,03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3 214,00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849,15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404 530,39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74 074,72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116 600,00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59 026,83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74 330,00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3 249,43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3 359,40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338 985,87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9 873,64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5 321,51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10 740,00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35 532,80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9 627,39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11 858,36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54 175,91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79 403,88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98 180,87296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30 104,99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10 030,00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70 960,34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1 900,69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36 604,09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16 897,32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7 070,74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1 774,35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3 240,88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3.1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1 509 336,81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12 442,96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4 666,67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249 569,60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183 231,56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205 902,99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250 644,17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194 749,80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100 521,87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91 387,80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117 059,69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91 550,87296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3 749,43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3 859,40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341 599,38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11 240,42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212 965,52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82 881,19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30 312,26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561 741,63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77 454,72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64 916,60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100 521,87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91 387,80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114 795,95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91 550,87296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3 749,43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3 859,40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  <w:b/>
                <w:bCs/>
              </w:rPr>
              <w:t>мр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396 847,76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111,97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71 461,37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153 520,00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94 734,72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64 916,60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11 683,10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307 071,35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72 574,72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39 057,80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36 330,00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2 749,43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2 859,40</w:t>
            </w:r>
          </w:p>
        </w:tc>
      </w:tr>
      <w:tr w:rsidR="00D86156" w:rsidRPr="00D86156" w:rsidTr="00D86156">
        <w:trPr>
          <w:trHeight w:val="36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229 265,29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4 416,60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8 321,87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47 000,00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77 465,95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86 180,87296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25 404,99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5 330,00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64 954,83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1 080,60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36 604,09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16 889,00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7 070,74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2 263,74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пешеходных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дорожек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14 822,02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4 922,02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4 403,92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4 403,92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518,11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518,11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6 646,67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4 666,67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Соболевског</w:t>
            </w:r>
            <w:r w:rsidRPr="00D86156">
              <w:rPr>
                <w:rFonts w:ascii="Times New Roman" w:hAnsi="Times New Roman" w:cs="Times New Roman"/>
              </w:rPr>
              <w:lastRenderedPageBreak/>
              <w:t>о района Камчатского края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467 341,23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239 569,94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49 321,30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9 795,36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65 854,72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11 683,10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33 116,80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251 982,96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203 965,82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39 841,99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8 175,15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168 654,63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65 854,72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11 683,10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33 116,80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11 683,10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11 683,10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156 971,52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65 854,72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33 116,80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46 703,63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35 604,12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9 479,31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1 620,21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Соболевского района Камчатского края"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2 915,39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1 957,66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715,46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242,27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2 601,98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1 761,89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622,05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218,04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313,41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195,77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93,41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Выполнение работ по ремонту дорожного покрытия переходного </w:t>
            </w:r>
            <w:r w:rsidRPr="00D86156">
              <w:rPr>
                <w:rFonts w:ascii="Times New Roman" w:hAnsi="Times New Roman" w:cs="Times New Roman"/>
              </w:rPr>
              <w:lastRenderedPageBreak/>
              <w:t>типа в с. Соболево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4 017,93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2 958,07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1 059,87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2 687,68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2 687,68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88,68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88,68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1 241,58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181,71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1 059,87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уличной дорожной сети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115 633,67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75 633,67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2 413,24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2 413,24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112 020,00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72 020,00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92 020,00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72 020,00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1 200,43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1 200,43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уличной дорожной сети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16 493,49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493,49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448,63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448,63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15 004,99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1 039,88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пешеходных дорожек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4 330,00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4 330,00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215 566,90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4 416,60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5 321,87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79 229,69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75 718,73696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213 803,16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4 416,60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5 321,87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77 465,95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75 718,73696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1 763,74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1 763,74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73 978,14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2 779,47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47 889,22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23 309,46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63 432,72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2 536,71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41 742,81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19 153,21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18,31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10 527,12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224,45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6 146,41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4 156,25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1 206,58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784,34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422,24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1 026,95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674,34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352,62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179,62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69,62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>3.1.12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пешеходного моста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ул.Совхозная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1 407,18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407,18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370,17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370,17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дороги по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ул.Ключевая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872,75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872,75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793,32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793,32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79,43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моста в районе дома №32 по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Камчатского края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8 042,00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8 042,00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7 237,80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7 237,80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804,20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804,20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13 684,43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13 684,43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13 684,43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13 684,43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Выполнение работ по благоустройству территории школы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11 660,47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11 660,47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11 660,47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11 660,47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>3.1.17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3.1.18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17,47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Благоустройство территории вдоль автомобильных дорог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, в том числе отсыпка </w:t>
            </w:r>
            <w:r w:rsidRPr="00D86156">
              <w:rPr>
                <w:rFonts w:ascii="Times New Roman" w:hAnsi="Times New Roman" w:cs="Times New Roman"/>
              </w:rPr>
              <w:lastRenderedPageBreak/>
              <w:t>автомобильных дорог, асфальтирование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118 211,83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86 500,00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4 041,00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14 342,00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2 749,43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2 859,40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118 211,83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2 720,00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86 500,00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4 041,00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14 342,00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2 749,43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2 859,40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3.1.20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Устройство пешеходных дорожек в с. Устьевое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15 462,14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10 462,13600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15 462,14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10 462,13600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3.1.21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Асфальтирование придомовой территории ул. </w:t>
            </w:r>
            <w:proofErr w:type="gramStart"/>
            <w:r w:rsidRPr="00D86156">
              <w:rPr>
                <w:rFonts w:ascii="Times New Roman" w:hAnsi="Times New Roman" w:cs="Times New Roman"/>
              </w:rPr>
              <w:t>Речная  д.37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с. Устьевое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>3.1.22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Обустройство парковочных мест в с. Соболево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20 988,00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20 988,00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20 988,00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20 988,00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3.2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Ландшафтная </w:t>
            </w:r>
            <w:proofErr w:type="gramStart"/>
            <w:r w:rsidRPr="00D86156">
              <w:rPr>
                <w:rFonts w:ascii="Times New Roman" w:hAnsi="Times New Roman" w:cs="Times New Roman"/>
                <w:b/>
                <w:bCs/>
              </w:rPr>
              <w:t>организация  территорий</w:t>
            </w:r>
            <w:proofErr w:type="gramEnd"/>
            <w:r w:rsidRPr="00D86156">
              <w:rPr>
                <w:rFonts w:ascii="Times New Roman" w:hAnsi="Times New Roman" w:cs="Times New Roman"/>
                <w:b/>
                <w:bCs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3.2.1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клумб, цветников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3.2.2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Ландшафтная </w:t>
            </w:r>
            <w:proofErr w:type="gramStart"/>
            <w:r w:rsidRPr="00D86156">
              <w:rPr>
                <w:rFonts w:ascii="Times New Roman" w:hAnsi="Times New Roman" w:cs="Times New Roman"/>
              </w:rPr>
              <w:t>организация  территорий</w:t>
            </w:r>
            <w:proofErr w:type="gramEnd"/>
            <w:r w:rsidRPr="00D86156">
              <w:rPr>
                <w:rFonts w:ascii="Times New Roman" w:hAnsi="Times New Roman" w:cs="Times New Roman"/>
              </w:rPr>
              <w:t>, в том числе  озеленение с. Соболево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7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Ремонт и реконструкция уличных сетей наружного освещения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42 420,60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786,48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363,50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19 720,62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1 014,08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687,08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327,00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36 379,45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72,33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19 720,62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29 500,00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582,96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220,62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уличных светодиодных светильников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195,90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95,90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87,18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590,90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20,28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220,62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582,96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220,62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и реконструкция уличных сетей наружного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освещения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757,96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657,96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591,96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591,96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159,98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59,98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и реконструкция уличных сетей (столбов) наружного </w:t>
            </w:r>
            <w:proofErr w:type="gramStart"/>
            <w:r w:rsidRPr="00D86156">
              <w:rPr>
                <w:rFonts w:ascii="Times New Roman" w:hAnsi="Times New Roman" w:cs="Times New Roman"/>
              </w:rPr>
              <w:t xml:space="preserve">освещения 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proofErr w:type="gram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32 863,50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363,50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327,00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327,00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32 536,50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902мр 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6 036,50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Услуги по уличному освещению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D86156">
              <w:rPr>
                <w:rFonts w:ascii="Times New Roman" w:hAnsi="Times New Roman" w:cs="Times New Roman"/>
              </w:rPr>
              <w:t>системы  уличного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освещения  в с. Соболево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D86156">
              <w:rPr>
                <w:rFonts w:ascii="Times New Roman" w:hAnsi="Times New Roman" w:cs="Times New Roman"/>
                <w:b/>
                <w:bCs/>
              </w:rPr>
              <w:t>захоронения</w:t>
            </w:r>
            <w:proofErr w:type="gramEnd"/>
            <w:r w:rsidRPr="00D86156">
              <w:rPr>
                <w:rFonts w:ascii="Times New Roman" w:hAnsi="Times New Roman" w:cs="Times New Roman"/>
                <w:b/>
                <w:bCs/>
              </w:rPr>
              <w:t xml:space="preserve"> а также ремонт, реконструкцию, устройство ограждений </w:t>
            </w: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объектов социальной сферы, парков, скверов"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110 998,54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3 365,02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4 578,32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11 475,73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7 121,58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5 747,87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31 294,95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35 915,07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2 867,37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2 867,37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76 807,67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1 895,00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1 710,79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5 747,87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31 294,95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35 437,93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27 432,49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264,66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4 190,00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6 377,83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56 259,03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17 469,03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2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12 348,64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210,79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3 147,87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6 125,91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1 937,93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6 550,00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4 700,00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1 214,06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170,69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557,90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477,15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(ремонт) Площади </w:t>
            </w:r>
            <w:proofErr w:type="gramStart"/>
            <w:r w:rsidRPr="00D86156">
              <w:rPr>
                <w:rFonts w:ascii="Times New Roman" w:hAnsi="Times New Roman" w:cs="Times New Roman"/>
              </w:rPr>
              <w:t>Памяти  (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возле военкомата)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4 374,52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2 874,52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2 587,06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2 587,06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1 616,76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116,76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116,76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116,76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170,69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170,69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Обустройство Аллеи Славы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Соболевского района на площади Памяти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15 732,83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2 732,83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15 732,83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2 732,83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2 814,36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311,46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402,90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280,31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280,31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2 426,15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31,15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107,90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3.4.4.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Устройство площади около сквера с. Устьевое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3 324,52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311,46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402,90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912,45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697,72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8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1 233,02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912,45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320,57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377,15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377,15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85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3.4.5.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ограждения в месте традиционного захоронения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1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8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3.4.6.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туалетов общего пользования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298,32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>3.4.7.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Зона отдыха в районе овощехранилища, </w:t>
            </w:r>
            <w:r w:rsidRPr="00D86156">
              <w:rPr>
                <w:rFonts w:ascii="Times New Roman" w:hAnsi="Times New Roman" w:cs="Times New Roman"/>
                <w:b/>
                <w:bCs/>
              </w:rPr>
              <w:t xml:space="preserve">Большое озера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3.4.8.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Обустройство мест массового отдыха населения благоустройство территории Аллеи Славы на площади им. В.И. Ленина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Проект "РЕШАЕМ ВМЕСТЕ"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6 800,00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4 700,00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4 700,00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3.4.9.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беседок для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3.4.10.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Обустройство мест массового отдыха населения в с. Соболево Футбольное поле Проект "РЕШАЕМ ВМЕСТЕ"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18 950,00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13 050,00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18 950,00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13 050,00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14 550,00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13 050,00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3.4.11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въездной стелы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2 839,03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1 439,03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2 839,03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1 439,03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3.4.12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Создание и обустройство зон отдыха создание сквера в с. Устьевое Проект "РЕШАЕМ ВМЕСТЕ"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8 689,48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210,79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2 647,87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5 213,47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617,35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8 689,48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210,79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2 647,87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5 213,47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617,35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3.4.13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38 580,00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2 980,00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38 580,00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2 980,00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Устройство, проектирование, восстановление детских и других придомовых площадок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28 546,05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3 069,31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696,58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380,16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895,70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895,70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25 234,55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896,18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190,08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13 494,55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556,18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190,08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421,25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421,25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1 310,10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561,81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505,63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505,63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804,47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56,18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48,29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ограждения детских площадок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, д. 2,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ул.Сахалинская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, д. 36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детской площадки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13 141,40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951,32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190,08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12 690,08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190,08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12 000,00000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421,25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421,25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3.5.4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Устройство, проектирование,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востановление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, ограждения </w:t>
            </w:r>
            <w:proofErr w:type="gramStart"/>
            <w:r w:rsidRPr="00D86156">
              <w:rPr>
                <w:rFonts w:ascii="Times New Roman" w:hAnsi="Times New Roman" w:cs="Times New Roman"/>
              </w:rPr>
              <w:lastRenderedPageBreak/>
              <w:t>детских  и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других придомовых площадок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99 663,60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20 103,08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5 321,51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39 114,25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445,25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12 307,76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9 722,61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265,16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84 269,07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9 830,15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5 321,51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34 257,80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180,09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429,86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213,41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216,45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Ремонт и содержание площадок накопления </w:t>
            </w:r>
            <w:proofErr w:type="gramStart"/>
            <w:r w:rsidRPr="00D86156">
              <w:rPr>
                <w:rFonts w:ascii="Times New Roman" w:hAnsi="Times New Roman" w:cs="Times New Roman"/>
              </w:rPr>
              <w:t>ТКО  под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установку мусоросборных контейнеров,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поставка мусорных контейнеров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1 223,60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175,60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159,64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159,64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1 063,96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комбинированной дорожной машины КО-829Б для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5 976,40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3 656,40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3 290,76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3 290,76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2 320,00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336,91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28,73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28,73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мини-погрузчика TEREX TSV 50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2 076,13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2 076,13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1 868,52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1 868,52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207,61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207,61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5 675,93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1 475,93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1 328,34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1 328,34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4 347,59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147,59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Изготовление павильонов под мусорные баки, ремонт и содержание площадок накопления ТКО под установку мусорных контейнеров, поставка мусорных контейнеров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1 987,50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1 542,25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445,25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265,16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265,16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1 537,67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1 357,57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180,09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184,68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184,68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43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3.6.6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Приобретение вакуумной машины КО-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505Б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3 159,45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3 159,45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3 159,45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3 159,45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3.6.7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строительно-дорожной и коммунальной техники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15 623,12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3 206,67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4 716,45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3 206,67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3 206,67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7 700,00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216,45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216,45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3.6.8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строительно-дорожной и коммунальной техники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37 907,52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7 764,50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37 907,52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7 764,50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5 071,51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5 071,51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3.6.9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Приобретение квадроцикла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3.6.10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proofErr w:type="gramStart"/>
            <w:r w:rsidRPr="00D86156">
              <w:rPr>
                <w:rFonts w:ascii="Times New Roman" w:hAnsi="Times New Roman" w:cs="Times New Roman"/>
              </w:rPr>
              <w:t>ВОМа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 шасси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>3.6.11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8 740,00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3.6.12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Приобретение строительно-дорожной и коммунальной техники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7 677,80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7 677,80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7 677,80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7 677,80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3.6.13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ангара для автотранспорта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3.7.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  <w:proofErr w:type="spellStart"/>
            <w:r w:rsidRPr="00D86156">
              <w:rPr>
                <w:rFonts w:ascii="Times New Roman" w:hAnsi="Times New Roman" w:cs="Times New Roman"/>
                <w:b/>
                <w:bCs/>
              </w:rPr>
              <w:t>п.Ичинский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2 382,66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130,60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214,00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169,06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2 382,66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130,60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214,00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169,06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Услуги по уличному освещению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1 641,66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130,60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169,06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1 641,66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130,60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169,06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160,00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3.7.2.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691,00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94,00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691,00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Замена светильников уличного освещения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3.8.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Отлов и содержание безнадзорных животных в Соболевско</w:t>
            </w: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 муниципальном районе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12 964,40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97,66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604,20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3 054,10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1 472,43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1 323,33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1 830,90000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11 542,47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97,66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304,20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2 454,10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1 250,50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1 323,33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1 730,90000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1 421,93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221,93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7 975,60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400,30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97,66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221,93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1 323,33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1 830,90000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7 453,67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123,70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400,30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97,66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1250,50000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1 007,78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1 323,33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1 730,90000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1 335,00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1 335,00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521,93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221,93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3 738,30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604,20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3 054,10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2 838,30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304,20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2 454,10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3.9.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  <w:proofErr w:type="spellStart"/>
            <w:r w:rsidRPr="00D86156">
              <w:rPr>
                <w:rFonts w:ascii="Times New Roman" w:hAnsi="Times New Roman" w:cs="Times New Roman"/>
                <w:b/>
                <w:bCs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7 348,78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3 923,18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3 923,18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3 923,18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3 425,60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Услуги уличного освещения в с.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соболево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4 925,60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3 425,60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1 712,80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1 712,80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Устройство пешеходных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дорожек в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2 423,18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2 423,18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2 423,18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2 423,18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4.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798 482,69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95 659,71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106 822,19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237 217,49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173 309,78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49 263,89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proofErr w:type="gramStart"/>
            <w:r w:rsidRPr="00D86156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proofErr w:type="gramEnd"/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737 542,55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95 659,71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105 158,99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237 217,49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138 664,78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166 143,58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34 645,00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4.1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Стимулирование развития жилищного строительства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4.1.1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4.1.2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Строительство и </w:t>
            </w:r>
            <w:proofErr w:type="gramStart"/>
            <w:r w:rsidRPr="00D86156">
              <w:rPr>
                <w:rFonts w:ascii="Times New Roman" w:hAnsi="Times New Roman" w:cs="Times New Roman"/>
              </w:rPr>
              <w:t>приобретение  жилья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для формирования 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99 148,11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99 148,11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4.2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Строительство жилых </w:t>
            </w:r>
            <w:proofErr w:type="spellStart"/>
            <w:r w:rsidRPr="00D86156">
              <w:rPr>
                <w:rFonts w:ascii="Times New Roman" w:hAnsi="Times New Roman" w:cs="Times New Roman"/>
                <w:b/>
                <w:bCs/>
              </w:rPr>
              <w:t>многоквартирых</w:t>
            </w:r>
            <w:proofErr w:type="spellEnd"/>
            <w:r w:rsidRPr="00D86156">
              <w:rPr>
                <w:rFonts w:ascii="Times New Roman" w:hAnsi="Times New Roman" w:cs="Times New Roman"/>
                <w:b/>
                <w:bCs/>
              </w:rPr>
              <w:t xml:space="preserve"> домов и приобретение жилых помещений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90 659,71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105 133,74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228 460,00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90 659,71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105 133,74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228 460,00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4.2.1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Строительство и приобретение жилья для формирования жилищного фонда в целях </w:t>
            </w:r>
            <w:r w:rsidRPr="00D86156">
              <w:rPr>
                <w:rFonts w:ascii="Times New Roman" w:hAnsi="Times New Roman" w:cs="Times New Roman"/>
              </w:rPr>
              <w:lastRenderedPageBreak/>
              <w:t xml:space="preserve">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D86156">
              <w:rPr>
                <w:rFonts w:ascii="Times New Roman" w:hAnsi="Times New Roman" w:cs="Times New Roman"/>
              </w:rPr>
              <w:t>отдельнох</w:t>
            </w:r>
            <w:proofErr w:type="spellEnd"/>
            <w:r w:rsidRPr="00D86156">
              <w:rPr>
                <w:rFonts w:ascii="Times New Roman" w:hAnsi="Times New Roman" w:cs="Times New Roman"/>
              </w:rPr>
              <w:t xml:space="preserve"> категорий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90 659,71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105 133,74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228 460,00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90 659,71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105 133,74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228 460,00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4.3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Содержание и капитальный ремонт многоквартирных </w:t>
            </w:r>
            <w:proofErr w:type="gramStart"/>
            <w:r w:rsidRPr="00D86156">
              <w:rPr>
                <w:rFonts w:ascii="Times New Roman" w:hAnsi="Times New Roman" w:cs="Times New Roman"/>
                <w:b/>
                <w:bCs/>
              </w:rPr>
              <w:t>домов  и</w:t>
            </w:r>
            <w:proofErr w:type="gramEnd"/>
            <w:r w:rsidRPr="00D86156">
              <w:rPr>
                <w:rFonts w:ascii="Times New Roman" w:hAnsi="Times New Roman" w:cs="Times New Roman"/>
                <w:b/>
                <w:bCs/>
              </w:rPr>
              <w:t xml:space="preserve"> жилого фонда муниципальных образований Соболевского района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212 436,21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12 077,97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209 115,73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8 757,49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166 143,58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34 645,00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30 292,15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4 871,67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Софинансирование на проведение </w:t>
            </w:r>
            <w:r w:rsidRPr="00D86156">
              <w:rPr>
                <w:rFonts w:ascii="Times New Roman" w:hAnsi="Times New Roman" w:cs="Times New Roman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30 068,95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5 437,01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30 068,95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5 437,01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4.3.1.1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24 631,94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4.3.1.2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Софинансирование на проведение капитального ремонта многоквартирных домов, Устьевого </w:t>
            </w:r>
            <w:r w:rsidRPr="00D86156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5 437,01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5 437,01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5 437,01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5 437,01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4.3.1.3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4.3.2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182 367,26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6 640,96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179 046,78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141 511,63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34 645,00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30 292,15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4 871,67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4.3.2.1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проведение ремонта муниципального жилищного фонда  Соболевского сельского поселения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112 611,63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5 745,00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86156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112 611,63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5 745,00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23 000,00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83 866,63400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5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4.3.2.2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30 292,15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4 871,67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30 292,15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3 320,48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4 871,67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22 100,00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lastRenderedPageBreak/>
              <w:t xml:space="preserve"> 4.3.2.3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проведение ремонта муниципального жилищного фонда Крутогоровского сельского поселения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7 243,00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4.3.2.4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проведение ремонта муниципального жилищного фонда Соболевского сельского поселения (чердачного помещения) по ул. Советская 20,22,22А,18.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6 900,00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6 900,00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4.3.2.5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proofErr w:type="gramStart"/>
            <w:r w:rsidRPr="00D86156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D86156">
              <w:rPr>
                <w:rFonts w:ascii="Times New Roman" w:hAnsi="Times New Roman" w:cs="Times New Roman"/>
              </w:rPr>
              <w:t xml:space="preserve"> проведение ремонта муниципального </w:t>
            </w:r>
            <w:r w:rsidRPr="00D86156">
              <w:rPr>
                <w:rFonts w:ascii="Times New Roman" w:hAnsi="Times New Roman" w:cs="Times New Roman"/>
              </w:rPr>
              <w:lastRenderedPageBreak/>
              <w:t>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22 000,00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4.4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 xml:space="preserve"> Региональный проект Жилье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2800" w:type="dxa"/>
            <w:vMerge w:val="restart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 xml:space="preserve"> Региональный проект Жилье</w:t>
            </w: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1 663,20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40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  <w:tr w:rsidR="00D86156" w:rsidRPr="00D86156" w:rsidTr="00D86156">
        <w:trPr>
          <w:trHeight w:val="285"/>
        </w:trPr>
        <w:tc>
          <w:tcPr>
            <w:tcW w:w="52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  <w:b/>
                <w:bCs/>
              </w:rPr>
            </w:pPr>
            <w:r w:rsidRPr="00D861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86156" w:rsidRPr="00D86156" w:rsidRDefault="00D86156" w:rsidP="00D86156">
            <w:pPr>
              <w:rPr>
                <w:rFonts w:ascii="Times New Roman" w:hAnsi="Times New Roman" w:cs="Times New Roman"/>
              </w:rPr>
            </w:pPr>
            <w:r w:rsidRPr="00D8615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86156" w:rsidRDefault="00D86156" w:rsidP="0094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B96" w:rsidRPr="002D7434" w:rsidRDefault="00945B96" w:rsidP="0094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60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905371">
      <w:pPr>
        <w:framePr w:w="16341" w:h="284" w:hRule="exact" w:wrap="auto" w:hAnchor="text" w:x="28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2AA1" w:rsidSect="009B1C6A">
          <w:pgSz w:w="16838" w:h="11906" w:orient="landscape"/>
          <w:pgMar w:top="426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212" w:type="dxa"/>
        <w:tblInd w:w="-284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384"/>
      </w:tblGrid>
      <w:tr w:rsidR="00825E45" w:rsidRPr="0092423F" w:rsidTr="0092423F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92423F" w:rsidTr="0092423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реализации</w:t>
            </w: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5E45" w:rsidRPr="0092423F" w:rsidTr="009242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9978B2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1.6:                                             Проведение технического учета и инвентаризации объектов топливно-энергетического и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1.8:                                      Мероприятие по приобретению газодизельных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горелок  на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котельные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3.2:                                        Ландшафтная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 территорий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захоронения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также ремонт, реконструкцию, устройство ограждений объектов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3.7:                                                    Благоустройство п.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Ичинский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3.9:                                                     Благоустройство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92423F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92423F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Региональный проект</w:t>
            </w:r>
            <w:r w:rsidR="008F7431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Жилье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4710B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4A" w:rsidRDefault="007B1C4A" w:rsidP="007506DC">
      <w:pPr>
        <w:spacing w:after="0" w:line="240" w:lineRule="auto"/>
      </w:pPr>
      <w:r>
        <w:separator/>
      </w:r>
    </w:p>
  </w:endnote>
  <w:endnote w:type="continuationSeparator" w:id="0">
    <w:p w:rsidR="007B1C4A" w:rsidRDefault="007B1C4A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4A" w:rsidRDefault="007B1C4A" w:rsidP="007506DC">
      <w:pPr>
        <w:spacing w:after="0" w:line="240" w:lineRule="auto"/>
      </w:pPr>
      <w:r>
        <w:separator/>
      </w:r>
    </w:p>
  </w:footnote>
  <w:footnote w:type="continuationSeparator" w:id="0">
    <w:p w:rsidR="007B1C4A" w:rsidRDefault="007B1C4A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D"/>
    <w:rsid w:val="00000EB3"/>
    <w:rsid w:val="00002A37"/>
    <w:rsid w:val="00005015"/>
    <w:rsid w:val="00005174"/>
    <w:rsid w:val="00005632"/>
    <w:rsid w:val="00006B5D"/>
    <w:rsid w:val="00007975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57548"/>
    <w:rsid w:val="000618D6"/>
    <w:rsid w:val="00061B46"/>
    <w:rsid w:val="00063770"/>
    <w:rsid w:val="00065A88"/>
    <w:rsid w:val="00071923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034D"/>
    <w:rsid w:val="000E1341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3F36"/>
    <w:rsid w:val="00104B0C"/>
    <w:rsid w:val="00112CF6"/>
    <w:rsid w:val="00113EE3"/>
    <w:rsid w:val="00114386"/>
    <w:rsid w:val="0011652D"/>
    <w:rsid w:val="00117681"/>
    <w:rsid w:val="00117AAF"/>
    <w:rsid w:val="00120853"/>
    <w:rsid w:val="0012756D"/>
    <w:rsid w:val="001315EE"/>
    <w:rsid w:val="00134D92"/>
    <w:rsid w:val="001357BD"/>
    <w:rsid w:val="00140817"/>
    <w:rsid w:val="0014729B"/>
    <w:rsid w:val="001476B1"/>
    <w:rsid w:val="00150E91"/>
    <w:rsid w:val="00155A49"/>
    <w:rsid w:val="0015616E"/>
    <w:rsid w:val="0015672F"/>
    <w:rsid w:val="0015680F"/>
    <w:rsid w:val="00157D73"/>
    <w:rsid w:val="00161BD1"/>
    <w:rsid w:val="001726FF"/>
    <w:rsid w:val="00177AA5"/>
    <w:rsid w:val="0018124F"/>
    <w:rsid w:val="00185EC6"/>
    <w:rsid w:val="00185F27"/>
    <w:rsid w:val="00190392"/>
    <w:rsid w:val="0019082F"/>
    <w:rsid w:val="00192A26"/>
    <w:rsid w:val="00195634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54C4"/>
    <w:rsid w:val="001B6041"/>
    <w:rsid w:val="001B7D10"/>
    <w:rsid w:val="001C24A8"/>
    <w:rsid w:val="001C5043"/>
    <w:rsid w:val="001C5087"/>
    <w:rsid w:val="001C5626"/>
    <w:rsid w:val="001C63CC"/>
    <w:rsid w:val="001C63EA"/>
    <w:rsid w:val="001D0A37"/>
    <w:rsid w:val="001D0DB7"/>
    <w:rsid w:val="001D10D8"/>
    <w:rsid w:val="001D35CE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5D3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4D2"/>
    <w:rsid w:val="00222536"/>
    <w:rsid w:val="00222981"/>
    <w:rsid w:val="00225AE5"/>
    <w:rsid w:val="00230ED6"/>
    <w:rsid w:val="00231B1B"/>
    <w:rsid w:val="00233E5B"/>
    <w:rsid w:val="00234203"/>
    <w:rsid w:val="0023549C"/>
    <w:rsid w:val="002357B5"/>
    <w:rsid w:val="00235B4E"/>
    <w:rsid w:val="00235E75"/>
    <w:rsid w:val="002370E8"/>
    <w:rsid w:val="00240A52"/>
    <w:rsid w:val="00242A3A"/>
    <w:rsid w:val="00243DD7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1FF2"/>
    <w:rsid w:val="00262320"/>
    <w:rsid w:val="00264F55"/>
    <w:rsid w:val="0026559C"/>
    <w:rsid w:val="00265A1A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35B"/>
    <w:rsid w:val="002C5ACF"/>
    <w:rsid w:val="002D2B91"/>
    <w:rsid w:val="002D356F"/>
    <w:rsid w:val="002D39D5"/>
    <w:rsid w:val="002D4EFD"/>
    <w:rsid w:val="002D56C3"/>
    <w:rsid w:val="002D7434"/>
    <w:rsid w:val="002E1AE9"/>
    <w:rsid w:val="002E63DC"/>
    <w:rsid w:val="002E7803"/>
    <w:rsid w:val="002F148A"/>
    <w:rsid w:val="002F54D5"/>
    <w:rsid w:val="002F77BC"/>
    <w:rsid w:val="00300DBA"/>
    <w:rsid w:val="00303A06"/>
    <w:rsid w:val="00307C80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36F46"/>
    <w:rsid w:val="00340D42"/>
    <w:rsid w:val="00340EDE"/>
    <w:rsid w:val="00344324"/>
    <w:rsid w:val="003521BD"/>
    <w:rsid w:val="00354D9E"/>
    <w:rsid w:val="00363167"/>
    <w:rsid w:val="00364864"/>
    <w:rsid w:val="003650B4"/>
    <w:rsid w:val="00365C0C"/>
    <w:rsid w:val="00367723"/>
    <w:rsid w:val="0037530E"/>
    <w:rsid w:val="003802BD"/>
    <w:rsid w:val="0038098E"/>
    <w:rsid w:val="00380B45"/>
    <w:rsid w:val="0038119C"/>
    <w:rsid w:val="003822C9"/>
    <w:rsid w:val="0038326B"/>
    <w:rsid w:val="003839EE"/>
    <w:rsid w:val="0038534F"/>
    <w:rsid w:val="00386429"/>
    <w:rsid w:val="00386710"/>
    <w:rsid w:val="003A0403"/>
    <w:rsid w:val="003A16A1"/>
    <w:rsid w:val="003A3F8B"/>
    <w:rsid w:val="003A5CF7"/>
    <w:rsid w:val="003A7783"/>
    <w:rsid w:val="003B088B"/>
    <w:rsid w:val="003B0BC9"/>
    <w:rsid w:val="003B1FE8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6919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4611"/>
    <w:rsid w:val="00416D05"/>
    <w:rsid w:val="00416E3C"/>
    <w:rsid w:val="004209A6"/>
    <w:rsid w:val="00420E84"/>
    <w:rsid w:val="00424943"/>
    <w:rsid w:val="00424BBE"/>
    <w:rsid w:val="00424F8F"/>
    <w:rsid w:val="00434A30"/>
    <w:rsid w:val="00435620"/>
    <w:rsid w:val="004359F2"/>
    <w:rsid w:val="004371F6"/>
    <w:rsid w:val="00440394"/>
    <w:rsid w:val="00442D30"/>
    <w:rsid w:val="00446213"/>
    <w:rsid w:val="00450093"/>
    <w:rsid w:val="00454C5E"/>
    <w:rsid w:val="00455358"/>
    <w:rsid w:val="00460F39"/>
    <w:rsid w:val="00461045"/>
    <w:rsid w:val="00473068"/>
    <w:rsid w:val="0047742E"/>
    <w:rsid w:val="00482CDB"/>
    <w:rsid w:val="00485B8B"/>
    <w:rsid w:val="004900CA"/>
    <w:rsid w:val="00490329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4D79B0"/>
    <w:rsid w:val="005004BC"/>
    <w:rsid w:val="00501FC5"/>
    <w:rsid w:val="00507B3F"/>
    <w:rsid w:val="00511656"/>
    <w:rsid w:val="005152BF"/>
    <w:rsid w:val="0052266D"/>
    <w:rsid w:val="0052323B"/>
    <w:rsid w:val="00523D21"/>
    <w:rsid w:val="005304AB"/>
    <w:rsid w:val="00530663"/>
    <w:rsid w:val="00530907"/>
    <w:rsid w:val="0053186D"/>
    <w:rsid w:val="005319B4"/>
    <w:rsid w:val="005325DF"/>
    <w:rsid w:val="005339A2"/>
    <w:rsid w:val="005347F3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1D0"/>
    <w:rsid w:val="00554394"/>
    <w:rsid w:val="00556D45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94A60"/>
    <w:rsid w:val="00597208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2FCD"/>
    <w:rsid w:val="00603272"/>
    <w:rsid w:val="00604B86"/>
    <w:rsid w:val="006102A5"/>
    <w:rsid w:val="00615795"/>
    <w:rsid w:val="006165F5"/>
    <w:rsid w:val="00620D8B"/>
    <w:rsid w:val="00625509"/>
    <w:rsid w:val="00626EB2"/>
    <w:rsid w:val="00640BD9"/>
    <w:rsid w:val="00640C58"/>
    <w:rsid w:val="00642997"/>
    <w:rsid w:val="00643C5F"/>
    <w:rsid w:val="00644B42"/>
    <w:rsid w:val="006518FA"/>
    <w:rsid w:val="00654BF0"/>
    <w:rsid w:val="00655B1C"/>
    <w:rsid w:val="00657E08"/>
    <w:rsid w:val="00662ABE"/>
    <w:rsid w:val="006754E0"/>
    <w:rsid w:val="006770C3"/>
    <w:rsid w:val="00680587"/>
    <w:rsid w:val="006817DF"/>
    <w:rsid w:val="00683B5A"/>
    <w:rsid w:val="00683EE7"/>
    <w:rsid w:val="006848BF"/>
    <w:rsid w:val="006852A6"/>
    <w:rsid w:val="00686870"/>
    <w:rsid w:val="00687444"/>
    <w:rsid w:val="00687A11"/>
    <w:rsid w:val="00691101"/>
    <w:rsid w:val="00691370"/>
    <w:rsid w:val="00691DBB"/>
    <w:rsid w:val="00696592"/>
    <w:rsid w:val="006A58D1"/>
    <w:rsid w:val="006A5C19"/>
    <w:rsid w:val="006B6A2A"/>
    <w:rsid w:val="006B7AE8"/>
    <w:rsid w:val="006C119D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A4E"/>
    <w:rsid w:val="006E5CC2"/>
    <w:rsid w:val="006F0908"/>
    <w:rsid w:val="006F453F"/>
    <w:rsid w:val="006F5A52"/>
    <w:rsid w:val="006F6B11"/>
    <w:rsid w:val="006F7855"/>
    <w:rsid w:val="00704278"/>
    <w:rsid w:val="00704D17"/>
    <w:rsid w:val="007056BA"/>
    <w:rsid w:val="00705ED6"/>
    <w:rsid w:val="0070630C"/>
    <w:rsid w:val="00706F16"/>
    <w:rsid w:val="007113B4"/>
    <w:rsid w:val="00715972"/>
    <w:rsid w:val="00716F88"/>
    <w:rsid w:val="00717EC6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5C39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5316"/>
    <w:rsid w:val="0079637C"/>
    <w:rsid w:val="00796D86"/>
    <w:rsid w:val="0079707C"/>
    <w:rsid w:val="007A7BF3"/>
    <w:rsid w:val="007A7E21"/>
    <w:rsid w:val="007A7E96"/>
    <w:rsid w:val="007B106C"/>
    <w:rsid w:val="007B1C4A"/>
    <w:rsid w:val="007B52C0"/>
    <w:rsid w:val="007B58F3"/>
    <w:rsid w:val="007B7365"/>
    <w:rsid w:val="007B738A"/>
    <w:rsid w:val="007C03ED"/>
    <w:rsid w:val="007C16AF"/>
    <w:rsid w:val="007C183F"/>
    <w:rsid w:val="007C1E57"/>
    <w:rsid w:val="007C3E04"/>
    <w:rsid w:val="007C7F4F"/>
    <w:rsid w:val="007D0179"/>
    <w:rsid w:val="007D2424"/>
    <w:rsid w:val="007D3E88"/>
    <w:rsid w:val="007D50D8"/>
    <w:rsid w:val="007D6600"/>
    <w:rsid w:val="007D6EC5"/>
    <w:rsid w:val="007E1B59"/>
    <w:rsid w:val="007E1EDF"/>
    <w:rsid w:val="007E4ABB"/>
    <w:rsid w:val="007E5596"/>
    <w:rsid w:val="007E758F"/>
    <w:rsid w:val="007F0B1C"/>
    <w:rsid w:val="007F1019"/>
    <w:rsid w:val="007F2B7E"/>
    <w:rsid w:val="007F3126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4D92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28D2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1E7A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4F89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5A31"/>
    <w:rsid w:val="008E74E8"/>
    <w:rsid w:val="008F2979"/>
    <w:rsid w:val="008F7431"/>
    <w:rsid w:val="009032D8"/>
    <w:rsid w:val="00905371"/>
    <w:rsid w:val="00905BBB"/>
    <w:rsid w:val="0091077B"/>
    <w:rsid w:val="009162F6"/>
    <w:rsid w:val="0091680A"/>
    <w:rsid w:val="00922040"/>
    <w:rsid w:val="00923553"/>
    <w:rsid w:val="0092423F"/>
    <w:rsid w:val="00924D89"/>
    <w:rsid w:val="00925346"/>
    <w:rsid w:val="009313DD"/>
    <w:rsid w:val="00931EF7"/>
    <w:rsid w:val="00932298"/>
    <w:rsid w:val="00933DBB"/>
    <w:rsid w:val="00935983"/>
    <w:rsid w:val="00945B96"/>
    <w:rsid w:val="00946D51"/>
    <w:rsid w:val="00950872"/>
    <w:rsid w:val="00953F29"/>
    <w:rsid w:val="009555E2"/>
    <w:rsid w:val="0095597D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85258"/>
    <w:rsid w:val="009939DE"/>
    <w:rsid w:val="009978B2"/>
    <w:rsid w:val="009A3E96"/>
    <w:rsid w:val="009A552B"/>
    <w:rsid w:val="009B0653"/>
    <w:rsid w:val="009B0A30"/>
    <w:rsid w:val="009B1C6A"/>
    <w:rsid w:val="009B2C8D"/>
    <w:rsid w:val="009B43EB"/>
    <w:rsid w:val="009B5A4D"/>
    <w:rsid w:val="009C15D5"/>
    <w:rsid w:val="009C43D4"/>
    <w:rsid w:val="009C5B27"/>
    <w:rsid w:val="009C6ABA"/>
    <w:rsid w:val="009C6CE1"/>
    <w:rsid w:val="009C6DA8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79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374D7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2CE6"/>
    <w:rsid w:val="00A75E90"/>
    <w:rsid w:val="00A801CE"/>
    <w:rsid w:val="00A82F01"/>
    <w:rsid w:val="00A837B2"/>
    <w:rsid w:val="00A86E10"/>
    <w:rsid w:val="00A87224"/>
    <w:rsid w:val="00A87420"/>
    <w:rsid w:val="00A91330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2D24"/>
    <w:rsid w:val="00AD3FC1"/>
    <w:rsid w:val="00AD577F"/>
    <w:rsid w:val="00AD7AF7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00C9C"/>
    <w:rsid w:val="00B16B6B"/>
    <w:rsid w:val="00B20791"/>
    <w:rsid w:val="00B30BB8"/>
    <w:rsid w:val="00B36DC9"/>
    <w:rsid w:val="00B41476"/>
    <w:rsid w:val="00B429B8"/>
    <w:rsid w:val="00B43A55"/>
    <w:rsid w:val="00B43ABE"/>
    <w:rsid w:val="00B44B34"/>
    <w:rsid w:val="00B44C50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43EF"/>
    <w:rsid w:val="00BC5F90"/>
    <w:rsid w:val="00BC62E3"/>
    <w:rsid w:val="00BD1373"/>
    <w:rsid w:val="00BD1654"/>
    <w:rsid w:val="00BD2056"/>
    <w:rsid w:val="00BD5417"/>
    <w:rsid w:val="00BE01D0"/>
    <w:rsid w:val="00BE0A1D"/>
    <w:rsid w:val="00BE2F6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3E07"/>
    <w:rsid w:val="00C0521F"/>
    <w:rsid w:val="00C067A0"/>
    <w:rsid w:val="00C10A8E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2BC6"/>
    <w:rsid w:val="00C6470B"/>
    <w:rsid w:val="00C6799B"/>
    <w:rsid w:val="00C7184F"/>
    <w:rsid w:val="00C74260"/>
    <w:rsid w:val="00C772B1"/>
    <w:rsid w:val="00C85801"/>
    <w:rsid w:val="00C86503"/>
    <w:rsid w:val="00C876AC"/>
    <w:rsid w:val="00C933FA"/>
    <w:rsid w:val="00CA06D9"/>
    <w:rsid w:val="00CA1159"/>
    <w:rsid w:val="00CA3C8D"/>
    <w:rsid w:val="00CA45A8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0110"/>
    <w:rsid w:val="00D0192E"/>
    <w:rsid w:val="00D04B6C"/>
    <w:rsid w:val="00D0690C"/>
    <w:rsid w:val="00D12431"/>
    <w:rsid w:val="00D12D18"/>
    <w:rsid w:val="00D131B3"/>
    <w:rsid w:val="00D14652"/>
    <w:rsid w:val="00D14E51"/>
    <w:rsid w:val="00D15640"/>
    <w:rsid w:val="00D17577"/>
    <w:rsid w:val="00D2063C"/>
    <w:rsid w:val="00D217D5"/>
    <w:rsid w:val="00D26A07"/>
    <w:rsid w:val="00D26E7B"/>
    <w:rsid w:val="00D27BCA"/>
    <w:rsid w:val="00D3036A"/>
    <w:rsid w:val="00D31477"/>
    <w:rsid w:val="00D321F3"/>
    <w:rsid w:val="00D345FF"/>
    <w:rsid w:val="00D404CB"/>
    <w:rsid w:val="00D410DA"/>
    <w:rsid w:val="00D4379D"/>
    <w:rsid w:val="00D44E17"/>
    <w:rsid w:val="00D46586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86156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D5F72"/>
    <w:rsid w:val="00DE0B25"/>
    <w:rsid w:val="00DE1D8D"/>
    <w:rsid w:val="00DE2E07"/>
    <w:rsid w:val="00DF0097"/>
    <w:rsid w:val="00DF1C1F"/>
    <w:rsid w:val="00DF1EC9"/>
    <w:rsid w:val="00DF228D"/>
    <w:rsid w:val="00DF5AF3"/>
    <w:rsid w:val="00E01BD5"/>
    <w:rsid w:val="00E0423D"/>
    <w:rsid w:val="00E04392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4B63"/>
    <w:rsid w:val="00E45291"/>
    <w:rsid w:val="00E4682B"/>
    <w:rsid w:val="00E5009D"/>
    <w:rsid w:val="00E5283C"/>
    <w:rsid w:val="00E57BD8"/>
    <w:rsid w:val="00E625EE"/>
    <w:rsid w:val="00E6605C"/>
    <w:rsid w:val="00E67F84"/>
    <w:rsid w:val="00E701BE"/>
    <w:rsid w:val="00E7111F"/>
    <w:rsid w:val="00E72E08"/>
    <w:rsid w:val="00E73421"/>
    <w:rsid w:val="00E77EFB"/>
    <w:rsid w:val="00E80434"/>
    <w:rsid w:val="00E82216"/>
    <w:rsid w:val="00E83C68"/>
    <w:rsid w:val="00E90097"/>
    <w:rsid w:val="00E91F54"/>
    <w:rsid w:val="00E9732E"/>
    <w:rsid w:val="00EA069B"/>
    <w:rsid w:val="00EA14A8"/>
    <w:rsid w:val="00EA1BDA"/>
    <w:rsid w:val="00EA48C1"/>
    <w:rsid w:val="00EA5211"/>
    <w:rsid w:val="00EA7E11"/>
    <w:rsid w:val="00EB16AD"/>
    <w:rsid w:val="00EB35EE"/>
    <w:rsid w:val="00EB3A75"/>
    <w:rsid w:val="00EC0B92"/>
    <w:rsid w:val="00ED2F10"/>
    <w:rsid w:val="00EE3939"/>
    <w:rsid w:val="00EE48F8"/>
    <w:rsid w:val="00EE4938"/>
    <w:rsid w:val="00EF35A9"/>
    <w:rsid w:val="00EF4E5E"/>
    <w:rsid w:val="00EF5690"/>
    <w:rsid w:val="00F00BB9"/>
    <w:rsid w:val="00F043EF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9FE"/>
    <w:rsid w:val="00F81CB7"/>
    <w:rsid w:val="00F824C3"/>
    <w:rsid w:val="00F84683"/>
    <w:rsid w:val="00F84C57"/>
    <w:rsid w:val="00F855E6"/>
    <w:rsid w:val="00F8651B"/>
    <w:rsid w:val="00F90060"/>
    <w:rsid w:val="00F909C1"/>
    <w:rsid w:val="00F91413"/>
    <w:rsid w:val="00F91680"/>
    <w:rsid w:val="00F917CA"/>
    <w:rsid w:val="00F9182B"/>
    <w:rsid w:val="00F97D91"/>
    <w:rsid w:val="00FA247A"/>
    <w:rsid w:val="00FB675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E97"/>
  <w15:docId w15:val="{9807FD32-BE6A-4832-BC0B-F042C63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-3">
    <w:name w:val="Light List Accent 3"/>
    <w:basedOn w:val="a1"/>
    <w:uiPriority w:val="61"/>
    <w:rsid w:val="00DF22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9555E2"/>
    <w:pPr>
      <w:spacing w:after="5" w:line="242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numbering" w:customStyle="1" w:styleId="3">
    <w:name w:val="Нет списка3"/>
    <w:next w:val="a2"/>
    <w:uiPriority w:val="99"/>
    <w:semiHidden/>
    <w:unhideWhenUsed/>
    <w:rsid w:val="0094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35BD-035F-469C-8CB9-7DA134F0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8143</TotalTime>
  <Pages>92</Pages>
  <Words>24847</Words>
  <Characters>141633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RukUprDel</cp:lastModifiedBy>
  <cp:revision>44</cp:revision>
  <cp:lastPrinted>2024-04-04T23:38:00Z</cp:lastPrinted>
  <dcterms:created xsi:type="dcterms:W3CDTF">2022-11-10T02:57:00Z</dcterms:created>
  <dcterms:modified xsi:type="dcterms:W3CDTF">2024-04-04T23:39:00Z</dcterms:modified>
</cp:coreProperties>
</file>