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4BEBE" w14:textId="77777777" w:rsidR="00AF0E11" w:rsidRDefault="00AF0E11" w:rsidP="00AF0E11">
      <w:pPr>
        <w:jc w:val="center"/>
      </w:pPr>
      <w:r>
        <w:rPr>
          <w:noProof/>
        </w:rPr>
        <w:drawing>
          <wp:inline distT="0" distB="0" distL="0" distR="0" wp14:anchorId="0757CB15" wp14:editId="4E16A1EB">
            <wp:extent cx="571500" cy="704850"/>
            <wp:effectExtent l="1905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cstate="print"/>
                    <a:srcRect/>
                    <a:stretch>
                      <a:fillRect/>
                    </a:stretch>
                  </pic:blipFill>
                  <pic:spPr bwMode="auto">
                    <a:xfrm>
                      <a:off x="0" y="0"/>
                      <a:ext cx="571500" cy="704850"/>
                    </a:xfrm>
                    <a:prstGeom prst="rect">
                      <a:avLst/>
                    </a:prstGeom>
                    <a:noFill/>
                    <a:ln w="9525">
                      <a:noFill/>
                      <a:miter lim="800000"/>
                      <a:headEnd/>
                      <a:tailEnd/>
                    </a:ln>
                  </pic:spPr>
                </pic:pic>
              </a:graphicData>
            </a:graphic>
          </wp:inline>
        </w:drawing>
      </w:r>
    </w:p>
    <w:p w14:paraId="10265B6A" w14:textId="77777777" w:rsidR="00AF0E11" w:rsidRDefault="00AF0E11" w:rsidP="00AF0E11"/>
    <w:p w14:paraId="2A8DA390" w14:textId="77777777" w:rsidR="00AF0E11" w:rsidRPr="00ED5212" w:rsidRDefault="00AF0E11" w:rsidP="00AF0E11">
      <w:pPr>
        <w:jc w:val="center"/>
        <w:rPr>
          <w:b/>
          <w:sz w:val="32"/>
          <w:szCs w:val="32"/>
        </w:rPr>
      </w:pPr>
      <w:r w:rsidRPr="00CE33D8">
        <w:rPr>
          <w:b/>
          <w:sz w:val="32"/>
          <w:szCs w:val="32"/>
        </w:rPr>
        <w:t>ПОСТАНОВЛЕНИЕ</w:t>
      </w:r>
      <w:r>
        <w:rPr>
          <w:noProof/>
          <w:sz w:val="28"/>
          <w:szCs w:val="28"/>
        </w:rPr>
        <w:t xml:space="preserve"> </w:t>
      </w:r>
      <w:r>
        <w:rPr>
          <w:noProof/>
          <w:sz w:val="28"/>
          <w:szCs w:val="28"/>
        </w:rPr>
        <mc:AlternateContent>
          <mc:Choice Requires="wps">
            <w:drawing>
              <wp:anchor distT="0" distB="0" distL="114300" distR="114300" simplePos="0" relativeHeight="251659264" behindDoc="0" locked="0" layoutInCell="1" allowOverlap="1" wp14:anchorId="554EA48A" wp14:editId="450B18C0">
                <wp:simplePos x="0" y="0"/>
                <wp:positionH relativeFrom="column">
                  <wp:posOffset>-1018540</wp:posOffset>
                </wp:positionH>
                <wp:positionV relativeFrom="paragraph">
                  <wp:posOffset>124460</wp:posOffset>
                </wp:positionV>
                <wp:extent cx="904240" cy="527050"/>
                <wp:effectExtent l="13970" t="8890" r="571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14:paraId="429BAA38" w14:textId="77777777" w:rsidR="00AF0E11" w:rsidRDefault="00AF0E11" w:rsidP="00AF0E1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A48A" id="_x0000_t202" coordsize="21600,21600" o:spt="202" path="m,l,21600r21600,l21600,xe">
                <v:stroke joinstyle="miter"/>
                <v:path gradientshapeok="t" o:connecttype="rect"/>
              </v:shapetype>
              <v:shape id="Text Box 2" o:spid="_x0000_s1026" type="#_x0000_t202" style="position:absolute;left:0;text-align:left;margin-left:-80.2pt;margin-top:9.8pt;width:71.2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" strokecolor="white">
                <v:textbox>
                  <w:txbxContent>
                    <w:p w14:paraId="429BAA38" w14:textId="77777777" w:rsidR="00AF0E11" w:rsidRDefault="00AF0E11" w:rsidP="00AF0E11">
                      <w:pPr>
                        <w:jc w:val="right"/>
                      </w:pPr>
                    </w:p>
                  </w:txbxContent>
                </v:textbox>
              </v:shape>
            </w:pict>
          </mc:Fallback>
        </mc:AlternateContent>
      </w:r>
      <w:r>
        <w:rPr>
          <w:noProof/>
          <w:sz w:val="28"/>
          <w:szCs w:val="28"/>
        </w:rPr>
        <w:t xml:space="preserve"> </w:t>
      </w:r>
    </w:p>
    <w:p w14:paraId="16C88BAE" w14:textId="77777777" w:rsidR="00AF0E11" w:rsidRPr="00DD35AF" w:rsidRDefault="00AF0E11" w:rsidP="00AF0E11">
      <w:pPr>
        <w:jc w:val="center"/>
        <w:rPr>
          <w:sz w:val="28"/>
          <w:szCs w:val="28"/>
        </w:rPr>
      </w:pPr>
      <w:r w:rsidRPr="00DD35AF">
        <w:rPr>
          <w:sz w:val="28"/>
          <w:szCs w:val="28"/>
        </w:rPr>
        <w:t>АДМИНИСТРАЦИИ СОБОЛЕВСКОГО МУНИЦИПАЛЬНОГО РАЙОНА</w:t>
      </w:r>
    </w:p>
    <w:p w14:paraId="26A346D0" w14:textId="77777777" w:rsidR="00AF0E11" w:rsidRPr="00DD35AF" w:rsidRDefault="00AF0E11" w:rsidP="00AF0E11">
      <w:pPr>
        <w:jc w:val="center"/>
        <w:rPr>
          <w:sz w:val="28"/>
          <w:szCs w:val="28"/>
        </w:rPr>
      </w:pPr>
      <w:r w:rsidRPr="00DD35AF">
        <w:rPr>
          <w:sz w:val="28"/>
          <w:szCs w:val="28"/>
        </w:rPr>
        <w:t>КАМЧАТСКОГО КРАЯ</w:t>
      </w:r>
    </w:p>
    <w:p w14:paraId="60E060AB" w14:textId="77777777" w:rsidR="00AF0E11" w:rsidRDefault="00AF0E11" w:rsidP="00AF0E11">
      <w:pPr>
        <w:jc w:val="both"/>
        <w:rPr>
          <w:sz w:val="28"/>
        </w:rPr>
      </w:pPr>
    </w:p>
    <w:p w14:paraId="1AE9686D" w14:textId="0ED1427F" w:rsidR="00AF0E11" w:rsidRDefault="00AF0E11" w:rsidP="00AF0E11">
      <w:pPr>
        <w:jc w:val="both"/>
        <w:rPr>
          <w:b/>
          <w:sz w:val="28"/>
        </w:rPr>
      </w:pPr>
      <w:r>
        <w:rPr>
          <w:b/>
          <w:sz w:val="28"/>
        </w:rPr>
        <w:t xml:space="preserve"> </w:t>
      </w:r>
      <w:r w:rsidR="00A5662A">
        <w:rPr>
          <w:b/>
          <w:sz w:val="28"/>
        </w:rPr>
        <w:t>01 февраля</w:t>
      </w:r>
      <w:r w:rsidRPr="00B730D6">
        <w:rPr>
          <w:b/>
          <w:sz w:val="28"/>
        </w:rPr>
        <w:t xml:space="preserve"> 202</w:t>
      </w:r>
      <w:r>
        <w:rPr>
          <w:b/>
          <w:sz w:val="28"/>
        </w:rPr>
        <w:t>4</w:t>
      </w:r>
      <w:r w:rsidRPr="00B730D6">
        <w:rPr>
          <w:b/>
          <w:sz w:val="28"/>
        </w:rPr>
        <w:t xml:space="preserve"> </w:t>
      </w:r>
      <w:r w:rsidRPr="00B730D6">
        <w:rPr>
          <w:sz w:val="28"/>
        </w:rPr>
        <w:tab/>
        <w:t xml:space="preserve">                          с. Соболево</w:t>
      </w:r>
      <w:r w:rsidRPr="00B730D6">
        <w:t xml:space="preserve">                                             </w:t>
      </w:r>
      <w:r w:rsidRPr="00B730D6">
        <w:rPr>
          <w:b/>
          <w:sz w:val="28"/>
        </w:rPr>
        <w:t>№</w:t>
      </w:r>
      <w:r w:rsidR="00A5662A">
        <w:rPr>
          <w:b/>
          <w:sz w:val="28"/>
        </w:rPr>
        <w:t>46</w:t>
      </w:r>
      <w:r>
        <w:rPr>
          <w:b/>
          <w:sz w:val="28"/>
        </w:rPr>
        <w:t xml:space="preserve"> </w:t>
      </w:r>
    </w:p>
    <w:p w14:paraId="2D432731" w14:textId="77777777" w:rsidR="00AF0E11" w:rsidRPr="00601365" w:rsidRDefault="00AF0E11" w:rsidP="00AF0E11">
      <w:pPr>
        <w:jc w:val="both"/>
        <w:rPr>
          <w:b/>
          <w:sz w:val="28"/>
          <w:szCs w:val="28"/>
        </w:rPr>
      </w:pPr>
    </w:p>
    <w:p w14:paraId="48C45312" w14:textId="77777777" w:rsidR="0067726D" w:rsidRPr="00E06220" w:rsidRDefault="0067726D" w:rsidP="0067726D">
      <w:pPr>
        <w:ind w:right="-144"/>
        <w:jc w:val="center"/>
        <w:rPr>
          <w:b/>
          <w:bCs/>
          <w:iCs/>
          <w:sz w:val="28"/>
          <w:szCs w:val="28"/>
        </w:rPr>
      </w:pPr>
      <w:r w:rsidRPr="00E06220">
        <w:rPr>
          <w:b/>
          <w:bCs/>
          <w:iCs/>
          <w:sz w:val="28"/>
          <w:szCs w:val="28"/>
        </w:rPr>
        <w:t>Об утверждении Правил использования водных объектов общего пользования для личных и бытовых нужд на территории</w:t>
      </w:r>
    </w:p>
    <w:p w14:paraId="2EB3B567" w14:textId="7EBC14E7" w:rsidR="0067726D" w:rsidRPr="00E06220" w:rsidRDefault="0067726D" w:rsidP="0067726D">
      <w:pPr>
        <w:ind w:right="-144"/>
        <w:jc w:val="center"/>
        <w:rPr>
          <w:b/>
          <w:bCs/>
          <w:iCs/>
          <w:sz w:val="28"/>
          <w:szCs w:val="28"/>
        </w:rPr>
      </w:pPr>
      <w:r w:rsidRPr="00E06220">
        <w:rPr>
          <w:b/>
          <w:bCs/>
          <w:iCs/>
          <w:sz w:val="28"/>
          <w:szCs w:val="28"/>
        </w:rPr>
        <w:t>Соболевского муниципального района</w:t>
      </w:r>
    </w:p>
    <w:p w14:paraId="3F430CCE" w14:textId="77777777" w:rsidR="0067726D" w:rsidRPr="00E06220" w:rsidRDefault="0067726D" w:rsidP="0067726D">
      <w:pPr>
        <w:ind w:right="-144"/>
        <w:jc w:val="both"/>
        <w:rPr>
          <w:b/>
          <w:bCs/>
          <w:iCs/>
          <w:sz w:val="28"/>
          <w:szCs w:val="28"/>
        </w:rPr>
      </w:pPr>
    </w:p>
    <w:p w14:paraId="0A4F1341" w14:textId="53A87C5A" w:rsidR="0067726D" w:rsidRDefault="0067726D" w:rsidP="0067726D">
      <w:pPr>
        <w:ind w:right="-144"/>
        <w:jc w:val="both"/>
        <w:rPr>
          <w:sz w:val="28"/>
          <w:szCs w:val="28"/>
        </w:rPr>
      </w:pPr>
      <w:r>
        <w:rPr>
          <w:bCs/>
          <w:iCs/>
          <w:sz w:val="28"/>
          <w:szCs w:val="28"/>
        </w:rPr>
        <w:t xml:space="preserve">            В соответствии со статьями 6 и 27 Водного кодекса Российской Федерации, статьей 15 Федерального закона от 06 октября 2003 года № 131-ФЗ «Об общих принципах организации местного самоуправления в Российской Федерации», </w:t>
      </w:r>
      <w:r w:rsidR="00AF0E11">
        <w:rPr>
          <w:bCs/>
          <w:iCs/>
          <w:sz w:val="28"/>
          <w:szCs w:val="28"/>
        </w:rPr>
        <w:t xml:space="preserve"> постановления Правительства Камчатского края от 08.05.2009 </w:t>
      </w:r>
      <w:r w:rsidR="00A5662A">
        <w:rPr>
          <w:bCs/>
          <w:iCs/>
          <w:sz w:val="28"/>
          <w:szCs w:val="28"/>
        </w:rPr>
        <w:t xml:space="preserve">                 </w:t>
      </w:r>
      <w:r w:rsidR="00AF0E11">
        <w:rPr>
          <w:bCs/>
          <w:iCs/>
          <w:sz w:val="28"/>
          <w:szCs w:val="28"/>
        </w:rPr>
        <w:t>№ 208-П « Об утверждении  Правил охраны   жизни людей на водных объектах в Камчатском крае»</w:t>
      </w:r>
      <w:r>
        <w:rPr>
          <w:bCs/>
          <w:iCs/>
          <w:sz w:val="28"/>
          <w:szCs w:val="28"/>
        </w:rPr>
        <w:t xml:space="preserve">, в целях упорядочения использования водных объектов общего пользования, расположенных на территории Соболевского муниципального района, для личных и бытовых нужд, </w:t>
      </w:r>
    </w:p>
    <w:p w14:paraId="16A264FB" w14:textId="77777777" w:rsidR="0067726D" w:rsidRDefault="0067726D" w:rsidP="0067726D">
      <w:pPr>
        <w:ind w:right="-144" w:firstLine="709"/>
        <w:jc w:val="both"/>
        <w:rPr>
          <w:sz w:val="28"/>
          <w:szCs w:val="28"/>
        </w:rPr>
      </w:pPr>
    </w:p>
    <w:p w14:paraId="6F08A5C8" w14:textId="1859E301" w:rsidR="0067726D" w:rsidRDefault="0067726D" w:rsidP="0067726D">
      <w:pPr>
        <w:ind w:right="-144"/>
        <w:jc w:val="both"/>
        <w:rPr>
          <w:b/>
          <w:sz w:val="28"/>
          <w:szCs w:val="28"/>
        </w:rPr>
      </w:pPr>
      <w:r>
        <w:rPr>
          <w:b/>
          <w:sz w:val="28"/>
          <w:szCs w:val="28"/>
        </w:rPr>
        <w:t>АДМИНИСТРАЦИЯ ПОСТАНОВЛЯЕТ:</w:t>
      </w:r>
    </w:p>
    <w:p w14:paraId="4B666C1D" w14:textId="77777777" w:rsidR="00A5662A" w:rsidRDefault="00A5662A" w:rsidP="0067726D">
      <w:pPr>
        <w:ind w:right="-144"/>
        <w:jc w:val="both"/>
        <w:rPr>
          <w:b/>
          <w:sz w:val="28"/>
          <w:szCs w:val="28"/>
        </w:rPr>
      </w:pPr>
    </w:p>
    <w:p w14:paraId="39CCD721" w14:textId="3CB7E4E8" w:rsidR="0067726D" w:rsidRDefault="0067726D" w:rsidP="00A5662A">
      <w:pPr>
        <w:ind w:right="-144" w:firstLine="709"/>
        <w:jc w:val="both"/>
        <w:rPr>
          <w:sz w:val="28"/>
          <w:szCs w:val="28"/>
        </w:rPr>
      </w:pPr>
      <w:r>
        <w:rPr>
          <w:sz w:val="28"/>
          <w:szCs w:val="28"/>
        </w:rPr>
        <w:t xml:space="preserve">1.  Утвердить Правила использования водных объектов общего пользования для личных и бытовых нужд на территории </w:t>
      </w:r>
      <w:r>
        <w:rPr>
          <w:bCs/>
          <w:iCs/>
          <w:sz w:val="28"/>
          <w:szCs w:val="28"/>
        </w:rPr>
        <w:t>Соболевского муниципального района Камчатского края</w:t>
      </w:r>
      <w:r w:rsidR="00A5662A">
        <w:rPr>
          <w:bCs/>
          <w:iCs/>
          <w:sz w:val="28"/>
          <w:szCs w:val="28"/>
        </w:rPr>
        <w:t xml:space="preserve"> согласно приложению</w:t>
      </w:r>
      <w:r>
        <w:rPr>
          <w:sz w:val="28"/>
          <w:szCs w:val="28"/>
        </w:rPr>
        <w:t>.</w:t>
      </w:r>
    </w:p>
    <w:p w14:paraId="1F3A3B12" w14:textId="7A33CE5E" w:rsidR="00A5662A" w:rsidRDefault="00A5662A" w:rsidP="00A5662A">
      <w:pPr>
        <w:tabs>
          <w:tab w:val="left" w:pos="709"/>
        </w:tabs>
        <w:jc w:val="both"/>
        <w:rPr>
          <w:sz w:val="28"/>
          <w:szCs w:val="28"/>
        </w:rPr>
      </w:pPr>
      <w:r>
        <w:rPr>
          <w:sz w:val="28"/>
          <w:szCs w:val="28"/>
        </w:rPr>
        <w:t xml:space="preserve">         2</w:t>
      </w:r>
      <w:r w:rsidRPr="00747A1D">
        <w:rPr>
          <w:sz w:val="28"/>
          <w:szCs w:val="28"/>
        </w:rPr>
        <w:t>. Управлению делами администрации Соболевского муниципального района опубликовать настоящее постановление в районной газете «Соболевский вестник» и разместить на официальном сайте Соболевского муниципального района в информационно-телекоммуникационной сети Интернет.</w:t>
      </w:r>
    </w:p>
    <w:p w14:paraId="3080E17D" w14:textId="4AEB16CD" w:rsidR="00A5662A" w:rsidRDefault="00A5662A" w:rsidP="00A5662A">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Pr>
          <w:sz w:val="28"/>
          <w:szCs w:val="28"/>
        </w:rPr>
        <w:t>3</w:t>
      </w:r>
      <w:r>
        <w:rPr>
          <w:sz w:val="28"/>
          <w:szCs w:val="28"/>
        </w:rPr>
        <w:t>.</w:t>
      </w:r>
      <w:r w:rsidR="00E06220">
        <w:rPr>
          <w:sz w:val="28"/>
          <w:szCs w:val="28"/>
        </w:rPr>
        <w:t xml:space="preserve"> </w:t>
      </w:r>
      <w:r>
        <w:rPr>
          <w:sz w:val="28"/>
          <w:szCs w:val="28"/>
        </w:rPr>
        <w:t xml:space="preserve">Контроль </w:t>
      </w:r>
      <w:proofErr w:type="gramStart"/>
      <w:r>
        <w:rPr>
          <w:sz w:val="28"/>
          <w:szCs w:val="28"/>
        </w:rPr>
        <w:t>по  исполнению</w:t>
      </w:r>
      <w:proofErr w:type="gramEnd"/>
      <w:r>
        <w:rPr>
          <w:sz w:val="28"/>
          <w:szCs w:val="28"/>
        </w:rPr>
        <w:t xml:space="preserve"> настоящего постановления возложить на комитет по ТЭК,ЖКХ администрации Соболевского муниципального района.</w:t>
      </w:r>
    </w:p>
    <w:p w14:paraId="17F8E055" w14:textId="68060B94" w:rsidR="00A5662A" w:rsidRDefault="00A5662A" w:rsidP="00A5662A">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Pr>
          <w:sz w:val="28"/>
          <w:szCs w:val="28"/>
        </w:rPr>
        <w:t>4</w:t>
      </w:r>
      <w:r w:rsidRPr="00747A1D">
        <w:rPr>
          <w:sz w:val="28"/>
          <w:szCs w:val="28"/>
        </w:rPr>
        <w:t>.</w:t>
      </w:r>
      <w:r>
        <w:rPr>
          <w:sz w:val="28"/>
          <w:szCs w:val="28"/>
        </w:rPr>
        <w:t xml:space="preserve"> </w:t>
      </w:r>
      <w:r w:rsidRPr="00747A1D">
        <w:rPr>
          <w:sz w:val="28"/>
          <w:szCs w:val="28"/>
        </w:rPr>
        <w:t xml:space="preserve">Настоящее постановление вступает в силу  после его </w:t>
      </w:r>
      <w:hyperlink r:id="rId6" w:history="1">
        <w:r w:rsidRPr="00747A1D">
          <w:rPr>
            <w:sz w:val="28"/>
            <w:szCs w:val="28"/>
          </w:rPr>
          <w:t>официального опубликования</w:t>
        </w:r>
      </w:hyperlink>
      <w:r>
        <w:rPr>
          <w:sz w:val="28"/>
          <w:szCs w:val="28"/>
        </w:rPr>
        <w:t>( обнародования) и  распространяется на правоотношения возникшее с  01 января 2024 года.</w:t>
      </w:r>
      <w:r w:rsidRPr="00747A1D">
        <w:rPr>
          <w:sz w:val="28"/>
          <w:szCs w:val="28"/>
        </w:rPr>
        <w:t xml:space="preserve"> </w:t>
      </w:r>
    </w:p>
    <w:p w14:paraId="53F5C419" w14:textId="414EB733" w:rsidR="0067726D" w:rsidRDefault="00A5662A" w:rsidP="00A5662A">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p>
    <w:p w14:paraId="03D6FCBF" w14:textId="69AACE00" w:rsidR="00A5662A" w:rsidRDefault="00A5662A" w:rsidP="00A5662A">
      <w:pPr>
        <w:pStyle w:val="formattext"/>
        <w:shd w:val="clear" w:color="auto" w:fill="FFFFFF"/>
        <w:spacing w:before="0" w:beforeAutospacing="0" w:after="0" w:afterAutospacing="0"/>
        <w:ind w:firstLine="480"/>
        <w:jc w:val="both"/>
        <w:textAlignment w:val="baseline"/>
        <w:rPr>
          <w:sz w:val="28"/>
          <w:szCs w:val="28"/>
        </w:rPr>
      </w:pPr>
    </w:p>
    <w:p w14:paraId="132F563C" w14:textId="77777777" w:rsidR="00A5662A" w:rsidRDefault="00A5662A" w:rsidP="00A5662A">
      <w:pPr>
        <w:pStyle w:val="formattext"/>
        <w:shd w:val="clear" w:color="auto" w:fill="FFFFFF"/>
        <w:spacing w:before="0" w:beforeAutospacing="0" w:after="0" w:afterAutospacing="0"/>
        <w:jc w:val="both"/>
        <w:textAlignment w:val="baseline"/>
        <w:rPr>
          <w:sz w:val="28"/>
          <w:szCs w:val="28"/>
        </w:rPr>
      </w:pPr>
      <w:r>
        <w:rPr>
          <w:sz w:val="28"/>
          <w:szCs w:val="28"/>
        </w:rPr>
        <w:t xml:space="preserve">Глава Соболевского </w:t>
      </w:r>
    </w:p>
    <w:p w14:paraId="58ADD30E" w14:textId="78B32A04" w:rsidR="00A5662A" w:rsidRDefault="00A5662A" w:rsidP="00A5662A">
      <w:pPr>
        <w:pStyle w:val="formattext"/>
        <w:shd w:val="clear" w:color="auto" w:fill="FFFFFF"/>
        <w:spacing w:before="0" w:beforeAutospacing="0" w:after="0" w:afterAutospacing="0"/>
        <w:jc w:val="both"/>
        <w:textAlignment w:val="baseline"/>
        <w:rPr>
          <w:sz w:val="28"/>
          <w:szCs w:val="28"/>
        </w:rPr>
      </w:pPr>
      <w:r>
        <w:rPr>
          <w:sz w:val="28"/>
          <w:szCs w:val="28"/>
        </w:rPr>
        <w:t xml:space="preserve">муниципального района                                             </w:t>
      </w:r>
      <w:r w:rsidR="00E06220">
        <w:rPr>
          <w:sz w:val="28"/>
          <w:szCs w:val="28"/>
        </w:rPr>
        <w:t xml:space="preserve">                 </w:t>
      </w:r>
      <w:bookmarkStart w:id="0" w:name="_GoBack"/>
      <w:bookmarkEnd w:id="0"/>
      <w:r>
        <w:rPr>
          <w:sz w:val="28"/>
          <w:szCs w:val="28"/>
        </w:rPr>
        <w:t>А.В. Воровский</w:t>
      </w:r>
    </w:p>
    <w:p w14:paraId="1670D444" w14:textId="77777777" w:rsidR="0067726D" w:rsidRDefault="0067726D" w:rsidP="00A5662A">
      <w:pPr>
        <w:ind w:right="-144"/>
        <w:jc w:val="both"/>
        <w:rPr>
          <w:sz w:val="28"/>
          <w:szCs w:val="28"/>
        </w:rPr>
      </w:pPr>
    </w:p>
    <w:p w14:paraId="018BFEBD" w14:textId="77777777" w:rsidR="0067726D" w:rsidRDefault="0067726D" w:rsidP="0067726D">
      <w:pPr>
        <w:ind w:right="-144"/>
        <w:rPr>
          <w:sz w:val="28"/>
          <w:szCs w:val="28"/>
        </w:rPr>
      </w:pPr>
    </w:p>
    <w:p w14:paraId="72B83774" w14:textId="71AD1F2D" w:rsidR="0067726D" w:rsidRDefault="0067726D" w:rsidP="0067726D">
      <w:pPr>
        <w:ind w:right="-144"/>
        <w:rPr>
          <w:sz w:val="28"/>
          <w:szCs w:val="28"/>
        </w:rPr>
      </w:pPr>
    </w:p>
    <w:p w14:paraId="1991FBA2" w14:textId="77777777" w:rsidR="00A5662A" w:rsidRDefault="00A5662A" w:rsidP="0067726D">
      <w:pPr>
        <w:ind w:right="-144"/>
        <w:rPr>
          <w:sz w:val="28"/>
          <w:szCs w:val="28"/>
        </w:rPr>
      </w:pPr>
    </w:p>
    <w:p w14:paraId="65053587" w14:textId="7927595E" w:rsidR="0067726D" w:rsidRPr="00A5662A" w:rsidRDefault="0067726D" w:rsidP="00A5662A">
      <w:pPr>
        <w:ind w:right="-144"/>
        <w:rPr>
          <w:sz w:val="28"/>
          <w:szCs w:val="28"/>
        </w:rPr>
      </w:pPr>
      <w:r>
        <w:rPr>
          <w:sz w:val="28"/>
          <w:szCs w:val="28"/>
        </w:rPr>
        <w:lastRenderedPageBreak/>
        <w:t xml:space="preserve">                                     </w:t>
      </w:r>
      <w:r w:rsidR="00A5662A">
        <w:rPr>
          <w:sz w:val="28"/>
          <w:szCs w:val="28"/>
        </w:rPr>
        <w:t xml:space="preserve">                                        </w:t>
      </w:r>
      <w:r>
        <w:rPr>
          <w:sz w:val="28"/>
          <w:szCs w:val="28"/>
        </w:rPr>
        <w:t xml:space="preserve">  </w:t>
      </w:r>
      <w:r w:rsidRPr="00AB169A">
        <w:t>Прило</w:t>
      </w:r>
      <w:r w:rsidR="00AB169A" w:rsidRPr="00AB169A">
        <w:t>жение</w:t>
      </w:r>
    </w:p>
    <w:p w14:paraId="4861F2B9" w14:textId="08F44D25" w:rsidR="00AB169A" w:rsidRPr="00AB169A" w:rsidRDefault="00AB169A" w:rsidP="00AB169A">
      <w:pPr>
        <w:pStyle w:val="ConsPlusNonformat"/>
        <w:widowControl/>
        <w:ind w:left="5580"/>
        <w:rPr>
          <w:rFonts w:ascii="Times New Roman" w:hAnsi="Times New Roman" w:cs="Times New Roman"/>
          <w:sz w:val="24"/>
          <w:szCs w:val="24"/>
        </w:rPr>
      </w:pPr>
      <w:r>
        <w:rPr>
          <w:rFonts w:ascii="Times New Roman" w:hAnsi="Times New Roman" w:cs="Times New Roman"/>
          <w:sz w:val="24"/>
          <w:szCs w:val="24"/>
        </w:rPr>
        <w:t>к</w:t>
      </w:r>
      <w:r w:rsidRPr="00AB169A">
        <w:rPr>
          <w:rFonts w:ascii="Times New Roman" w:hAnsi="Times New Roman" w:cs="Times New Roman"/>
          <w:sz w:val="24"/>
          <w:szCs w:val="24"/>
        </w:rPr>
        <w:t xml:space="preserve"> постановлению администрации Соболевского</w:t>
      </w:r>
      <w:r>
        <w:rPr>
          <w:rFonts w:ascii="Times New Roman" w:hAnsi="Times New Roman" w:cs="Times New Roman"/>
          <w:sz w:val="24"/>
          <w:szCs w:val="24"/>
        </w:rPr>
        <w:t xml:space="preserve"> м</w:t>
      </w:r>
      <w:r w:rsidRPr="00AB169A">
        <w:rPr>
          <w:rFonts w:ascii="Times New Roman" w:hAnsi="Times New Roman" w:cs="Times New Roman"/>
          <w:sz w:val="24"/>
          <w:szCs w:val="24"/>
        </w:rPr>
        <w:t>униципального района</w:t>
      </w:r>
    </w:p>
    <w:p w14:paraId="07EC76AB" w14:textId="07ADCC14" w:rsidR="00AB169A" w:rsidRPr="00AB169A" w:rsidRDefault="00AB169A" w:rsidP="0067726D">
      <w:pPr>
        <w:pStyle w:val="ConsPlusNonformat"/>
        <w:widowControl/>
        <w:ind w:left="5580"/>
        <w:rPr>
          <w:rFonts w:ascii="Times New Roman" w:hAnsi="Times New Roman" w:cs="Times New Roman"/>
          <w:sz w:val="24"/>
          <w:szCs w:val="24"/>
        </w:rPr>
      </w:pPr>
      <w:r>
        <w:rPr>
          <w:rFonts w:ascii="Times New Roman" w:hAnsi="Times New Roman" w:cs="Times New Roman"/>
          <w:sz w:val="24"/>
          <w:szCs w:val="24"/>
        </w:rPr>
        <w:t>о</w:t>
      </w:r>
      <w:r w:rsidRPr="00AB169A">
        <w:rPr>
          <w:rFonts w:ascii="Times New Roman" w:hAnsi="Times New Roman" w:cs="Times New Roman"/>
          <w:sz w:val="24"/>
          <w:szCs w:val="24"/>
        </w:rPr>
        <w:t>т</w:t>
      </w:r>
      <w:r w:rsidR="00A5662A">
        <w:rPr>
          <w:rFonts w:ascii="Times New Roman" w:hAnsi="Times New Roman" w:cs="Times New Roman"/>
          <w:sz w:val="24"/>
          <w:szCs w:val="24"/>
        </w:rPr>
        <w:t xml:space="preserve"> 01.02.2024 №46</w:t>
      </w:r>
      <w:r w:rsidRPr="00AB169A">
        <w:rPr>
          <w:rFonts w:ascii="Times New Roman" w:hAnsi="Times New Roman" w:cs="Times New Roman"/>
          <w:sz w:val="24"/>
          <w:szCs w:val="24"/>
        </w:rPr>
        <w:t xml:space="preserve"> </w:t>
      </w:r>
    </w:p>
    <w:p w14:paraId="13E367DE" w14:textId="77777777" w:rsidR="0067726D" w:rsidRDefault="0067726D" w:rsidP="0067726D">
      <w:pPr>
        <w:pStyle w:val="ConsPlusNonformat"/>
        <w:widowControl/>
        <w:tabs>
          <w:tab w:val="left" w:pos="5245"/>
        </w:tabs>
        <w:jc w:val="center"/>
        <w:rPr>
          <w:rFonts w:ascii="Times New Roman" w:hAnsi="Times New Roman" w:cs="Times New Roman"/>
          <w:b/>
          <w:bCs/>
          <w:sz w:val="28"/>
          <w:szCs w:val="28"/>
        </w:rPr>
      </w:pPr>
    </w:p>
    <w:p w14:paraId="161471BD" w14:textId="77777777" w:rsidR="0067726D" w:rsidRDefault="0067726D" w:rsidP="0067726D">
      <w:pPr>
        <w:pStyle w:val="ConsPlusNonformat"/>
        <w:widowControl/>
        <w:jc w:val="center"/>
        <w:rPr>
          <w:rFonts w:ascii="Times New Roman" w:hAnsi="Times New Roman" w:cs="Times New Roman"/>
          <w:b/>
          <w:bCs/>
          <w:sz w:val="28"/>
          <w:szCs w:val="28"/>
        </w:rPr>
      </w:pPr>
    </w:p>
    <w:p w14:paraId="295C1B14" w14:textId="77777777" w:rsidR="0067726D" w:rsidRDefault="0067726D" w:rsidP="0067726D">
      <w:pPr>
        <w:pStyle w:val="ConsPlusNonformat"/>
        <w:widowControl/>
        <w:rPr>
          <w:rFonts w:ascii="Times New Roman" w:hAnsi="Times New Roman" w:cs="Times New Roman"/>
          <w:sz w:val="28"/>
          <w:szCs w:val="28"/>
        </w:rPr>
      </w:pPr>
    </w:p>
    <w:p w14:paraId="4D87A9AD" w14:textId="77777777" w:rsidR="0067726D" w:rsidRDefault="0067726D" w:rsidP="0067726D">
      <w:pPr>
        <w:widowControl w:val="0"/>
        <w:autoSpaceDE w:val="0"/>
        <w:autoSpaceDN w:val="0"/>
        <w:jc w:val="center"/>
        <w:rPr>
          <w:b/>
          <w:sz w:val="28"/>
          <w:szCs w:val="28"/>
        </w:rPr>
      </w:pPr>
      <w:r>
        <w:rPr>
          <w:b/>
          <w:sz w:val="28"/>
          <w:szCs w:val="28"/>
        </w:rPr>
        <w:t>ПРАВИЛА</w:t>
      </w:r>
    </w:p>
    <w:p w14:paraId="3549BE60" w14:textId="77777777" w:rsidR="00AB169A" w:rsidRDefault="0067726D" w:rsidP="00AB169A">
      <w:pPr>
        <w:widowControl w:val="0"/>
        <w:autoSpaceDE w:val="0"/>
        <w:autoSpaceDN w:val="0"/>
        <w:jc w:val="center"/>
        <w:rPr>
          <w:bCs/>
          <w:iCs/>
          <w:sz w:val="28"/>
          <w:szCs w:val="28"/>
        </w:rPr>
      </w:pPr>
      <w:r>
        <w:rPr>
          <w:b/>
          <w:sz w:val="28"/>
          <w:szCs w:val="28"/>
        </w:rPr>
        <w:t xml:space="preserve">ИСПОЛЬЗОВАНИЯ ВОДНЫХ ОБЪЕКТОВ ОБЩЕГО ПОЛЬЗОВАНИЯ ДЛЯ ЛИЧНЫХ И БЫТОВЫХ НУЖД НА ТЕРРИТОРИИ </w:t>
      </w:r>
      <w:r w:rsidRPr="00AB169A">
        <w:rPr>
          <w:b/>
          <w:bCs/>
          <w:iCs/>
          <w:sz w:val="28"/>
          <w:szCs w:val="28"/>
        </w:rPr>
        <w:t>С</w:t>
      </w:r>
      <w:r w:rsidR="00AB169A" w:rsidRPr="00AB169A">
        <w:rPr>
          <w:b/>
          <w:bCs/>
          <w:iCs/>
          <w:sz w:val="28"/>
          <w:szCs w:val="28"/>
        </w:rPr>
        <w:t>ОБОЛЕВСКОГО МУНИЦИПАЛЬНОГО РАЙОНА</w:t>
      </w:r>
    </w:p>
    <w:p w14:paraId="0957D5B3" w14:textId="77777777" w:rsidR="00AB169A" w:rsidRDefault="00AB169A" w:rsidP="00AB169A">
      <w:pPr>
        <w:widowControl w:val="0"/>
        <w:autoSpaceDE w:val="0"/>
        <w:autoSpaceDN w:val="0"/>
        <w:jc w:val="center"/>
        <w:rPr>
          <w:b/>
          <w:sz w:val="28"/>
          <w:szCs w:val="28"/>
        </w:rPr>
      </w:pPr>
    </w:p>
    <w:p w14:paraId="6CAC3062" w14:textId="72B0D4F8" w:rsidR="0067726D" w:rsidRDefault="0067726D" w:rsidP="00AB169A">
      <w:pPr>
        <w:widowControl w:val="0"/>
        <w:autoSpaceDE w:val="0"/>
        <w:autoSpaceDN w:val="0"/>
        <w:jc w:val="center"/>
        <w:rPr>
          <w:b/>
          <w:sz w:val="28"/>
          <w:szCs w:val="28"/>
        </w:rPr>
      </w:pPr>
      <w:r>
        <w:rPr>
          <w:b/>
          <w:sz w:val="28"/>
          <w:szCs w:val="28"/>
        </w:rPr>
        <w:t>1. Общие положения</w:t>
      </w:r>
    </w:p>
    <w:p w14:paraId="24C9147E" w14:textId="77777777" w:rsidR="0067726D" w:rsidRDefault="0067726D" w:rsidP="0067726D">
      <w:pPr>
        <w:widowControl w:val="0"/>
        <w:autoSpaceDE w:val="0"/>
        <w:autoSpaceDN w:val="0"/>
        <w:ind w:firstLine="709"/>
        <w:rPr>
          <w:sz w:val="28"/>
          <w:szCs w:val="28"/>
        </w:rPr>
      </w:pPr>
    </w:p>
    <w:p w14:paraId="5123E709" w14:textId="29864E79" w:rsidR="0067726D" w:rsidRPr="00E22067" w:rsidRDefault="0067726D" w:rsidP="00A5662A">
      <w:pPr>
        <w:widowControl w:val="0"/>
        <w:numPr>
          <w:ilvl w:val="1"/>
          <w:numId w:val="1"/>
        </w:numPr>
        <w:autoSpaceDE w:val="0"/>
        <w:autoSpaceDN w:val="0"/>
        <w:ind w:left="0" w:firstLine="709"/>
        <w:jc w:val="both"/>
        <w:rPr>
          <w:color w:val="000000"/>
          <w:sz w:val="26"/>
          <w:szCs w:val="26"/>
        </w:rPr>
      </w:pPr>
      <w:r>
        <w:rPr>
          <w:sz w:val="28"/>
          <w:szCs w:val="28"/>
        </w:rPr>
        <w:t xml:space="preserve">Настоящие Правила использования водных объектов общего пользования для личных и бытовых нужд на территории </w:t>
      </w:r>
      <w:r>
        <w:rPr>
          <w:bCs/>
          <w:iCs/>
          <w:sz w:val="28"/>
          <w:szCs w:val="28"/>
        </w:rPr>
        <w:t xml:space="preserve"> Соболевского муниципального района</w:t>
      </w:r>
      <w:r>
        <w:rPr>
          <w:sz w:val="28"/>
          <w:szCs w:val="28"/>
        </w:rPr>
        <w:t xml:space="preserve"> (далее – Правила) разработаны в</w:t>
      </w:r>
      <w:r w:rsidR="00A5662A">
        <w:rPr>
          <w:sz w:val="28"/>
          <w:szCs w:val="28"/>
        </w:rPr>
        <w:t xml:space="preserve">о исполнение требований </w:t>
      </w:r>
      <w:r>
        <w:rPr>
          <w:sz w:val="28"/>
          <w:szCs w:val="28"/>
        </w:rPr>
        <w:t xml:space="preserve"> </w:t>
      </w:r>
      <w:r w:rsidR="00A5662A">
        <w:rPr>
          <w:sz w:val="28"/>
          <w:szCs w:val="28"/>
        </w:rPr>
        <w:t xml:space="preserve">пункта 2 статьи 27 </w:t>
      </w:r>
      <w:r>
        <w:rPr>
          <w:sz w:val="28"/>
          <w:szCs w:val="28"/>
        </w:rPr>
        <w:t xml:space="preserve">Водным </w:t>
      </w:r>
      <w:hyperlink r:id="rId7" w:history="1">
        <w:r>
          <w:rPr>
            <w:rStyle w:val="a3"/>
            <w:sz w:val="28"/>
            <w:szCs w:val="28"/>
          </w:rPr>
          <w:t>кодексом</w:t>
        </w:r>
      </w:hyperlink>
      <w:r>
        <w:rPr>
          <w:sz w:val="28"/>
          <w:szCs w:val="28"/>
        </w:rPr>
        <w:t xml:space="preserve"> Российской Федерации от 03 июня 2006 № 74-ФЗ, Федеральным </w:t>
      </w:r>
      <w:hyperlink r:id="rId8" w:history="1">
        <w:r>
          <w:rPr>
            <w:rStyle w:val="a3"/>
            <w:sz w:val="28"/>
            <w:szCs w:val="28"/>
          </w:rPr>
          <w:t>законом</w:t>
        </w:r>
      </w:hyperlink>
      <w:r>
        <w:rPr>
          <w:sz w:val="28"/>
          <w:szCs w:val="28"/>
        </w:rPr>
        <w:t xml:space="preserve"> от 06 октября 2003 № 131-ФЗ «Об общих принципах организации местного самоуправления в Российской Федерации», </w:t>
      </w:r>
      <w:r w:rsidRPr="00A5662A">
        <w:rPr>
          <w:sz w:val="28"/>
          <w:szCs w:val="28"/>
        </w:rPr>
        <w:t xml:space="preserve">Постановление Правительства Камчатского края от 8 мая 2009 г. </w:t>
      </w:r>
      <w:r w:rsidRPr="00E22067">
        <w:rPr>
          <w:sz w:val="28"/>
          <w:szCs w:val="28"/>
        </w:rPr>
        <w:t>N208-П</w:t>
      </w:r>
      <w:r w:rsidR="00A5662A" w:rsidRPr="00E22067">
        <w:rPr>
          <w:sz w:val="28"/>
          <w:szCs w:val="28"/>
        </w:rPr>
        <w:t xml:space="preserve"> «Об утверждении Правил охраны жизни людей </w:t>
      </w:r>
      <w:r w:rsidR="00E22067" w:rsidRPr="00E22067">
        <w:rPr>
          <w:color w:val="000000"/>
          <w:sz w:val="28"/>
          <w:szCs w:val="28"/>
        </w:rPr>
        <w:t xml:space="preserve"> на водных</w:t>
      </w:r>
      <w:r w:rsidR="00E22067">
        <w:rPr>
          <w:color w:val="000000"/>
          <w:sz w:val="26"/>
          <w:szCs w:val="26"/>
        </w:rPr>
        <w:t xml:space="preserve"> </w:t>
      </w:r>
      <w:r w:rsidRPr="00A5662A">
        <w:rPr>
          <w:sz w:val="28"/>
          <w:szCs w:val="28"/>
        </w:rPr>
        <w:t>объектах в Камчатском</w:t>
      </w:r>
      <w:r>
        <w:t xml:space="preserve">  </w:t>
      </w:r>
      <w:r w:rsidRPr="00E22067">
        <w:rPr>
          <w:color w:val="000000"/>
          <w:sz w:val="28"/>
          <w:szCs w:val="28"/>
        </w:rPr>
        <w:t>крае"</w:t>
      </w:r>
      <w:r w:rsidRPr="00A5662A">
        <w:rPr>
          <w:bCs/>
          <w:iCs/>
          <w:sz w:val="28"/>
          <w:szCs w:val="28"/>
        </w:rPr>
        <w:t xml:space="preserve">, </w:t>
      </w:r>
      <w:r w:rsidRPr="00A5662A">
        <w:rPr>
          <w:sz w:val="28"/>
          <w:szCs w:val="28"/>
        </w:rPr>
        <w:t xml:space="preserve"> </w:t>
      </w:r>
      <w:hyperlink r:id="rId9" w:history="1">
        <w:r w:rsidRPr="00A5662A">
          <w:rPr>
            <w:rStyle w:val="a3"/>
            <w:sz w:val="28"/>
            <w:szCs w:val="28"/>
          </w:rPr>
          <w:t>Уставом</w:t>
        </w:r>
      </w:hyperlink>
      <w:r w:rsidRPr="00A5662A">
        <w:rPr>
          <w:sz w:val="28"/>
          <w:szCs w:val="28"/>
        </w:rPr>
        <w:t xml:space="preserve"> Соболевского </w:t>
      </w:r>
      <w:r w:rsidR="00AB169A" w:rsidRPr="00A5662A">
        <w:rPr>
          <w:sz w:val="28"/>
          <w:szCs w:val="28"/>
        </w:rPr>
        <w:t>муниципального района</w:t>
      </w:r>
      <w:r w:rsidRPr="00A5662A">
        <w:rPr>
          <w:sz w:val="28"/>
          <w:szCs w:val="28"/>
        </w:rPr>
        <w:t xml:space="preserve"> и устанавливают порядок использования поверхностных водных объектов общего пользования для личных и бытовых нужд на территории Соболевского </w:t>
      </w:r>
      <w:r w:rsidR="00AB169A" w:rsidRPr="00A5662A">
        <w:rPr>
          <w:sz w:val="28"/>
          <w:szCs w:val="28"/>
        </w:rPr>
        <w:t xml:space="preserve"> муниципального района</w:t>
      </w:r>
      <w:r w:rsidR="00E22067">
        <w:rPr>
          <w:sz w:val="28"/>
          <w:szCs w:val="28"/>
        </w:rPr>
        <w:t>, а  также порядок информирования населения  муниципального района об ограничении использования объектов общего пользования.</w:t>
      </w:r>
    </w:p>
    <w:p w14:paraId="207D51CC" w14:textId="6FA9A946" w:rsidR="00E22067" w:rsidRDefault="00E22067" w:rsidP="00A5662A">
      <w:pPr>
        <w:widowControl w:val="0"/>
        <w:numPr>
          <w:ilvl w:val="1"/>
          <w:numId w:val="1"/>
        </w:numPr>
        <w:autoSpaceDE w:val="0"/>
        <w:autoSpaceDN w:val="0"/>
        <w:ind w:left="0" w:firstLine="709"/>
        <w:jc w:val="both"/>
        <w:rPr>
          <w:color w:val="000000"/>
          <w:sz w:val="26"/>
          <w:szCs w:val="26"/>
        </w:rPr>
      </w:pPr>
      <w:r>
        <w:rPr>
          <w:color w:val="000000"/>
          <w:sz w:val="26"/>
          <w:szCs w:val="26"/>
        </w:rPr>
        <w:t>Настоящие Правила обязательны для исполнения всеми физическими и юридическими лицами на территории Соболевского муниципального района.</w:t>
      </w:r>
    </w:p>
    <w:p w14:paraId="5ACFD0A6" w14:textId="77777777" w:rsidR="007A3F54" w:rsidRPr="00A5662A" w:rsidRDefault="007A3F54" w:rsidP="007A3F54">
      <w:pPr>
        <w:widowControl w:val="0"/>
        <w:autoSpaceDE w:val="0"/>
        <w:autoSpaceDN w:val="0"/>
        <w:ind w:left="709"/>
        <w:jc w:val="both"/>
        <w:rPr>
          <w:color w:val="000000"/>
          <w:sz w:val="26"/>
          <w:szCs w:val="26"/>
        </w:rPr>
      </w:pPr>
    </w:p>
    <w:p w14:paraId="69632620" w14:textId="718451A2" w:rsidR="0067726D" w:rsidRDefault="0067726D" w:rsidP="00E22067">
      <w:pPr>
        <w:pStyle w:val="a4"/>
        <w:widowControl w:val="0"/>
        <w:numPr>
          <w:ilvl w:val="0"/>
          <w:numId w:val="1"/>
        </w:numPr>
        <w:autoSpaceDE w:val="0"/>
        <w:autoSpaceDN w:val="0"/>
        <w:jc w:val="center"/>
        <w:rPr>
          <w:b/>
          <w:sz w:val="28"/>
          <w:szCs w:val="28"/>
        </w:rPr>
      </w:pPr>
      <w:r w:rsidRPr="00E22067">
        <w:rPr>
          <w:b/>
          <w:sz w:val="28"/>
          <w:szCs w:val="28"/>
        </w:rPr>
        <w:t>Основные термины и понятия</w:t>
      </w:r>
    </w:p>
    <w:p w14:paraId="7C3CB22D" w14:textId="77777777" w:rsidR="007A3F54" w:rsidRPr="00E22067" w:rsidRDefault="007A3F54" w:rsidP="007A3F54">
      <w:pPr>
        <w:pStyle w:val="a4"/>
        <w:widowControl w:val="0"/>
        <w:autoSpaceDE w:val="0"/>
        <w:autoSpaceDN w:val="0"/>
        <w:ind w:left="660"/>
        <w:rPr>
          <w:b/>
          <w:sz w:val="28"/>
          <w:szCs w:val="28"/>
        </w:rPr>
      </w:pPr>
    </w:p>
    <w:p w14:paraId="2FC91511" w14:textId="1AA38AED" w:rsidR="00E22067" w:rsidRPr="00E22067" w:rsidRDefault="00E22067" w:rsidP="00E22067">
      <w:pPr>
        <w:pStyle w:val="a4"/>
        <w:widowControl w:val="0"/>
        <w:autoSpaceDE w:val="0"/>
        <w:autoSpaceDN w:val="0"/>
        <w:ind w:left="0" w:firstLine="709"/>
        <w:jc w:val="both"/>
        <w:rPr>
          <w:sz w:val="28"/>
          <w:szCs w:val="28"/>
        </w:rPr>
      </w:pPr>
      <w:r>
        <w:rPr>
          <w:sz w:val="28"/>
          <w:szCs w:val="28"/>
        </w:rPr>
        <w:t xml:space="preserve">2.1. В настоящих правилах отдельные термины и </w:t>
      </w:r>
      <w:proofErr w:type="gramStart"/>
      <w:r>
        <w:rPr>
          <w:sz w:val="28"/>
          <w:szCs w:val="28"/>
        </w:rPr>
        <w:t>понятия  имеют</w:t>
      </w:r>
      <w:proofErr w:type="gramEnd"/>
      <w:r>
        <w:rPr>
          <w:sz w:val="28"/>
          <w:szCs w:val="28"/>
        </w:rPr>
        <w:t xml:space="preserve"> следующее значение:</w:t>
      </w:r>
    </w:p>
    <w:p w14:paraId="7FD13160" w14:textId="77777777" w:rsidR="00E22067" w:rsidRPr="006C5068" w:rsidRDefault="0067726D" w:rsidP="00E22067">
      <w:pPr>
        <w:pStyle w:val="1"/>
        <w:shd w:val="clear" w:color="auto" w:fill="auto"/>
        <w:tabs>
          <w:tab w:val="left" w:pos="1148"/>
        </w:tabs>
        <w:ind w:firstLine="709"/>
        <w:jc w:val="both"/>
        <w:rPr>
          <w:sz w:val="28"/>
          <w:szCs w:val="28"/>
        </w:rPr>
      </w:pPr>
      <w:r>
        <w:rPr>
          <w:sz w:val="28"/>
          <w:szCs w:val="28"/>
        </w:rPr>
        <w:t xml:space="preserve">1) </w:t>
      </w:r>
      <w:r w:rsidR="00E22067" w:rsidRPr="006C5068">
        <w:rPr>
          <w:b/>
          <w:bCs/>
          <w:sz w:val="28"/>
          <w:szCs w:val="28"/>
        </w:rPr>
        <w:t xml:space="preserve">водные ресурсы - </w:t>
      </w:r>
      <w:r w:rsidR="00E22067" w:rsidRPr="006C5068">
        <w:rPr>
          <w:sz w:val="28"/>
          <w:szCs w:val="28"/>
        </w:rPr>
        <w:t>запасы поверхностных и подземных вод, находящихся в водных объектах, которые используются или могут быть использованы;</w:t>
      </w:r>
    </w:p>
    <w:p w14:paraId="428A1D85" w14:textId="1FB7F875" w:rsidR="00E22067" w:rsidRPr="006C5068" w:rsidRDefault="00E22067" w:rsidP="00E22067">
      <w:pPr>
        <w:pStyle w:val="1"/>
        <w:shd w:val="clear" w:color="auto" w:fill="auto"/>
        <w:tabs>
          <w:tab w:val="left" w:pos="999"/>
        </w:tabs>
        <w:ind w:firstLine="0"/>
        <w:jc w:val="both"/>
        <w:rPr>
          <w:sz w:val="28"/>
          <w:szCs w:val="28"/>
        </w:rPr>
      </w:pPr>
      <w:r w:rsidRPr="006C5068">
        <w:rPr>
          <w:b/>
          <w:bCs/>
          <w:sz w:val="28"/>
          <w:szCs w:val="28"/>
        </w:rPr>
        <w:t xml:space="preserve">          2) </w:t>
      </w:r>
      <w:r w:rsidRPr="006C5068">
        <w:rPr>
          <w:b/>
          <w:bCs/>
          <w:sz w:val="28"/>
          <w:szCs w:val="28"/>
        </w:rPr>
        <w:t xml:space="preserve">водный объект - </w:t>
      </w:r>
      <w:r w:rsidRPr="006C5068">
        <w:rPr>
          <w:sz w:val="28"/>
          <w:szCs w:val="28"/>
        </w:rPr>
        <w:t>природный или искусственный водоем, водоток либо иной объект, постоянное или временное сосредоточение вод, который имеет характерные формы и признаки водного режима;</w:t>
      </w:r>
    </w:p>
    <w:p w14:paraId="1BBA7C02" w14:textId="1FB21392" w:rsidR="0067726D" w:rsidRDefault="00E22067" w:rsidP="0067726D">
      <w:pPr>
        <w:widowControl w:val="0"/>
        <w:autoSpaceDE w:val="0"/>
        <w:autoSpaceDN w:val="0"/>
        <w:ind w:firstLine="709"/>
        <w:jc w:val="both"/>
        <w:rPr>
          <w:sz w:val="28"/>
          <w:szCs w:val="28"/>
        </w:rPr>
      </w:pPr>
      <w:r>
        <w:rPr>
          <w:sz w:val="28"/>
          <w:szCs w:val="28"/>
        </w:rPr>
        <w:t xml:space="preserve">3) </w:t>
      </w:r>
      <w:r w:rsidR="0067726D" w:rsidRPr="006C5068">
        <w:rPr>
          <w:b/>
          <w:sz w:val="28"/>
          <w:szCs w:val="28"/>
        </w:rPr>
        <w:t>водны</w:t>
      </w:r>
      <w:r w:rsidR="006C5068">
        <w:rPr>
          <w:b/>
          <w:sz w:val="28"/>
          <w:szCs w:val="28"/>
        </w:rPr>
        <w:t>й</w:t>
      </w:r>
      <w:r w:rsidR="0067726D" w:rsidRPr="006C5068">
        <w:rPr>
          <w:b/>
          <w:sz w:val="28"/>
          <w:szCs w:val="28"/>
        </w:rPr>
        <w:t xml:space="preserve"> объект общего пользования</w:t>
      </w:r>
      <w:r w:rsidR="0067726D">
        <w:rPr>
          <w:sz w:val="28"/>
          <w:szCs w:val="28"/>
        </w:rPr>
        <w:t xml:space="preserve"> - поверхностны</w:t>
      </w:r>
      <w:r w:rsidR="006C5068">
        <w:rPr>
          <w:sz w:val="28"/>
          <w:szCs w:val="28"/>
        </w:rPr>
        <w:t>й</w:t>
      </w:r>
      <w:r w:rsidR="0067726D">
        <w:rPr>
          <w:sz w:val="28"/>
          <w:szCs w:val="28"/>
        </w:rPr>
        <w:t xml:space="preserve"> общедоступны</w:t>
      </w:r>
      <w:r w:rsidR="006C5068">
        <w:rPr>
          <w:sz w:val="28"/>
          <w:szCs w:val="28"/>
        </w:rPr>
        <w:t>й</w:t>
      </w:r>
      <w:r w:rsidR="0067726D">
        <w:rPr>
          <w:sz w:val="28"/>
          <w:szCs w:val="28"/>
        </w:rPr>
        <w:t xml:space="preserve"> водны</w:t>
      </w:r>
      <w:r w:rsidR="006C5068">
        <w:rPr>
          <w:sz w:val="28"/>
          <w:szCs w:val="28"/>
        </w:rPr>
        <w:t>й</w:t>
      </w:r>
      <w:r w:rsidR="0067726D">
        <w:rPr>
          <w:sz w:val="28"/>
          <w:szCs w:val="28"/>
        </w:rPr>
        <w:t xml:space="preserve"> объект, находящи</w:t>
      </w:r>
      <w:r w:rsidR="006C5068">
        <w:rPr>
          <w:sz w:val="28"/>
          <w:szCs w:val="28"/>
        </w:rPr>
        <w:t>йся</w:t>
      </w:r>
      <w:r w:rsidR="0067726D">
        <w:rPr>
          <w:sz w:val="28"/>
          <w:szCs w:val="28"/>
        </w:rPr>
        <w:t xml:space="preserve"> в государственной или муниципальной собственности, если иное не предусмотрено Водным </w:t>
      </w:r>
      <w:hyperlink r:id="rId10" w:history="1">
        <w:r w:rsidR="0067726D">
          <w:rPr>
            <w:rStyle w:val="a3"/>
            <w:sz w:val="28"/>
            <w:szCs w:val="28"/>
          </w:rPr>
          <w:t>кодексом</w:t>
        </w:r>
      </w:hyperlink>
      <w:r w:rsidR="0067726D">
        <w:rPr>
          <w:sz w:val="28"/>
          <w:szCs w:val="28"/>
        </w:rPr>
        <w:t xml:space="preserve"> Российской Федерации;</w:t>
      </w:r>
    </w:p>
    <w:p w14:paraId="2DA430FF" w14:textId="05CA046F" w:rsidR="006C5068" w:rsidRPr="006C5068" w:rsidRDefault="006C5068" w:rsidP="006C5068">
      <w:pPr>
        <w:pStyle w:val="1"/>
        <w:numPr>
          <w:ilvl w:val="0"/>
          <w:numId w:val="4"/>
        </w:numPr>
        <w:shd w:val="clear" w:color="auto" w:fill="auto"/>
        <w:tabs>
          <w:tab w:val="left" w:pos="710"/>
        </w:tabs>
        <w:ind w:left="0" w:firstLine="710"/>
        <w:jc w:val="both"/>
        <w:rPr>
          <w:sz w:val="28"/>
          <w:szCs w:val="28"/>
          <w:lang w:eastAsia="ru-RU"/>
        </w:rPr>
      </w:pPr>
      <w:r w:rsidRPr="006C5068">
        <w:rPr>
          <w:b/>
          <w:sz w:val="28"/>
          <w:szCs w:val="28"/>
          <w:lang w:eastAsia="ru-RU"/>
        </w:rPr>
        <w:t>поверхностные водные объекты</w:t>
      </w:r>
      <w:r w:rsidRPr="006C5068">
        <w:rPr>
          <w:sz w:val="28"/>
          <w:szCs w:val="28"/>
          <w:lang w:eastAsia="ru-RU"/>
        </w:rPr>
        <w:t xml:space="preserve"> - расположенные на территории </w:t>
      </w:r>
      <w:r w:rsidRPr="006C5068">
        <w:rPr>
          <w:sz w:val="28"/>
          <w:szCs w:val="28"/>
          <w:lang w:eastAsia="ru-RU"/>
        </w:rPr>
        <w:t>Соболевского муниципального района</w:t>
      </w:r>
      <w:r w:rsidRPr="006C5068">
        <w:rPr>
          <w:sz w:val="28"/>
          <w:szCs w:val="28"/>
          <w:lang w:eastAsia="ru-RU"/>
        </w:rPr>
        <w:t xml:space="preserve"> водотоки (реки, ручьи), водоемы (озера, пруды, обводненные карьеры, водохранилища), болота, природные выходы подземных вод (родники);</w:t>
      </w:r>
    </w:p>
    <w:p w14:paraId="0DA5919F" w14:textId="788A8321" w:rsidR="006C5068" w:rsidRPr="006C5068" w:rsidRDefault="006C5068" w:rsidP="006C5068">
      <w:pPr>
        <w:pStyle w:val="1"/>
        <w:numPr>
          <w:ilvl w:val="0"/>
          <w:numId w:val="4"/>
        </w:numPr>
        <w:shd w:val="clear" w:color="auto" w:fill="auto"/>
        <w:ind w:left="0" w:firstLine="710"/>
        <w:jc w:val="both"/>
        <w:rPr>
          <w:sz w:val="28"/>
          <w:szCs w:val="28"/>
          <w:lang w:eastAsia="ru-RU"/>
        </w:rPr>
      </w:pPr>
      <w:r w:rsidRPr="006C5068">
        <w:rPr>
          <w:b/>
          <w:sz w:val="28"/>
          <w:szCs w:val="28"/>
          <w:lang w:eastAsia="ru-RU"/>
        </w:rPr>
        <w:t>использование водных объектов общего пользования для личных и бытовых нужд</w:t>
      </w:r>
      <w:r w:rsidRPr="006C5068">
        <w:rPr>
          <w:sz w:val="28"/>
          <w:szCs w:val="28"/>
          <w:lang w:eastAsia="ru-RU"/>
        </w:rPr>
        <w:t xml:space="preserve"> - использование различными способами водных объектов общего пользования для удовлетворения личных и бытовых потребностей граждан;</w:t>
      </w:r>
    </w:p>
    <w:p w14:paraId="5ED5F1F8" w14:textId="50B09E32" w:rsidR="006C5068" w:rsidRPr="006C5068" w:rsidRDefault="0067726D" w:rsidP="006C5068">
      <w:pPr>
        <w:pStyle w:val="a4"/>
        <w:widowControl w:val="0"/>
        <w:numPr>
          <w:ilvl w:val="0"/>
          <w:numId w:val="4"/>
        </w:numPr>
        <w:autoSpaceDE w:val="0"/>
        <w:autoSpaceDN w:val="0"/>
        <w:ind w:left="0" w:firstLine="710"/>
        <w:jc w:val="both"/>
        <w:rPr>
          <w:sz w:val="28"/>
          <w:szCs w:val="28"/>
        </w:rPr>
      </w:pPr>
      <w:r w:rsidRPr="006C5068">
        <w:rPr>
          <w:b/>
          <w:sz w:val="28"/>
          <w:szCs w:val="28"/>
        </w:rPr>
        <w:t>личные и бытовые нужды</w:t>
      </w:r>
      <w:r w:rsidRPr="006C5068">
        <w:rPr>
          <w:sz w:val="28"/>
          <w:szCs w:val="28"/>
        </w:rPr>
        <w:t xml:space="preserve"> - личные, семейные, домашние нужды, не связанные с осуществлением предпринимательской деятельности, в том числе</w:t>
      </w:r>
      <w:r w:rsidR="006C5068" w:rsidRPr="006C5068">
        <w:rPr>
          <w:sz w:val="28"/>
          <w:szCs w:val="28"/>
        </w:rPr>
        <w:t>:</w:t>
      </w:r>
    </w:p>
    <w:p w14:paraId="5C341F28" w14:textId="7D53BAC9" w:rsidR="0067726D" w:rsidRPr="006C5068" w:rsidRDefault="006C5068" w:rsidP="006C5068">
      <w:pPr>
        <w:widowControl w:val="0"/>
        <w:autoSpaceDE w:val="0"/>
        <w:autoSpaceDN w:val="0"/>
        <w:ind w:firstLine="567"/>
        <w:jc w:val="both"/>
        <w:rPr>
          <w:sz w:val="28"/>
          <w:szCs w:val="28"/>
        </w:rPr>
      </w:pPr>
      <w:r w:rsidRPr="006C5068">
        <w:rPr>
          <w:sz w:val="28"/>
          <w:szCs w:val="28"/>
        </w:rPr>
        <w:t>-</w:t>
      </w:r>
      <w:r w:rsidR="0067726D" w:rsidRPr="006C5068">
        <w:rPr>
          <w:sz w:val="28"/>
          <w:szCs w:val="28"/>
        </w:rPr>
        <w:t xml:space="preserve"> 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w:t>
      </w:r>
    </w:p>
    <w:p w14:paraId="569C37D8" w14:textId="081DAD75" w:rsidR="0067726D" w:rsidRDefault="006C5068" w:rsidP="006C5068">
      <w:pPr>
        <w:widowControl w:val="0"/>
        <w:autoSpaceDE w:val="0"/>
        <w:autoSpaceDN w:val="0"/>
        <w:jc w:val="both"/>
        <w:rPr>
          <w:sz w:val="28"/>
          <w:szCs w:val="28"/>
        </w:rPr>
      </w:pPr>
      <w:r>
        <w:rPr>
          <w:sz w:val="28"/>
          <w:szCs w:val="28"/>
        </w:rPr>
        <w:t xml:space="preserve">        - </w:t>
      </w:r>
      <w:r w:rsidR="0067726D">
        <w:rPr>
          <w:sz w:val="28"/>
          <w:szCs w:val="28"/>
        </w:rPr>
        <w:t>любительское и спортивное рыболовство - деятельность по добыче (вылову) водных биоресурсов для личного потребления и в рекреационных целях;</w:t>
      </w:r>
    </w:p>
    <w:p w14:paraId="3A9795A2" w14:textId="7836DDC2" w:rsidR="006C5068" w:rsidRPr="006C5068" w:rsidRDefault="006C5068" w:rsidP="006C5068">
      <w:pPr>
        <w:pStyle w:val="1"/>
        <w:shd w:val="clear" w:color="auto" w:fill="auto"/>
        <w:tabs>
          <w:tab w:val="left" w:pos="954"/>
        </w:tabs>
        <w:jc w:val="both"/>
        <w:rPr>
          <w:sz w:val="28"/>
          <w:szCs w:val="28"/>
          <w:lang w:eastAsia="ru-RU"/>
        </w:rPr>
      </w:pPr>
      <w:r>
        <w:rPr>
          <w:sz w:val="28"/>
          <w:szCs w:val="28"/>
        </w:rPr>
        <w:t xml:space="preserve"> -</w:t>
      </w:r>
      <w:r w:rsidRPr="006C5068">
        <w:t xml:space="preserve"> </w:t>
      </w:r>
      <w:r w:rsidRPr="006C5068">
        <w:rPr>
          <w:sz w:val="28"/>
          <w:szCs w:val="28"/>
          <w:lang w:eastAsia="ru-RU"/>
        </w:rPr>
        <w:t>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14:paraId="64543181" w14:textId="77777777" w:rsidR="006C5068" w:rsidRPr="006C5068" w:rsidRDefault="006C5068" w:rsidP="006C5068">
      <w:pPr>
        <w:pStyle w:val="1"/>
        <w:numPr>
          <w:ilvl w:val="0"/>
          <w:numId w:val="5"/>
        </w:numPr>
        <w:shd w:val="clear" w:color="auto" w:fill="auto"/>
        <w:tabs>
          <w:tab w:val="left" w:pos="954"/>
        </w:tabs>
        <w:ind w:firstLine="740"/>
        <w:jc w:val="both"/>
        <w:rPr>
          <w:sz w:val="28"/>
          <w:szCs w:val="28"/>
          <w:lang w:eastAsia="ru-RU"/>
        </w:rPr>
      </w:pPr>
      <w:r w:rsidRPr="006C5068">
        <w:rPr>
          <w:sz w:val="28"/>
          <w:szCs w:val="28"/>
          <w:lang w:eastAsia="ru-RU"/>
        </w:rPr>
        <w:t>использование водных объектов общего пользования в целях ведения подсобного хозяйства - полив садовых, огородных, дачных земельных участков, предоставленных или приобретенных для ведения личного подсобного хозяйства, а также водопой скота, ведение работ по уходу за домашними животными и птицей, которые находятся в собственности физических лиц, не являющихся индивидуальными предпринимателями.</w:t>
      </w:r>
    </w:p>
    <w:p w14:paraId="4B29520D" w14:textId="1F280112" w:rsidR="004565A0" w:rsidRPr="004565A0" w:rsidRDefault="004565A0" w:rsidP="004565A0">
      <w:pPr>
        <w:pStyle w:val="1"/>
        <w:numPr>
          <w:ilvl w:val="0"/>
          <w:numId w:val="4"/>
        </w:numPr>
        <w:shd w:val="clear" w:color="auto" w:fill="auto"/>
        <w:ind w:left="-142" w:firstLine="852"/>
        <w:jc w:val="both"/>
        <w:rPr>
          <w:sz w:val="28"/>
          <w:szCs w:val="28"/>
        </w:rPr>
      </w:pPr>
      <w:r w:rsidRPr="004565A0">
        <w:rPr>
          <w:b/>
          <w:bCs/>
          <w:sz w:val="28"/>
          <w:szCs w:val="28"/>
        </w:rPr>
        <w:t xml:space="preserve">акватория — </w:t>
      </w:r>
      <w:r w:rsidRPr="004565A0">
        <w:rPr>
          <w:sz w:val="28"/>
          <w:szCs w:val="28"/>
        </w:rPr>
        <w:t>водное пространство, ограниченное естественными, искусственными или условными границами;</w:t>
      </w:r>
    </w:p>
    <w:p w14:paraId="0B3D8D0D" w14:textId="5D1D10A7" w:rsidR="004565A0" w:rsidRPr="004565A0" w:rsidRDefault="004565A0" w:rsidP="004565A0">
      <w:pPr>
        <w:pStyle w:val="1"/>
        <w:shd w:val="clear" w:color="auto" w:fill="auto"/>
        <w:ind w:firstLine="0"/>
        <w:jc w:val="both"/>
        <w:rPr>
          <w:sz w:val="28"/>
          <w:szCs w:val="28"/>
        </w:rPr>
      </w:pPr>
      <w:r>
        <w:rPr>
          <w:b/>
          <w:bCs/>
          <w:sz w:val="28"/>
          <w:szCs w:val="28"/>
        </w:rPr>
        <w:t xml:space="preserve">          </w:t>
      </w:r>
      <w:r w:rsidRPr="004565A0">
        <w:rPr>
          <w:bCs/>
          <w:sz w:val="28"/>
          <w:szCs w:val="28"/>
        </w:rPr>
        <w:t>8)</w:t>
      </w:r>
      <w:r>
        <w:rPr>
          <w:b/>
          <w:bCs/>
          <w:sz w:val="28"/>
          <w:szCs w:val="28"/>
        </w:rPr>
        <w:t xml:space="preserve"> </w:t>
      </w:r>
      <w:r w:rsidRPr="004565A0">
        <w:rPr>
          <w:b/>
          <w:bCs/>
          <w:sz w:val="28"/>
          <w:szCs w:val="28"/>
        </w:rPr>
        <w:t xml:space="preserve">водоохранная зона </w:t>
      </w:r>
      <w:r w:rsidRPr="004565A0">
        <w:rPr>
          <w:sz w:val="28"/>
          <w:szCs w:val="28"/>
        </w:rPr>
        <w:t>- территория, примыкающая к акватории водного объекта, на которой устанавливается специальный режим использования и охраны природных ресурсов и осуществления иной хозяйственной деятельности. В пределах водоохранных зон устанавливаются прибрежные защитные полосы. Порядок установления размеров и границ водоохранных зон и их прибрежных защитных полос, а также режима их использования устанавливается Правительством Российской Федерации.</w:t>
      </w:r>
    </w:p>
    <w:p w14:paraId="04E390D4" w14:textId="5A642ED8" w:rsidR="004565A0" w:rsidRPr="004565A0" w:rsidRDefault="004565A0" w:rsidP="004565A0">
      <w:pPr>
        <w:pStyle w:val="1"/>
        <w:shd w:val="clear" w:color="auto" w:fill="auto"/>
        <w:tabs>
          <w:tab w:val="left" w:pos="1245"/>
        </w:tabs>
        <w:ind w:left="740" w:firstLine="0"/>
        <w:jc w:val="both"/>
        <w:rPr>
          <w:sz w:val="28"/>
          <w:szCs w:val="28"/>
        </w:rPr>
      </w:pPr>
      <w:r w:rsidRPr="004565A0">
        <w:rPr>
          <w:sz w:val="28"/>
          <w:szCs w:val="28"/>
        </w:rPr>
        <w:t xml:space="preserve">2.2. </w:t>
      </w:r>
      <w:r w:rsidRPr="004565A0">
        <w:rPr>
          <w:sz w:val="28"/>
          <w:szCs w:val="28"/>
        </w:rPr>
        <w:t>Береговая полоса водных объектов общего пользования.</w:t>
      </w:r>
    </w:p>
    <w:p w14:paraId="2937BD41" w14:textId="77777777" w:rsidR="004565A0" w:rsidRPr="004565A0" w:rsidRDefault="004565A0" w:rsidP="004565A0">
      <w:pPr>
        <w:pStyle w:val="1"/>
        <w:shd w:val="clear" w:color="auto" w:fill="auto"/>
        <w:ind w:firstLine="740"/>
        <w:jc w:val="both"/>
        <w:rPr>
          <w:sz w:val="28"/>
          <w:szCs w:val="28"/>
        </w:rPr>
      </w:pPr>
      <w:r w:rsidRPr="004565A0">
        <w:rPr>
          <w:sz w:val="28"/>
          <w:szCs w:val="28"/>
        </w:rPr>
        <w:t>Полоса земли вдоль береговой линии водного объекта (береговая полоса) предназначается для общего пользования. Ширина береговой полосы водных объектов общего пользования составляет 20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(пять) метров. Правовой режим использования водных объектов общего пользования распространяет свое действие и на береговую полосу указанных объектов.</w:t>
      </w:r>
    </w:p>
    <w:p w14:paraId="527C7909" w14:textId="08FB020C" w:rsidR="004565A0" w:rsidRDefault="004565A0" w:rsidP="004565A0">
      <w:pPr>
        <w:pStyle w:val="1"/>
        <w:shd w:val="clear" w:color="auto" w:fill="auto"/>
        <w:spacing w:after="220" w:line="266" w:lineRule="auto"/>
        <w:ind w:firstLine="740"/>
        <w:jc w:val="both"/>
        <w:rPr>
          <w:sz w:val="28"/>
          <w:szCs w:val="28"/>
        </w:rPr>
      </w:pPr>
      <w:r w:rsidRPr="004565A0">
        <w:rPr>
          <w:sz w:val="28"/>
          <w:szCs w:val="28"/>
        </w:rPr>
        <w:t>Береговая полоса болот, природных выходов подземных вод (родников) водных объектов не определяется.</w:t>
      </w:r>
    </w:p>
    <w:p w14:paraId="208A3844" w14:textId="77777777" w:rsidR="004565A0" w:rsidRPr="004565A0" w:rsidRDefault="004565A0" w:rsidP="004565A0">
      <w:pPr>
        <w:pStyle w:val="1"/>
        <w:shd w:val="clear" w:color="auto" w:fill="auto"/>
        <w:spacing w:after="220" w:line="266" w:lineRule="auto"/>
        <w:ind w:firstLine="740"/>
        <w:jc w:val="both"/>
        <w:rPr>
          <w:sz w:val="28"/>
          <w:szCs w:val="28"/>
        </w:rPr>
      </w:pPr>
    </w:p>
    <w:p w14:paraId="520E03F3" w14:textId="15C02FEB" w:rsidR="004565A0" w:rsidRPr="004565A0" w:rsidRDefault="004565A0" w:rsidP="004565A0">
      <w:pPr>
        <w:pStyle w:val="40"/>
        <w:shd w:val="clear" w:color="auto" w:fill="auto"/>
        <w:tabs>
          <w:tab w:val="left" w:pos="318"/>
        </w:tabs>
        <w:spacing w:after="260"/>
        <w:rPr>
          <w:sz w:val="28"/>
          <w:szCs w:val="28"/>
        </w:rPr>
      </w:pPr>
      <w:bookmarkStart w:id="1" w:name="bookmark12"/>
      <w:bookmarkStart w:id="2" w:name="bookmark13"/>
      <w:r>
        <w:t>3.</w:t>
      </w:r>
      <w:r w:rsidRPr="004565A0">
        <w:rPr>
          <w:sz w:val="28"/>
          <w:szCs w:val="28"/>
        </w:rPr>
        <w:t>Порядок использования водных объектов общего пользования для</w:t>
      </w:r>
      <w:r w:rsidRPr="004565A0">
        <w:rPr>
          <w:sz w:val="28"/>
          <w:szCs w:val="28"/>
        </w:rPr>
        <w:br/>
        <w:t>личных и бытовых нужд</w:t>
      </w:r>
      <w:bookmarkEnd w:id="1"/>
      <w:bookmarkEnd w:id="2"/>
    </w:p>
    <w:p w14:paraId="7EBA5EEF" w14:textId="79D34425" w:rsidR="004565A0" w:rsidRPr="004565A0" w:rsidRDefault="004565A0" w:rsidP="004565A0">
      <w:pPr>
        <w:pStyle w:val="1"/>
        <w:numPr>
          <w:ilvl w:val="1"/>
          <w:numId w:val="7"/>
        </w:numPr>
        <w:shd w:val="clear" w:color="auto" w:fill="auto"/>
        <w:tabs>
          <w:tab w:val="left" w:pos="1179"/>
        </w:tabs>
        <w:ind w:left="0" w:firstLine="709"/>
        <w:jc w:val="both"/>
        <w:rPr>
          <w:sz w:val="28"/>
          <w:szCs w:val="28"/>
        </w:rPr>
      </w:pPr>
      <w:r w:rsidRPr="004565A0">
        <w:rPr>
          <w:sz w:val="28"/>
          <w:szCs w:val="28"/>
        </w:rPr>
        <w:t>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действующим законодательством.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14:paraId="4ED8F8F9" w14:textId="2BC859BB" w:rsidR="004565A0" w:rsidRPr="004565A0" w:rsidRDefault="004565A0" w:rsidP="004565A0">
      <w:pPr>
        <w:pStyle w:val="1"/>
        <w:numPr>
          <w:ilvl w:val="1"/>
          <w:numId w:val="7"/>
        </w:numPr>
        <w:shd w:val="clear" w:color="auto" w:fill="auto"/>
        <w:tabs>
          <w:tab w:val="left" w:pos="1179"/>
        </w:tabs>
        <w:ind w:left="0" w:firstLine="709"/>
        <w:jc w:val="both"/>
        <w:rPr>
          <w:sz w:val="28"/>
          <w:szCs w:val="28"/>
        </w:rPr>
      </w:pPr>
      <w:r w:rsidRPr="004565A0">
        <w:rPr>
          <w:sz w:val="28"/>
          <w:szCs w:val="28"/>
        </w:rPr>
        <w:t xml:space="preserve">Использование водных объектов общего пользования для личных и бытовых нужд на территории </w:t>
      </w:r>
      <w:r>
        <w:rPr>
          <w:sz w:val="28"/>
          <w:szCs w:val="28"/>
        </w:rPr>
        <w:t>Соболевского муниципального района</w:t>
      </w:r>
      <w:r w:rsidRPr="004565A0">
        <w:rPr>
          <w:sz w:val="28"/>
          <w:szCs w:val="28"/>
        </w:rPr>
        <w:t xml:space="preserve"> является общедоступным и осуществляется бесплатно, если иное не предусмотрено законодательством Российской Федерации.</w:t>
      </w:r>
    </w:p>
    <w:p w14:paraId="74D455ED" w14:textId="77777777" w:rsidR="004565A0" w:rsidRPr="004565A0" w:rsidRDefault="004565A0" w:rsidP="004565A0">
      <w:pPr>
        <w:pStyle w:val="1"/>
        <w:numPr>
          <w:ilvl w:val="1"/>
          <w:numId w:val="7"/>
        </w:numPr>
        <w:shd w:val="clear" w:color="auto" w:fill="auto"/>
        <w:tabs>
          <w:tab w:val="left" w:pos="1179"/>
        </w:tabs>
        <w:ind w:left="0" w:firstLine="709"/>
        <w:jc w:val="both"/>
        <w:rPr>
          <w:sz w:val="28"/>
          <w:szCs w:val="28"/>
        </w:rPr>
      </w:pPr>
      <w:r w:rsidRPr="004565A0">
        <w:rPr>
          <w:sz w:val="28"/>
          <w:szCs w:val="28"/>
        </w:rPr>
        <w:t>Юридические лица и общественные организации при проведении коллективных выездов на отдых, спортивных мероприятий, экскурсий или других массовых мероприятий на водных объектах выделяют лиц, ответственных за безопасность людей на воде, общественный порядок и охрану окружающей среды.</w:t>
      </w:r>
    </w:p>
    <w:p w14:paraId="10F14D67" w14:textId="77777777" w:rsidR="004565A0" w:rsidRPr="004565A0" w:rsidRDefault="004565A0" w:rsidP="004565A0">
      <w:pPr>
        <w:pStyle w:val="1"/>
        <w:numPr>
          <w:ilvl w:val="1"/>
          <w:numId w:val="7"/>
        </w:numPr>
        <w:shd w:val="clear" w:color="auto" w:fill="auto"/>
        <w:tabs>
          <w:tab w:val="left" w:pos="1179"/>
        </w:tabs>
        <w:ind w:left="0" w:firstLine="709"/>
        <w:jc w:val="both"/>
        <w:rPr>
          <w:sz w:val="28"/>
          <w:szCs w:val="28"/>
        </w:rPr>
      </w:pPr>
      <w:r w:rsidRPr="004565A0">
        <w:rPr>
          <w:sz w:val="28"/>
          <w:szCs w:val="28"/>
        </w:rPr>
        <w:t>Водопользователи, осуществляющие пользование водным объектом или его участком в рекреационных целях, несут ответственность за безопасность людей на предоставленных им для этих целей водных объектах или их участках и за исполнение настоящих Правил.</w:t>
      </w:r>
    </w:p>
    <w:p w14:paraId="06DBFC37" w14:textId="32525ED9" w:rsidR="004565A0" w:rsidRPr="004565A0" w:rsidRDefault="004565A0" w:rsidP="004565A0">
      <w:pPr>
        <w:pStyle w:val="1"/>
        <w:numPr>
          <w:ilvl w:val="1"/>
          <w:numId w:val="7"/>
        </w:numPr>
        <w:shd w:val="clear" w:color="auto" w:fill="auto"/>
        <w:tabs>
          <w:tab w:val="left" w:pos="1245"/>
        </w:tabs>
        <w:ind w:left="0" w:firstLine="709"/>
        <w:jc w:val="both"/>
        <w:rPr>
          <w:sz w:val="28"/>
          <w:szCs w:val="28"/>
        </w:rPr>
      </w:pPr>
      <w:r w:rsidRPr="004565A0">
        <w:rPr>
          <w:sz w:val="28"/>
          <w:szCs w:val="28"/>
        </w:rPr>
        <w:t>Проектирование, размещение, строительство, реконструкция, ввод в</w:t>
      </w:r>
      <w:r>
        <w:rPr>
          <w:sz w:val="28"/>
          <w:szCs w:val="28"/>
        </w:rPr>
        <w:t xml:space="preserve"> </w:t>
      </w:r>
      <w:r w:rsidRPr="004565A0">
        <w:rPr>
          <w:sz w:val="28"/>
          <w:szCs w:val="28"/>
        </w:rPr>
        <w:t>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законодательством о градостроительной</w:t>
      </w:r>
      <w:r w:rsidRPr="004565A0">
        <w:rPr>
          <w:sz w:val="28"/>
          <w:szCs w:val="28"/>
        </w:rPr>
        <w:tab/>
        <w:t>деятельности,</w:t>
      </w:r>
      <w:r w:rsidRPr="004565A0">
        <w:rPr>
          <w:sz w:val="28"/>
          <w:szCs w:val="28"/>
        </w:rPr>
        <w:tab/>
        <w:t>санитарно-эпидемиологическом</w:t>
      </w:r>
    </w:p>
    <w:p w14:paraId="40676D6C" w14:textId="77777777" w:rsidR="004565A0" w:rsidRPr="004565A0" w:rsidRDefault="004565A0" w:rsidP="004565A0">
      <w:pPr>
        <w:pStyle w:val="1"/>
        <w:shd w:val="clear" w:color="auto" w:fill="auto"/>
        <w:ind w:firstLine="0"/>
        <w:jc w:val="both"/>
        <w:rPr>
          <w:sz w:val="28"/>
          <w:szCs w:val="28"/>
        </w:rPr>
      </w:pPr>
      <w:r w:rsidRPr="004565A0">
        <w:rPr>
          <w:sz w:val="28"/>
          <w:szCs w:val="28"/>
        </w:rPr>
        <w:t>благополучии населения и охране окружающей среды.</w:t>
      </w:r>
    </w:p>
    <w:p w14:paraId="5ADD9EDA" w14:textId="77777777" w:rsidR="004565A0" w:rsidRPr="004565A0" w:rsidRDefault="004565A0" w:rsidP="004565A0">
      <w:pPr>
        <w:pStyle w:val="1"/>
        <w:numPr>
          <w:ilvl w:val="1"/>
          <w:numId w:val="7"/>
        </w:numPr>
        <w:shd w:val="clear" w:color="auto" w:fill="auto"/>
        <w:tabs>
          <w:tab w:val="left" w:pos="1179"/>
        </w:tabs>
        <w:ind w:left="0" w:firstLine="851"/>
        <w:jc w:val="both"/>
        <w:rPr>
          <w:sz w:val="28"/>
          <w:szCs w:val="28"/>
        </w:rPr>
      </w:pPr>
      <w:r w:rsidRPr="004565A0">
        <w:rPr>
          <w:sz w:val="28"/>
          <w:szCs w:val="28"/>
        </w:rPr>
        <w:t>Купание на водных объектах общего пользования разрешается только в специально установленных местах, выбор которых производится в соответствии с гигиеническими требованиями к зонам рекреации и требованиями к охране источников хозяйственно-питьевого водоснабжения от загрязнений.</w:t>
      </w:r>
    </w:p>
    <w:p w14:paraId="0323EA24" w14:textId="77777777" w:rsidR="004565A0" w:rsidRPr="004565A0" w:rsidRDefault="004565A0" w:rsidP="0032352C">
      <w:pPr>
        <w:pStyle w:val="1"/>
        <w:numPr>
          <w:ilvl w:val="1"/>
          <w:numId w:val="7"/>
        </w:numPr>
        <w:shd w:val="clear" w:color="auto" w:fill="auto"/>
        <w:tabs>
          <w:tab w:val="left" w:pos="1245"/>
        </w:tabs>
        <w:ind w:left="0" w:firstLine="851"/>
        <w:jc w:val="both"/>
        <w:rPr>
          <w:sz w:val="28"/>
          <w:szCs w:val="28"/>
        </w:rPr>
      </w:pPr>
      <w:r w:rsidRPr="004565A0">
        <w:rPr>
          <w:sz w:val="28"/>
          <w:szCs w:val="28"/>
        </w:rPr>
        <w:t>Купание в неустановленных местах запрещается.</w:t>
      </w:r>
    </w:p>
    <w:p w14:paraId="13DA0B7F" w14:textId="77777777" w:rsidR="004565A0" w:rsidRPr="004565A0" w:rsidRDefault="004565A0" w:rsidP="0032352C">
      <w:pPr>
        <w:pStyle w:val="1"/>
        <w:numPr>
          <w:ilvl w:val="1"/>
          <w:numId w:val="7"/>
        </w:numPr>
        <w:shd w:val="clear" w:color="auto" w:fill="auto"/>
        <w:tabs>
          <w:tab w:val="left" w:pos="1358"/>
        </w:tabs>
        <w:spacing w:line="254" w:lineRule="auto"/>
        <w:ind w:left="0" w:firstLine="851"/>
        <w:jc w:val="both"/>
        <w:rPr>
          <w:sz w:val="28"/>
          <w:szCs w:val="28"/>
        </w:rPr>
      </w:pPr>
      <w:r w:rsidRPr="004565A0">
        <w:rPr>
          <w:sz w:val="28"/>
          <w:szCs w:val="28"/>
        </w:rPr>
        <w:t>Использование водных объектов общего пользования для любительского и спортивного рыболовства осуществляется в соответствии с Федеральным законом от 20.12.2004 № 166-ФЗ «О рыболовстве и сохранении водных биологических ресурсов».</w:t>
      </w:r>
    </w:p>
    <w:p w14:paraId="16429E54" w14:textId="3DCF7748" w:rsidR="0032352C" w:rsidRPr="0032352C" w:rsidRDefault="004565A0" w:rsidP="0032352C">
      <w:pPr>
        <w:pStyle w:val="1"/>
        <w:numPr>
          <w:ilvl w:val="1"/>
          <w:numId w:val="7"/>
        </w:numPr>
        <w:shd w:val="clear" w:color="auto" w:fill="auto"/>
        <w:spacing w:line="254" w:lineRule="auto"/>
        <w:ind w:left="0" w:firstLine="993"/>
        <w:jc w:val="both"/>
        <w:rPr>
          <w:sz w:val="28"/>
          <w:szCs w:val="28"/>
        </w:rPr>
      </w:pPr>
      <w:r w:rsidRPr="004565A0">
        <w:rPr>
          <w:sz w:val="28"/>
          <w:szCs w:val="28"/>
        </w:rPr>
        <w:t>Использование водных объектов общего пользования для охоты осуществляется в соответствии с Федеральным законом от 24.07.2009 № 209-</w:t>
      </w:r>
      <w:r w:rsidR="0032352C" w:rsidRPr="0032352C">
        <w:t xml:space="preserve"> </w:t>
      </w:r>
      <w:r w:rsidR="0032352C" w:rsidRPr="0032352C">
        <w:rPr>
          <w:sz w:val="28"/>
          <w:szCs w:val="28"/>
        </w:rPr>
        <w:t xml:space="preserve">ФЗ «Об охоте и о сохранении </w:t>
      </w:r>
      <w:proofErr w:type="gramStart"/>
      <w:r w:rsidR="0032352C" w:rsidRPr="0032352C">
        <w:rPr>
          <w:sz w:val="28"/>
          <w:szCs w:val="28"/>
        </w:rPr>
        <w:t>охотничьих ресурсов</w:t>
      </w:r>
      <w:proofErr w:type="gramEnd"/>
      <w:r w:rsidR="0032352C" w:rsidRPr="0032352C">
        <w:rPr>
          <w:sz w:val="28"/>
          <w:szCs w:val="28"/>
        </w:rPr>
        <w:t xml:space="preserve"> и о внесении изменений в отдельные законодательные акты Российской Федерации».</w:t>
      </w:r>
    </w:p>
    <w:p w14:paraId="14C0B517" w14:textId="3C994CBD" w:rsidR="0032352C" w:rsidRPr="0032352C" w:rsidRDefault="0032352C" w:rsidP="0032352C">
      <w:pPr>
        <w:pStyle w:val="1"/>
        <w:shd w:val="clear" w:color="auto" w:fill="auto"/>
        <w:tabs>
          <w:tab w:val="left" w:pos="1302"/>
        </w:tabs>
        <w:jc w:val="both"/>
        <w:rPr>
          <w:sz w:val="28"/>
          <w:szCs w:val="28"/>
        </w:rPr>
      </w:pPr>
      <w:r>
        <w:rPr>
          <w:sz w:val="28"/>
          <w:szCs w:val="28"/>
        </w:rPr>
        <w:t xml:space="preserve">      3.</w:t>
      </w:r>
      <w:proofErr w:type="gramStart"/>
      <w:r>
        <w:rPr>
          <w:sz w:val="28"/>
          <w:szCs w:val="28"/>
        </w:rPr>
        <w:t>10.</w:t>
      </w:r>
      <w:r w:rsidRPr="0032352C">
        <w:rPr>
          <w:sz w:val="28"/>
          <w:szCs w:val="28"/>
        </w:rPr>
        <w:t>Водные</w:t>
      </w:r>
      <w:proofErr w:type="gramEnd"/>
      <w:r w:rsidRPr="0032352C">
        <w:rPr>
          <w:sz w:val="28"/>
          <w:szCs w:val="28"/>
        </w:rPr>
        <w:t xml:space="preserve"> объекты общего пользования могут использоваться для плавания на маломерных плавательных средствах в порядке, установленном действующим законодательством.</w:t>
      </w:r>
    </w:p>
    <w:p w14:paraId="3FEFEC27" w14:textId="5A5FEA3D" w:rsidR="0032352C" w:rsidRPr="0032352C" w:rsidRDefault="0032352C" w:rsidP="0032352C">
      <w:pPr>
        <w:pStyle w:val="1"/>
        <w:shd w:val="clear" w:color="auto" w:fill="auto"/>
        <w:tabs>
          <w:tab w:val="left" w:pos="1306"/>
        </w:tabs>
        <w:jc w:val="both"/>
        <w:rPr>
          <w:sz w:val="28"/>
          <w:szCs w:val="28"/>
        </w:rPr>
      </w:pPr>
      <w:r>
        <w:rPr>
          <w:sz w:val="28"/>
          <w:szCs w:val="28"/>
        </w:rPr>
        <w:t xml:space="preserve">   3.11. </w:t>
      </w:r>
      <w:r w:rsidRPr="0032352C">
        <w:rPr>
          <w:sz w:val="28"/>
          <w:szCs w:val="28"/>
        </w:rPr>
        <w:t>Купание и водопой домашних животных осуществляются в местах, удаленных от зон массового отдыха на расстояние не менее 200 метров ниже по течению, и вне зоны санитарной охраны водозаборных сооружений.</w:t>
      </w:r>
    </w:p>
    <w:p w14:paraId="724361DE" w14:textId="7287043B" w:rsidR="0032352C" w:rsidRPr="0032352C" w:rsidRDefault="0032352C" w:rsidP="0032352C">
      <w:pPr>
        <w:pStyle w:val="1"/>
        <w:numPr>
          <w:ilvl w:val="1"/>
          <w:numId w:val="10"/>
        </w:numPr>
        <w:shd w:val="clear" w:color="auto" w:fill="auto"/>
        <w:tabs>
          <w:tab w:val="left" w:pos="1301"/>
        </w:tabs>
        <w:ind w:left="0" w:firstLine="567"/>
        <w:jc w:val="both"/>
        <w:rPr>
          <w:sz w:val="28"/>
          <w:szCs w:val="28"/>
        </w:rPr>
      </w:pPr>
      <w:r>
        <w:rPr>
          <w:sz w:val="28"/>
          <w:szCs w:val="28"/>
        </w:rPr>
        <w:t xml:space="preserve"> </w:t>
      </w:r>
      <w:r w:rsidRPr="0032352C">
        <w:rPr>
          <w:sz w:val="28"/>
          <w:szCs w:val="28"/>
        </w:rPr>
        <w:t>При использовании водных объектов для личных и бытовых нужд граждане обязаны:</w:t>
      </w:r>
    </w:p>
    <w:p w14:paraId="1E0E695A" w14:textId="77777777" w:rsidR="0032352C" w:rsidRPr="0032352C" w:rsidRDefault="0032352C" w:rsidP="0032352C">
      <w:pPr>
        <w:pStyle w:val="1"/>
        <w:numPr>
          <w:ilvl w:val="0"/>
          <w:numId w:val="8"/>
        </w:numPr>
        <w:shd w:val="clear" w:color="auto" w:fill="auto"/>
        <w:tabs>
          <w:tab w:val="left" w:pos="1061"/>
        </w:tabs>
        <w:ind w:firstLine="740"/>
        <w:jc w:val="both"/>
        <w:rPr>
          <w:sz w:val="28"/>
          <w:szCs w:val="28"/>
        </w:rPr>
      </w:pPr>
      <w:r w:rsidRPr="0032352C">
        <w:rPr>
          <w:sz w:val="28"/>
          <w:szCs w:val="28"/>
        </w:rPr>
        <w:t>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14:paraId="29EC6429" w14:textId="77777777" w:rsidR="0032352C" w:rsidRPr="0032352C" w:rsidRDefault="0032352C" w:rsidP="0032352C">
      <w:pPr>
        <w:pStyle w:val="1"/>
        <w:numPr>
          <w:ilvl w:val="0"/>
          <w:numId w:val="8"/>
        </w:numPr>
        <w:shd w:val="clear" w:color="auto" w:fill="auto"/>
        <w:tabs>
          <w:tab w:val="left" w:pos="1061"/>
        </w:tabs>
        <w:ind w:firstLine="740"/>
        <w:jc w:val="both"/>
        <w:rPr>
          <w:sz w:val="28"/>
          <w:szCs w:val="28"/>
        </w:rPr>
      </w:pPr>
      <w:r w:rsidRPr="0032352C">
        <w:rPr>
          <w:sz w:val="28"/>
          <w:szCs w:val="28"/>
        </w:rPr>
        <w:t>выполнять предписания должностных лиц федеральных органов государственной власти, должностных лиц органов исполнительной власти, действующих в пределах предоставленных им полномочий;</w:t>
      </w:r>
    </w:p>
    <w:p w14:paraId="6CCB30CA" w14:textId="1AF2587E" w:rsidR="0032352C" w:rsidRPr="0032352C" w:rsidRDefault="0032352C" w:rsidP="0032352C">
      <w:pPr>
        <w:pStyle w:val="1"/>
        <w:numPr>
          <w:ilvl w:val="0"/>
          <w:numId w:val="8"/>
        </w:numPr>
        <w:shd w:val="clear" w:color="auto" w:fill="auto"/>
        <w:tabs>
          <w:tab w:val="left" w:pos="1061"/>
        </w:tabs>
        <w:ind w:firstLine="740"/>
        <w:jc w:val="both"/>
        <w:rPr>
          <w:sz w:val="28"/>
          <w:szCs w:val="28"/>
        </w:rPr>
      </w:pPr>
      <w:r w:rsidRPr="0032352C">
        <w:rPr>
          <w:sz w:val="28"/>
          <w:szCs w:val="28"/>
        </w:rPr>
        <w:t xml:space="preserve">соблюдать законодательство Российской Федерации, в том числе об особо охраняемых природных территориях, о санитарно-эпидемиологическом благополучии населения, водных биологических ресурсах, природных лечебных ресурсах, лечебно-оздоровительных местностях и курортах, устанавливающее соответствующие режимы особой охраны для водных объектов, отнесенных к особо охраняемым водным объектам, входящим в состав особо охраняемых природных территорий; расположенных на территории источников питьевого водоснабжения, в границах рыбохозяйственных, заповедных и рыбоохранных зон, содержащих природные лечебные ресурсы; </w:t>
      </w:r>
    </w:p>
    <w:p w14:paraId="4A1BA28E" w14:textId="77777777" w:rsidR="0032352C" w:rsidRPr="0032352C" w:rsidRDefault="0032352C" w:rsidP="0032352C">
      <w:pPr>
        <w:pStyle w:val="1"/>
        <w:numPr>
          <w:ilvl w:val="0"/>
          <w:numId w:val="8"/>
        </w:numPr>
        <w:shd w:val="clear" w:color="auto" w:fill="auto"/>
        <w:tabs>
          <w:tab w:val="left" w:pos="1061"/>
        </w:tabs>
        <w:ind w:firstLine="740"/>
        <w:jc w:val="both"/>
        <w:rPr>
          <w:sz w:val="28"/>
          <w:szCs w:val="28"/>
        </w:rPr>
      </w:pPr>
      <w:r w:rsidRPr="0032352C">
        <w:rPr>
          <w:sz w:val="28"/>
          <w:szCs w:val="28"/>
        </w:rPr>
        <w:t>соблюдать установленный режим использования водного объекта общего пользования;</w:t>
      </w:r>
    </w:p>
    <w:p w14:paraId="2137EE17" w14:textId="77777777" w:rsidR="0032352C" w:rsidRPr="0032352C" w:rsidRDefault="0032352C" w:rsidP="0032352C">
      <w:pPr>
        <w:pStyle w:val="1"/>
        <w:numPr>
          <w:ilvl w:val="0"/>
          <w:numId w:val="8"/>
        </w:numPr>
        <w:shd w:val="clear" w:color="auto" w:fill="auto"/>
        <w:tabs>
          <w:tab w:val="left" w:pos="1061"/>
        </w:tabs>
        <w:ind w:firstLine="740"/>
        <w:jc w:val="both"/>
        <w:rPr>
          <w:sz w:val="28"/>
          <w:szCs w:val="28"/>
        </w:rPr>
      </w:pPr>
      <w:r w:rsidRPr="0032352C">
        <w:rPr>
          <w:sz w:val="28"/>
          <w:szCs w:val="28"/>
        </w:rPr>
        <w:t>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14:paraId="79B5AD49" w14:textId="77777777" w:rsidR="0032352C" w:rsidRPr="0032352C" w:rsidRDefault="0032352C" w:rsidP="0032352C">
      <w:pPr>
        <w:pStyle w:val="1"/>
        <w:numPr>
          <w:ilvl w:val="0"/>
          <w:numId w:val="8"/>
        </w:numPr>
        <w:shd w:val="clear" w:color="auto" w:fill="auto"/>
        <w:tabs>
          <w:tab w:val="left" w:pos="1061"/>
        </w:tabs>
        <w:ind w:firstLine="740"/>
        <w:jc w:val="both"/>
        <w:rPr>
          <w:sz w:val="28"/>
          <w:szCs w:val="28"/>
        </w:rPr>
      </w:pPr>
      <w:r w:rsidRPr="0032352C">
        <w:rPr>
          <w:sz w:val="28"/>
          <w:szCs w:val="28"/>
        </w:rPr>
        <w:t>соблюдать Правила пожарной безопасности в Российской Федерации,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влияющих на состояние водных объектов, объектов животного и растительного мира;</w:t>
      </w:r>
    </w:p>
    <w:p w14:paraId="49C5CDEB" w14:textId="77777777" w:rsidR="0032352C" w:rsidRPr="0032352C" w:rsidRDefault="0032352C" w:rsidP="0032352C">
      <w:pPr>
        <w:pStyle w:val="1"/>
        <w:numPr>
          <w:ilvl w:val="0"/>
          <w:numId w:val="8"/>
        </w:numPr>
        <w:shd w:val="clear" w:color="auto" w:fill="auto"/>
        <w:tabs>
          <w:tab w:val="left" w:pos="1061"/>
        </w:tabs>
        <w:ind w:firstLine="740"/>
        <w:jc w:val="both"/>
        <w:rPr>
          <w:sz w:val="28"/>
          <w:szCs w:val="28"/>
        </w:rPr>
      </w:pPr>
      <w:r w:rsidRPr="0032352C">
        <w:rPr>
          <w:sz w:val="28"/>
          <w:szCs w:val="28"/>
        </w:rPr>
        <w:t>соблюдать меры безопасности при проведении культурных, спортивных и развлекательных мероприятий на водоемах.</w:t>
      </w:r>
    </w:p>
    <w:p w14:paraId="447988B6" w14:textId="4D910F2E" w:rsidR="0032352C" w:rsidRPr="0032352C" w:rsidRDefault="0032352C" w:rsidP="0032352C">
      <w:pPr>
        <w:pStyle w:val="1"/>
        <w:shd w:val="clear" w:color="auto" w:fill="auto"/>
        <w:tabs>
          <w:tab w:val="left" w:pos="1459"/>
        </w:tabs>
        <w:ind w:firstLine="740"/>
        <w:jc w:val="both"/>
        <w:rPr>
          <w:sz w:val="28"/>
          <w:szCs w:val="28"/>
        </w:rPr>
      </w:pPr>
      <w:r>
        <w:rPr>
          <w:sz w:val="28"/>
          <w:szCs w:val="28"/>
        </w:rPr>
        <w:t>3.</w:t>
      </w:r>
      <w:proofErr w:type="gramStart"/>
      <w:r>
        <w:rPr>
          <w:sz w:val="28"/>
          <w:szCs w:val="28"/>
        </w:rPr>
        <w:t>13.</w:t>
      </w:r>
      <w:r w:rsidRPr="0032352C">
        <w:rPr>
          <w:sz w:val="28"/>
          <w:szCs w:val="28"/>
        </w:rPr>
        <w:t>При</w:t>
      </w:r>
      <w:proofErr w:type="gramEnd"/>
      <w:r w:rsidRPr="0032352C">
        <w:rPr>
          <w:sz w:val="28"/>
          <w:szCs w:val="28"/>
        </w:rPr>
        <w:t xml:space="preserve"> использовании водных объектов общего пользования запрещается:</w:t>
      </w:r>
    </w:p>
    <w:p w14:paraId="2EF7C542" w14:textId="1222D7E7" w:rsidR="004565A0" w:rsidRDefault="0032352C" w:rsidP="0032352C">
      <w:pPr>
        <w:pStyle w:val="1"/>
        <w:numPr>
          <w:ilvl w:val="0"/>
          <w:numId w:val="9"/>
        </w:numPr>
        <w:shd w:val="clear" w:color="auto" w:fill="auto"/>
        <w:tabs>
          <w:tab w:val="left" w:pos="1061"/>
        </w:tabs>
        <w:ind w:firstLine="740"/>
        <w:jc w:val="both"/>
        <w:rPr>
          <w:sz w:val="28"/>
          <w:szCs w:val="28"/>
        </w:rPr>
      </w:pPr>
      <w:r w:rsidRPr="0032352C">
        <w:rPr>
          <w:sz w:val="28"/>
          <w:szCs w:val="28"/>
        </w:rPr>
        <w:t>использование водных объектов, на которых водопользование ограничено, приостановлено или запрещено, для целей, на которые введены запреты;</w:t>
      </w:r>
    </w:p>
    <w:p w14:paraId="63AF8A99" w14:textId="4C3844E9" w:rsidR="0032352C" w:rsidRPr="0032352C" w:rsidRDefault="0032352C" w:rsidP="0032352C">
      <w:pPr>
        <w:pStyle w:val="1"/>
        <w:numPr>
          <w:ilvl w:val="0"/>
          <w:numId w:val="9"/>
        </w:numPr>
        <w:shd w:val="clear" w:color="auto" w:fill="auto"/>
        <w:tabs>
          <w:tab w:val="left" w:pos="1018"/>
        </w:tabs>
        <w:ind w:firstLine="720"/>
        <w:jc w:val="both"/>
        <w:rPr>
          <w:sz w:val="28"/>
          <w:szCs w:val="28"/>
        </w:rPr>
      </w:pPr>
      <w:r w:rsidRPr="0032352C">
        <w:rPr>
          <w:sz w:val="28"/>
          <w:szCs w:val="28"/>
        </w:rPr>
        <w:t>сброс в водные объекты общего пользования, захоронение в них и на территории их водоохранных зон и прибрежных защитных полос жидких и твердых бытовых отходов, а также сброс сельскохозяйственных и ливневых сточных вод, не отвечающих требованиям п.6 ст.56 Водного кодекса РФ</w:t>
      </w:r>
      <w:r>
        <w:rPr>
          <w:sz w:val="28"/>
          <w:szCs w:val="28"/>
        </w:rPr>
        <w:t>;</w:t>
      </w:r>
    </w:p>
    <w:p w14:paraId="3066250F" w14:textId="77777777" w:rsidR="0032352C" w:rsidRPr="0032352C" w:rsidRDefault="0032352C" w:rsidP="0032352C">
      <w:pPr>
        <w:pStyle w:val="1"/>
        <w:numPr>
          <w:ilvl w:val="0"/>
          <w:numId w:val="9"/>
        </w:numPr>
        <w:shd w:val="clear" w:color="auto" w:fill="auto"/>
        <w:tabs>
          <w:tab w:val="left" w:pos="1014"/>
        </w:tabs>
        <w:ind w:firstLine="720"/>
        <w:jc w:val="both"/>
        <w:rPr>
          <w:sz w:val="28"/>
          <w:szCs w:val="28"/>
        </w:rPr>
      </w:pPr>
      <w:r w:rsidRPr="0032352C">
        <w:rPr>
          <w:sz w:val="28"/>
          <w:szCs w:val="28"/>
        </w:rPr>
        <w:t>осуществлять самостоятельный забор воды из водных объектов общего пользования для питьевого водоснабжения;</w:t>
      </w:r>
    </w:p>
    <w:p w14:paraId="4653C163" w14:textId="77777777" w:rsidR="0032352C" w:rsidRPr="0032352C" w:rsidRDefault="0032352C" w:rsidP="0032352C">
      <w:pPr>
        <w:pStyle w:val="1"/>
        <w:numPr>
          <w:ilvl w:val="0"/>
          <w:numId w:val="9"/>
        </w:numPr>
        <w:shd w:val="clear" w:color="auto" w:fill="auto"/>
        <w:tabs>
          <w:tab w:val="left" w:pos="1018"/>
        </w:tabs>
        <w:ind w:firstLine="720"/>
        <w:jc w:val="both"/>
        <w:rPr>
          <w:sz w:val="28"/>
          <w:szCs w:val="28"/>
        </w:rPr>
      </w:pPr>
      <w:r w:rsidRPr="0032352C">
        <w:rPr>
          <w:sz w:val="28"/>
          <w:szCs w:val="28"/>
        </w:rPr>
        <w:t>размещение на водных объектах общего пользования и на территории их водоохранных зон и прибрежных защитных полос средств и оборудования, загрязняющих и засоряющих водные объекты, а также влекущих за собой возникновение чрезвычайных ситуаций;</w:t>
      </w:r>
    </w:p>
    <w:p w14:paraId="63C8BF6B" w14:textId="762F2BB5" w:rsidR="0032352C" w:rsidRPr="0032352C" w:rsidRDefault="0032352C" w:rsidP="0032352C">
      <w:pPr>
        <w:pStyle w:val="1"/>
        <w:numPr>
          <w:ilvl w:val="0"/>
          <w:numId w:val="9"/>
        </w:numPr>
        <w:shd w:val="clear" w:color="auto" w:fill="auto"/>
        <w:tabs>
          <w:tab w:val="left" w:pos="1023"/>
        </w:tabs>
        <w:ind w:firstLine="720"/>
        <w:jc w:val="both"/>
        <w:rPr>
          <w:sz w:val="28"/>
          <w:szCs w:val="28"/>
        </w:rPr>
      </w:pPr>
      <w:r w:rsidRPr="0032352C">
        <w:rPr>
          <w:sz w:val="28"/>
          <w:szCs w:val="28"/>
        </w:rPr>
        <w:t>размещение на береговой полосе водного объекта общего пользования свалок, отвалов размывных грунтов; организация объектов размещения отходов; складирование бытового и строительного мусора, минеральных удобрений и ядохимикатов, снега и сколов, льда, счищаемых с внутриквартальных, дворовых территорий, листвы, обрез</w:t>
      </w:r>
      <w:r w:rsidR="00416A0B">
        <w:rPr>
          <w:sz w:val="28"/>
          <w:szCs w:val="28"/>
        </w:rPr>
        <w:t>ы</w:t>
      </w:r>
      <w:r w:rsidRPr="0032352C">
        <w:rPr>
          <w:sz w:val="28"/>
          <w:szCs w:val="28"/>
        </w:rPr>
        <w:t xml:space="preserve"> деревьев (кустарников);</w:t>
      </w:r>
    </w:p>
    <w:p w14:paraId="27646050" w14:textId="77777777" w:rsidR="0032352C" w:rsidRPr="0032352C" w:rsidRDefault="0032352C" w:rsidP="0032352C">
      <w:pPr>
        <w:pStyle w:val="1"/>
        <w:numPr>
          <w:ilvl w:val="0"/>
          <w:numId w:val="9"/>
        </w:numPr>
        <w:shd w:val="clear" w:color="auto" w:fill="auto"/>
        <w:tabs>
          <w:tab w:val="left" w:pos="1023"/>
        </w:tabs>
        <w:ind w:firstLine="720"/>
        <w:jc w:val="both"/>
        <w:rPr>
          <w:sz w:val="28"/>
          <w:szCs w:val="28"/>
        </w:rPr>
      </w:pPr>
      <w:r w:rsidRPr="0032352C">
        <w:rPr>
          <w:sz w:val="28"/>
          <w:szCs w:val="28"/>
        </w:rPr>
        <w:t>осуществлять заправку топливом, мойку и ремонт автомобилей и других машин и механизмов в пределах береговой полосы водных объектов общего пользования;</w:t>
      </w:r>
    </w:p>
    <w:p w14:paraId="50CF9AE1" w14:textId="77777777" w:rsidR="0032352C" w:rsidRPr="0032352C" w:rsidRDefault="0032352C" w:rsidP="0032352C">
      <w:pPr>
        <w:pStyle w:val="1"/>
        <w:numPr>
          <w:ilvl w:val="0"/>
          <w:numId w:val="9"/>
        </w:numPr>
        <w:shd w:val="clear" w:color="auto" w:fill="auto"/>
        <w:tabs>
          <w:tab w:val="left" w:pos="1023"/>
        </w:tabs>
        <w:ind w:firstLine="720"/>
        <w:jc w:val="both"/>
        <w:rPr>
          <w:sz w:val="28"/>
          <w:szCs w:val="28"/>
        </w:rPr>
      </w:pPr>
      <w:r w:rsidRPr="0032352C">
        <w:rPr>
          <w:sz w:val="28"/>
          <w:szCs w:val="28"/>
        </w:rPr>
        <w:t>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w:t>
      </w:r>
    </w:p>
    <w:p w14:paraId="47757DF5" w14:textId="77777777" w:rsidR="0032352C" w:rsidRPr="0032352C" w:rsidRDefault="0032352C" w:rsidP="0032352C">
      <w:pPr>
        <w:pStyle w:val="1"/>
        <w:numPr>
          <w:ilvl w:val="0"/>
          <w:numId w:val="9"/>
        </w:numPr>
        <w:shd w:val="clear" w:color="auto" w:fill="auto"/>
        <w:tabs>
          <w:tab w:val="left" w:pos="1013"/>
        </w:tabs>
        <w:ind w:firstLine="720"/>
        <w:jc w:val="both"/>
        <w:rPr>
          <w:sz w:val="28"/>
          <w:szCs w:val="28"/>
        </w:rPr>
      </w:pPr>
      <w:r w:rsidRPr="0032352C">
        <w:rPr>
          <w:sz w:val="28"/>
          <w:szCs w:val="28"/>
        </w:rPr>
        <w:t>осуществлять передвижение (в том числе с помощью техники) по льду водоемов с нарушением правил техники безопасности;</w:t>
      </w:r>
    </w:p>
    <w:p w14:paraId="016E0024" w14:textId="77777777" w:rsidR="0032352C" w:rsidRPr="0032352C" w:rsidRDefault="0032352C" w:rsidP="0032352C">
      <w:pPr>
        <w:pStyle w:val="1"/>
        <w:numPr>
          <w:ilvl w:val="0"/>
          <w:numId w:val="9"/>
        </w:numPr>
        <w:shd w:val="clear" w:color="auto" w:fill="auto"/>
        <w:tabs>
          <w:tab w:val="left" w:pos="1222"/>
        </w:tabs>
        <w:ind w:firstLine="720"/>
        <w:jc w:val="both"/>
        <w:rPr>
          <w:sz w:val="28"/>
          <w:szCs w:val="28"/>
        </w:rPr>
      </w:pPr>
      <w:r w:rsidRPr="0032352C">
        <w:rPr>
          <w:sz w:val="28"/>
          <w:szCs w:val="28"/>
        </w:rPr>
        <w:t>производить выпас скота и птицы, осуществлять сенокос без соответствующих разрешений на береговой полосе водных объектов;</w:t>
      </w:r>
    </w:p>
    <w:p w14:paraId="74081A46" w14:textId="77777777" w:rsidR="0032352C" w:rsidRPr="0032352C" w:rsidRDefault="0032352C" w:rsidP="0032352C">
      <w:pPr>
        <w:pStyle w:val="1"/>
        <w:numPr>
          <w:ilvl w:val="0"/>
          <w:numId w:val="9"/>
        </w:numPr>
        <w:shd w:val="clear" w:color="auto" w:fill="auto"/>
        <w:tabs>
          <w:tab w:val="left" w:pos="1222"/>
        </w:tabs>
        <w:ind w:firstLine="720"/>
        <w:jc w:val="both"/>
        <w:rPr>
          <w:sz w:val="28"/>
          <w:szCs w:val="28"/>
        </w:rPr>
      </w:pPr>
      <w:r w:rsidRPr="0032352C">
        <w:rPr>
          <w:sz w:val="28"/>
          <w:szCs w:val="28"/>
        </w:rPr>
        <w:t>занятие береговой полосы водного объекта общего пользования, а также размещение в ее пределах устройств и сооружений, ограничивающих свободный доступ к водному объекту;</w:t>
      </w:r>
    </w:p>
    <w:p w14:paraId="75E4EE48" w14:textId="77777777" w:rsidR="0032352C" w:rsidRPr="0032352C" w:rsidRDefault="0032352C" w:rsidP="0032352C">
      <w:pPr>
        <w:pStyle w:val="1"/>
        <w:numPr>
          <w:ilvl w:val="0"/>
          <w:numId w:val="9"/>
        </w:numPr>
        <w:shd w:val="clear" w:color="auto" w:fill="auto"/>
        <w:tabs>
          <w:tab w:val="left" w:pos="1143"/>
        </w:tabs>
        <w:ind w:firstLine="720"/>
        <w:jc w:val="both"/>
        <w:rPr>
          <w:sz w:val="28"/>
          <w:szCs w:val="28"/>
        </w:rPr>
      </w:pPr>
      <w:r w:rsidRPr="0032352C">
        <w:rPr>
          <w:sz w:val="28"/>
          <w:szCs w:val="28"/>
        </w:rPr>
        <w:t>применять запрещенные орудия и способы добычи (вылова) объектов животного мира и водных биологических ресурсов;</w:t>
      </w:r>
    </w:p>
    <w:p w14:paraId="6A963976" w14:textId="77777777" w:rsidR="0032352C" w:rsidRPr="0032352C" w:rsidRDefault="0032352C" w:rsidP="0032352C">
      <w:pPr>
        <w:pStyle w:val="1"/>
        <w:numPr>
          <w:ilvl w:val="0"/>
          <w:numId w:val="9"/>
        </w:numPr>
        <w:shd w:val="clear" w:color="auto" w:fill="auto"/>
        <w:tabs>
          <w:tab w:val="left" w:pos="1222"/>
        </w:tabs>
        <w:ind w:firstLine="720"/>
        <w:jc w:val="both"/>
        <w:rPr>
          <w:sz w:val="28"/>
          <w:szCs w:val="28"/>
        </w:rPr>
      </w:pPr>
      <w:r w:rsidRPr="0032352C">
        <w:rPr>
          <w:sz w:val="28"/>
          <w:szCs w:val="28"/>
        </w:rPr>
        <w:t>оставлять на водных объектах несовершеннолетних детей без присмотра взрослых;</w:t>
      </w:r>
    </w:p>
    <w:p w14:paraId="20276712" w14:textId="77777777" w:rsidR="0032352C" w:rsidRPr="0032352C" w:rsidRDefault="0032352C" w:rsidP="0032352C">
      <w:pPr>
        <w:pStyle w:val="1"/>
        <w:numPr>
          <w:ilvl w:val="0"/>
          <w:numId w:val="9"/>
        </w:numPr>
        <w:shd w:val="clear" w:color="auto" w:fill="auto"/>
        <w:tabs>
          <w:tab w:val="left" w:pos="1222"/>
        </w:tabs>
        <w:ind w:firstLine="720"/>
        <w:jc w:val="both"/>
        <w:rPr>
          <w:sz w:val="28"/>
          <w:szCs w:val="28"/>
        </w:rPr>
      </w:pPr>
      <w:r w:rsidRPr="0032352C">
        <w:rPr>
          <w:sz w:val="28"/>
          <w:szCs w:val="28"/>
        </w:rPr>
        <w:t>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14:paraId="22A9D30A" w14:textId="77777777" w:rsidR="0032352C" w:rsidRPr="0032352C" w:rsidRDefault="0032352C" w:rsidP="0032352C">
      <w:pPr>
        <w:pStyle w:val="1"/>
        <w:numPr>
          <w:ilvl w:val="0"/>
          <w:numId w:val="9"/>
        </w:numPr>
        <w:shd w:val="clear" w:color="auto" w:fill="auto"/>
        <w:tabs>
          <w:tab w:val="left" w:pos="1222"/>
        </w:tabs>
        <w:ind w:firstLine="720"/>
        <w:jc w:val="both"/>
        <w:rPr>
          <w:sz w:val="28"/>
          <w:szCs w:val="28"/>
        </w:rPr>
      </w:pPr>
      <w:r w:rsidRPr="0032352C">
        <w:rPr>
          <w:sz w:val="28"/>
          <w:szCs w:val="28"/>
        </w:rPr>
        <w:t>снимать и самовольно устанавливать оборудование и средства обозначения участков водных объектов, установленные на законных основаниях.</w:t>
      </w:r>
    </w:p>
    <w:p w14:paraId="1A04F694" w14:textId="4B7443E3" w:rsidR="00416A0B" w:rsidRPr="00416A0B" w:rsidRDefault="00416A0B" w:rsidP="00416A0B">
      <w:pPr>
        <w:pStyle w:val="1"/>
        <w:shd w:val="clear" w:color="auto" w:fill="auto"/>
        <w:tabs>
          <w:tab w:val="left" w:pos="1311"/>
        </w:tabs>
        <w:spacing w:line="252" w:lineRule="auto"/>
        <w:ind w:firstLine="720"/>
        <w:jc w:val="both"/>
        <w:rPr>
          <w:sz w:val="28"/>
          <w:szCs w:val="28"/>
        </w:rPr>
      </w:pPr>
      <w:r>
        <w:rPr>
          <w:sz w:val="28"/>
          <w:szCs w:val="28"/>
        </w:rPr>
        <w:t>3.14.</w:t>
      </w:r>
      <w:r w:rsidRPr="00416A0B">
        <w:t xml:space="preserve"> </w:t>
      </w:r>
      <w:r w:rsidRPr="00416A0B">
        <w:rPr>
          <w:sz w:val="28"/>
          <w:szCs w:val="28"/>
        </w:rPr>
        <w:t>Нормативы предельно допустимых вредных воздействий на водные объекты, сбросов химических, биологических веществ и микроорганизмов в водные объекты устанавливаются органами государственной власти Российской Федерации.</w:t>
      </w:r>
    </w:p>
    <w:p w14:paraId="322E26CD" w14:textId="77777777" w:rsidR="00416A0B" w:rsidRDefault="00416A0B" w:rsidP="00416A0B">
      <w:pPr>
        <w:pStyle w:val="40"/>
        <w:shd w:val="clear" w:color="auto" w:fill="auto"/>
        <w:tabs>
          <w:tab w:val="left" w:pos="338"/>
        </w:tabs>
        <w:jc w:val="left"/>
      </w:pPr>
      <w:bookmarkStart w:id="3" w:name="bookmark14"/>
      <w:bookmarkStart w:id="4" w:name="bookmark15"/>
    </w:p>
    <w:p w14:paraId="7C203606" w14:textId="0E2C8A38" w:rsidR="00416A0B" w:rsidRPr="00416A0B" w:rsidRDefault="00416A0B" w:rsidP="00416A0B">
      <w:pPr>
        <w:pStyle w:val="40"/>
        <w:shd w:val="clear" w:color="auto" w:fill="auto"/>
        <w:tabs>
          <w:tab w:val="left" w:pos="338"/>
        </w:tabs>
        <w:rPr>
          <w:sz w:val="28"/>
          <w:szCs w:val="28"/>
        </w:rPr>
      </w:pPr>
      <w:r w:rsidRPr="00416A0B">
        <w:rPr>
          <w:sz w:val="28"/>
          <w:szCs w:val="28"/>
        </w:rPr>
        <w:t>4.</w:t>
      </w:r>
      <w:bookmarkEnd w:id="3"/>
      <w:bookmarkEnd w:id="4"/>
      <w:r w:rsidRPr="00416A0B">
        <w:rPr>
          <w:sz w:val="28"/>
          <w:szCs w:val="28"/>
        </w:rPr>
        <w:t xml:space="preserve"> </w:t>
      </w:r>
      <w:r w:rsidRPr="00416A0B">
        <w:rPr>
          <w:sz w:val="28"/>
          <w:szCs w:val="28"/>
        </w:rPr>
        <w:t>Обеспечение мер надлежащего использования водных объектов</w:t>
      </w:r>
      <w:r w:rsidRPr="00416A0B">
        <w:rPr>
          <w:sz w:val="28"/>
          <w:szCs w:val="28"/>
        </w:rPr>
        <w:br/>
        <w:t>общего пользования</w:t>
      </w:r>
    </w:p>
    <w:p w14:paraId="7AC5849B" w14:textId="018C6678" w:rsidR="00416A0B" w:rsidRPr="00416A0B" w:rsidRDefault="00416A0B" w:rsidP="00416A0B">
      <w:pPr>
        <w:pStyle w:val="1"/>
        <w:shd w:val="clear" w:color="auto" w:fill="auto"/>
        <w:tabs>
          <w:tab w:val="left" w:pos="1216"/>
        </w:tabs>
        <w:jc w:val="both"/>
        <w:rPr>
          <w:sz w:val="28"/>
          <w:szCs w:val="28"/>
        </w:rPr>
      </w:pPr>
      <w:r>
        <w:t>4.1.</w:t>
      </w:r>
      <w:r w:rsidRPr="00416A0B">
        <w:rPr>
          <w:sz w:val="28"/>
          <w:szCs w:val="28"/>
        </w:rPr>
        <w:t>В случаях угрозы причинения вреда жизни или здоровью человека, возникновения радиационной аварии или чрезвычайных ситуаций природного или техногенного характера, причинения вреда окружающей среде, объектам животного и растительного мира, пользование водными объектами общего пользования может быть приостановлено, ограничено или запрещено для:</w:t>
      </w:r>
    </w:p>
    <w:p w14:paraId="067D150A" w14:textId="77777777" w:rsidR="00416A0B" w:rsidRPr="00416A0B" w:rsidRDefault="00416A0B" w:rsidP="00416A0B">
      <w:pPr>
        <w:pStyle w:val="1"/>
        <w:numPr>
          <w:ilvl w:val="0"/>
          <w:numId w:val="11"/>
        </w:numPr>
        <w:shd w:val="clear" w:color="auto" w:fill="auto"/>
        <w:tabs>
          <w:tab w:val="left" w:pos="1024"/>
        </w:tabs>
        <w:ind w:firstLine="700"/>
        <w:jc w:val="both"/>
        <w:rPr>
          <w:sz w:val="28"/>
          <w:szCs w:val="28"/>
        </w:rPr>
      </w:pPr>
      <w:r w:rsidRPr="00416A0B">
        <w:rPr>
          <w:sz w:val="28"/>
          <w:szCs w:val="28"/>
        </w:rPr>
        <w:t xml:space="preserve">забора (изъятия) водных ресурсов для питьевого и </w:t>
      </w:r>
      <w:proofErr w:type="spellStart"/>
      <w:r w:rsidRPr="00416A0B">
        <w:rPr>
          <w:sz w:val="28"/>
          <w:szCs w:val="28"/>
        </w:rPr>
        <w:t>хозяйственно</w:t>
      </w:r>
      <w:r w:rsidRPr="00416A0B">
        <w:rPr>
          <w:sz w:val="28"/>
          <w:szCs w:val="28"/>
        </w:rPr>
        <w:softHyphen/>
        <w:t>бытового</w:t>
      </w:r>
      <w:proofErr w:type="spellEnd"/>
      <w:r w:rsidRPr="00416A0B">
        <w:rPr>
          <w:sz w:val="28"/>
          <w:szCs w:val="28"/>
        </w:rPr>
        <w:t xml:space="preserve"> водоснабжения;</w:t>
      </w:r>
    </w:p>
    <w:p w14:paraId="079CD550" w14:textId="77777777" w:rsidR="00416A0B" w:rsidRPr="00416A0B" w:rsidRDefault="00416A0B" w:rsidP="00416A0B">
      <w:pPr>
        <w:pStyle w:val="1"/>
        <w:numPr>
          <w:ilvl w:val="0"/>
          <w:numId w:val="11"/>
        </w:numPr>
        <w:shd w:val="clear" w:color="auto" w:fill="auto"/>
        <w:tabs>
          <w:tab w:val="left" w:pos="1057"/>
        </w:tabs>
        <w:ind w:firstLine="700"/>
        <w:jc w:val="both"/>
        <w:rPr>
          <w:sz w:val="28"/>
          <w:szCs w:val="28"/>
        </w:rPr>
      </w:pPr>
      <w:r w:rsidRPr="00416A0B">
        <w:rPr>
          <w:sz w:val="28"/>
          <w:szCs w:val="28"/>
        </w:rPr>
        <w:t>добычи (вылова) водных биологических ресурсов;</w:t>
      </w:r>
    </w:p>
    <w:p w14:paraId="26B005C7" w14:textId="77777777" w:rsidR="00416A0B" w:rsidRPr="00416A0B" w:rsidRDefault="00416A0B" w:rsidP="00416A0B">
      <w:pPr>
        <w:pStyle w:val="1"/>
        <w:numPr>
          <w:ilvl w:val="0"/>
          <w:numId w:val="11"/>
        </w:numPr>
        <w:shd w:val="clear" w:color="auto" w:fill="auto"/>
        <w:tabs>
          <w:tab w:val="left" w:pos="1057"/>
        </w:tabs>
        <w:ind w:firstLine="700"/>
        <w:jc w:val="both"/>
        <w:rPr>
          <w:sz w:val="28"/>
          <w:szCs w:val="28"/>
        </w:rPr>
      </w:pPr>
      <w:r w:rsidRPr="00416A0B">
        <w:rPr>
          <w:sz w:val="28"/>
          <w:szCs w:val="28"/>
        </w:rPr>
        <w:t>охоты на диких животных;</w:t>
      </w:r>
    </w:p>
    <w:p w14:paraId="49DA611C" w14:textId="77777777" w:rsidR="00416A0B" w:rsidRPr="00416A0B" w:rsidRDefault="00416A0B" w:rsidP="00416A0B">
      <w:pPr>
        <w:pStyle w:val="1"/>
        <w:numPr>
          <w:ilvl w:val="0"/>
          <w:numId w:val="11"/>
        </w:numPr>
        <w:shd w:val="clear" w:color="auto" w:fill="auto"/>
        <w:tabs>
          <w:tab w:val="left" w:pos="1062"/>
        </w:tabs>
        <w:ind w:firstLine="700"/>
        <w:jc w:val="both"/>
        <w:rPr>
          <w:sz w:val="28"/>
          <w:szCs w:val="28"/>
        </w:rPr>
      </w:pPr>
      <w:r w:rsidRPr="00416A0B">
        <w:rPr>
          <w:sz w:val="28"/>
          <w:szCs w:val="28"/>
        </w:rPr>
        <w:t>купания;</w:t>
      </w:r>
    </w:p>
    <w:p w14:paraId="59CC4364" w14:textId="77777777" w:rsidR="00416A0B" w:rsidRPr="00416A0B" w:rsidRDefault="00416A0B" w:rsidP="00416A0B">
      <w:pPr>
        <w:pStyle w:val="1"/>
        <w:numPr>
          <w:ilvl w:val="0"/>
          <w:numId w:val="11"/>
        </w:numPr>
        <w:shd w:val="clear" w:color="auto" w:fill="auto"/>
        <w:tabs>
          <w:tab w:val="left" w:pos="1062"/>
        </w:tabs>
        <w:ind w:firstLine="700"/>
        <w:jc w:val="both"/>
        <w:rPr>
          <w:sz w:val="28"/>
          <w:szCs w:val="28"/>
        </w:rPr>
      </w:pPr>
      <w:r w:rsidRPr="00416A0B">
        <w:rPr>
          <w:sz w:val="28"/>
          <w:szCs w:val="28"/>
        </w:rPr>
        <w:t>водопоя (выпаса) скота и птицы;</w:t>
      </w:r>
    </w:p>
    <w:p w14:paraId="0C423377" w14:textId="77777777" w:rsidR="00416A0B" w:rsidRPr="00416A0B" w:rsidRDefault="00416A0B" w:rsidP="00416A0B">
      <w:pPr>
        <w:pStyle w:val="1"/>
        <w:numPr>
          <w:ilvl w:val="0"/>
          <w:numId w:val="11"/>
        </w:numPr>
        <w:shd w:val="clear" w:color="auto" w:fill="auto"/>
        <w:tabs>
          <w:tab w:val="left" w:pos="1062"/>
        </w:tabs>
        <w:ind w:firstLine="700"/>
        <w:jc w:val="both"/>
        <w:rPr>
          <w:sz w:val="28"/>
          <w:szCs w:val="28"/>
        </w:rPr>
      </w:pPr>
      <w:r w:rsidRPr="00416A0B">
        <w:rPr>
          <w:sz w:val="28"/>
          <w:szCs w:val="28"/>
        </w:rPr>
        <w:t>проведения работ по уходу за сельскохозяйственными животными;</w:t>
      </w:r>
    </w:p>
    <w:p w14:paraId="2B98F2A0" w14:textId="44F60D14" w:rsidR="00416A0B" w:rsidRPr="00602CAF" w:rsidRDefault="00416A0B" w:rsidP="00602CAF">
      <w:pPr>
        <w:pStyle w:val="1"/>
        <w:numPr>
          <w:ilvl w:val="0"/>
          <w:numId w:val="11"/>
        </w:numPr>
        <w:shd w:val="clear" w:color="auto" w:fill="auto"/>
        <w:tabs>
          <w:tab w:val="left" w:pos="1038"/>
        </w:tabs>
        <w:spacing w:after="280"/>
        <w:ind w:firstLine="700"/>
        <w:jc w:val="both"/>
        <w:rPr>
          <w:sz w:val="28"/>
          <w:szCs w:val="28"/>
        </w:rPr>
      </w:pPr>
      <w:r w:rsidRPr="00416A0B">
        <w:rPr>
          <w:sz w:val="28"/>
          <w:szCs w:val="28"/>
        </w:rPr>
        <w:t>использования маломерных судов, водных мотоциклов и других технических средств, предназначенных для отдыха на водных объектах.</w:t>
      </w:r>
    </w:p>
    <w:p w14:paraId="1E23D244" w14:textId="57B43EB6" w:rsidR="00416A0B" w:rsidRDefault="00602CAF" w:rsidP="00416A0B">
      <w:pPr>
        <w:pStyle w:val="1"/>
        <w:numPr>
          <w:ilvl w:val="1"/>
          <w:numId w:val="11"/>
        </w:numPr>
        <w:shd w:val="clear" w:color="auto" w:fill="auto"/>
        <w:tabs>
          <w:tab w:val="left" w:pos="1216"/>
        </w:tabs>
        <w:ind w:firstLine="700"/>
        <w:jc w:val="both"/>
        <w:rPr>
          <w:b/>
          <w:sz w:val="28"/>
          <w:szCs w:val="28"/>
        </w:rPr>
      </w:pPr>
      <w:r>
        <w:rPr>
          <w:b/>
        </w:rPr>
        <w:t xml:space="preserve">          5. </w:t>
      </w:r>
      <w:r w:rsidRPr="00602CAF">
        <w:rPr>
          <w:b/>
          <w:sz w:val="28"/>
          <w:szCs w:val="28"/>
        </w:rPr>
        <w:t>Меры безопасности на льду</w:t>
      </w:r>
    </w:p>
    <w:p w14:paraId="38D6B026" w14:textId="77777777" w:rsidR="00602CAF" w:rsidRPr="00602CAF" w:rsidRDefault="00602CAF" w:rsidP="00416A0B">
      <w:pPr>
        <w:pStyle w:val="1"/>
        <w:numPr>
          <w:ilvl w:val="1"/>
          <w:numId w:val="11"/>
        </w:numPr>
        <w:shd w:val="clear" w:color="auto" w:fill="auto"/>
        <w:tabs>
          <w:tab w:val="left" w:pos="1216"/>
        </w:tabs>
        <w:ind w:firstLine="700"/>
        <w:jc w:val="both"/>
        <w:rPr>
          <w:b/>
          <w:sz w:val="28"/>
          <w:szCs w:val="28"/>
        </w:rPr>
      </w:pPr>
    </w:p>
    <w:p w14:paraId="3757E8E8" w14:textId="1D800D15" w:rsidR="00416A0B" w:rsidRPr="00602CAF" w:rsidRDefault="00602CAF" w:rsidP="00602CAF">
      <w:pPr>
        <w:pStyle w:val="1"/>
        <w:shd w:val="clear" w:color="auto" w:fill="auto"/>
        <w:tabs>
          <w:tab w:val="left" w:pos="1216"/>
        </w:tabs>
        <w:ind w:firstLine="0"/>
        <w:jc w:val="both"/>
        <w:rPr>
          <w:sz w:val="28"/>
          <w:szCs w:val="28"/>
        </w:rPr>
      </w:pPr>
      <w:r>
        <w:rPr>
          <w:sz w:val="28"/>
          <w:szCs w:val="28"/>
        </w:rPr>
        <w:t xml:space="preserve">          5.</w:t>
      </w:r>
      <w:proofErr w:type="gramStart"/>
      <w:r>
        <w:rPr>
          <w:sz w:val="28"/>
          <w:szCs w:val="28"/>
        </w:rPr>
        <w:t>1.</w:t>
      </w:r>
      <w:r w:rsidR="00416A0B" w:rsidRPr="00602CAF">
        <w:rPr>
          <w:sz w:val="28"/>
          <w:szCs w:val="28"/>
        </w:rPr>
        <w:t>При</w:t>
      </w:r>
      <w:proofErr w:type="gramEnd"/>
      <w:r w:rsidR="00416A0B" w:rsidRPr="00602CAF">
        <w:rPr>
          <w:sz w:val="28"/>
          <w:szCs w:val="28"/>
        </w:rPr>
        <w:t xml:space="preserve"> переходе по льду необходимо пользоваться оборудованными ледовыми переправами или проложенными тропами, а при их отсутствии, прежде чем двигаться по льду, следует наметить маршрут и убедиться в прочности льда с помощью палки. Если лед непрочен, необходимо прекратить движение и возвращаться по своим следам, делая первые шаги без отрыва ног от поверхности льда.</w:t>
      </w:r>
    </w:p>
    <w:p w14:paraId="428EDC14" w14:textId="77777777" w:rsidR="00416A0B" w:rsidRPr="00602CAF" w:rsidRDefault="00416A0B" w:rsidP="00416A0B">
      <w:pPr>
        <w:pStyle w:val="1"/>
        <w:shd w:val="clear" w:color="auto" w:fill="auto"/>
        <w:ind w:firstLine="700"/>
        <w:jc w:val="both"/>
        <w:rPr>
          <w:sz w:val="28"/>
          <w:szCs w:val="28"/>
        </w:rPr>
      </w:pPr>
      <w:r w:rsidRPr="00602CAF">
        <w:rPr>
          <w:sz w:val="28"/>
          <w:szCs w:val="28"/>
        </w:rPr>
        <w:t>Категорически запрещается проверять прочность льда ударами ноги.</w:t>
      </w:r>
    </w:p>
    <w:p w14:paraId="7D9DD643" w14:textId="5E0DE7F3" w:rsidR="00416A0B" w:rsidRPr="00602CAF" w:rsidRDefault="00602CAF" w:rsidP="00602CAF">
      <w:pPr>
        <w:pStyle w:val="1"/>
        <w:shd w:val="clear" w:color="auto" w:fill="auto"/>
        <w:tabs>
          <w:tab w:val="left" w:pos="1216"/>
        </w:tabs>
        <w:jc w:val="both"/>
        <w:rPr>
          <w:sz w:val="28"/>
          <w:szCs w:val="28"/>
        </w:rPr>
      </w:pPr>
      <w:r>
        <w:rPr>
          <w:sz w:val="28"/>
          <w:szCs w:val="28"/>
        </w:rPr>
        <w:t xml:space="preserve">    5.</w:t>
      </w:r>
      <w:proofErr w:type="gramStart"/>
      <w:r>
        <w:rPr>
          <w:sz w:val="28"/>
          <w:szCs w:val="28"/>
        </w:rPr>
        <w:t>2.</w:t>
      </w:r>
      <w:r w:rsidR="00416A0B" w:rsidRPr="00602CAF">
        <w:rPr>
          <w:sz w:val="28"/>
          <w:szCs w:val="28"/>
        </w:rPr>
        <w:t>Во</w:t>
      </w:r>
      <w:proofErr w:type="gramEnd"/>
      <w:r w:rsidR="00416A0B" w:rsidRPr="00602CAF">
        <w:rPr>
          <w:sz w:val="28"/>
          <w:szCs w:val="28"/>
        </w:rPr>
        <w:t xml:space="preserve"> время движения по льду следует обращать внимание на его поверхность, обходить опасные места и участки, покрытые толстым слоем снега. Особую осторожность необходимо проявлять в местах,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w:t>
      </w:r>
    </w:p>
    <w:p w14:paraId="2B31B0DE" w14:textId="77777777" w:rsidR="00416A0B" w:rsidRPr="00602CAF" w:rsidRDefault="00416A0B" w:rsidP="00416A0B">
      <w:pPr>
        <w:pStyle w:val="1"/>
        <w:shd w:val="clear" w:color="auto" w:fill="auto"/>
        <w:ind w:firstLine="700"/>
        <w:jc w:val="both"/>
        <w:rPr>
          <w:sz w:val="28"/>
          <w:szCs w:val="28"/>
        </w:rPr>
      </w:pPr>
      <w:r w:rsidRPr="00602CAF">
        <w:rPr>
          <w:sz w:val="28"/>
          <w:szCs w:val="28"/>
        </w:rPr>
        <w:t>Безопасным для перехода пешехода является лед с зеленоватым оттенком и толщиной не менее 7 см.</w:t>
      </w:r>
    </w:p>
    <w:p w14:paraId="2C5AF71D" w14:textId="0B238AAB" w:rsidR="00416A0B" w:rsidRPr="00602CAF" w:rsidRDefault="007A3F54" w:rsidP="007A3F54">
      <w:pPr>
        <w:pStyle w:val="1"/>
        <w:shd w:val="clear" w:color="auto" w:fill="auto"/>
        <w:tabs>
          <w:tab w:val="left" w:pos="1216"/>
        </w:tabs>
        <w:jc w:val="both"/>
        <w:rPr>
          <w:sz w:val="28"/>
          <w:szCs w:val="28"/>
        </w:rPr>
      </w:pPr>
      <w:r>
        <w:rPr>
          <w:sz w:val="28"/>
          <w:szCs w:val="28"/>
        </w:rPr>
        <w:t xml:space="preserve">   5.3. </w:t>
      </w:r>
      <w:proofErr w:type="gramStart"/>
      <w:r w:rsidR="00416A0B" w:rsidRPr="00602CAF">
        <w:rPr>
          <w:sz w:val="28"/>
          <w:szCs w:val="28"/>
        </w:rPr>
        <w:t>При</w:t>
      </w:r>
      <w:proofErr w:type="gramEnd"/>
      <w:r w:rsidR="00416A0B" w:rsidRPr="00602CAF">
        <w:rPr>
          <w:sz w:val="28"/>
          <w:szCs w:val="28"/>
        </w:rPr>
        <w:t xml:space="preserve"> переходе по льду необходимо следовать друг за другом на расстоянии 5-6 м и быть готовым оказать немедленную помощь идущему впереди.</w:t>
      </w:r>
    </w:p>
    <w:p w14:paraId="38C6CB6F" w14:textId="77777777" w:rsidR="00416A0B" w:rsidRPr="00602CAF" w:rsidRDefault="00416A0B" w:rsidP="00416A0B">
      <w:pPr>
        <w:pStyle w:val="1"/>
        <w:shd w:val="clear" w:color="auto" w:fill="auto"/>
        <w:ind w:firstLine="700"/>
        <w:jc w:val="both"/>
        <w:rPr>
          <w:sz w:val="28"/>
          <w:szCs w:val="28"/>
        </w:rPr>
      </w:pPr>
      <w:r w:rsidRPr="00602CAF">
        <w:rPr>
          <w:sz w:val="28"/>
          <w:szCs w:val="28"/>
        </w:rPr>
        <w:t>Перевозка малогабаритных, но тяжелых грузов производится на санях или других приспособлениях с возможно большей площадью опоры на поверхность льда.</w:t>
      </w:r>
    </w:p>
    <w:p w14:paraId="3D772822" w14:textId="58D9C445" w:rsidR="00416A0B" w:rsidRPr="00602CAF" w:rsidRDefault="00416A0B" w:rsidP="007A3F54">
      <w:pPr>
        <w:pStyle w:val="1"/>
        <w:numPr>
          <w:ilvl w:val="1"/>
          <w:numId w:val="12"/>
        </w:numPr>
        <w:shd w:val="clear" w:color="auto" w:fill="auto"/>
        <w:tabs>
          <w:tab w:val="left" w:pos="1216"/>
        </w:tabs>
        <w:ind w:left="0" w:firstLine="595"/>
        <w:jc w:val="both"/>
        <w:rPr>
          <w:sz w:val="28"/>
          <w:szCs w:val="28"/>
        </w:rPr>
      </w:pPr>
      <w:r w:rsidRPr="00602CAF">
        <w:rPr>
          <w:sz w:val="28"/>
          <w:szCs w:val="28"/>
        </w:rPr>
        <w:t>Пользоваться площадками для катания на коньках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14:paraId="65B896EE" w14:textId="1D2AED94" w:rsidR="007A3F54" w:rsidRPr="007A3F54" w:rsidRDefault="007A3F54" w:rsidP="007A3F54">
      <w:pPr>
        <w:pStyle w:val="1"/>
        <w:numPr>
          <w:ilvl w:val="1"/>
          <w:numId w:val="12"/>
        </w:numPr>
        <w:shd w:val="clear" w:color="auto" w:fill="auto"/>
        <w:tabs>
          <w:tab w:val="left" w:pos="595"/>
        </w:tabs>
        <w:ind w:left="0" w:firstLine="595"/>
        <w:jc w:val="both"/>
        <w:rPr>
          <w:sz w:val="28"/>
          <w:szCs w:val="28"/>
        </w:rPr>
      </w:pPr>
      <w:r w:rsidRPr="007A3F54">
        <w:rPr>
          <w:sz w:val="28"/>
          <w:szCs w:val="28"/>
        </w:rPr>
        <w:t xml:space="preserve">При переходе водоема по льду на лыжах рекомендуется пользоваться проложенной лыжней, а при ее </w:t>
      </w:r>
      <w:proofErr w:type="gramStart"/>
      <w:r w:rsidRPr="007A3F54">
        <w:rPr>
          <w:sz w:val="28"/>
          <w:szCs w:val="28"/>
        </w:rPr>
        <w:t>отсутствии прежде чем</w:t>
      </w:r>
      <w:proofErr w:type="gramEnd"/>
      <w:r w:rsidRPr="007A3F54">
        <w:rPr>
          <w:sz w:val="28"/>
          <w:szCs w:val="28"/>
        </w:rPr>
        <w:t xml:space="preserve"> двигаться по целине, следует отстегнуть крепления лыж и снять петли лыжных палок с кистей рук. Если имеются рюкзак или ранец, необходимо их взять на одно плечо.</w:t>
      </w:r>
    </w:p>
    <w:p w14:paraId="758324B0" w14:textId="77777777" w:rsidR="007A3F54" w:rsidRPr="007A3F54" w:rsidRDefault="007A3F54" w:rsidP="007A3F54">
      <w:pPr>
        <w:pStyle w:val="1"/>
        <w:shd w:val="clear" w:color="auto" w:fill="auto"/>
        <w:ind w:firstLine="680"/>
        <w:jc w:val="both"/>
        <w:rPr>
          <w:sz w:val="28"/>
          <w:szCs w:val="28"/>
        </w:rPr>
      </w:pPr>
      <w:r w:rsidRPr="007A3F54">
        <w:rPr>
          <w:sz w:val="28"/>
          <w:szCs w:val="28"/>
        </w:rPr>
        <w:t>Расстояние между лыжниками должно быть 5-6 м. Во время движения по льду лыжник, идущий первым, ударами палок проверяет прочность льда и следит за его характером.</w:t>
      </w:r>
    </w:p>
    <w:p w14:paraId="43237A49" w14:textId="010EF32B" w:rsidR="007A3F54" w:rsidRPr="007A3F54" w:rsidRDefault="007A3F54" w:rsidP="007A3F54">
      <w:pPr>
        <w:pStyle w:val="1"/>
        <w:shd w:val="clear" w:color="auto" w:fill="auto"/>
        <w:tabs>
          <w:tab w:val="left" w:pos="1286"/>
        </w:tabs>
        <w:jc w:val="both"/>
        <w:rPr>
          <w:sz w:val="28"/>
          <w:szCs w:val="28"/>
        </w:rPr>
      </w:pPr>
      <w:r>
        <w:rPr>
          <w:sz w:val="28"/>
          <w:szCs w:val="28"/>
        </w:rPr>
        <w:t>5.</w:t>
      </w:r>
      <w:proofErr w:type="gramStart"/>
      <w:r>
        <w:rPr>
          <w:sz w:val="28"/>
          <w:szCs w:val="28"/>
        </w:rPr>
        <w:t>6.</w:t>
      </w:r>
      <w:r w:rsidRPr="007A3F54">
        <w:rPr>
          <w:sz w:val="28"/>
          <w:szCs w:val="28"/>
        </w:rPr>
        <w:t>Во</w:t>
      </w:r>
      <w:proofErr w:type="gramEnd"/>
      <w:r w:rsidRPr="007A3F54">
        <w:rPr>
          <w:sz w:val="28"/>
          <w:szCs w:val="28"/>
        </w:rPr>
        <w:t xml:space="preserve"> время рыбной ловли нельзя пробивать много лунок на ограниченной площади, прыгать и бегать по льду, собираться большими группами.</w:t>
      </w:r>
    </w:p>
    <w:p w14:paraId="43171038" w14:textId="1604A766" w:rsidR="007A3F54" w:rsidRPr="007A3F54" w:rsidRDefault="007A3F54" w:rsidP="007A3F54">
      <w:pPr>
        <w:pStyle w:val="1"/>
        <w:shd w:val="clear" w:color="auto" w:fill="auto"/>
        <w:ind w:firstLine="680"/>
        <w:jc w:val="both"/>
        <w:rPr>
          <w:sz w:val="28"/>
          <w:szCs w:val="28"/>
        </w:rPr>
      </w:pPr>
      <w:r w:rsidRPr="007A3F54">
        <w:rPr>
          <w:sz w:val="28"/>
          <w:szCs w:val="28"/>
        </w:rPr>
        <w:t>Каждому рыболову рекомендуется иметь с собой спасательное средство в виде шнура длиной 12-15 м, на одном конце которого закреплен груз 400-500 г, на другом - изготовлена петля.</w:t>
      </w:r>
    </w:p>
    <w:p w14:paraId="6758B480" w14:textId="5DDC4EE4" w:rsidR="00416A0B" w:rsidRPr="007A3F54" w:rsidRDefault="007A3F54" w:rsidP="007A3F54">
      <w:pPr>
        <w:pStyle w:val="1"/>
        <w:numPr>
          <w:ilvl w:val="1"/>
          <w:numId w:val="12"/>
        </w:numPr>
        <w:shd w:val="clear" w:color="auto" w:fill="auto"/>
        <w:tabs>
          <w:tab w:val="left" w:pos="595"/>
        </w:tabs>
        <w:spacing w:after="280"/>
        <w:ind w:left="0" w:firstLine="595"/>
        <w:jc w:val="both"/>
        <w:rPr>
          <w:sz w:val="28"/>
          <w:szCs w:val="28"/>
        </w:rPr>
      </w:pPr>
      <w:r w:rsidRPr="007A3F54">
        <w:rPr>
          <w:sz w:val="28"/>
          <w:szCs w:val="28"/>
        </w:rPr>
        <w:t xml:space="preserve">Выезд на лед и перемещение по льду автомобилей и других механических транспортных средств, в том числе снегоходов, квадроциклов, на водных объектах на территории </w:t>
      </w:r>
      <w:r>
        <w:rPr>
          <w:sz w:val="28"/>
          <w:szCs w:val="28"/>
        </w:rPr>
        <w:t>Соболевского муниципального района</w:t>
      </w:r>
      <w:r w:rsidRPr="007A3F54">
        <w:rPr>
          <w:sz w:val="28"/>
          <w:szCs w:val="28"/>
        </w:rPr>
        <w:t xml:space="preserve"> запрещен. Исключение составляет движение механических транспортных средств по установленным и оборудованным временным ледовым переправам.</w:t>
      </w:r>
    </w:p>
    <w:p w14:paraId="64E86F61" w14:textId="62473543" w:rsidR="007A3F54" w:rsidRDefault="007A3F54" w:rsidP="00E06220">
      <w:pPr>
        <w:pStyle w:val="40"/>
        <w:shd w:val="clear" w:color="auto" w:fill="auto"/>
        <w:tabs>
          <w:tab w:val="left" w:pos="879"/>
        </w:tabs>
        <w:rPr>
          <w:sz w:val="28"/>
          <w:szCs w:val="28"/>
        </w:rPr>
      </w:pPr>
      <w:bookmarkStart w:id="5" w:name="bookmark18"/>
      <w:bookmarkStart w:id="6" w:name="bookmark19"/>
      <w:r w:rsidRPr="007A3F54">
        <w:rPr>
          <w:b w:val="0"/>
          <w:bCs w:val="0"/>
          <w:sz w:val="28"/>
          <w:szCs w:val="28"/>
        </w:rPr>
        <w:t>6.</w:t>
      </w:r>
      <w:r>
        <w:rPr>
          <w:b w:val="0"/>
          <w:bCs w:val="0"/>
          <w:sz w:val="28"/>
          <w:szCs w:val="28"/>
        </w:rPr>
        <w:t xml:space="preserve"> </w:t>
      </w:r>
      <w:r w:rsidRPr="007A3F54">
        <w:rPr>
          <w:sz w:val="28"/>
          <w:szCs w:val="28"/>
        </w:rPr>
        <w:t>Информирование населения об ограничениях использования</w:t>
      </w:r>
      <w:r w:rsidRPr="007A3F54">
        <w:rPr>
          <w:sz w:val="28"/>
          <w:szCs w:val="28"/>
        </w:rPr>
        <w:br/>
        <w:t>водных объектов общего пользования для личных и бы</w:t>
      </w:r>
      <w:bookmarkEnd w:id="5"/>
      <w:bookmarkEnd w:id="6"/>
      <w:r w:rsidR="00E06220">
        <w:rPr>
          <w:sz w:val="28"/>
          <w:szCs w:val="28"/>
        </w:rPr>
        <w:t>товых нужд</w:t>
      </w:r>
    </w:p>
    <w:p w14:paraId="6F10AEF6" w14:textId="77777777" w:rsidR="007A3F54" w:rsidRDefault="007A3F54" w:rsidP="00E06220">
      <w:pPr>
        <w:widowControl w:val="0"/>
        <w:autoSpaceDE w:val="0"/>
        <w:autoSpaceDN w:val="0"/>
        <w:jc w:val="both"/>
        <w:rPr>
          <w:sz w:val="28"/>
          <w:szCs w:val="28"/>
        </w:rPr>
      </w:pPr>
    </w:p>
    <w:p w14:paraId="3646E045" w14:textId="77777777" w:rsidR="007A3F54" w:rsidRDefault="007A3F54" w:rsidP="0067726D">
      <w:pPr>
        <w:widowControl w:val="0"/>
        <w:autoSpaceDE w:val="0"/>
        <w:autoSpaceDN w:val="0"/>
        <w:ind w:firstLine="709"/>
        <w:jc w:val="both"/>
        <w:rPr>
          <w:sz w:val="28"/>
          <w:szCs w:val="28"/>
        </w:rPr>
      </w:pPr>
    </w:p>
    <w:p w14:paraId="26A4FEE4" w14:textId="4094B328" w:rsidR="0067726D" w:rsidRDefault="0067726D" w:rsidP="0067726D">
      <w:pPr>
        <w:widowControl w:val="0"/>
        <w:autoSpaceDE w:val="0"/>
        <w:autoSpaceDN w:val="0"/>
        <w:ind w:firstLine="709"/>
        <w:jc w:val="both"/>
        <w:rPr>
          <w:sz w:val="28"/>
          <w:szCs w:val="28"/>
        </w:rPr>
      </w:pPr>
      <w:r>
        <w:rPr>
          <w:sz w:val="28"/>
          <w:szCs w:val="28"/>
        </w:rPr>
        <w:t xml:space="preserve">6.1. </w:t>
      </w:r>
      <w:r w:rsidR="00E06220">
        <w:rPr>
          <w:sz w:val="28"/>
          <w:szCs w:val="28"/>
        </w:rPr>
        <w:t>Предоставление гражданам информации об</w:t>
      </w:r>
      <w:r>
        <w:rPr>
          <w:sz w:val="28"/>
          <w:szCs w:val="28"/>
        </w:rPr>
        <w:t xml:space="preserve"> условиях осуществления общего водопользования или его запрещении (ограничении)</w:t>
      </w:r>
      <w:r w:rsidR="00E06220">
        <w:rPr>
          <w:sz w:val="28"/>
          <w:szCs w:val="28"/>
        </w:rPr>
        <w:t xml:space="preserve"> осуществляется администрацией Соболевского муниципального района</w:t>
      </w:r>
      <w:r>
        <w:rPr>
          <w:sz w:val="28"/>
          <w:szCs w:val="28"/>
        </w:rPr>
        <w:t>:</w:t>
      </w:r>
    </w:p>
    <w:p w14:paraId="22D3456D" w14:textId="77777777" w:rsidR="0067726D" w:rsidRDefault="0067726D" w:rsidP="0067726D">
      <w:pPr>
        <w:widowControl w:val="0"/>
        <w:autoSpaceDE w:val="0"/>
        <w:autoSpaceDN w:val="0"/>
        <w:ind w:firstLine="709"/>
        <w:jc w:val="both"/>
        <w:rPr>
          <w:sz w:val="28"/>
          <w:szCs w:val="28"/>
        </w:rPr>
      </w:pPr>
      <w:r>
        <w:rPr>
          <w:sz w:val="28"/>
          <w:szCs w:val="28"/>
        </w:rPr>
        <w:t>а) через средства массовой информации;</w:t>
      </w:r>
    </w:p>
    <w:p w14:paraId="1E1B1CD9" w14:textId="77777777" w:rsidR="0067726D" w:rsidRDefault="0067726D" w:rsidP="0067726D">
      <w:pPr>
        <w:widowControl w:val="0"/>
        <w:autoSpaceDE w:val="0"/>
        <w:autoSpaceDN w:val="0"/>
        <w:ind w:firstLine="709"/>
        <w:jc w:val="both"/>
        <w:rPr>
          <w:sz w:val="28"/>
          <w:szCs w:val="28"/>
        </w:rPr>
      </w:pPr>
      <w:r>
        <w:rPr>
          <w:sz w:val="28"/>
          <w:szCs w:val="28"/>
        </w:rPr>
        <w:t>б) посредством размещения информации на официальном сайте администрации Соболевского муниципального района;</w:t>
      </w:r>
    </w:p>
    <w:p w14:paraId="112E77CB" w14:textId="77777777" w:rsidR="0067726D" w:rsidRDefault="0067726D" w:rsidP="0067726D">
      <w:pPr>
        <w:widowControl w:val="0"/>
        <w:autoSpaceDE w:val="0"/>
        <w:autoSpaceDN w:val="0"/>
        <w:ind w:firstLine="709"/>
        <w:jc w:val="both"/>
        <w:rPr>
          <w:sz w:val="28"/>
          <w:szCs w:val="28"/>
        </w:rPr>
      </w:pPr>
      <w:r>
        <w:rPr>
          <w:sz w:val="28"/>
          <w:szCs w:val="28"/>
        </w:rPr>
        <w:t>в) специальными информационными знаками, устанавливаемыми вдоль берегов водных объектов.</w:t>
      </w:r>
    </w:p>
    <w:p w14:paraId="3EB65ABF" w14:textId="77777777" w:rsidR="0067726D" w:rsidRDefault="0067726D" w:rsidP="0067726D">
      <w:pPr>
        <w:widowControl w:val="0"/>
        <w:autoSpaceDE w:val="0"/>
        <w:autoSpaceDN w:val="0"/>
        <w:ind w:firstLine="709"/>
        <w:jc w:val="both"/>
        <w:rPr>
          <w:sz w:val="28"/>
          <w:szCs w:val="28"/>
        </w:rPr>
      </w:pPr>
      <w:r>
        <w:rPr>
          <w:sz w:val="28"/>
          <w:szCs w:val="28"/>
        </w:rPr>
        <w:t>Могут быть также использованы иные способы предоставления такой информации.</w:t>
      </w:r>
    </w:p>
    <w:p w14:paraId="74C42D78" w14:textId="7C36FCFB" w:rsidR="0067726D" w:rsidRDefault="0067726D" w:rsidP="0067726D">
      <w:pPr>
        <w:widowControl w:val="0"/>
        <w:autoSpaceDE w:val="0"/>
        <w:autoSpaceDN w:val="0"/>
        <w:ind w:firstLine="709"/>
        <w:jc w:val="both"/>
        <w:rPr>
          <w:sz w:val="28"/>
          <w:szCs w:val="28"/>
        </w:rPr>
      </w:pPr>
      <w:r>
        <w:rPr>
          <w:sz w:val="28"/>
          <w:szCs w:val="28"/>
        </w:rPr>
        <w:t xml:space="preserve">6.2. Об авариях и иных чрезвычайных ситуациях на водных объектах, расположенных на территории Соболевского </w:t>
      </w:r>
      <w:r w:rsidR="00AB169A">
        <w:rPr>
          <w:sz w:val="28"/>
          <w:szCs w:val="28"/>
        </w:rPr>
        <w:t>муниципального района</w:t>
      </w:r>
      <w:r>
        <w:rPr>
          <w:sz w:val="28"/>
          <w:szCs w:val="28"/>
        </w:rPr>
        <w:t>, собственники водных объектов, водопользователи при использовании водных объектов обязаны незамедлительно информировать органы местного самоуправления.</w:t>
      </w:r>
    </w:p>
    <w:p w14:paraId="25115DDD" w14:textId="77777777" w:rsidR="0067726D" w:rsidRDefault="0067726D" w:rsidP="0067726D">
      <w:pPr>
        <w:widowControl w:val="0"/>
        <w:autoSpaceDE w:val="0"/>
        <w:autoSpaceDN w:val="0"/>
        <w:ind w:firstLine="709"/>
        <w:jc w:val="both"/>
        <w:rPr>
          <w:sz w:val="28"/>
          <w:szCs w:val="28"/>
        </w:rPr>
      </w:pPr>
    </w:p>
    <w:p w14:paraId="38A1C841" w14:textId="16B87FC2" w:rsidR="0067726D" w:rsidRDefault="00E06220" w:rsidP="0067726D">
      <w:pPr>
        <w:widowControl w:val="0"/>
        <w:autoSpaceDE w:val="0"/>
        <w:autoSpaceDN w:val="0"/>
        <w:jc w:val="center"/>
        <w:outlineLvl w:val="1"/>
        <w:rPr>
          <w:b/>
          <w:sz w:val="28"/>
          <w:szCs w:val="28"/>
        </w:rPr>
      </w:pPr>
      <w:r>
        <w:rPr>
          <w:b/>
          <w:sz w:val="28"/>
          <w:szCs w:val="28"/>
        </w:rPr>
        <w:t>7.</w:t>
      </w:r>
      <w:r w:rsidR="0067726D">
        <w:rPr>
          <w:b/>
          <w:sz w:val="28"/>
          <w:szCs w:val="28"/>
        </w:rPr>
        <w:t xml:space="preserve"> Ответственность за нарушение настоящих правил</w:t>
      </w:r>
    </w:p>
    <w:p w14:paraId="318C283A" w14:textId="77777777" w:rsidR="0067726D" w:rsidRDefault="0067726D" w:rsidP="0067726D">
      <w:pPr>
        <w:widowControl w:val="0"/>
        <w:autoSpaceDE w:val="0"/>
        <w:autoSpaceDN w:val="0"/>
        <w:ind w:firstLine="709"/>
        <w:jc w:val="center"/>
        <w:outlineLvl w:val="1"/>
        <w:rPr>
          <w:b/>
          <w:sz w:val="28"/>
          <w:szCs w:val="28"/>
        </w:rPr>
      </w:pPr>
    </w:p>
    <w:p w14:paraId="68EFFEE7" w14:textId="2F8DB569" w:rsidR="0067726D" w:rsidRDefault="00E06220" w:rsidP="0067726D">
      <w:pPr>
        <w:widowControl w:val="0"/>
        <w:autoSpaceDE w:val="0"/>
        <w:autoSpaceDN w:val="0"/>
        <w:ind w:firstLine="709"/>
        <w:jc w:val="both"/>
        <w:rPr>
          <w:sz w:val="28"/>
          <w:szCs w:val="28"/>
        </w:rPr>
      </w:pPr>
      <w:r>
        <w:rPr>
          <w:sz w:val="28"/>
          <w:szCs w:val="28"/>
        </w:rPr>
        <w:t>7.1.</w:t>
      </w:r>
      <w:r w:rsidR="0067726D">
        <w:rPr>
          <w:sz w:val="28"/>
          <w:szCs w:val="28"/>
        </w:rPr>
        <w:t xml:space="preserve"> Использование водных объектов общего пользования с нарушением требований настоящих Правил влечет за собой ответственность в соответствии с  </w:t>
      </w:r>
      <w:hyperlink r:id="rId11" w:history="1">
        <w:r w:rsidR="0067726D">
          <w:rPr>
            <w:rStyle w:val="a3"/>
            <w:sz w:val="28"/>
            <w:szCs w:val="28"/>
          </w:rPr>
          <w:t>Законом</w:t>
        </w:r>
      </w:hyperlink>
      <w:r w:rsidR="0067726D">
        <w:rPr>
          <w:sz w:val="28"/>
          <w:szCs w:val="28"/>
        </w:rPr>
        <w:t xml:space="preserve"> Камчатского края от 19.12.2008 №209 «Об административных правонарушениях».</w:t>
      </w:r>
    </w:p>
    <w:p w14:paraId="5A12C8D8" w14:textId="1C462AF7" w:rsidR="0067726D" w:rsidRDefault="00E06220" w:rsidP="0067726D">
      <w:pPr>
        <w:widowControl w:val="0"/>
        <w:autoSpaceDE w:val="0"/>
        <w:autoSpaceDN w:val="0"/>
        <w:ind w:firstLine="709"/>
        <w:jc w:val="both"/>
        <w:rPr>
          <w:sz w:val="28"/>
          <w:szCs w:val="28"/>
        </w:rPr>
      </w:pPr>
      <w:r>
        <w:rPr>
          <w:sz w:val="28"/>
          <w:szCs w:val="28"/>
        </w:rPr>
        <w:t xml:space="preserve">7.2. </w:t>
      </w:r>
      <w:r w:rsidR="0067726D">
        <w:rPr>
          <w:sz w:val="28"/>
          <w:szCs w:val="28"/>
        </w:rPr>
        <w:t>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14:paraId="1DAFFA03" w14:textId="77777777" w:rsidR="0067726D" w:rsidRDefault="0067726D" w:rsidP="0067726D">
      <w:pPr>
        <w:widowControl w:val="0"/>
        <w:autoSpaceDE w:val="0"/>
        <w:autoSpaceDN w:val="0"/>
        <w:ind w:firstLine="709"/>
        <w:rPr>
          <w:sz w:val="28"/>
          <w:szCs w:val="28"/>
        </w:rPr>
      </w:pPr>
    </w:p>
    <w:p w14:paraId="43F26521" w14:textId="77777777" w:rsidR="0067726D" w:rsidRDefault="0067726D" w:rsidP="0067726D">
      <w:pPr>
        <w:pStyle w:val="ConsPlusNonformat"/>
        <w:widowControl/>
        <w:rPr>
          <w:rFonts w:ascii="Times New Roman" w:hAnsi="Times New Roman" w:cs="Times New Roman"/>
          <w:sz w:val="28"/>
          <w:szCs w:val="28"/>
        </w:rPr>
      </w:pPr>
    </w:p>
    <w:p w14:paraId="451E8D50" w14:textId="77777777" w:rsidR="0067726D" w:rsidRDefault="0067726D" w:rsidP="0067726D">
      <w:pPr>
        <w:pStyle w:val="ConsPlusNonformat"/>
        <w:widowControl/>
        <w:jc w:val="both"/>
        <w:rPr>
          <w:rFonts w:ascii="Times New Roman" w:hAnsi="Times New Roman" w:cs="Times New Roman"/>
          <w:sz w:val="28"/>
          <w:szCs w:val="28"/>
        </w:rPr>
      </w:pPr>
    </w:p>
    <w:p w14:paraId="46FEB067" w14:textId="77777777" w:rsidR="00C13A8E" w:rsidRDefault="00C13A8E"/>
    <w:sectPr w:rsidR="00C13A8E" w:rsidSect="00A5662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5F4"/>
    <w:multiLevelType w:val="hybridMultilevel"/>
    <w:tmpl w:val="49F22500"/>
    <w:lvl w:ilvl="0" w:tplc="ED94E570">
      <w:start w:val="4"/>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18160B9"/>
    <w:multiLevelType w:val="multilevel"/>
    <w:tmpl w:val="D29AD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E81164"/>
    <w:multiLevelType w:val="multilevel"/>
    <w:tmpl w:val="6A94516A"/>
    <w:lvl w:ilvl="0">
      <w:start w:val="5"/>
      <w:numFmt w:val="decimal"/>
      <w:lvlText w:val="%1."/>
      <w:lvlJc w:val="left"/>
      <w:pPr>
        <w:ind w:left="390" w:hanging="390"/>
      </w:pPr>
      <w:rPr>
        <w:rFonts w:hint="default"/>
      </w:rPr>
    </w:lvl>
    <w:lvl w:ilvl="1">
      <w:start w:val="4"/>
      <w:numFmt w:val="decimal"/>
      <w:lvlText w:val="%1.%2."/>
      <w:lvlJc w:val="left"/>
      <w:pPr>
        <w:ind w:left="1315" w:hanging="72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865" w:hanging="108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415" w:hanging="144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965" w:hanging="1800"/>
      </w:pPr>
      <w:rPr>
        <w:rFonts w:hint="default"/>
      </w:rPr>
    </w:lvl>
    <w:lvl w:ilvl="8">
      <w:start w:val="1"/>
      <w:numFmt w:val="decimal"/>
      <w:lvlText w:val="%1.%2.%3.%4.%5.%6.%7.%8.%9."/>
      <w:lvlJc w:val="left"/>
      <w:pPr>
        <w:ind w:left="6560" w:hanging="1800"/>
      </w:pPr>
      <w:rPr>
        <w:rFonts w:hint="default"/>
      </w:rPr>
    </w:lvl>
  </w:abstractNum>
  <w:abstractNum w:abstractNumId="3" w15:restartNumberingAfterBreak="0">
    <w:nsid w:val="20285B0E"/>
    <w:multiLevelType w:val="multilevel"/>
    <w:tmpl w:val="C9D21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68667A"/>
    <w:multiLevelType w:val="multilevel"/>
    <w:tmpl w:val="4BB4A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C0CD0"/>
    <w:multiLevelType w:val="multilevel"/>
    <w:tmpl w:val="678035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9F2D64"/>
    <w:multiLevelType w:val="multilevel"/>
    <w:tmpl w:val="34C282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E90AB5"/>
    <w:multiLevelType w:val="multilevel"/>
    <w:tmpl w:val="EE5864D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1366851"/>
    <w:multiLevelType w:val="hybridMultilevel"/>
    <w:tmpl w:val="DD8019A8"/>
    <w:lvl w:ilvl="0" w:tplc="AE52FB26">
      <w:start w:val="40"/>
      <w:numFmt w:val="decimal"/>
      <w:lvlText w:val="%1"/>
      <w:lvlJc w:val="left"/>
      <w:pPr>
        <w:ind w:left="1100" w:hanging="360"/>
      </w:pPr>
      <w:rPr>
        <w:rFonts w:hint="default"/>
        <w:b w:val="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9" w15:restartNumberingAfterBreak="0">
    <w:nsid w:val="47BB1953"/>
    <w:multiLevelType w:val="multilevel"/>
    <w:tmpl w:val="6AACCDF0"/>
    <w:lvl w:ilvl="0">
      <w:start w:val="3"/>
      <w:numFmt w:val="decimal"/>
      <w:lvlText w:val="%1."/>
      <w:lvlJc w:val="left"/>
      <w:pPr>
        <w:ind w:left="600" w:hanging="600"/>
      </w:pPr>
      <w:rPr>
        <w:rFonts w:hint="default"/>
      </w:rPr>
    </w:lvl>
    <w:lvl w:ilvl="1">
      <w:start w:val="12"/>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0" w15:restartNumberingAfterBreak="0">
    <w:nsid w:val="5E45448A"/>
    <w:multiLevelType w:val="multilevel"/>
    <w:tmpl w:val="582C2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EF6B04"/>
    <w:multiLevelType w:val="multilevel"/>
    <w:tmpl w:val="A27CEE10"/>
    <w:lvl w:ilvl="0">
      <w:start w:val="1"/>
      <w:numFmt w:val="decimal"/>
      <w:lvlText w:val="%1."/>
      <w:lvlJc w:val="left"/>
      <w:pPr>
        <w:ind w:left="660" w:hanging="660"/>
      </w:pPr>
      <w:rPr>
        <w:color w:val="auto"/>
        <w:sz w:val="28"/>
      </w:rPr>
    </w:lvl>
    <w:lvl w:ilvl="1">
      <w:start w:val="1"/>
      <w:numFmt w:val="decimal"/>
      <w:lvlText w:val="%1.%2."/>
      <w:lvlJc w:val="left"/>
      <w:pPr>
        <w:ind w:left="1429" w:hanging="720"/>
      </w:pPr>
      <w:rPr>
        <w:color w:val="auto"/>
        <w:sz w:val="28"/>
      </w:rPr>
    </w:lvl>
    <w:lvl w:ilvl="2">
      <w:start w:val="1"/>
      <w:numFmt w:val="decimal"/>
      <w:lvlText w:val="%1.%2.%3."/>
      <w:lvlJc w:val="left"/>
      <w:pPr>
        <w:ind w:left="2138" w:hanging="720"/>
      </w:pPr>
      <w:rPr>
        <w:color w:val="auto"/>
        <w:sz w:val="28"/>
      </w:rPr>
    </w:lvl>
    <w:lvl w:ilvl="3">
      <w:start w:val="1"/>
      <w:numFmt w:val="decimal"/>
      <w:lvlText w:val="%1.%2.%3.%4."/>
      <w:lvlJc w:val="left"/>
      <w:pPr>
        <w:ind w:left="3207" w:hanging="1080"/>
      </w:pPr>
      <w:rPr>
        <w:color w:val="auto"/>
        <w:sz w:val="28"/>
      </w:rPr>
    </w:lvl>
    <w:lvl w:ilvl="4">
      <w:start w:val="1"/>
      <w:numFmt w:val="decimal"/>
      <w:lvlText w:val="%1.%2.%3.%4.%5."/>
      <w:lvlJc w:val="left"/>
      <w:pPr>
        <w:ind w:left="3916" w:hanging="1080"/>
      </w:pPr>
      <w:rPr>
        <w:color w:val="auto"/>
        <w:sz w:val="28"/>
      </w:rPr>
    </w:lvl>
    <w:lvl w:ilvl="5">
      <w:start w:val="1"/>
      <w:numFmt w:val="decimal"/>
      <w:lvlText w:val="%1.%2.%3.%4.%5.%6."/>
      <w:lvlJc w:val="left"/>
      <w:pPr>
        <w:ind w:left="4985" w:hanging="1440"/>
      </w:pPr>
      <w:rPr>
        <w:color w:val="auto"/>
        <w:sz w:val="28"/>
      </w:rPr>
    </w:lvl>
    <w:lvl w:ilvl="6">
      <w:start w:val="1"/>
      <w:numFmt w:val="decimal"/>
      <w:lvlText w:val="%1.%2.%3.%4.%5.%6.%7."/>
      <w:lvlJc w:val="left"/>
      <w:pPr>
        <w:ind w:left="6054" w:hanging="1800"/>
      </w:pPr>
      <w:rPr>
        <w:color w:val="auto"/>
        <w:sz w:val="28"/>
      </w:rPr>
    </w:lvl>
    <w:lvl w:ilvl="7">
      <w:start w:val="1"/>
      <w:numFmt w:val="decimal"/>
      <w:lvlText w:val="%1.%2.%3.%4.%5.%6.%7.%8."/>
      <w:lvlJc w:val="left"/>
      <w:pPr>
        <w:ind w:left="6763" w:hanging="1800"/>
      </w:pPr>
      <w:rPr>
        <w:color w:val="auto"/>
        <w:sz w:val="28"/>
      </w:rPr>
    </w:lvl>
    <w:lvl w:ilvl="8">
      <w:start w:val="1"/>
      <w:numFmt w:val="decimal"/>
      <w:lvlText w:val="%1.%2.%3.%4.%5.%6.%7.%8.%9."/>
      <w:lvlJc w:val="left"/>
      <w:pPr>
        <w:ind w:left="7832" w:hanging="2160"/>
      </w:pPr>
      <w:rPr>
        <w:color w:val="auto"/>
        <w:sz w:val="28"/>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0"/>
  </w:num>
  <w:num w:numId="5">
    <w:abstractNumId w:val="5"/>
  </w:num>
  <w:num w:numId="6">
    <w:abstractNumId w:val="6"/>
  </w:num>
  <w:num w:numId="7">
    <w:abstractNumId w:val="7"/>
  </w:num>
  <w:num w:numId="8">
    <w:abstractNumId w:val="4"/>
  </w:num>
  <w:num w:numId="9">
    <w:abstractNumId w:val="10"/>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8E"/>
    <w:rsid w:val="0032352C"/>
    <w:rsid w:val="00416A0B"/>
    <w:rsid w:val="004565A0"/>
    <w:rsid w:val="00602CAF"/>
    <w:rsid w:val="0067726D"/>
    <w:rsid w:val="006C5068"/>
    <w:rsid w:val="007A3F54"/>
    <w:rsid w:val="00A5662A"/>
    <w:rsid w:val="00AB169A"/>
    <w:rsid w:val="00AF0E11"/>
    <w:rsid w:val="00C13A8E"/>
    <w:rsid w:val="00E06220"/>
    <w:rsid w:val="00E2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8F14"/>
  <w15:chartTrackingRefBased/>
  <w15:docId w15:val="{76DCAA04-DC82-40E6-B294-122A9419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7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77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67726D"/>
    <w:rPr>
      <w:color w:val="0000FF"/>
      <w:u w:val="single"/>
    </w:rPr>
  </w:style>
  <w:style w:type="paragraph" w:customStyle="1" w:styleId="formattext">
    <w:name w:val="formattext"/>
    <w:basedOn w:val="a"/>
    <w:rsid w:val="00A5662A"/>
    <w:pPr>
      <w:spacing w:before="100" w:beforeAutospacing="1" w:after="100" w:afterAutospacing="1"/>
    </w:pPr>
    <w:rPr>
      <w:rFonts w:eastAsiaTheme="minorEastAsia"/>
    </w:rPr>
  </w:style>
  <w:style w:type="paragraph" w:styleId="a4">
    <w:name w:val="List Paragraph"/>
    <w:basedOn w:val="a"/>
    <w:uiPriority w:val="34"/>
    <w:qFormat/>
    <w:rsid w:val="00E22067"/>
    <w:pPr>
      <w:ind w:left="720"/>
      <w:contextualSpacing/>
    </w:pPr>
  </w:style>
  <w:style w:type="character" w:customStyle="1" w:styleId="a5">
    <w:name w:val="Основной текст_"/>
    <w:basedOn w:val="a0"/>
    <w:link w:val="1"/>
    <w:rsid w:val="00E2206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5"/>
    <w:rsid w:val="00E22067"/>
    <w:pPr>
      <w:widowControl w:val="0"/>
      <w:shd w:val="clear" w:color="auto" w:fill="FFFFFF"/>
      <w:ind w:firstLine="400"/>
    </w:pPr>
    <w:rPr>
      <w:sz w:val="26"/>
      <w:szCs w:val="26"/>
      <w:lang w:eastAsia="en-US"/>
    </w:rPr>
  </w:style>
  <w:style w:type="character" w:customStyle="1" w:styleId="4">
    <w:name w:val="Заголовок №4_"/>
    <w:basedOn w:val="a0"/>
    <w:link w:val="40"/>
    <w:rsid w:val="004565A0"/>
    <w:rPr>
      <w:rFonts w:ascii="Times New Roman" w:eastAsia="Times New Roman" w:hAnsi="Times New Roman" w:cs="Times New Roman"/>
      <w:b/>
      <w:bCs/>
      <w:sz w:val="26"/>
      <w:szCs w:val="26"/>
      <w:shd w:val="clear" w:color="auto" w:fill="FFFFFF"/>
    </w:rPr>
  </w:style>
  <w:style w:type="paragraph" w:customStyle="1" w:styleId="40">
    <w:name w:val="Заголовок №4"/>
    <w:basedOn w:val="a"/>
    <w:link w:val="4"/>
    <w:rsid w:val="004565A0"/>
    <w:pPr>
      <w:widowControl w:val="0"/>
      <w:shd w:val="clear" w:color="auto" w:fill="FFFFFF"/>
      <w:spacing w:after="280"/>
      <w:jc w:val="center"/>
      <w:outlineLvl w:val="3"/>
    </w:pPr>
    <w:rPr>
      <w:b/>
      <w:bCs/>
      <w:sz w:val="26"/>
      <w:szCs w:val="26"/>
      <w:lang w:eastAsia="en-US"/>
    </w:rPr>
  </w:style>
  <w:style w:type="paragraph" w:styleId="a6">
    <w:name w:val="Balloon Text"/>
    <w:basedOn w:val="a"/>
    <w:link w:val="a7"/>
    <w:uiPriority w:val="99"/>
    <w:semiHidden/>
    <w:unhideWhenUsed/>
    <w:rsid w:val="00E06220"/>
    <w:rPr>
      <w:rFonts w:ascii="Segoe UI" w:hAnsi="Segoe UI" w:cs="Segoe UI"/>
      <w:sz w:val="18"/>
      <w:szCs w:val="18"/>
    </w:rPr>
  </w:style>
  <w:style w:type="character" w:customStyle="1" w:styleId="a7">
    <w:name w:val="Текст выноски Знак"/>
    <w:basedOn w:val="a0"/>
    <w:link w:val="a6"/>
    <w:uiPriority w:val="99"/>
    <w:semiHidden/>
    <w:rsid w:val="00E0622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3A331E527214640DA27348FF94A135CA508EBC10DD448E51747034FEBE98FDD51F41D4907ACBC77C3A4A5A3E1AC3CB32D47F904ENC58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53A331E527214640DA27348FF94A135CA538EB517D8448E51747034FEBE98FDD51F41D4932A91D778731D542219D8D535CA7CN959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5978366.0" TargetMode="External"/><Relationship Id="rId11" Type="http://schemas.openxmlformats.org/officeDocument/2006/relationships/hyperlink" Target="consultantplus://offline/ref=E53A331E527214640DA26D45E9F8FF3FC859D4B114DC48DF05257663A1EE9EA8955F4782C93A959E2F7D01573907DFCB36NC53J" TargetMode="External"/><Relationship Id="rId5" Type="http://schemas.openxmlformats.org/officeDocument/2006/relationships/image" Target="media/image1.jpeg"/><Relationship Id="rId10" Type="http://schemas.openxmlformats.org/officeDocument/2006/relationships/hyperlink" Target="consultantplus://offline/ref=E53A331E527214640DA27348FF94A135CA538EB517D8448E51747034FEBE98FDC71F19DB9A7DDE9328601D573DN150J" TargetMode="External"/><Relationship Id="rId4" Type="http://schemas.openxmlformats.org/officeDocument/2006/relationships/webSettings" Target="webSettings.xml"/><Relationship Id="rId9" Type="http://schemas.openxmlformats.org/officeDocument/2006/relationships/hyperlink" Target="consultantplus://offline/ref=E53A331E527214640DA26D45E9F8FF3FC859D4B114DC4CDC0F287663A1EE9EA8955F4782DB3ACD922D7E16563F12899A739F70924CDFFA52C1900642N25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2895</Words>
  <Characters>16503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RukUprDel</dc:creator>
  <cp:keywords/>
  <dc:description/>
  <cp:lastModifiedBy>RukUprDel</cp:lastModifiedBy>
  <cp:revision>5</cp:revision>
  <cp:lastPrinted>2024-02-02T05:03:00Z</cp:lastPrinted>
  <dcterms:created xsi:type="dcterms:W3CDTF">2024-01-30T05:28:00Z</dcterms:created>
  <dcterms:modified xsi:type="dcterms:W3CDTF">2024-02-02T05:05:00Z</dcterms:modified>
</cp:coreProperties>
</file>