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BB" w:rsidRDefault="00956BBB" w:rsidP="00956BBB">
      <w:pPr>
        <w:tabs>
          <w:tab w:val="left" w:pos="3119"/>
        </w:tabs>
        <w:jc w:val="center"/>
        <w:rPr>
          <w:b/>
          <w:i/>
          <w:szCs w:val="28"/>
        </w:rPr>
      </w:pPr>
      <w:r w:rsidRPr="00513D62">
        <w:rPr>
          <w:noProof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BB" w:rsidRDefault="00956BBB" w:rsidP="00956BB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6BBB" w:rsidRDefault="003F22B0" w:rsidP="00956BBB">
      <w:pPr>
        <w:jc w:val="center"/>
        <w:rPr>
          <w:szCs w:val="28"/>
        </w:rPr>
      </w:pPr>
      <w:r>
        <w:rPr>
          <w:szCs w:val="28"/>
        </w:rPr>
        <w:t>АДМИНИСТРАЦИИ СОБОЛЕВСКОГО МУНИЦИПАЛЬНОГО РАЙОНА</w:t>
      </w:r>
      <w:r w:rsidR="00956BBB">
        <w:rPr>
          <w:szCs w:val="28"/>
        </w:rPr>
        <w:t xml:space="preserve"> </w:t>
      </w:r>
      <w:r>
        <w:rPr>
          <w:szCs w:val="28"/>
        </w:rPr>
        <w:t>КАМЧАТСКОГО КРАЯ</w:t>
      </w:r>
    </w:p>
    <w:p w:rsidR="00956BBB" w:rsidRPr="00AC18DA" w:rsidRDefault="00956BBB" w:rsidP="00956BBB">
      <w:pPr>
        <w:jc w:val="center"/>
        <w:rPr>
          <w:b/>
          <w:szCs w:val="28"/>
        </w:rPr>
      </w:pPr>
    </w:p>
    <w:p w:rsidR="00956BBB" w:rsidRDefault="00827ADF" w:rsidP="00956BBB">
      <w:pPr>
        <w:rPr>
          <w:b/>
          <w:szCs w:val="28"/>
        </w:rPr>
      </w:pPr>
      <w:r>
        <w:rPr>
          <w:b/>
          <w:szCs w:val="28"/>
        </w:rPr>
        <w:t>21</w:t>
      </w:r>
      <w:r w:rsidR="00956BBB">
        <w:rPr>
          <w:b/>
          <w:szCs w:val="28"/>
        </w:rPr>
        <w:t xml:space="preserve"> </w:t>
      </w:r>
      <w:r w:rsidR="00CB3AE3">
        <w:rPr>
          <w:b/>
          <w:szCs w:val="28"/>
        </w:rPr>
        <w:t>января 2024</w:t>
      </w:r>
      <w:r w:rsidR="00956BBB">
        <w:rPr>
          <w:szCs w:val="28"/>
        </w:rPr>
        <w:t xml:space="preserve">                    с. Соболево                                         </w:t>
      </w:r>
      <w:r w:rsidR="00956BBB">
        <w:rPr>
          <w:b/>
          <w:szCs w:val="28"/>
        </w:rPr>
        <w:t xml:space="preserve">№ </w:t>
      </w:r>
      <w:r>
        <w:rPr>
          <w:b/>
          <w:szCs w:val="28"/>
        </w:rPr>
        <w:t>21</w:t>
      </w:r>
    </w:p>
    <w:p w:rsidR="00956BBB" w:rsidRDefault="00956BBB" w:rsidP="00956BBB">
      <w:pPr>
        <w:rPr>
          <w:b/>
          <w:szCs w:val="28"/>
        </w:rPr>
      </w:pPr>
    </w:p>
    <w:p w:rsidR="00956BBB" w:rsidRDefault="003F22B0" w:rsidP="003F22B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внесения </w:t>
      </w:r>
      <w:r w:rsidR="00CB3AE3">
        <w:rPr>
          <w:szCs w:val="28"/>
        </w:rPr>
        <w:t>изменений в постановлени</w:t>
      </w:r>
      <w:r w:rsidR="002E3AA3">
        <w:rPr>
          <w:szCs w:val="28"/>
        </w:rPr>
        <w:t>е</w:t>
      </w:r>
      <w:r w:rsidR="00CB3AE3">
        <w:rPr>
          <w:szCs w:val="28"/>
        </w:rPr>
        <w:t xml:space="preserve"> администрации</w:t>
      </w:r>
      <w:r>
        <w:rPr>
          <w:szCs w:val="28"/>
        </w:rPr>
        <w:t xml:space="preserve"> Соболевского муниципального района от 17.04.2023 № 87 «</w:t>
      </w:r>
      <w:r w:rsidR="00956BBB">
        <w:rPr>
          <w:szCs w:val="28"/>
        </w:rPr>
        <w:t>О</w:t>
      </w:r>
      <w:r w:rsidR="00CB3AE3">
        <w:rPr>
          <w:szCs w:val="28"/>
        </w:rPr>
        <w:t>б утверждения положения о</w:t>
      </w:r>
      <w:r w:rsidR="00956BBB">
        <w:rPr>
          <w:szCs w:val="28"/>
        </w:rPr>
        <w:t xml:space="preserve"> комиссии по </w:t>
      </w:r>
      <w:r>
        <w:rPr>
          <w:szCs w:val="28"/>
        </w:rPr>
        <w:t>п</w:t>
      </w:r>
      <w:r w:rsidR="00956BBB">
        <w:rPr>
          <w:szCs w:val="28"/>
        </w:rPr>
        <w:t>редупреждению и ликвидации</w:t>
      </w:r>
      <w:r>
        <w:rPr>
          <w:szCs w:val="28"/>
        </w:rPr>
        <w:t xml:space="preserve"> </w:t>
      </w:r>
      <w:r w:rsidR="00956BBB">
        <w:rPr>
          <w:szCs w:val="28"/>
        </w:rPr>
        <w:t>чрезвычайных ситуаций, обеспечению</w:t>
      </w:r>
      <w:r>
        <w:rPr>
          <w:szCs w:val="28"/>
        </w:rPr>
        <w:t xml:space="preserve"> </w:t>
      </w:r>
      <w:r w:rsidR="00956BBB">
        <w:rPr>
          <w:szCs w:val="28"/>
        </w:rPr>
        <w:t>пожарной безопасности в Соболевском районе</w:t>
      </w:r>
      <w:r>
        <w:rPr>
          <w:szCs w:val="28"/>
        </w:rPr>
        <w:t>»</w:t>
      </w:r>
    </w:p>
    <w:p w:rsidR="00956BBB" w:rsidRDefault="00956BBB" w:rsidP="00956BBB">
      <w:pPr>
        <w:spacing w:after="0" w:line="240" w:lineRule="auto"/>
        <w:rPr>
          <w:szCs w:val="28"/>
        </w:rPr>
      </w:pPr>
    </w:p>
    <w:p w:rsidR="00956BBB" w:rsidRDefault="00956BBB" w:rsidP="00956BBB">
      <w:pPr>
        <w:spacing w:after="0" w:line="240" w:lineRule="auto"/>
        <w:rPr>
          <w:szCs w:val="28"/>
        </w:rPr>
      </w:pPr>
      <w:r>
        <w:rPr>
          <w:szCs w:val="28"/>
        </w:rPr>
        <w:t xml:space="preserve">       В </w:t>
      </w:r>
      <w:r w:rsidR="00CB3AE3">
        <w:rPr>
          <w:szCs w:val="28"/>
        </w:rPr>
        <w:t>связи с кадровыми изменениями в организациях Соболевского муниципального района, в целях своевременного решения вопросов по предупреждению и ликвидации чрезвычайных ситуаций и обеспечению пожарной безопасности в Соболевском муниципальном районе.</w:t>
      </w:r>
    </w:p>
    <w:p w:rsidR="00956BBB" w:rsidRDefault="00956BBB" w:rsidP="00956BBB">
      <w:pPr>
        <w:spacing w:after="0" w:line="240" w:lineRule="auto"/>
        <w:rPr>
          <w:szCs w:val="28"/>
        </w:rPr>
      </w:pPr>
    </w:p>
    <w:p w:rsidR="00956BBB" w:rsidRDefault="00956BBB" w:rsidP="00956BBB">
      <w:pPr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  <w:r w:rsidRPr="008E7219">
        <w:rPr>
          <w:szCs w:val="28"/>
        </w:rPr>
        <w:t>АДМИНИСТРАЦИЯ ПОСТАНОВЛЯЕТ:</w:t>
      </w:r>
    </w:p>
    <w:p w:rsidR="00956BBB" w:rsidRDefault="00956BBB" w:rsidP="00956BBB">
      <w:pPr>
        <w:spacing w:after="0" w:line="240" w:lineRule="auto"/>
        <w:rPr>
          <w:szCs w:val="28"/>
        </w:rPr>
      </w:pPr>
    </w:p>
    <w:p w:rsidR="003C3E04" w:rsidRPr="003E1474" w:rsidRDefault="003E1474" w:rsidP="003E1474">
      <w:pPr>
        <w:spacing w:after="0" w:line="240" w:lineRule="auto"/>
        <w:ind w:firstLine="0"/>
        <w:rPr>
          <w:spacing w:val="-2"/>
          <w:szCs w:val="28"/>
        </w:rPr>
      </w:pPr>
      <w:r>
        <w:rPr>
          <w:rFonts w:eastAsia="Calibri"/>
          <w:color w:val="auto"/>
          <w:spacing w:val="-2"/>
          <w:szCs w:val="28"/>
          <w:lang w:eastAsia="en-US"/>
        </w:rPr>
        <w:t xml:space="preserve">         </w:t>
      </w:r>
      <w:r w:rsidR="003C3E04" w:rsidRPr="003C3E04">
        <w:rPr>
          <w:rFonts w:eastAsia="Calibri"/>
          <w:color w:val="auto"/>
          <w:spacing w:val="-2"/>
          <w:szCs w:val="28"/>
          <w:lang w:eastAsia="en-US"/>
        </w:rPr>
        <w:t xml:space="preserve">1. Внести изменения </w:t>
      </w:r>
      <w:r>
        <w:rPr>
          <w:rFonts w:eastAsia="Calibri"/>
          <w:color w:val="auto"/>
          <w:spacing w:val="-2"/>
          <w:szCs w:val="28"/>
          <w:lang w:eastAsia="en-US"/>
        </w:rPr>
        <w:t xml:space="preserve">в </w:t>
      </w:r>
      <w:r>
        <w:rPr>
          <w:szCs w:val="28"/>
        </w:rPr>
        <w:t>постановлени</w:t>
      </w:r>
      <w:r w:rsidR="002E3AA3">
        <w:rPr>
          <w:szCs w:val="28"/>
        </w:rPr>
        <w:t>е</w:t>
      </w:r>
      <w:r>
        <w:rPr>
          <w:szCs w:val="28"/>
        </w:rPr>
        <w:t xml:space="preserve"> </w:t>
      </w:r>
      <w:r w:rsidR="003C3E04" w:rsidRPr="003C3E04">
        <w:rPr>
          <w:rFonts w:eastAsia="Calibri"/>
          <w:color w:val="auto"/>
          <w:spacing w:val="-2"/>
          <w:szCs w:val="28"/>
          <w:lang w:eastAsia="en-US"/>
        </w:rPr>
        <w:t>администрации Соболевского муниципального района от 17.04.2023 № 87 «Об утверждения положения о комиссии по предупреждению и ликвидации чрезвычайных ситуаций, обеспечению пожарной безопасности в Соболевском районе»</w:t>
      </w:r>
      <w:r>
        <w:rPr>
          <w:rFonts w:eastAsia="Calibri"/>
          <w:color w:val="auto"/>
          <w:spacing w:val="-2"/>
          <w:szCs w:val="28"/>
          <w:lang w:eastAsia="en-US"/>
        </w:rPr>
        <w:t xml:space="preserve"> </w:t>
      </w:r>
      <w:r w:rsidR="003C3E04" w:rsidRPr="0097306B">
        <w:rPr>
          <w:spacing w:val="-2"/>
          <w:szCs w:val="28"/>
        </w:rPr>
        <w:t>изложи</w:t>
      </w:r>
      <w:r>
        <w:rPr>
          <w:spacing w:val="-2"/>
          <w:szCs w:val="28"/>
        </w:rPr>
        <w:t>в</w:t>
      </w:r>
      <w:r w:rsidR="003C3E04" w:rsidRPr="0097306B">
        <w:rPr>
          <w:spacing w:val="-2"/>
          <w:szCs w:val="28"/>
        </w:rPr>
        <w:t xml:space="preserve"> </w:t>
      </w:r>
      <w:r w:rsidR="002E3AA3">
        <w:rPr>
          <w:spacing w:val="-2"/>
          <w:szCs w:val="28"/>
        </w:rPr>
        <w:t xml:space="preserve">Приложения 1-2 </w:t>
      </w:r>
      <w:r w:rsidR="003C3E04" w:rsidRPr="0097306B">
        <w:rPr>
          <w:spacing w:val="-2"/>
          <w:szCs w:val="28"/>
        </w:rPr>
        <w:t>в новой редакции согласно</w:t>
      </w:r>
      <w:r w:rsidR="003C3E04" w:rsidRPr="0097306B">
        <w:rPr>
          <w:szCs w:val="28"/>
        </w:rPr>
        <w:t xml:space="preserve"> </w:t>
      </w:r>
      <w:proofErr w:type="gramStart"/>
      <w:r w:rsidR="003C3E04" w:rsidRPr="0097306B">
        <w:rPr>
          <w:szCs w:val="28"/>
        </w:rPr>
        <w:t>приложени</w:t>
      </w:r>
      <w:r w:rsidR="002E3AA3">
        <w:rPr>
          <w:szCs w:val="28"/>
        </w:rPr>
        <w:t>й</w:t>
      </w:r>
      <w:r w:rsidR="003C3E04" w:rsidRPr="0097306B">
        <w:rPr>
          <w:szCs w:val="28"/>
        </w:rPr>
        <w:t xml:space="preserve">  к</w:t>
      </w:r>
      <w:proofErr w:type="gramEnd"/>
      <w:r w:rsidR="003C3E04" w:rsidRPr="0097306B">
        <w:rPr>
          <w:szCs w:val="28"/>
        </w:rPr>
        <w:t xml:space="preserve"> настоящему постановлению.</w:t>
      </w:r>
    </w:p>
    <w:p w:rsidR="002E3AA3" w:rsidRDefault="003E1474" w:rsidP="002E3AA3">
      <w:pPr>
        <w:pStyle w:val="1"/>
        <w:shd w:val="clear" w:color="auto" w:fill="auto"/>
        <w:spacing w:after="0"/>
        <w:jc w:val="both"/>
        <w:rPr>
          <w:noProof/>
        </w:rPr>
      </w:pPr>
      <w:r>
        <w:rPr>
          <w:noProof/>
        </w:rPr>
        <w:t xml:space="preserve">        </w:t>
      </w:r>
      <w:r w:rsidR="002E3AA3">
        <w:rPr>
          <w:noProof/>
        </w:rPr>
        <w:t>2</w:t>
      </w:r>
      <w:r>
        <w:rPr>
          <w:noProof/>
        </w:rPr>
        <w:t xml:space="preserve">. </w:t>
      </w:r>
      <w:r w:rsidRPr="003B3D4D">
        <w:rPr>
          <w:noProof/>
        </w:rPr>
        <w:t xml:space="preserve">Считать утратившим силу </w:t>
      </w:r>
      <w:r w:rsidR="002E3AA3">
        <w:rPr>
          <w:noProof/>
        </w:rPr>
        <w:t>п</w:t>
      </w:r>
      <w:r w:rsidRPr="003B3D4D">
        <w:rPr>
          <w:noProof/>
        </w:rPr>
        <w:t xml:space="preserve">остановление администрации Соболевского муниципального района от </w:t>
      </w:r>
      <w:r w:rsidRPr="003B3D4D">
        <w:t>17.04.2023 N</w:t>
      </w:r>
      <w:r>
        <w:t xml:space="preserve"> </w:t>
      </w:r>
      <w:r w:rsidRPr="003B3D4D">
        <w:t>87</w:t>
      </w:r>
      <w:r w:rsidRPr="003B3D4D">
        <w:rPr>
          <w:noProof/>
        </w:rPr>
        <w:t xml:space="preserve"> о комиссии по предупреждению и ликвидации чрезвычайных ситуаций, обеспечению пожарной безопасности в Соболевском районе</w:t>
      </w:r>
      <w:r w:rsidR="002E3AA3">
        <w:rPr>
          <w:noProof/>
        </w:rPr>
        <w:t>».</w:t>
      </w:r>
    </w:p>
    <w:p w:rsidR="003E1474" w:rsidRPr="008647BA" w:rsidRDefault="002E3AA3" w:rsidP="003C3E04">
      <w:pPr>
        <w:pStyle w:val="1"/>
        <w:shd w:val="clear" w:color="auto" w:fill="auto"/>
        <w:spacing w:after="0"/>
        <w:jc w:val="both"/>
      </w:pPr>
      <w:r>
        <w:t xml:space="preserve">       3</w:t>
      </w:r>
      <w:r>
        <w:t xml:space="preserve">. </w:t>
      </w:r>
      <w:r w:rsidRPr="00513D62">
        <w:t>Управлению делами администрации Соболевского мун</w:t>
      </w:r>
      <w:r>
        <w:t>иципального района</w:t>
      </w:r>
      <w:r w:rsidRPr="00513D62">
        <w:t xml:space="preserve"> разместить на официальном сайте Соболевского муниципального района в информационно-телекоммуникационной сети Интернет.</w:t>
      </w:r>
    </w:p>
    <w:p w:rsidR="00956BBB" w:rsidRDefault="003E1474" w:rsidP="003C3E04">
      <w:pPr>
        <w:pStyle w:val="1"/>
        <w:shd w:val="clear" w:color="auto" w:fill="auto"/>
        <w:spacing w:after="0"/>
        <w:jc w:val="both"/>
        <w:rPr>
          <w:noProof/>
        </w:rPr>
      </w:pPr>
      <w:r>
        <w:t xml:space="preserve">        4</w:t>
      </w:r>
      <w:r w:rsidR="003C3E04">
        <w:t>.</w:t>
      </w:r>
      <w:r w:rsidR="00956BBB">
        <w:t xml:space="preserve"> Настоящее Постановление вступает в силу после со дня его официального опубликовании (обнародования).</w:t>
      </w:r>
    </w:p>
    <w:p w:rsidR="00956BBB" w:rsidRDefault="003E1474" w:rsidP="009C6CE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9C6CE5">
        <w:rPr>
          <w:szCs w:val="28"/>
        </w:rPr>
        <w:t xml:space="preserve">5. </w:t>
      </w:r>
      <w:r w:rsidR="00956BBB" w:rsidRPr="00C03F30">
        <w:rPr>
          <w:szCs w:val="28"/>
        </w:rPr>
        <w:t>Контроль за исполнением настоящего постановления возложить на заместителя главы администрации Соболевского муниципального района, руководителя комитета по ТЭК, ЖКХ</w:t>
      </w:r>
      <w:r w:rsidR="00956BBB">
        <w:rPr>
          <w:szCs w:val="28"/>
        </w:rPr>
        <w:t>.</w:t>
      </w:r>
    </w:p>
    <w:p w:rsidR="00956BBB" w:rsidRDefault="00956BBB" w:rsidP="00956BBB">
      <w:pPr>
        <w:spacing w:after="0" w:line="240" w:lineRule="auto"/>
        <w:ind w:left="714" w:firstLine="0"/>
        <w:rPr>
          <w:szCs w:val="28"/>
        </w:rPr>
      </w:pPr>
    </w:p>
    <w:p w:rsidR="00956BBB" w:rsidRPr="00BF3FAB" w:rsidRDefault="00956BBB" w:rsidP="00956BBB">
      <w:pPr>
        <w:ind w:left="284"/>
        <w:rPr>
          <w:szCs w:val="28"/>
        </w:rPr>
      </w:pPr>
    </w:p>
    <w:p w:rsidR="00956BBB" w:rsidRPr="00BF3FAB" w:rsidRDefault="00956BBB" w:rsidP="00956BBB">
      <w:pPr>
        <w:ind w:firstLine="0"/>
        <w:rPr>
          <w:szCs w:val="28"/>
        </w:rPr>
      </w:pPr>
      <w:r>
        <w:rPr>
          <w:szCs w:val="28"/>
        </w:rPr>
        <w:t>Глава Соболевского муниципального района                           А. В. Воровский</w:t>
      </w:r>
    </w:p>
    <w:p w:rsidR="00956BBB" w:rsidRPr="00BF3FAB" w:rsidRDefault="00956BBB" w:rsidP="00956BBB">
      <w:pPr>
        <w:rPr>
          <w:szCs w:val="28"/>
        </w:rPr>
      </w:pPr>
    </w:p>
    <w:p w:rsidR="003E1474" w:rsidRDefault="003E1474" w:rsidP="003C424F">
      <w:pPr>
        <w:spacing w:after="418" w:line="238" w:lineRule="auto"/>
        <w:ind w:left="5416" w:right="-15" w:firstLine="2486"/>
        <w:rPr>
          <w:sz w:val="24"/>
        </w:rPr>
      </w:pPr>
    </w:p>
    <w:p w:rsidR="003C424F" w:rsidRDefault="003C424F" w:rsidP="003C424F">
      <w:pPr>
        <w:spacing w:after="418" w:line="238" w:lineRule="auto"/>
        <w:ind w:left="5416" w:right="-15" w:firstLine="2486"/>
        <w:rPr>
          <w:sz w:val="24"/>
        </w:rPr>
      </w:pPr>
      <w:r>
        <w:rPr>
          <w:sz w:val="24"/>
        </w:rPr>
        <w:lastRenderedPageBreak/>
        <w:t>Приложение</w:t>
      </w:r>
      <w:proofErr w:type="gramStart"/>
      <w:r w:rsidR="002E3AA3">
        <w:rPr>
          <w:sz w:val="24"/>
        </w:rPr>
        <w:t>1</w:t>
      </w:r>
      <w:r>
        <w:rPr>
          <w:sz w:val="24"/>
        </w:rPr>
        <w:t xml:space="preserve">  к</w:t>
      </w:r>
      <w:proofErr w:type="gramEnd"/>
      <w:r>
        <w:rPr>
          <w:sz w:val="24"/>
        </w:rPr>
        <w:t xml:space="preserve"> постановлению администрации </w:t>
      </w:r>
      <w:r w:rsidRPr="00827ADF">
        <w:rPr>
          <w:sz w:val="24"/>
        </w:rPr>
        <w:t xml:space="preserve">Соболевского муниципального района от </w:t>
      </w:r>
      <w:r w:rsidR="00827ADF" w:rsidRPr="00827ADF">
        <w:rPr>
          <w:sz w:val="24"/>
        </w:rPr>
        <w:t>22.01.2024</w:t>
      </w:r>
      <w:r w:rsidRPr="00827ADF">
        <w:rPr>
          <w:sz w:val="24"/>
        </w:rPr>
        <w:t xml:space="preserve"> N</w:t>
      </w:r>
      <w:r w:rsidR="00827ADF" w:rsidRPr="00827ADF">
        <w:rPr>
          <w:sz w:val="24"/>
        </w:rPr>
        <w:t xml:space="preserve"> </w:t>
      </w:r>
      <w:r w:rsidRPr="00827ADF">
        <w:rPr>
          <w:sz w:val="24"/>
        </w:rPr>
        <w:t>2</w:t>
      </w:r>
      <w:r w:rsidR="00827ADF" w:rsidRPr="00827ADF">
        <w:rPr>
          <w:sz w:val="24"/>
        </w:rPr>
        <w:t>1</w:t>
      </w:r>
    </w:p>
    <w:p w:rsidR="009C6CE5" w:rsidRDefault="009C6CE5" w:rsidP="009C6CE5">
      <w:pPr>
        <w:spacing w:after="418" w:line="238" w:lineRule="auto"/>
        <w:ind w:left="5416" w:right="-15" w:firstLine="2486"/>
      </w:pPr>
      <w:r>
        <w:rPr>
          <w:sz w:val="24"/>
        </w:rPr>
        <w:t>Приложение</w:t>
      </w:r>
      <w:proofErr w:type="gramStart"/>
      <w:r w:rsidR="002E3AA3">
        <w:rPr>
          <w:sz w:val="24"/>
        </w:rPr>
        <w:t>1</w:t>
      </w:r>
      <w:r>
        <w:rPr>
          <w:sz w:val="24"/>
        </w:rPr>
        <w:t xml:space="preserve">  к</w:t>
      </w:r>
      <w:proofErr w:type="gramEnd"/>
      <w:r>
        <w:rPr>
          <w:sz w:val="24"/>
        </w:rPr>
        <w:t xml:space="preserve"> постановлению администрации </w:t>
      </w:r>
      <w:r w:rsidRPr="00827ADF">
        <w:rPr>
          <w:sz w:val="24"/>
        </w:rPr>
        <w:t xml:space="preserve">Соболевского муниципального района от </w:t>
      </w:r>
      <w:r>
        <w:rPr>
          <w:sz w:val="24"/>
        </w:rPr>
        <w:t>17</w:t>
      </w:r>
      <w:r w:rsidRPr="00827ADF">
        <w:rPr>
          <w:sz w:val="24"/>
        </w:rPr>
        <w:t>.0</w:t>
      </w:r>
      <w:r>
        <w:rPr>
          <w:sz w:val="24"/>
        </w:rPr>
        <w:t>4</w:t>
      </w:r>
      <w:r w:rsidRPr="00827ADF">
        <w:rPr>
          <w:sz w:val="24"/>
        </w:rPr>
        <w:t>.202</w:t>
      </w:r>
      <w:r>
        <w:rPr>
          <w:sz w:val="24"/>
        </w:rPr>
        <w:t>3</w:t>
      </w:r>
      <w:r w:rsidRPr="00827ADF">
        <w:rPr>
          <w:sz w:val="24"/>
        </w:rPr>
        <w:t xml:space="preserve"> N </w:t>
      </w:r>
      <w:r>
        <w:rPr>
          <w:sz w:val="24"/>
        </w:rPr>
        <w:t>87</w:t>
      </w:r>
    </w:p>
    <w:p w:rsidR="009C6CE5" w:rsidRDefault="009C6CE5" w:rsidP="003C424F">
      <w:pPr>
        <w:spacing w:after="418" w:line="238" w:lineRule="auto"/>
        <w:ind w:left="5416" w:right="-15" w:firstLine="2486"/>
      </w:pPr>
    </w:p>
    <w:p w:rsidR="003C424F" w:rsidRDefault="003C424F" w:rsidP="003C424F">
      <w:pPr>
        <w:spacing w:after="10" w:line="253" w:lineRule="auto"/>
        <w:ind w:left="514" w:right="424" w:hanging="10"/>
        <w:jc w:val="center"/>
      </w:pPr>
      <w:r>
        <w:rPr>
          <w:sz w:val="30"/>
        </w:rPr>
        <w:t>ПОЛОЖЕНИЕ</w:t>
      </w:r>
    </w:p>
    <w:p w:rsidR="003C424F" w:rsidRDefault="003C424F" w:rsidP="003C424F">
      <w:pPr>
        <w:spacing w:after="10" w:line="253" w:lineRule="auto"/>
        <w:ind w:left="514" w:right="396" w:hanging="10"/>
        <w:jc w:val="center"/>
      </w:pPr>
      <w:r>
        <w:rPr>
          <w:sz w:val="30"/>
        </w:rPr>
        <w:t>О КОМИССИИ ПО ПРЕДУПРЕЖДЕНИЮ И ЛИКВИДАЦИИ</w:t>
      </w:r>
    </w:p>
    <w:p w:rsidR="003C424F" w:rsidRDefault="003C424F" w:rsidP="003C424F">
      <w:pPr>
        <w:spacing w:after="2" w:line="259" w:lineRule="auto"/>
        <w:ind w:left="513" w:hanging="10"/>
        <w:jc w:val="left"/>
      </w:pPr>
      <w:r>
        <w:rPr>
          <w:sz w:val="30"/>
        </w:rPr>
        <w:t>ЧРЕЗВЫЧАЙНЫХ СИТУАЦИЙ, ОБЕСПЕЧЕНИЮ ПОЖАРНОЙ</w:t>
      </w:r>
    </w:p>
    <w:p w:rsidR="003C424F" w:rsidRDefault="003C424F" w:rsidP="003C424F">
      <w:pPr>
        <w:spacing w:after="294" w:line="253" w:lineRule="auto"/>
        <w:ind w:left="10" w:hanging="10"/>
        <w:jc w:val="center"/>
      </w:pPr>
      <w:r>
        <w:rPr>
          <w:sz w:val="30"/>
        </w:rPr>
        <w:t>БЕЗОПАСНОСТИ СОБОЛЕВСКОГО МУНИЦИПАЛЬНОГО РАЙОНА</w:t>
      </w:r>
    </w:p>
    <w:p w:rsidR="003C424F" w:rsidRDefault="003C424F" w:rsidP="003C424F">
      <w:pPr>
        <w:numPr>
          <w:ilvl w:val="0"/>
          <w:numId w:val="1"/>
        </w:numPr>
        <w:spacing w:after="271" w:line="253" w:lineRule="auto"/>
        <w:ind w:right="25" w:hanging="345"/>
        <w:jc w:val="center"/>
      </w:pPr>
      <w:r>
        <w:rPr>
          <w:sz w:val="30"/>
        </w:rPr>
        <w:t>Общие положения</w:t>
      </w:r>
    </w:p>
    <w:p w:rsidR="003C424F" w:rsidRDefault="003C424F" w:rsidP="003C424F">
      <w:pPr>
        <w:numPr>
          <w:ilvl w:val="1"/>
          <w:numId w:val="1"/>
        </w:numPr>
        <w:ind w:left="0" w:right="94"/>
      </w:pPr>
      <w:r>
        <w:t>Комиссия по предупреждению и ликвидации чрезвычайных ситуаций, обеспечению пожарной безопасности Соболевского муниципального района (далее КЧС и ОПБ) является Координационным органом, образованным для согласованности действий администрации Соболевского муниципального района государственных и иных организаций и учреждений, предприятий (далее организаций)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ЧС), обеспечения пожарной безопасности и безопасности людей на водных объектах.</w:t>
      </w:r>
    </w:p>
    <w:p w:rsidR="003C424F" w:rsidRDefault="003C424F" w:rsidP="003C424F">
      <w:pPr>
        <w:numPr>
          <w:ilvl w:val="1"/>
          <w:numId w:val="1"/>
        </w:numPr>
        <w:spacing w:after="32"/>
        <w:ind w:left="0" w:right="94"/>
      </w:pPr>
      <w:r>
        <w:t>КЧС и ОПБ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нормативно правовыми актами Камчатского края и настоящим положением.</w:t>
      </w:r>
    </w:p>
    <w:p w:rsidR="003C424F" w:rsidRDefault="003C424F" w:rsidP="003C424F">
      <w:pPr>
        <w:numPr>
          <w:ilvl w:val="1"/>
          <w:numId w:val="1"/>
        </w:numPr>
        <w:ind w:left="0" w:right="94"/>
      </w:pPr>
      <w:r>
        <w:t>КЧС и ОПБ осуществляет свою деятельность под руководством главы Соболевского муниципального района.</w:t>
      </w:r>
    </w:p>
    <w:p w:rsidR="003C424F" w:rsidRDefault="003C424F" w:rsidP="003C424F">
      <w:pPr>
        <w:numPr>
          <w:ilvl w:val="1"/>
          <w:numId w:val="1"/>
        </w:numPr>
        <w:ind w:left="0" w:right="94"/>
      </w:pPr>
      <w:r>
        <w:t>Мероприятия по предупреждению и ликвидации ЧС финансируются и бюджета Соболевского муниципального района и средств организаций на территории Соболевского муниципального района.</w:t>
      </w:r>
    </w:p>
    <w:p w:rsidR="003C424F" w:rsidRDefault="003C424F" w:rsidP="003C424F">
      <w:pPr>
        <w:numPr>
          <w:ilvl w:val="1"/>
          <w:numId w:val="1"/>
        </w:numPr>
        <w:ind w:left="0" w:right="94"/>
      </w:pPr>
      <w:r>
        <w:t>Порядок материального и технического обеспечения КЧС и ОПБ определяется администрацией Соболевского муниципального района. для финансирования мероприятий по предупреждению и ликвидации ЧС используются средства из бюджета Соболевского муниципального района, средства организаций</w:t>
      </w:r>
      <w:r w:rsidR="001A60D0">
        <w:t>.</w:t>
      </w:r>
      <w:r>
        <w:t xml:space="preserve"> </w:t>
      </w:r>
      <w:r w:rsidR="001A60D0">
        <w:t xml:space="preserve"> </w:t>
      </w:r>
    </w:p>
    <w:p w:rsidR="003C424F" w:rsidRDefault="003C424F" w:rsidP="003C424F">
      <w:pPr>
        <w:numPr>
          <w:ilvl w:val="0"/>
          <w:numId w:val="1"/>
        </w:numPr>
        <w:spacing w:after="287" w:line="253" w:lineRule="auto"/>
        <w:ind w:right="25" w:hanging="345"/>
        <w:jc w:val="center"/>
      </w:pPr>
      <w:r>
        <w:rPr>
          <w:sz w:val="30"/>
        </w:rPr>
        <w:t>Основные задачи КЧС и ОПБ</w:t>
      </w:r>
    </w:p>
    <w:p w:rsidR="003C424F" w:rsidRDefault="003C424F" w:rsidP="003C424F">
      <w:pPr>
        <w:ind w:right="22" w:firstLine="0"/>
      </w:pPr>
      <w:r>
        <w:lastRenderedPageBreak/>
        <w:t>Основными задачами КЧС и ОПБ являются:</w:t>
      </w:r>
    </w:p>
    <w:p w:rsidR="003C424F" w:rsidRDefault="003C424F" w:rsidP="003C424F">
      <w:pPr>
        <w:numPr>
          <w:ilvl w:val="1"/>
          <w:numId w:val="1"/>
        </w:numPr>
        <w:ind w:left="0" w:right="94"/>
      </w:pPr>
      <w:r>
        <w:t>Разработка мер по реализации единой государственной политики в области предупреждения и ликвидации чрезвычайных ситуаций и пожарной безопасности на территории и объектах Соболевского муниципального района.</w:t>
      </w:r>
    </w:p>
    <w:p w:rsidR="003C424F" w:rsidRDefault="003C424F" w:rsidP="003C424F">
      <w:pPr>
        <w:numPr>
          <w:ilvl w:val="1"/>
          <w:numId w:val="1"/>
        </w:numPr>
        <w:ind w:left="0" w:right="94"/>
      </w:pPr>
      <w:r>
        <w:t xml:space="preserve">Координация деятельности органов управления и сил Соболевского муниципального звена Камчатской территориальной подсистемы РСЧС (далее </w:t>
      </w:r>
      <w:bookmarkStart w:id="0" w:name="_Hlk151737715"/>
      <w:r>
        <w:t>СМЗ КТП РСЧС</w:t>
      </w:r>
      <w:bookmarkEnd w:id="0"/>
      <w:r>
        <w:t>) ведомств и организации на территории Соболевского муниципального района.</w:t>
      </w:r>
    </w:p>
    <w:p w:rsidR="003C424F" w:rsidRPr="00FB1A28" w:rsidRDefault="003C424F" w:rsidP="003C424F">
      <w:pPr>
        <w:numPr>
          <w:ilvl w:val="1"/>
          <w:numId w:val="1"/>
        </w:numPr>
        <w:ind w:left="0" w:right="94"/>
        <w:rPr>
          <w:color w:val="auto"/>
        </w:rPr>
      </w:pPr>
      <w:r w:rsidRPr="00FB1A28">
        <w:rPr>
          <w:color w:val="auto"/>
        </w:rPr>
        <w:t>Обеспечение согласованности действий сил и служб СМЗ КТП РСЧС при решении вопросов в области предупреждения и ликвидации чрезвычайных ситуаций и пожарной безопасности.</w:t>
      </w:r>
    </w:p>
    <w:p w:rsidR="003C424F" w:rsidRDefault="003C424F" w:rsidP="003C424F">
      <w:pPr>
        <w:numPr>
          <w:ilvl w:val="1"/>
          <w:numId w:val="1"/>
        </w:numPr>
        <w:ind w:left="0" w:right="94"/>
      </w:pPr>
      <w:r>
        <w:t>Контроль за созданием резервов финансовых и материальных средств для ликвидации ЧС на объектах экономии Соболевского муниципального района, их учета.</w:t>
      </w:r>
    </w:p>
    <w:p w:rsidR="003C424F" w:rsidRPr="00076890" w:rsidRDefault="003C424F" w:rsidP="003C424F">
      <w:pPr>
        <w:ind w:left="285" w:right="94" w:firstLine="0"/>
      </w:pPr>
    </w:p>
    <w:p w:rsidR="003C424F" w:rsidRDefault="003C424F" w:rsidP="003C424F">
      <w:pPr>
        <w:spacing w:after="300" w:line="253" w:lineRule="auto"/>
        <w:ind w:left="514" w:right="352" w:hanging="10"/>
        <w:jc w:val="center"/>
      </w:pPr>
      <w:r>
        <w:rPr>
          <w:sz w:val="30"/>
        </w:rPr>
        <w:t>З. Функции КЧС и ОПБ</w:t>
      </w:r>
    </w:p>
    <w:p w:rsidR="003C424F" w:rsidRDefault="003C424F" w:rsidP="003C424F">
      <w:pPr>
        <w:spacing w:after="33"/>
        <w:ind w:left="72" w:right="22" w:firstLine="345"/>
      </w:pPr>
      <w:r>
        <w:t>КЧС и ОПБ с целью выполнения возложенных на нее задач осуществляет следующие функции:</w:t>
      </w:r>
    </w:p>
    <w:p w:rsidR="003C424F" w:rsidRDefault="003C424F" w:rsidP="003C424F">
      <w:pPr>
        <w:numPr>
          <w:ilvl w:val="1"/>
          <w:numId w:val="2"/>
        </w:numPr>
        <w:spacing w:after="32"/>
        <w:ind w:right="230" w:firstLine="432"/>
      </w:pPr>
      <w: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3C424F" w:rsidRDefault="003C424F" w:rsidP="003C424F">
      <w:pPr>
        <w:numPr>
          <w:ilvl w:val="1"/>
          <w:numId w:val="2"/>
        </w:numPr>
        <w:spacing w:after="56"/>
        <w:ind w:right="230" w:firstLine="432"/>
      </w:pPr>
      <w:r>
        <w:t>Вносит в установленном порядке главе Соболевского муниципального районов предложения по вопросам предупреждения и ликвидации чрезвычайных ситуаций и обеспечения пожарной безопасности на территории Соболевского муниципального района.</w:t>
      </w:r>
    </w:p>
    <w:p w:rsidR="003C424F" w:rsidRDefault="003C424F" w:rsidP="003C424F">
      <w:pPr>
        <w:numPr>
          <w:ilvl w:val="1"/>
          <w:numId w:val="2"/>
        </w:numPr>
        <w:spacing w:after="56"/>
        <w:ind w:right="230" w:firstLine="432"/>
      </w:pPr>
      <w:r>
        <w:t>Разрабатывает предложения по совершенствованию нормативно правовых актов главы Соболевского муниципального района в области предупреждения и ликвидации чрезвычайных ситуаций и обеспечения пожарной безопасности.</w:t>
      </w:r>
    </w:p>
    <w:p w:rsidR="003C424F" w:rsidRPr="00FB1A28" w:rsidRDefault="003C424F" w:rsidP="003C424F">
      <w:pPr>
        <w:numPr>
          <w:ilvl w:val="1"/>
          <w:numId w:val="2"/>
        </w:numPr>
        <w:ind w:right="230" w:firstLine="432"/>
      </w:pPr>
      <w:r>
        <w:t>Рассматривает прогнозы чрезвычайных ситуаций на территории Соболевского муниципального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безопасности.</w:t>
      </w:r>
    </w:p>
    <w:p w:rsidR="003C424F" w:rsidRDefault="003C424F" w:rsidP="003C424F">
      <w:pPr>
        <w:numPr>
          <w:ilvl w:val="1"/>
          <w:numId w:val="2"/>
        </w:numPr>
        <w:spacing w:after="334" w:line="256" w:lineRule="auto"/>
        <w:ind w:right="230" w:firstLine="432"/>
      </w:pPr>
      <w:r>
        <w:t>Руководит ликвидацией чрезвычайных ситуаций местного уровня.</w:t>
      </w:r>
    </w:p>
    <w:p w:rsidR="003C424F" w:rsidRDefault="003C424F" w:rsidP="003C424F">
      <w:pPr>
        <w:spacing w:after="10" w:line="253" w:lineRule="auto"/>
        <w:ind w:left="514" w:right="511" w:hanging="10"/>
        <w:jc w:val="center"/>
      </w:pPr>
      <w:r>
        <w:rPr>
          <w:sz w:val="30"/>
        </w:rPr>
        <w:t>4. Основные права КЧС и ОПБ</w:t>
      </w:r>
    </w:p>
    <w:p w:rsidR="003C424F" w:rsidRDefault="003C424F" w:rsidP="003C424F">
      <w:pPr>
        <w:ind w:left="426" w:right="22" w:firstLine="0"/>
      </w:pPr>
      <w:r>
        <w:t>КСЧ и ОПБ в пределах своей компетенции имеет право:</w:t>
      </w:r>
    </w:p>
    <w:p w:rsidR="003C424F" w:rsidRDefault="003C424F" w:rsidP="003C424F">
      <w:pPr>
        <w:numPr>
          <w:ilvl w:val="1"/>
          <w:numId w:val="3"/>
        </w:numPr>
        <w:ind w:right="22"/>
      </w:pPr>
      <w:r>
        <w:t>Запрашивать у надзорных органов необходимые материалы и информацию.</w:t>
      </w:r>
    </w:p>
    <w:p w:rsidR="003C424F" w:rsidRDefault="003C424F" w:rsidP="003C424F">
      <w:pPr>
        <w:numPr>
          <w:ilvl w:val="1"/>
          <w:numId w:val="3"/>
        </w:numPr>
        <w:ind w:right="22"/>
      </w:pPr>
      <w:r>
        <w:lastRenderedPageBreak/>
        <w:t>Заслушивать на своих заседаниях руководителей администрации Соболевского муниципального района, организаций и общественных объединений.</w:t>
      </w:r>
    </w:p>
    <w:p w:rsidR="003C424F" w:rsidRDefault="003C424F" w:rsidP="003C424F">
      <w:pPr>
        <w:numPr>
          <w:ilvl w:val="1"/>
          <w:numId w:val="3"/>
        </w:numPr>
        <w:ind w:right="22"/>
      </w:pPr>
      <w:r>
        <w:t>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руководителями.</w:t>
      </w:r>
    </w:p>
    <w:p w:rsidR="003C424F" w:rsidRDefault="003C424F" w:rsidP="003C424F">
      <w:pPr>
        <w:numPr>
          <w:ilvl w:val="1"/>
          <w:numId w:val="3"/>
        </w:numPr>
        <w:ind w:right="22"/>
      </w:pPr>
      <w:r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3C424F" w:rsidRDefault="003C424F" w:rsidP="003C424F">
      <w:pPr>
        <w:numPr>
          <w:ilvl w:val="1"/>
          <w:numId w:val="3"/>
        </w:numPr>
        <w:spacing w:after="288"/>
        <w:ind w:right="22"/>
      </w:pPr>
      <w:r>
        <w:t>Вносить в установленном порядке предложения главе Соболевского муниципального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3C424F" w:rsidRDefault="003C424F" w:rsidP="003C424F">
      <w:pPr>
        <w:spacing w:after="269" w:line="253" w:lineRule="auto"/>
        <w:ind w:left="514" w:hanging="10"/>
        <w:jc w:val="center"/>
      </w:pPr>
      <w:r>
        <w:rPr>
          <w:sz w:val="30"/>
        </w:rPr>
        <w:t>5. Состав комиссии по КЧС и ОПБ</w:t>
      </w:r>
    </w:p>
    <w:p w:rsidR="003C424F" w:rsidRDefault="003C424F" w:rsidP="003C424F">
      <w:pPr>
        <w:numPr>
          <w:ilvl w:val="1"/>
          <w:numId w:val="4"/>
        </w:numPr>
        <w:ind w:right="22" w:firstLine="360"/>
      </w:pPr>
      <w:r>
        <w:t>Состав КЧС и ОПБ утверждается постановлением главы Соболевского муниципального района.</w:t>
      </w:r>
    </w:p>
    <w:p w:rsidR="003C424F" w:rsidRDefault="003C424F" w:rsidP="003C424F">
      <w:pPr>
        <w:numPr>
          <w:ilvl w:val="1"/>
          <w:numId w:val="4"/>
        </w:numPr>
        <w:ind w:right="22" w:firstLine="360"/>
      </w:pPr>
      <w:r>
        <w:t>Председателем КЧС и ОПБ является глава Соболевского муниципального района, который руководит деятельностью комиссии и несет ответственность за выполнение возложенных на нее задач.</w:t>
      </w:r>
    </w:p>
    <w:p w:rsidR="003C424F" w:rsidRDefault="003C424F" w:rsidP="003C424F">
      <w:pPr>
        <w:ind w:left="230" w:right="22" w:firstLine="374"/>
      </w:pPr>
      <w:r>
        <w:t xml:space="preserve">5.3, </w:t>
      </w:r>
      <w:proofErr w:type="gramStart"/>
      <w:r>
        <w:t>В</w:t>
      </w:r>
      <w:proofErr w:type="gramEnd"/>
      <w:r>
        <w:t xml:space="preserve"> состав КЧС и ОПБ входят руководители органов управления и хозяйствующих субъектов муниципального района, подразделений администрации, территориальных органов, федеральных органов расположенных на территории Соболевского муниципального района.  </w:t>
      </w:r>
    </w:p>
    <w:p w:rsidR="003C424F" w:rsidRDefault="003C424F" w:rsidP="003C424F">
      <w:pPr>
        <w:spacing w:after="272"/>
        <w:ind w:left="230" w:right="22" w:firstLine="367"/>
      </w:pPr>
      <w:r>
        <w:t>5.4. Рабочим органом КЧС и ОПБ является оперативная группа КЧС и ОПБ.</w:t>
      </w:r>
    </w:p>
    <w:p w:rsidR="003C424F" w:rsidRDefault="003C424F" w:rsidP="003C424F">
      <w:pPr>
        <w:spacing w:after="325" w:line="253" w:lineRule="auto"/>
        <w:ind w:left="514" w:right="7" w:hanging="10"/>
        <w:jc w:val="center"/>
      </w:pPr>
      <w:r>
        <w:rPr>
          <w:sz w:val="30"/>
        </w:rPr>
        <w:t>6. Порядок работы КЧС и ОПБ</w:t>
      </w:r>
    </w:p>
    <w:p w:rsidR="003C424F" w:rsidRDefault="003C424F" w:rsidP="003C424F">
      <w:pPr>
        <w:ind w:left="230" w:right="22" w:firstLine="360"/>
      </w:pPr>
      <w:r>
        <w:t>6,1. КЧС и ОПБ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Заседания КЧС и ОПБ проводятся по мере необходимости, но не реже одного раза в квартал.</w:t>
      </w:r>
    </w:p>
    <w:p w:rsidR="003C424F" w:rsidRDefault="003C424F" w:rsidP="003C424F">
      <w:pPr>
        <w:numPr>
          <w:ilvl w:val="1"/>
          <w:numId w:val="5"/>
        </w:numPr>
        <w:spacing w:after="28"/>
        <w:ind w:right="94" w:firstLine="424"/>
      </w:pPr>
      <w:r>
        <w:t>Подготовка материалов к заседанию комиссии осуществляется членами КЧС и ОПБ, в ведении которых находятся вопросы повестки.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Материалы должны быть представлены секретарю КЧС и ОПБ, как правило, не позднее З дней до проведения заседания.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Заседания КЧС и ОПБ проводит председатель или по его поручению один из его заместителей.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Заседание КЧС и ОПБ считается правомочным, если на нем присутствуют не менее половины ее членов.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lastRenderedPageBreak/>
        <w:t>Члены КЧС и ОПБ принимают участие лично или в режиме видеоконференции в ее заседаниях без права замены. В случае отсутствия члена КЧС и ОПБ на заседании он имеет право представить свое мнение по рассматриваемым вопросам в письменной форме.</w:t>
      </w:r>
    </w:p>
    <w:p w:rsidR="003C424F" w:rsidRDefault="003C424F" w:rsidP="003C424F">
      <w:pPr>
        <w:numPr>
          <w:ilvl w:val="1"/>
          <w:numId w:val="5"/>
        </w:numPr>
        <w:spacing w:after="33"/>
        <w:ind w:right="94" w:firstLine="424"/>
      </w:pPr>
      <w: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Решения КЧС и ОПБ оформляются в виде протоколов, которые подписываются председателем КЧС и ОПБ или его заместителем, председательствующим на заседании, а при необходимости в виде проектов распоряжений и постановлений главы администрации Соболевского муниципального района.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Оповещение членов КЧС и ОПБ при возникновении аварий, катастроф или стихийных бедствий осуществляется по решению председателя КЧС и ОПБ (его заместителей) через дежурно-диспетчерскую службу по специально разработанным схемам.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Представление отчетов и донесений в КЧС Камчатского края осуществляется в сроки и в объеме, определяемом табелем срочных донесений.</w:t>
      </w:r>
    </w:p>
    <w:p w:rsidR="003C424F" w:rsidRDefault="003C424F" w:rsidP="003C424F">
      <w:pPr>
        <w:numPr>
          <w:ilvl w:val="1"/>
          <w:numId w:val="5"/>
        </w:numPr>
        <w:ind w:right="94" w:firstLine="424"/>
      </w:pPr>
      <w:r>
        <w:t>Подготовка проектов отчетов и донесений возлагается на секретаря КЧС и ОПБ.</w:t>
      </w:r>
    </w:p>
    <w:p w:rsidR="003C424F" w:rsidRDefault="003C424F" w:rsidP="003C424F">
      <w:pPr>
        <w:ind w:left="514" w:right="94" w:firstLine="0"/>
      </w:pPr>
    </w:p>
    <w:p w:rsidR="003C424F" w:rsidRDefault="003C424F" w:rsidP="003C424F">
      <w:pPr>
        <w:spacing w:after="295" w:line="259" w:lineRule="auto"/>
        <w:ind w:left="2226" w:hanging="10"/>
        <w:jc w:val="left"/>
      </w:pPr>
      <w:r>
        <w:rPr>
          <w:sz w:val="30"/>
        </w:rPr>
        <w:t>7. Режимы функционирования КЧС и ОПБ</w:t>
      </w:r>
    </w:p>
    <w:p w:rsidR="003C424F" w:rsidRDefault="003C424F" w:rsidP="003C424F">
      <w:pPr>
        <w:numPr>
          <w:ilvl w:val="1"/>
          <w:numId w:val="6"/>
        </w:numPr>
        <w:ind w:right="94" w:firstLine="460"/>
      </w:pPr>
      <w:r>
        <w:t>Порядок функционирования КЧС и ОПБ вводится ее председателем и осуществляется в режимах:</w:t>
      </w:r>
    </w:p>
    <w:p w:rsidR="003C424F" w:rsidRDefault="003C424F" w:rsidP="003C424F">
      <w:pPr>
        <w:pStyle w:val="a3"/>
        <w:spacing w:after="0" w:line="240" w:lineRule="auto"/>
        <w:ind w:left="142" w:firstLine="0"/>
      </w:pPr>
      <w:r>
        <w:t xml:space="preserve">режим повседневной деятельности;  </w:t>
      </w:r>
    </w:p>
    <w:p w:rsidR="003C424F" w:rsidRDefault="003C424F" w:rsidP="003C424F">
      <w:pPr>
        <w:pStyle w:val="a3"/>
        <w:spacing w:after="0" w:line="240" w:lineRule="auto"/>
        <w:ind w:left="142" w:firstLine="0"/>
      </w:pPr>
      <w:r>
        <w:t xml:space="preserve">режим повышенной готовности;  </w:t>
      </w:r>
    </w:p>
    <w:p w:rsidR="003C424F" w:rsidRDefault="003C424F" w:rsidP="003C424F">
      <w:pPr>
        <w:pStyle w:val="a3"/>
        <w:spacing w:after="35"/>
        <w:ind w:left="142" w:right="4194" w:firstLine="0"/>
      </w:pPr>
      <w:r>
        <w:t>режим чрезвычайной ситуации.</w:t>
      </w:r>
    </w:p>
    <w:p w:rsidR="003C424F" w:rsidRDefault="003C424F" w:rsidP="003C424F">
      <w:pPr>
        <w:numPr>
          <w:ilvl w:val="1"/>
          <w:numId w:val="6"/>
        </w:numPr>
        <w:ind w:right="94" w:firstLine="460"/>
      </w:pPr>
      <w:r>
        <w:t>В режиме повседневной деятельности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 и ОПБ, направлены на:</w:t>
      </w:r>
    </w:p>
    <w:p w:rsidR="003C424F" w:rsidRDefault="003C424F" w:rsidP="003C424F">
      <w:pPr>
        <w:ind w:left="142" w:right="22" w:firstLine="0"/>
      </w:pPr>
      <w:r>
        <w:t>- 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3C424F" w:rsidRDefault="003C424F" w:rsidP="003C424F">
      <w:pPr>
        <w:spacing w:after="0" w:line="240" w:lineRule="auto"/>
        <w:ind w:left="142" w:firstLine="0"/>
      </w:pPr>
      <w:r>
        <w:t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3C424F" w:rsidRDefault="003C424F" w:rsidP="003C424F">
      <w:pPr>
        <w:ind w:left="142" w:right="22" w:firstLine="0"/>
      </w:pPr>
      <w:r>
        <w:t xml:space="preserve">-  совершенствование подготовки органов управления, сил и средств СМЗ ТП РСЧС к действиям при чрезвычайных ситуациях, организация подготовки населения способам защиты и действиям в ЧС; </w:t>
      </w:r>
    </w:p>
    <w:p w:rsidR="003C424F" w:rsidRDefault="003C424F" w:rsidP="003C424F">
      <w:pPr>
        <w:ind w:left="142" w:right="22" w:firstLine="0"/>
      </w:pPr>
      <w:r>
        <w:rPr>
          <w:noProof/>
        </w:rPr>
        <w:lastRenderedPageBreak/>
        <w:t xml:space="preserve">-  </w:t>
      </w:r>
      <w:r>
        <w:t>контроль за созданием и восполнением резервов финансовых и материальных ресурсов для ликвидации ЧС.</w:t>
      </w:r>
    </w:p>
    <w:p w:rsidR="003C424F" w:rsidRDefault="003C424F" w:rsidP="003C424F">
      <w:pPr>
        <w:numPr>
          <w:ilvl w:val="1"/>
          <w:numId w:val="7"/>
        </w:numPr>
        <w:ind w:right="22" w:firstLine="398"/>
      </w:pPr>
      <w:r>
        <w:t>В режиме повышенной готовности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3C424F" w:rsidRDefault="003C424F" w:rsidP="003C424F">
      <w:pPr>
        <w:ind w:left="1418" w:right="22" w:firstLine="0"/>
      </w:pPr>
      <w:r>
        <w:t>Дополнительно проводится:</w:t>
      </w:r>
    </w:p>
    <w:p w:rsidR="003C424F" w:rsidRDefault="003C424F" w:rsidP="003C424F">
      <w:pPr>
        <w:pStyle w:val="a3"/>
        <w:spacing w:after="3" w:line="254" w:lineRule="auto"/>
        <w:ind w:left="142" w:right="-1" w:firstLine="0"/>
      </w:pPr>
      <w:r>
        <w:t xml:space="preserve">- формирование (при необходимости) оперативной группы для выявления причин ухудшения обстановки непосредственно в зоне ЧС, выработке предложений по ее нормализации; </w:t>
      </w:r>
    </w:p>
    <w:p w:rsidR="003C424F" w:rsidRDefault="003C424F" w:rsidP="003C424F">
      <w:pPr>
        <w:pStyle w:val="a3"/>
        <w:spacing w:after="3" w:line="254" w:lineRule="auto"/>
        <w:ind w:left="142" w:right="-1" w:firstLine="0"/>
      </w:pPr>
      <w:r>
        <w:t>- организуется круглосуточное дежурство руководящего состава КЧС и ОПБ Соболевского муниципального района (при необходимости);</w:t>
      </w:r>
    </w:p>
    <w:p w:rsidR="003C424F" w:rsidRDefault="003C424F" w:rsidP="003C424F">
      <w:pPr>
        <w:spacing w:after="3" w:line="254" w:lineRule="auto"/>
        <w:ind w:left="142" w:right="-1" w:firstLine="0"/>
      </w:pPr>
      <w:r>
        <w:t xml:space="preserve">- усиление наблюдения за состоянием окружающей среды, обстановки на потенциально опасных объектах и прилегающим к ним территориях, прогнозирование возможности возникновения ЧС и их масштабов; </w:t>
      </w:r>
    </w:p>
    <w:p w:rsidR="003C424F" w:rsidRDefault="003C424F" w:rsidP="003C424F">
      <w:pPr>
        <w:spacing w:after="3" w:line="254" w:lineRule="auto"/>
        <w:ind w:left="142" w:right="-1" w:firstLine="0"/>
        <w:rPr>
          <w:noProof/>
        </w:rPr>
      </w:pPr>
      <w:r>
        <w:rPr>
          <w:noProof/>
        </w:rPr>
        <w:t xml:space="preserve">- </w:t>
      </w:r>
      <w:r>
        <w:t xml:space="preserve">принятие мер по защите населения и окружающей среды, обеспечению устойчивого функционирования объектов; </w:t>
      </w:r>
    </w:p>
    <w:p w:rsidR="003C424F" w:rsidRDefault="003C424F" w:rsidP="003C424F">
      <w:pPr>
        <w:spacing w:after="3" w:line="254" w:lineRule="auto"/>
        <w:ind w:left="142" w:right="-1" w:firstLine="0"/>
      </w:pPr>
      <w:r>
        <w:t>- приведение в состояние готовности сил и средств для ликвидации ЧС, уточнение планов их действий и выдвижения (при необходимости) в зону предполагаемой ЧС;</w:t>
      </w:r>
    </w:p>
    <w:p w:rsidR="003C424F" w:rsidRDefault="003C424F" w:rsidP="003C424F">
      <w:pPr>
        <w:spacing w:after="3" w:line="254" w:lineRule="auto"/>
        <w:ind w:left="142" w:right="-1" w:firstLine="0"/>
      </w:pPr>
      <w:r>
        <w:rPr>
          <w:noProof/>
        </w:rPr>
        <w:t xml:space="preserve">- </w:t>
      </w:r>
      <w:r>
        <w:t>развертывание и подготовка к работе ПУ.</w:t>
      </w:r>
    </w:p>
    <w:p w:rsidR="003C424F" w:rsidRDefault="003C424F" w:rsidP="003C424F">
      <w:pPr>
        <w:numPr>
          <w:ilvl w:val="1"/>
          <w:numId w:val="7"/>
        </w:numPr>
        <w:spacing w:after="38"/>
        <w:ind w:right="22" w:firstLine="398"/>
      </w:pPr>
      <w:r>
        <w:t>В режиме чрезвычайной ситуации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обстановке. Принимается решение и доводится до исполнителей. Мероприятия. Проводимые КЧС и ОПБ в режиме чрезвычайной ситуации, направлены на:</w:t>
      </w:r>
    </w:p>
    <w:p w:rsidR="003C424F" w:rsidRDefault="003C424F" w:rsidP="003C424F">
      <w:pPr>
        <w:spacing w:after="0" w:line="240" w:lineRule="auto"/>
        <w:ind w:left="284" w:firstLine="0"/>
        <w:jc w:val="left"/>
        <w:rPr>
          <w:noProof/>
        </w:rPr>
      </w:pPr>
      <w:r>
        <w:rPr>
          <w:noProof/>
        </w:rPr>
        <w:t>-</w:t>
      </w:r>
      <w:r>
        <w:t xml:space="preserve"> организацию защиты населения; </w:t>
      </w:r>
    </w:p>
    <w:p w:rsidR="003C424F" w:rsidRDefault="003C424F" w:rsidP="003C424F">
      <w:pPr>
        <w:spacing w:after="0" w:line="240" w:lineRule="auto"/>
        <w:ind w:left="284" w:firstLine="0"/>
        <w:jc w:val="left"/>
      </w:pPr>
      <w:r>
        <w:t>- определение границ зоны ЧС;</w:t>
      </w:r>
    </w:p>
    <w:p w:rsidR="003C424F" w:rsidRDefault="003C424F" w:rsidP="003C424F">
      <w:pPr>
        <w:spacing w:after="0" w:line="240" w:lineRule="auto"/>
        <w:ind w:left="284" w:firstLine="0"/>
        <w:jc w:val="left"/>
      </w:pPr>
      <w:r>
        <w:rPr>
          <w:noProof/>
        </w:rPr>
        <w:t>-</w:t>
      </w:r>
      <w:r>
        <w:t xml:space="preserve"> организацию ликвидации ЧС; </w:t>
      </w:r>
    </w:p>
    <w:p w:rsidR="003C424F" w:rsidRDefault="003C424F" w:rsidP="003C424F">
      <w:pPr>
        <w:spacing w:after="0" w:line="240" w:lineRule="auto"/>
        <w:ind w:left="284" w:firstLine="0"/>
        <w:jc w:val="left"/>
        <w:rPr>
          <w:noProof/>
        </w:rPr>
      </w:pPr>
      <w:r>
        <w:t>- организацию работ по обеспечению устойчивого функционирования объектов</w:t>
      </w:r>
      <w:r>
        <w:tab/>
        <w:t>экономики,</w:t>
      </w:r>
      <w:r>
        <w:tab/>
        <w:t xml:space="preserve">первоочередному жизнеобеспечению пострадавшего населения; </w:t>
      </w:r>
    </w:p>
    <w:p w:rsidR="003C424F" w:rsidRDefault="003C424F" w:rsidP="003C424F">
      <w:pPr>
        <w:spacing w:after="0" w:line="240" w:lineRule="auto"/>
        <w:ind w:left="284" w:firstLine="0"/>
        <w:jc w:val="left"/>
      </w:pPr>
      <w:r>
        <w:t>- осуществление непрерывного наблюдения за состоянием окружающей среды в зоне ЧС, за обстановкой на аварийных объектах и прилегающих территории</w:t>
      </w:r>
    </w:p>
    <w:p w:rsidR="003C424F" w:rsidRDefault="003C424F" w:rsidP="003C424F">
      <w:pPr>
        <w:spacing w:after="0" w:line="240" w:lineRule="auto"/>
        <w:ind w:left="284" w:firstLine="0"/>
        <w:jc w:val="left"/>
      </w:pPr>
    </w:p>
    <w:p w:rsidR="003C424F" w:rsidRDefault="003C424F" w:rsidP="003C424F">
      <w:pPr>
        <w:spacing w:after="0" w:line="240" w:lineRule="auto"/>
        <w:ind w:left="284" w:firstLine="0"/>
        <w:jc w:val="left"/>
      </w:pPr>
    </w:p>
    <w:p w:rsidR="003C424F" w:rsidRDefault="003C424F" w:rsidP="003C424F">
      <w:pPr>
        <w:spacing w:after="0" w:line="240" w:lineRule="auto"/>
        <w:ind w:left="284" w:firstLine="0"/>
        <w:jc w:val="left"/>
      </w:pPr>
    </w:p>
    <w:p w:rsidR="009C6CE5" w:rsidRDefault="009C6CE5" w:rsidP="003C424F">
      <w:pPr>
        <w:spacing w:after="0" w:line="240" w:lineRule="auto"/>
        <w:ind w:left="284" w:firstLine="0"/>
        <w:jc w:val="left"/>
      </w:pPr>
    </w:p>
    <w:p w:rsidR="009C6CE5" w:rsidRDefault="009C6CE5" w:rsidP="003C424F">
      <w:pPr>
        <w:spacing w:after="0" w:line="240" w:lineRule="auto"/>
        <w:ind w:left="284" w:firstLine="0"/>
        <w:jc w:val="left"/>
      </w:pPr>
    </w:p>
    <w:p w:rsidR="009C6CE5" w:rsidRDefault="009C6CE5" w:rsidP="003C424F">
      <w:pPr>
        <w:spacing w:after="0" w:line="240" w:lineRule="auto"/>
        <w:ind w:left="284" w:firstLine="0"/>
        <w:jc w:val="left"/>
      </w:pPr>
    </w:p>
    <w:p w:rsidR="009C6CE5" w:rsidRDefault="009C6CE5" w:rsidP="003C424F">
      <w:pPr>
        <w:spacing w:after="0" w:line="240" w:lineRule="auto"/>
        <w:ind w:left="284" w:firstLine="0"/>
        <w:jc w:val="left"/>
      </w:pPr>
    </w:p>
    <w:p w:rsidR="009C6CE5" w:rsidRDefault="009C6CE5" w:rsidP="003C424F">
      <w:pPr>
        <w:spacing w:after="0" w:line="240" w:lineRule="auto"/>
        <w:ind w:left="284" w:firstLine="0"/>
        <w:jc w:val="left"/>
      </w:pPr>
    </w:p>
    <w:p w:rsidR="008A72C4" w:rsidRDefault="008A72C4"/>
    <w:p w:rsidR="007C03D5" w:rsidRDefault="007C03D5"/>
    <w:p w:rsidR="007C03D5" w:rsidRPr="002E3AA3" w:rsidRDefault="007C03D5" w:rsidP="007C03D5">
      <w:pPr>
        <w:spacing w:after="0" w:line="240" w:lineRule="auto"/>
        <w:jc w:val="right"/>
        <w:rPr>
          <w:sz w:val="24"/>
          <w:szCs w:val="24"/>
        </w:rPr>
      </w:pPr>
      <w:r w:rsidRPr="002E3AA3">
        <w:rPr>
          <w:sz w:val="24"/>
          <w:szCs w:val="24"/>
        </w:rPr>
        <w:lastRenderedPageBreak/>
        <w:t>Приложение 2</w:t>
      </w:r>
    </w:p>
    <w:p w:rsidR="002E3AA3" w:rsidRDefault="007C03D5" w:rsidP="007C03D5">
      <w:pPr>
        <w:spacing w:after="0" w:line="240" w:lineRule="auto"/>
        <w:jc w:val="right"/>
        <w:rPr>
          <w:sz w:val="24"/>
          <w:szCs w:val="24"/>
        </w:rPr>
      </w:pPr>
      <w:r w:rsidRPr="002E3AA3">
        <w:rPr>
          <w:sz w:val="24"/>
          <w:szCs w:val="24"/>
        </w:rPr>
        <w:t xml:space="preserve"> к постановлению </w:t>
      </w:r>
      <w:r w:rsidR="002E3AA3">
        <w:rPr>
          <w:sz w:val="24"/>
          <w:szCs w:val="24"/>
        </w:rPr>
        <w:t>администрации</w:t>
      </w:r>
      <w:r w:rsidRPr="002E3AA3">
        <w:rPr>
          <w:sz w:val="24"/>
          <w:szCs w:val="24"/>
        </w:rPr>
        <w:t xml:space="preserve"> </w:t>
      </w:r>
    </w:p>
    <w:p w:rsidR="007C03D5" w:rsidRPr="002E3AA3" w:rsidRDefault="007C03D5" w:rsidP="002E3AA3">
      <w:pPr>
        <w:spacing w:after="0" w:line="240" w:lineRule="auto"/>
        <w:jc w:val="right"/>
        <w:rPr>
          <w:sz w:val="24"/>
          <w:szCs w:val="24"/>
        </w:rPr>
      </w:pPr>
      <w:r w:rsidRPr="002E3AA3">
        <w:rPr>
          <w:sz w:val="24"/>
          <w:szCs w:val="24"/>
        </w:rPr>
        <w:t>Соболевского муниципального района</w:t>
      </w:r>
    </w:p>
    <w:p w:rsidR="00827ADF" w:rsidRPr="002E3AA3" w:rsidRDefault="00827ADF" w:rsidP="00827ADF">
      <w:pPr>
        <w:spacing w:after="0" w:line="240" w:lineRule="auto"/>
        <w:jc w:val="right"/>
        <w:rPr>
          <w:sz w:val="24"/>
          <w:szCs w:val="24"/>
        </w:rPr>
      </w:pPr>
      <w:r w:rsidRPr="002E3AA3">
        <w:rPr>
          <w:sz w:val="24"/>
          <w:szCs w:val="24"/>
        </w:rPr>
        <w:t xml:space="preserve">                                                                         от 22.01.2024г. N 21</w:t>
      </w:r>
    </w:p>
    <w:p w:rsidR="009C6CE5" w:rsidRPr="002E3AA3" w:rsidRDefault="009C6CE5" w:rsidP="00827ADF">
      <w:pPr>
        <w:spacing w:after="0" w:line="240" w:lineRule="auto"/>
        <w:jc w:val="right"/>
        <w:rPr>
          <w:sz w:val="24"/>
          <w:szCs w:val="24"/>
        </w:rPr>
      </w:pPr>
    </w:p>
    <w:p w:rsidR="009C6CE5" w:rsidRPr="002E3AA3" w:rsidRDefault="009C6CE5" w:rsidP="009C6CE5">
      <w:pPr>
        <w:spacing w:after="0" w:line="240" w:lineRule="auto"/>
        <w:jc w:val="right"/>
        <w:rPr>
          <w:sz w:val="24"/>
          <w:szCs w:val="24"/>
        </w:rPr>
      </w:pPr>
      <w:r w:rsidRPr="002E3AA3">
        <w:rPr>
          <w:sz w:val="24"/>
          <w:szCs w:val="24"/>
        </w:rPr>
        <w:t xml:space="preserve">Приложение 2 </w:t>
      </w:r>
    </w:p>
    <w:p w:rsidR="002E3AA3" w:rsidRDefault="009C6CE5" w:rsidP="009C6CE5">
      <w:pPr>
        <w:spacing w:after="0" w:line="240" w:lineRule="auto"/>
        <w:jc w:val="right"/>
        <w:rPr>
          <w:sz w:val="24"/>
          <w:szCs w:val="24"/>
        </w:rPr>
      </w:pPr>
      <w:r w:rsidRPr="002E3AA3">
        <w:rPr>
          <w:sz w:val="24"/>
          <w:szCs w:val="24"/>
        </w:rPr>
        <w:t xml:space="preserve">к постановлению администрации </w:t>
      </w:r>
    </w:p>
    <w:p w:rsidR="009C6CE5" w:rsidRPr="002E3AA3" w:rsidRDefault="009C6CE5" w:rsidP="002E3AA3">
      <w:pPr>
        <w:spacing w:after="0" w:line="240" w:lineRule="auto"/>
        <w:jc w:val="right"/>
        <w:rPr>
          <w:sz w:val="24"/>
          <w:szCs w:val="24"/>
        </w:rPr>
      </w:pPr>
      <w:r w:rsidRPr="002E3AA3">
        <w:rPr>
          <w:sz w:val="24"/>
          <w:szCs w:val="24"/>
        </w:rPr>
        <w:t>Соболевского</w:t>
      </w:r>
      <w:r w:rsidR="002E3AA3">
        <w:rPr>
          <w:sz w:val="24"/>
          <w:szCs w:val="24"/>
        </w:rPr>
        <w:t xml:space="preserve"> </w:t>
      </w:r>
      <w:r w:rsidRPr="002E3AA3">
        <w:rPr>
          <w:sz w:val="24"/>
          <w:szCs w:val="24"/>
        </w:rPr>
        <w:t>муниципального района</w:t>
      </w:r>
    </w:p>
    <w:p w:rsidR="009C6CE5" w:rsidRPr="002E3AA3" w:rsidRDefault="009C6CE5" w:rsidP="009C6CE5">
      <w:pPr>
        <w:spacing w:after="0" w:line="240" w:lineRule="auto"/>
        <w:jc w:val="right"/>
        <w:rPr>
          <w:sz w:val="24"/>
          <w:szCs w:val="24"/>
        </w:rPr>
      </w:pPr>
      <w:bookmarkStart w:id="1" w:name="_GoBack"/>
      <w:bookmarkEnd w:id="1"/>
      <w:r w:rsidRPr="002E3AA3">
        <w:rPr>
          <w:sz w:val="24"/>
          <w:szCs w:val="24"/>
        </w:rPr>
        <w:t xml:space="preserve"> от 17.04.2023г. N 87</w:t>
      </w:r>
    </w:p>
    <w:p w:rsidR="009C6CE5" w:rsidRPr="00827ADF" w:rsidRDefault="009C6CE5" w:rsidP="00827ADF">
      <w:pPr>
        <w:spacing w:after="0" w:line="240" w:lineRule="auto"/>
        <w:jc w:val="right"/>
        <w:rPr>
          <w:szCs w:val="28"/>
        </w:rPr>
      </w:pPr>
    </w:p>
    <w:p w:rsidR="007C03D5" w:rsidRDefault="007C03D5" w:rsidP="007C03D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СОСТАВ</w:t>
      </w:r>
    </w:p>
    <w:p w:rsidR="007C03D5" w:rsidRDefault="007C03D5" w:rsidP="007C03D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Комиссии по предупреждению и ликвидации чрезвычайных ситуаций и обеспечению пожарной безопасности Соболевского муниципального района</w:t>
      </w:r>
    </w:p>
    <w:p w:rsidR="007C03D5" w:rsidRDefault="007C03D5" w:rsidP="007C03D5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04"/>
        <w:gridCol w:w="4490"/>
      </w:tblGrid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C32BE">
              <w:rPr>
                <w:rFonts w:eastAsia="Calibri"/>
                <w:szCs w:val="28"/>
                <w:lang w:eastAsia="en-US"/>
              </w:rPr>
              <w:t>п.п</w:t>
            </w:r>
            <w:proofErr w:type="spellEnd"/>
            <w:proofErr w:type="gramEnd"/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Должность 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004" w:type="dxa"/>
            <w:shd w:val="clear" w:color="auto" w:fill="auto"/>
          </w:tcPr>
          <w:p w:rsidR="007C03D5" w:rsidRPr="00D026AB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D026AB">
              <w:rPr>
                <w:rFonts w:eastAsia="Calibri"/>
                <w:szCs w:val="28"/>
                <w:lang w:eastAsia="en-US"/>
              </w:rPr>
              <w:t xml:space="preserve">Воровский 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D026AB">
              <w:rPr>
                <w:rFonts w:eastAsia="Calibri"/>
                <w:szCs w:val="28"/>
                <w:lang w:eastAsia="en-US"/>
              </w:rPr>
              <w:t>Андрей Викторович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Глава Соболевского муниципального района, председатель комиссии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Иванов Александр Александрович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Начальник Соболевского пожарно-спасательного гарнизона, заместитель председателя комиссии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Колмаков 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Анатолий Викторович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Заместитель главы администрации, руководитель комитета по экономике, ТЭК, ЖКХ и управлению муниципальным имуществом администрации Соболевского муниципального района, заместитель председателя комиссии</w:t>
            </w:r>
          </w:p>
        </w:tc>
      </w:tr>
      <w:tr w:rsidR="007C03D5" w:rsidRPr="002C32BE" w:rsidTr="00E12690">
        <w:tc>
          <w:tcPr>
            <w:tcW w:w="9345" w:type="dxa"/>
            <w:gridSpan w:val="3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Члены комиссии: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827ADF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  <w:r w:rsidR="007C03D5"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Верещак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 Иван Геннадьевич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Начальник ОНД и ПР по Соболевскому району (по согласованию)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827ADF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  <w:r w:rsidR="007C03D5"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Семёнов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 Денис Владимирович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Начальник ОП №12 </w:t>
            </w:r>
            <w:proofErr w:type="spellStart"/>
            <w:r w:rsidRPr="002C32BE">
              <w:rPr>
                <w:rFonts w:eastAsia="Calibri"/>
                <w:szCs w:val="28"/>
                <w:lang w:eastAsia="en-US"/>
              </w:rPr>
              <w:t>Усть</w:t>
            </w:r>
            <w:proofErr w:type="spellEnd"/>
            <w:r w:rsidRPr="002C32BE">
              <w:rPr>
                <w:rFonts w:eastAsia="Calibri"/>
                <w:szCs w:val="28"/>
                <w:lang w:eastAsia="en-US"/>
              </w:rPr>
              <w:t>-Большерецкого МО МВД РФ Камчатского края (по согласованию)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827ADF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  <w:r w:rsidR="007C03D5"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Колесников 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Николай Федорович</w:t>
            </w:r>
          </w:p>
        </w:tc>
        <w:tc>
          <w:tcPr>
            <w:tcW w:w="4490" w:type="dxa"/>
            <w:shd w:val="clear" w:color="auto" w:fill="auto"/>
          </w:tcPr>
          <w:p w:rsidR="007C03D5" w:rsidRPr="00D026AB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Руководитель КГУ «</w:t>
            </w:r>
            <w:proofErr w:type="spellStart"/>
            <w:r w:rsidRPr="002C32BE">
              <w:rPr>
                <w:rFonts w:eastAsia="Calibri"/>
                <w:szCs w:val="28"/>
                <w:lang w:eastAsia="en-US"/>
              </w:rPr>
              <w:t>Усть</w:t>
            </w:r>
            <w:proofErr w:type="spellEnd"/>
            <w:r w:rsidRPr="002C32BE">
              <w:rPr>
                <w:rFonts w:eastAsia="Calibri"/>
                <w:szCs w:val="28"/>
                <w:lang w:eastAsia="en-US"/>
              </w:rPr>
              <w:t>-Большерецкое лесничество» (по согласованию)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827ADF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="007C03D5"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2C32BE">
              <w:rPr>
                <w:rFonts w:eastAsia="Calibri"/>
                <w:szCs w:val="28"/>
                <w:lang w:eastAsia="en-US"/>
              </w:rPr>
              <w:t>Осипчук</w:t>
            </w:r>
            <w:proofErr w:type="spellEnd"/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 Николай Владимирович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Руководитель Соболевского инспекторского участка ФКУ «Центр ГИМС МЧС России по </w:t>
            </w:r>
            <w:r w:rsidRPr="002C32BE">
              <w:rPr>
                <w:rFonts w:eastAsia="Calibri"/>
                <w:szCs w:val="28"/>
                <w:lang w:eastAsia="en-US"/>
              </w:rPr>
              <w:lastRenderedPageBreak/>
              <w:t>Камчатскому краю» (по согласованию)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827ADF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8</w:t>
            </w:r>
            <w:r w:rsidR="007C03D5"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Шарапов 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Андрей Николаевич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Начальник Соболевского </w:t>
            </w:r>
            <w:proofErr w:type="spellStart"/>
            <w:r w:rsidRPr="002C32BE">
              <w:rPr>
                <w:rFonts w:eastAsia="Calibri"/>
                <w:szCs w:val="28"/>
                <w:lang w:eastAsia="en-US"/>
              </w:rPr>
              <w:t>энергоузла</w:t>
            </w:r>
            <w:proofErr w:type="spellEnd"/>
            <w:r w:rsidRPr="002C32BE">
              <w:rPr>
                <w:rFonts w:eastAsia="Calibri"/>
                <w:szCs w:val="28"/>
                <w:lang w:eastAsia="en-US"/>
              </w:rPr>
              <w:t xml:space="preserve"> ОАО «ЮЭСК» (по согласованию)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827ADF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  <w:r w:rsidR="007C03D5"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Третьякова 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Светлана Викторовна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Глава Устьевого сельского поселения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C32BE">
              <w:rPr>
                <w:rFonts w:eastAsia="Calibri"/>
                <w:szCs w:val="20"/>
                <w:lang w:eastAsia="en-US"/>
              </w:rPr>
              <w:t>1</w:t>
            </w:r>
            <w:r w:rsidR="00827ADF">
              <w:rPr>
                <w:rFonts w:eastAsia="Calibri"/>
                <w:szCs w:val="20"/>
                <w:lang w:eastAsia="en-US"/>
              </w:rPr>
              <w:t>0</w:t>
            </w:r>
            <w:r w:rsidRPr="002C32BE"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Струнина 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Анастасия Владимировна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Глава Крутогоровского сельского поселения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1</w:t>
            </w:r>
            <w:r w:rsidR="00827ADF">
              <w:rPr>
                <w:rFonts w:eastAsia="Calibri"/>
                <w:szCs w:val="28"/>
                <w:lang w:eastAsia="en-US"/>
              </w:rPr>
              <w:t>1</w:t>
            </w:r>
            <w:r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827ADF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Бондаренко Александр</w:t>
            </w:r>
            <w:r w:rsidR="00866A80">
              <w:rPr>
                <w:rFonts w:eastAsia="Calibri"/>
                <w:szCs w:val="28"/>
                <w:lang w:eastAsia="en-US"/>
              </w:rPr>
              <w:t xml:space="preserve"> Сергеевич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971DF8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827ADF">
              <w:rPr>
                <w:rFonts w:eastAsia="Calibri"/>
                <w:szCs w:val="28"/>
                <w:lang w:eastAsia="en-US"/>
              </w:rPr>
              <w:t>Начальник Соболевского</w:t>
            </w:r>
            <w:r w:rsidR="00866A80">
              <w:rPr>
                <w:rFonts w:eastAsia="Calibri"/>
                <w:szCs w:val="28"/>
                <w:lang w:eastAsia="en-US"/>
              </w:rPr>
              <w:t xml:space="preserve"> ГРС </w:t>
            </w:r>
          </w:p>
        </w:tc>
      </w:tr>
      <w:tr w:rsidR="007C03D5" w:rsidRPr="002C32BE" w:rsidTr="00827ADF">
        <w:tc>
          <w:tcPr>
            <w:tcW w:w="851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1</w:t>
            </w:r>
            <w:r w:rsidR="00827ADF">
              <w:rPr>
                <w:rFonts w:eastAsia="Calibri"/>
                <w:szCs w:val="28"/>
                <w:lang w:eastAsia="en-US"/>
              </w:rPr>
              <w:t>2</w:t>
            </w:r>
            <w:r w:rsidRPr="002C32B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Телегина </w:t>
            </w:r>
          </w:p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>Ирина Алексеевна</w:t>
            </w:r>
          </w:p>
        </w:tc>
        <w:tc>
          <w:tcPr>
            <w:tcW w:w="4490" w:type="dxa"/>
            <w:shd w:val="clear" w:color="auto" w:fill="auto"/>
          </w:tcPr>
          <w:p w:rsidR="007C03D5" w:rsidRPr="002C32BE" w:rsidRDefault="007C03D5" w:rsidP="00E12690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C32B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Г</w:t>
            </w:r>
            <w:r w:rsidRPr="002C32BE">
              <w:rPr>
                <w:rFonts w:eastAsia="Calibri"/>
                <w:szCs w:val="28"/>
                <w:lang w:eastAsia="en-US"/>
              </w:rPr>
              <w:t>лавн</w:t>
            </w:r>
            <w:r>
              <w:rPr>
                <w:rFonts w:eastAsia="Calibri"/>
                <w:szCs w:val="28"/>
                <w:lang w:eastAsia="en-US"/>
              </w:rPr>
              <w:t>ый</w:t>
            </w:r>
            <w:r w:rsidRPr="002C32BE">
              <w:rPr>
                <w:rFonts w:eastAsia="Calibri"/>
                <w:szCs w:val="28"/>
                <w:lang w:eastAsia="en-US"/>
              </w:rPr>
              <w:t xml:space="preserve"> врач КБУЗ «Соболевская районная больница» (по согласованию)</w:t>
            </w:r>
          </w:p>
        </w:tc>
      </w:tr>
    </w:tbl>
    <w:p w:rsidR="007C03D5" w:rsidRDefault="007C03D5" w:rsidP="007C03D5">
      <w:pPr>
        <w:spacing w:after="0" w:line="240" w:lineRule="auto"/>
        <w:rPr>
          <w:szCs w:val="28"/>
        </w:rPr>
      </w:pPr>
    </w:p>
    <w:p w:rsidR="007C03D5" w:rsidRDefault="007C03D5" w:rsidP="007C03D5">
      <w:pPr>
        <w:spacing w:after="0" w:line="240" w:lineRule="auto"/>
        <w:rPr>
          <w:szCs w:val="28"/>
        </w:rPr>
      </w:pPr>
    </w:p>
    <w:p w:rsidR="007C03D5" w:rsidRDefault="007C03D5" w:rsidP="007C03D5">
      <w:pPr>
        <w:spacing w:after="0" w:line="240" w:lineRule="auto"/>
        <w:rPr>
          <w:szCs w:val="28"/>
        </w:rPr>
      </w:pPr>
    </w:p>
    <w:p w:rsidR="007C03D5" w:rsidRDefault="007C03D5"/>
    <w:sectPr w:rsidR="007C03D5" w:rsidSect="009C6C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1A1"/>
    <w:multiLevelType w:val="multilevel"/>
    <w:tmpl w:val="CF826DDA"/>
    <w:lvl w:ilvl="0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F2A5F"/>
    <w:multiLevelType w:val="hybridMultilevel"/>
    <w:tmpl w:val="6A32710E"/>
    <w:lvl w:ilvl="0" w:tplc="954E3A6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951EBF"/>
    <w:multiLevelType w:val="multilevel"/>
    <w:tmpl w:val="68B083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52ACD"/>
    <w:multiLevelType w:val="multilevel"/>
    <w:tmpl w:val="5706ECC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66E54"/>
    <w:multiLevelType w:val="multilevel"/>
    <w:tmpl w:val="A8AA1CD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9E0FBF"/>
    <w:multiLevelType w:val="multilevel"/>
    <w:tmpl w:val="85B84A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C91052"/>
    <w:multiLevelType w:val="multilevel"/>
    <w:tmpl w:val="B2722F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3963B9"/>
    <w:multiLevelType w:val="multilevel"/>
    <w:tmpl w:val="FA9611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4F"/>
    <w:rsid w:val="001A60D0"/>
    <w:rsid w:val="002E3AA3"/>
    <w:rsid w:val="003C3E04"/>
    <w:rsid w:val="003C424F"/>
    <w:rsid w:val="003E1474"/>
    <w:rsid w:val="003F22B0"/>
    <w:rsid w:val="007C03D5"/>
    <w:rsid w:val="00827ADF"/>
    <w:rsid w:val="00866A80"/>
    <w:rsid w:val="008A72C4"/>
    <w:rsid w:val="00956BBB"/>
    <w:rsid w:val="00971DF8"/>
    <w:rsid w:val="009C6CE5"/>
    <w:rsid w:val="00C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282"/>
  <w15:chartTrackingRefBased/>
  <w15:docId w15:val="{E0DFD0BE-9D00-4893-A0DD-CF72592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24F"/>
    <w:pPr>
      <w:spacing w:after="5" w:line="255" w:lineRule="auto"/>
      <w:ind w:firstLine="285"/>
      <w:jc w:val="both"/>
    </w:pPr>
    <w:rPr>
      <w:rFonts w:eastAsia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4F"/>
    <w:pPr>
      <w:ind w:left="720"/>
      <w:contextualSpacing/>
    </w:pPr>
  </w:style>
  <w:style w:type="character" w:customStyle="1" w:styleId="a4">
    <w:name w:val="Основной текст_"/>
    <w:link w:val="1"/>
    <w:locked/>
    <w:rsid w:val="00956BBB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956BBB"/>
    <w:pPr>
      <w:widowControl w:val="0"/>
      <w:shd w:val="clear" w:color="auto" w:fill="FFFFFF"/>
      <w:spacing w:after="320" w:line="240" w:lineRule="auto"/>
      <w:ind w:firstLine="0"/>
      <w:jc w:val="left"/>
    </w:pPr>
    <w:rPr>
      <w:rFonts w:eastAsiaTheme="minorHAnsi"/>
      <w:color w:val="auto"/>
      <w:szCs w:val="28"/>
      <w:lang w:eastAsia="en-US"/>
    </w:rPr>
  </w:style>
  <w:style w:type="paragraph" w:styleId="a5">
    <w:name w:val="No Spacing"/>
    <w:uiPriority w:val="1"/>
    <w:qFormat/>
    <w:rsid w:val="003C3E0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E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AA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KGOiChS</dc:creator>
  <cp:keywords/>
  <dc:description/>
  <cp:lastModifiedBy>RukUprDel</cp:lastModifiedBy>
  <cp:revision>4</cp:revision>
  <cp:lastPrinted>2024-01-23T00:28:00Z</cp:lastPrinted>
  <dcterms:created xsi:type="dcterms:W3CDTF">2024-01-22T05:31:00Z</dcterms:created>
  <dcterms:modified xsi:type="dcterms:W3CDTF">2024-01-23T00:31:00Z</dcterms:modified>
</cp:coreProperties>
</file>