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42B7" w14:textId="77777777" w:rsidR="00A52B76" w:rsidRDefault="00A52B76" w:rsidP="00A5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FFA268" wp14:editId="2306395D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3214" w14:textId="77777777" w:rsidR="00A52B76" w:rsidRDefault="00A52B76" w:rsidP="00A5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AAD3408" w14:textId="77777777" w:rsidR="00A52B76" w:rsidRDefault="00A52B76" w:rsidP="00A52B7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3667F" wp14:editId="090FFB7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7079" w14:textId="77777777" w:rsidR="00A52B76" w:rsidRDefault="00A52B76" w:rsidP="00A52B7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667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14:paraId="46E37079" w14:textId="77777777" w:rsidR="00A52B76" w:rsidRDefault="00A52B76" w:rsidP="00A52B7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1B20008" w14:textId="77777777" w:rsidR="00A52B76" w:rsidRDefault="00A52B76" w:rsidP="00A5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СОБОЛЕВСКОГО МУНИЦИПАЛЬНОГО РАЙОНА КАМЧАТСКОГО КРАЯ</w:t>
      </w:r>
    </w:p>
    <w:p w14:paraId="64B806AD" w14:textId="30C8A35D" w:rsidR="00A52B76" w:rsidRDefault="00A52B76" w:rsidP="00A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7F1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DE7B5" wp14:editId="0D1ED37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CF75" w14:textId="77777777" w:rsidR="00A52B76" w:rsidRDefault="00A52B76" w:rsidP="00A52B7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E7B5" id="Поле 2" o:spid="_x0000_s1027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KOMQIAAFYEAAAOAAAAZHJzL2Uyb0RvYy54bWysVEtu2zAQ3RfoHQjua8mC3SSC5SB16qJA&#10;+gHSHoCmKIkoyWFJ2pJ7mZ6iqwI9g4/UIeU4RroLqgXB4ZCPb94banE9aEV2wnkJpqLTSU6JMBxq&#10;adqKfv2yfnVJiQ/M1EyBERXdC0+vly9fLHpbigI6ULVwBEGML3tb0S4EW2aZ553QzE/ACoPJBpxm&#10;AUPXZrVjPaJrlRV5/jrrwdXWARfe4+rtmKTLhN80godPTeNFIKqiyC2k0aVxE8dsuWBl65jtJD/S&#10;YM9goZk0eOkJ6pYFRrZO/gOlJXfgoQkTDjqDppFcpBqwmmn+pJr7jlmRakFxvD3J5P8fLP+4++yI&#10;rCtaUGKYRosOPw9/Dr8Pv0gR1emtL3HTvcVtYXgDA7qcKvX2Dvg3TwysOmZaceMc9J1gNbKbxpPZ&#10;2dERx0eQTf8BaryGbQMkoKFxOkqHYhBER5f2J2fEEAjHxat8VswwwzE1Ly7yeXIuY+XDYet8eCdA&#10;kzipqEPjEzjb3fkQybDyYUu8y4OS9VoqlQLXblbKkR3DJlmnL/F/sk0Z0iOTeTEf638GhJYBu11J&#10;XdHLPH5j/0XV3po69WJgUo1zpKzMUcao3KhhGDZD8itpHCXeQL1HXR2MzY2PEScduB+U9NjYFfXf&#10;t8wJStR7g95cTWdRyZCC2fyiwMCdZzbnGWY4QlU0UDJOV2F8PVvrZNvhTWM3GLhBPxuZtH5kdaSP&#10;zZssOD60+DrO47Tr8Xew/AsAAP//AwBQSwMEFAAGAAgAAAAhAGWYQt7eAAAACwEAAA8AAABkcnMv&#10;ZG93bnJldi54bWxMj8FOwzAQRO9I/IO1SFxQaidCUQlxqqoCcW7hws2Nt0lEvE5it0n5epYTHHfm&#10;aXam3CyuFxecQudJQ7pSIJBqbztqNHy8vyZrECEasqb3hBquGGBT3d6UprB+pj1eDrERHEKhMBra&#10;GIdCylC36ExY+QGJvZOfnIl8To20k5k53PUyUyqXznTEH1oz4K7F+utwdhr8/HJ1HkeVPXx+u7fd&#10;dtyfslHr+7tl+wwi4hL/YPitz9Wh4k5HfyYbRK8hSXP1yCw7TzkIJpJ0zeuOLKgsB1mV8v+G6gcA&#10;AP//AwBQSwECLQAUAAYACAAAACEAtoM4kv4AAADhAQAAEwAAAAAAAAAAAAAAAAAAAAAAW0NvbnRl&#10;bnRfVHlwZXNdLnhtbFBLAQItABQABgAIAAAAIQA4/SH/1gAAAJQBAAALAAAAAAAAAAAAAAAAAC8B&#10;AABfcmVscy8ucmVsc1BLAQItABQABgAIAAAAIQAErhKOMQIAAFYEAAAOAAAAAAAAAAAAAAAAAC4C&#10;AABkcnMvZTJvRG9jLnhtbFBLAQItABQABgAIAAAAIQBlmELe3gAAAAsBAAAPAAAAAAAAAAAAAAAA&#10;AIsEAABkcnMvZG93bnJldi54bWxQSwUGAAAAAAQABADzAAAAlgUAAAAA&#10;" strokecolor="white">
                <v:textbox>
                  <w:txbxContent>
                    <w:p w14:paraId="2FD7CF75" w14:textId="77777777" w:rsidR="00A52B76" w:rsidRDefault="00A52B76" w:rsidP="00A52B7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6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63D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ября 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B38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313</w:t>
      </w:r>
    </w:p>
    <w:p w14:paraId="02E4F78A" w14:textId="77777777" w:rsidR="00A52B76" w:rsidRDefault="00A52B76" w:rsidP="00A5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381BF" w14:textId="719F4C10" w:rsidR="00A52B76" w:rsidRDefault="00A52B76" w:rsidP="00A5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 для использования земельных участков в целях строительства и эксплуатации</w:t>
      </w:r>
      <w:r w:rsidRPr="00A5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системы газоснабжения местного значения «Обустройство Северо-Колпаковского газоконденсатного месторождения»</w:t>
      </w:r>
    </w:p>
    <w:p w14:paraId="090552B6" w14:textId="77777777" w:rsidR="00A52B76" w:rsidRDefault="00A52B76" w:rsidP="00A52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2BDD3" w14:textId="6AA0DDD9" w:rsidR="00A52B76" w:rsidRPr="007E6357" w:rsidRDefault="00A52B76" w:rsidP="00A5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 w:rsidR="00505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и главой </w:t>
      </w:r>
      <w:r w:rsidR="005055A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5055A7">
        <w:rPr>
          <w:rFonts w:ascii="Times New Roman" w:eastAsia="Times New Roman" w:hAnsi="Times New Roman" w:cs="Times New Roman"/>
          <w:sz w:val="28"/>
          <w:szCs w:val="24"/>
          <w:lang w:eastAsia="ru-RU"/>
        </w:rPr>
        <w:t>.7. Земельного кодекса Российской Федерации</w:t>
      </w:r>
      <w:r w:rsidR="002939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Федеральными законами от 25.10.2001 №137-ФЗ «О введении в действие Земельного кодекса Российской Федерации», от 06.10.2003 </w:t>
      </w:r>
      <w:r w:rsidR="0029155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939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10.10.2018 №542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на основании постановления администрации Соболевского муниципального района от 07.08.2023 </w:t>
      </w:r>
      <w:r w:rsidR="0029155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939D6">
        <w:rPr>
          <w:rFonts w:ascii="Times New Roman" w:eastAsia="Times New Roman" w:hAnsi="Times New Roman" w:cs="Times New Roman"/>
          <w:sz w:val="28"/>
          <w:szCs w:val="24"/>
          <w:lang w:eastAsia="ru-RU"/>
        </w:rPr>
        <w:t>185 «Об утверждении проекта планировки и межевания территории в целях строительства объекта «Обустройство Северо-Колпаковского газоконденсатного месторождения»</w:t>
      </w:r>
      <w:r w:rsidR="006B2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основании ходатайства </w:t>
      </w:r>
      <w:r w:rsidR="0016325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публичного акционерного общества «Г</w:t>
      </w:r>
      <w:r w:rsidR="006B2FDB" w:rsidRPr="00163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азпром» </w:t>
      </w:r>
      <w:r w:rsidR="00163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63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15.09.</w:t>
      </w:r>
      <w:r w:rsidR="00863D10" w:rsidRPr="00863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 </w:t>
      </w:r>
      <w:r w:rsidR="0016325D" w:rsidRPr="00863D1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63D10" w:rsidRPr="00863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27/1/2/03-15-670</w:t>
      </w:r>
      <w:r w:rsidR="006B2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принимая во внимание графическое описание местоположения границ публичного сервитута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7919DA" w14:textId="77777777" w:rsidR="00A52B76" w:rsidRDefault="00A52B76" w:rsidP="00A52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7DA4" w14:textId="77777777" w:rsidR="00A52B76" w:rsidRDefault="00A52B76" w:rsidP="00A52B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</w:p>
    <w:p w14:paraId="349DADF5" w14:textId="77777777" w:rsidR="00A52B76" w:rsidRDefault="00A52B76" w:rsidP="00A52B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ПОСТАНОВЛЯЕТ:</w:t>
      </w:r>
    </w:p>
    <w:p w14:paraId="20275E62" w14:textId="77777777" w:rsidR="00A52B76" w:rsidRDefault="00A52B76" w:rsidP="00A52B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93745F2" w14:textId="315B1C6F" w:rsidR="00816ABF" w:rsidRDefault="00A52B76" w:rsidP="0081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4A6359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Установить публичный сервитут в целях</w:t>
      </w:r>
      <w:r w:rsidR="004A6359" w:rsidRPr="004A6359">
        <w:rPr>
          <w:rFonts w:ascii="Times New Roman" w:hAnsi="Times New Roman" w:cs="Times New Roman"/>
          <w:sz w:val="28"/>
          <w:szCs w:val="28"/>
        </w:rPr>
        <w:t xml:space="preserve"> </w:t>
      </w:r>
      <w:r w:rsidR="004A6359">
        <w:rPr>
          <w:rFonts w:ascii="Times New Roman" w:hAnsi="Times New Roman" w:cs="Times New Roman"/>
          <w:sz w:val="28"/>
          <w:szCs w:val="28"/>
        </w:rPr>
        <w:t>строительства и эксплуатации</w:t>
      </w:r>
      <w:r w:rsidR="004A6359" w:rsidRPr="00A52B76">
        <w:rPr>
          <w:rFonts w:ascii="Times New Roman" w:hAnsi="Times New Roman" w:cs="Times New Roman"/>
          <w:sz w:val="28"/>
          <w:szCs w:val="28"/>
        </w:rPr>
        <w:t xml:space="preserve"> </w:t>
      </w:r>
      <w:r w:rsidR="004A6359">
        <w:rPr>
          <w:rFonts w:ascii="Times New Roman" w:hAnsi="Times New Roman" w:cs="Times New Roman"/>
          <w:sz w:val="28"/>
          <w:szCs w:val="28"/>
        </w:rPr>
        <w:t xml:space="preserve">объекта системы газоснабжения местного значения «Обустройство Северо-Колпаковского газоконденсатного месторождения», </w:t>
      </w:r>
      <w:r w:rsidR="00D04AAD">
        <w:rPr>
          <w:rFonts w:ascii="Times New Roman" w:hAnsi="Times New Roman" w:cs="Times New Roman"/>
          <w:sz w:val="28"/>
          <w:szCs w:val="28"/>
        </w:rPr>
        <w:t>в отношении земельных участков, указанных в приложении № 1.</w:t>
      </w:r>
    </w:p>
    <w:p w14:paraId="5373F19A" w14:textId="0D86681D" w:rsidR="00816ABF" w:rsidRDefault="00A52B76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4A63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16AB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Установить срок публичного сервитута на 49 (сорок девять) лет.</w:t>
      </w:r>
    </w:p>
    <w:p w14:paraId="75FDD631" w14:textId="6B62A380" w:rsidR="00A52B76" w:rsidRDefault="00816ABF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</w:t>
      </w:r>
      <w:r w:rsidR="004A6359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границы публичного сервитута, согласно графическому описанию местоположения границ</w:t>
      </w:r>
      <w:r w:rsidR="00AB75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согласно приложению № </w:t>
      </w:r>
      <w:r w:rsidR="00D04AAD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A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1B5FE6" w14:textId="70D4BBDD" w:rsidR="00816ABF" w:rsidRPr="00E87301" w:rsidRDefault="00816ABF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срок, в течение которого использование земельных участков, указанных в </w:t>
      </w:r>
      <w:r w:rsidR="00D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их разрешенным использованием будет невозможно или существенно затруднено при осуществлении деятельности, для обеспечения которой устанавливается публичный сервитут: размещение (строительство) линейного объекта в течение </w:t>
      </w:r>
      <w:r w:rsidR="00863D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87301" w:rsidRPr="00E8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</w:t>
      </w:r>
      <w:r w:rsidR="00863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адцати пяти</w:t>
      </w:r>
      <w:r w:rsidRPr="00E8730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месяцев.</w:t>
      </w:r>
    </w:p>
    <w:p w14:paraId="76C7EBC5" w14:textId="6C107EDA" w:rsidR="00AB7507" w:rsidRDefault="00816ABF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AB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Графике проведения работ при осуществлении деятельности, для обеспечения которой устанавливается публичный сервитут указана в приложении № </w:t>
      </w:r>
      <w:r w:rsidR="00D04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7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196C36" w14:textId="70E68DC1" w:rsidR="00AB7507" w:rsidRDefault="00AB7507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правообладателей публичного сервитута публичное акционерное общество «Газпром» (ИНН 7736050003, ОГРН 10277010070518), расположенное по адресу: 197229, г. Санкт-Петербург,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вн.тер.г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-Ольгино,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2, к. 3, стр.1.</w:t>
      </w:r>
    </w:p>
    <w:p w14:paraId="57D91E7F" w14:textId="2AC46FF3" w:rsidR="00AB7507" w:rsidRDefault="00AB7507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установления зон с особыми условиями использования территории и содержание ограничений</w:t>
      </w:r>
      <w:r w:rsidR="0098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земельные участки в границах таких зон установлен Постановлением Правительства РФ от 08.09.2017 </w:t>
      </w:r>
      <w:r w:rsidR="00985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1083 «Об утверждении правил охраны магистральных газопроводов».</w:t>
      </w:r>
    </w:p>
    <w:p w14:paraId="5335A986" w14:textId="3A8EDD9F" w:rsidR="00985850" w:rsidRDefault="00985850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Публичному акционерному обществу «Газпром»:</w:t>
      </w:r>
    </w:p>
    <w:p w14:paraId="15D8E658" w14:textId="1168E337" w:rsidR="00985850" w:rsidRDefault="00985850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позднее шести месяцев со дня издания настоящего постановления внести плату за публичный сервитут:</w:t>
      </w:r>
    </w:p>
    <w:p w14:paraId="2F697378" w14:textId="44611A6A" w:rsidR="00985850" w:rsidRDefault="00985850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0,01% кадастровой стоимости указанных земельных участков за каждый год их использования;</w:t>
      </w:r>
    </w:p>
    <w:p w14:paraId="63F8BD6D" w14:textId="0773B6BC" w:rsidR="00985850" w:rsidRDefault="00985850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</w:t>
      </w:r>
      <w:r w:rsidR="0082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участков, кадастровая стоимость которых не определена,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единовременным платежом в размере 0,01 % среднего уровня кадастровой стоимости </w:t>
      </w:r>
      <w:r w:rsidRPr="00821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</w:t>
      </w:r>
      <w:r w:rsidR="00821F07" w:rsidRPr="00821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по муниципальному району</w:t>
      </w:r>
      <w:r w:rsidRPr="00821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1FEC1" w14:textId="7275C412" w:rsidR="00985850" w:rsidRPr="00821F07" w:rsidRDefault="00821F07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привести земельные участки, указанные в приложении № 1, в состояние, пригодное для их использования в соответствии с видом разрешенного использования в срок, предусмотренный пунктом 8 статьи 39.50 Земельного кодекса Российской Федерации.</w:t>
      </w:r>
    </w:p>
    <w:p w14:paraId="61B7936D" w14:textId="59AD2C28" w:rsidR="00821F07" w:rsidRDefault="00985850" w:rsidP="00816A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4A63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Отделу имущественных и земельных отношений, градостроительства, комитета по экономике и управлению муниципальным имуществом </w:t>
      </w:r>
      <w:r w:rsidR="004A6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</w:t>
      </w:r>
      <w:r w:rsidR="0029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  <w:r w:rsidR="00821F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2A723D" w14:textId="797A0EC5" w:rsidR="00821F07" w:rsidRDefault="00821F07" w:rsidP="00816A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A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постановления и обеспечить проведение государственной регистрации публичного сервитута на земельные участки, указанны</w:t>
      </w:r>
      <w:r w:rsidR="00D04A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04A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</w:t>
      </w:r>
      <w:r w:rsidR="005B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F844EC" w14:textId="35F36401" w:rsidR="00821F07" w:rsidRDefault="00821F07" w:rsidP="00816A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направить копию настоящего постановления правообладателям </w:t>
      </w:r>
      <w:r w:rsidR="00D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указанных в приложении № 1 к настоящему постановлению</w:t>
      </w:r>
      <w:r w:rsidR="005B3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5066CF" w14:textId="29D2312F" w:rsidR="00821F07" w:rsidRDefault="00D04AAD" w:rsidP="00816A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направить публичному акционерному обществу «Газпром» копию настоящего постановления, сведения о лицах, являющихся правообладателями земельных участков, копии документов, подтверждающих права указанных лиц на земельные участки;</w:t>
      </w:r>
    </w:p>
    <w:p w14:paraId="7FB59BCE" w14:textId="109E984A" w:rsidR="00D04AAD" w:rsidRPr="00E87301" w:rsidRDefault="005B38CB" w:rsidP="005B38CB">
      <w:pPr>
        <w:pStyle w:val="orgcontacts-item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D04AAD">
        <w:rPr>
          <w:sz w:val="28"/>
          <w:szCs w:val="28"/>
        </w:rPr>
        <w:t xml:space="preserve">г)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Соболевского муниципального района </w:t>
      </w:r>
      <w:hyperlink r:id="rId7" w:tgtFrame="_blank" w:history="1">
        <w:r w:rsidR="00554F1C" w:rsidRPr="00E87301">
          <w:rPr>
            <w:color w:val="0000FF"/>
            <w:sz w:val="28"/>
            <w:szCs w:val="28"/>
            <w:u w:val="single"/>
          </w:rPr>
          <w:t>sobolevomr.ru</w:t>
        </w:r>
      </w:hyperlink>
      <w:r w:rsidR="00D04AAD" w:rsidRPr="00E87301">
        <w:rPr>
          <w:sz w:val="28"/>
          <w:szCs w:val="28"/>
        </w:rPr>
        <w:t xml:space="preserve"> в сети Интернет.</w:t>
      </w:r>
    </w:p>
    <w:p w14:paraId="66AEAC91" w14:textId="61604929" w:rsidR="004A6359" w:rsidRPr="003D1DDA" w:rsidRDefault="00D04AAD" w:rsidP="00816A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Публичный сервитут считается установленным со дня </w:t>
      </w:r>
      <w:r w:rsidR="004C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несения сведений о нем в Единый государственный реестр недвижимости.</w:t>
      </w:r>
    </w:p>
    <w:p w14:paraId="260F1DCC" w14:textId="2A9A7146" w:rsidR="00A52B76" w:rsidRDefault="00D04AAD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A52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постановления возложить на комитет по экономике и управлению муниципальным имуществом администрации Соболевского муниципального.</w:t>
      </w:r>
    </w:p>
    <w:p w14:paraId="01F85955" w14:textId="7F910677" w:rsidR="00D04AAD" w:rsidRDefault="00D04AAD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постановление вступает в силу со дня его подписания.</w:t>
      </w:r>
    </w:p>
    <w:p w14:paraId="2CF6E8A9" w14:textId="77777777" w:rsidR="00A52B76" w:rsidRDefault="00A52B76" w:rsidP="00816A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487529" w14:textId="77777777" w:rsidR="00A52B76" w:rsidRDefault="00A52B76" w:rsidP="0081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14:paraId="51C37099" w14:textId="77777777" w:rsidR="00A52B76" w:rsidRDefault="00A52B76" w:rsidP="00A52B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3561592" w14:textId="5D896F7C" w:rsidR="00A52B76" w:rsidRPr="003B24A8" w:rsidRDefault="003B24A8" w:rsidP="003B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Соболевского </w:t>
      </w:r>
      <w:r w:rsidR="00A52B76" w:rsidRPr="00E74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Воровский</w:t>
      </w:r>
    </w:p>
    <w:p w14:paraId="28865151" w14:textId="77777777" w:rsidR="00A52B76" w:rsidRDefault="00A52B76" w:rsidP="00A52B76"/>
    <w:p w14:paraId="43EA4AA5" w14:textId="77777777" w:rsidR="00A52B76" w:rsidRDefault="00A52B76" w:rsidP="00A52B76"/>
    <w:p w14:paraId="0E3E7AF4" w14:textId="77777777" w:rsidR="00A52B76" w:rsidRDefault="00A52B76" w:rsidP="00A52B76"/>
    <w:p w14:paraId="40C90D36" w14:textId="77777777" w:rsidR="00B90F51" w:rsidRDefault="00B90F51"/>
    <w:sectPr w:rsidR="00B90F51" w:rsidSect="00A52B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2D9"/>
    <w:multiLevelType w:val="multilevel"/>
    <w:tmpl w:val="C24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5E"/>
    <w:rsid w:val="000B0A5E"/>
    <w:rsid w:val="0016325D"/>
    <w:rsid w:val="001D77AF"/>
    <w:rsid w:val="00203F9C"/>
    <w:rsid w:val="00291553"/>
    <w:rsid w:val="002939D6"/>
    <w:rsid w:val="003A4316"/>
    <w:rsid w:val="003B24A8"/>
    <w:rsid w:val="004A6359"/>
    <w:rsid w:val="004C5418"/>
    <w:rsid w:val="005055A7"/>
    <w:rsid w:val="005232C5"/>
    <w:rsid w:val="00554F1C"/>
    <w:rsid w:val="005B38CB"/>
    <w:rsid w:val="006B2FDB"/>
    <w:rsid w:val="00816ABF"/>
    <w:rsid w:val="00821F07"/>
    <w:rsid w:val="00863D10"/>
    <w:rsid w:val="00985850"/>
    <w:rsid w:val="00A52B76"/>
    <w:rsid w:val="00AB7507"/>
    <w:rsid w:val="00B90F51"/>
    <w:rsid w:val="00BF25F0"/>
    <w:rsid w:val="00D04AAD"/>
    <w:rsid w:val="00E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6E03"/>
  <w15:chartTrackingRefBased/>
  <w15:docId w15:val="{485EA9AD-57A1-450A-B7C9-DD29167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850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632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2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2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2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2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5D"/>
    <w:rPr>
      <w:rFonts w:ascii="Segoe UI" w:hAnsi="Segoe UI" w:cs="Segoe UI"/>
      <w:sz w:val="18"/>
      <w:szCs w:val="18"/>
    </w:rPr>
  </w:style>
  <w:style w:type="paragraph" w:customStyle="1" w:styleId="orgcontacts-item">
    <w:name w:val="orgcontacts-item"/>
    <w:basedOn w:val="a"/>
    <w:rsid w:val="0055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bolevo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80F5-95FF-47DA-9C4E-174EB058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11</cp:revision>
  <cp:lastPrinted>2023-11-14T22:44:00Z</cp:lastPrinted>
  <dcterms:created xsi:type="dcterms:W3CDTF">2023-10-18T02:57:00Z</dcterms:created>
  <dcterms:modified xsi:type="dcterms:W3CDTF">2023-11-14T22:44:00Z</dcterms:modified>
</cp:coreProperties>
</file>