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D" w:rsidRPr="00AB584D" w:rsidRDefault="00AB584D" w:rsidP="00AB584D">
      <w:pPr>
        <w:keepNext/>
        <w:keepLines/>
        <w:suppressAutoHyphens/>
        <w:spacing w:before="40" w:after="0" w:line="240" w:lineRule="auto"/>
        <w:jc w:val="center"/>
        <w:outlineLvl w:val="5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eastAsia="ar-SA"/>
        </w:rPr>
      </w:pPr>
      <w:r w:rsidRPr="00AB584D">
        <w:rPr>
          <w:rFonts w:asciiTheme="majorHAnsi" w:eastAsiaTheme="majorEastAsia" w:hAnsiTheme="majorHAnsi" w:cstheme="majorBidi"/>
          <w:noProof/>
          <w:color w:val="243F60" w:themeColor="accent1" w:themeShade="7F"/>
          <w:sz w:val="24"/>
          <w:szCs w:val="24"/>
          <w:lang w:eastAsia="ru-RU"/>
        </w:rPr>
        <w:drawing>
          <wp:inline distT="0" distB="0" distL="0" distR="0" wp14:anchorId="586311A9" wp14:editId="6BA962A0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84D" w:rsidRPr="00AB584D" w:rsidRDefault="00AB584D" w:rsidP="00AB584D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ПОСТАНОВЛЕНИЕ</w:t>
      </w:r>
      <w:r w:rsidRPr="00AB5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747B" wp14:editId="602F5824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4D" w:rsidRDefault="00AB584D" w:rsidP="00AB58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B584D" w:rsidRDefault="00AB584D" w:rsidP="00AB58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AB584D" w:rsidRPr="00AB584D" w:rsidRDefault="00AB584D" w:rsidP="00AB5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СОБОЛЕВСКОГО   МУНИЦИПАЛЬНОГО РАЙОНА КАМЧАТСКОГО КРАЯ</w:t>
      </w:r>
    </w:p>
    <w:p w:rsidR="00AB584D" w:rsidRPr="00AB584D" w:rsidRDefault="00AB584D" w:rsidP="00AB5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 сентября 2023 г.</w:t>
      </w: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с. Соболево                                    </w:t>
      </w: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252 </w:t>
      </w:r>
    </w:p>
    <w:p w:rsidR="00AB584D" w:rsidRPr="00AB584D" w:rsidRDefault="00AB584D" w:rsidP="00AB5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г. №321</w:t>
      </w:r>
    </w:p>
    <w:p w:rsidR="00AB584D" w:rsidRPr="00AB584D" w:rsidRDefault="00AB584D" w:rsidP="00AB584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ПОСТАНОВЛЯЕТ:</w:t>
      </w:r>
    </w:p>
    <w:p w:rsidR="00AB584D" w:rsidRPr="00AB584D" w:rsidRDefault="00AB584D" w:rsidP="00AB58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1. Внести в постановление администрации Соболевского муниципального района от 14.10.2013 №321 «Об утверждении муниципальной программы «Развитие культуры в Соболевском муниципальном районе Камчатского» изменения согласно приложению.</w:t>
      </w:r>
    </w:p>
    <w:p w:rsidR="00AB584D" w:rsidRPr="00AB584D" w:rsidRDefault="00AB584D" w:rsidP="00AB58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B584D" w:rsidRPr="00AB584D" w:rsidRDefault="00AB584D" w:rsidP="00AB58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постановление вступает в силу после дня его официального опубликования (обнародования) и распространяется на правоотношения, возникшие с 01.01.2023 года.</w:t>
      </w:r>
    </w:p>
    <w:p w:rsidR="00AB584D" w:rsidRPr="00AB584D" w:rsidRDefault="00AB584D" w:rsidP="00AB58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B584D" w:rsidRPr="00AB584D" w:rsidRDefault="00AB584D" w:rsidP="00AB584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84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Соболевского</w:t>
      </w:r>
    </w:p>
    <w:p w:rsidR="00AB584D" w:rsidRPr="00AB584D" w:rsidRDefault="00AB584D" w:rsidP="00AB584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84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                                                                        А.В. Воровский</w:t>
      </w:r>
    </w:p>
    <w:p w:rsidR="00AB584D" w:rsidRPr="00AB584D" w:rsidRDefault="00AB584D" w:rsidP="00AB584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584D" w:rsidRPr="00AB584D" w:rsidRDefault="00AB584D" w:rsidP="00AB58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5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AB584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 к постановлению</w:t>
      </w:r>
    </w:p>
    <w:p w:rsidR="00AB584D" w:rsidRPr="00AB584D" w:rsidRDefault="00AB584D" w:rsidP="00AB584D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58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администрации Соболевского</w:t>
      </w:r>
    </w:p>
    <w:p w:rsidR="00AB584D" w:rsidRPr="00AB584D" w:rsidRDefault="00AB584D" w:rsidP="00AB584D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58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муниципального района </w:t>
      </w:r>
    </w:p>
    <w:p w:rsidR="00AB584D" w:rsidRPr="00AB584D" w:rsidRDefault="00AB584D" w:rsidP="00AB584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58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от 29.09.2023 г.№ 252</w:t>
      </w:r>
    </w:p>
    <w:p w:rsidR="00AB584D" w:rsidRPr="00AB584D" w:rsidRDefault="00AB584D" w:rsidP="00AB584D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AB584D" w:rsidRPr="00AB584D" w:rsidRDefault="00AB584D" w:rsidP="00AB58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(далее - Программа)</w:t>
      </w:r>
    </w:p>
    <w:p w:rsidR="00AB584D" w:rsidRPr="00AB584D" w:rsidRDefault="00AB584D" w:rsidP="00AB584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46"/>
      </w:tblGrid>
      <w:tr w:rsidR="00AB584D" w:rsidRPr="00AB584D" w:rsidTr="00BE46BB">
        <w:tc>
          <w:tcPr>
            <w:tcW w:w="2376" w:type="dxa"/>
          </w:tcPr>
          <w:p w:rsidR="00AB584D" w:rsidRPr="00AB584D" w:rsidRDefault="00AB584D" w:rsidP="00AB584D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70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Соболевского муниципального района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социальному развитию, труду и культуре</w:t>
            </w:r>
          </w:p>
        </w:tc>
      </w:tr>
      <w:tr w:rsidR="00AB584D" w:rsidRPr="00AB584D" w:rsidTr="00BE46BB">
        <w:tc>
          <w:tcPr>
            <w:tcW w:w="2376" w:type="dxa"/>
          </w:tcPr>
          <w:p w:rsidR="00AB584D" w:rsidRPr="00AB584D" w:rsidRDefault="00AB584D" w:rsidP="00AB584D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70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Соболевского муниципального района</w:t>
            </w:r>
          </w:p>
        </w:tc>
      </w:tr>
      <w:tr w:rsidR="00AB584D" w:rsidRPr="00AB584D" w:rsidTr="00BE46BB">
        <w:tc>
          <w:tcPr>
            <w:tcW w:w="2376" w:type="dxa"/>
          </w:tcPr>
          <w:p w:rsidR="00AB584D" w:rsidRPr="00AB584D" w:rsidRDefault="00AB584D" w:rsidP="00AB584D">
            <w:pPr>
              <w:ind w:left="102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Крутогоровского сельского поселения</w:t>
            </w:r>
          </w:p>
        </w:tc>
      </w:tr>
      <w:tr w:rsidR="00AB584D" w:rsidRPr="00AB584D" w:rsidTr="00BE46BB">
        <w:tc>
          <w:tcPr>
            <w:tcW w:w="2376" w:type="dxa"/>
          </w:tcPr>
          <w:p w:rsidR="00AB584D" w:rsidRPr="00AB584D" w:rsidRDefault="00AB584D" w:rsidP="00AB584D">
            <w:pPr>
              <w:ind w:left="102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46" w:type="dxa"/>
          </w:tcPr>
          <w:p w:rsidR="00AB584D" w:rsidRPr="00AB584D" w:rsidRDefault="00AB584D" w:rsidP="00AB584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Устьевого сельского поселения</w:t>
            </w:r>
          </w:p>
        </w:tc>
      </w:tr>
      <w:tr w:rsidR="00AB584D" w:rsidRPr="00AB584D" w:rsidTr="00BE46BB">
        <w:tc>
          <w:tcPr>
            <w:tcW w:w="2376" w:type="dxa"/>
          </w:tcPr>
          <w:p w:rsidR="00AB584D" w:rsidRPr="00AB584D" w:rsidRDefault="00AB584D" w:rsidP="00AB584D">
            <w:pPr>
              <w:ind w:left="102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46" w:type="dxa"/>
          </w:tcPr>
          <w:p w:rsidR="00AB584D" w:rsidRPr="00AB584D" w:rsidRDefault="00AB584D" w:rsidP="00AB584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МБУК «Соболевский районный </w:t>
            </w:r>
            <w:proofErr w:type="spellStart"/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историко</w:t>
            </w:r>
            <w:proofErr w:type="spellEnd"/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proofErr w:type="gramStart"/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краеведчес</w:t>
            </w:r>
            <w:proofErr w:type="spellEnd"/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-кий</w:t>
            </w:r>
            <w:proofErr w:type="gramEnd"/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музей»</w:t>
            </w:r>
          </w:p>
          <w:p w:rsidR="00AB584D" w:rsidRPr="00AB584D" w:rsidRDefault="00AB584D" w:rsidP="00AB584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МБУК КДЦ «Родник»</w:t>
            </w:r>
          </w:p>
          <w:p w:rsidR="00AB584D" w:rsidRPr="00AB584D" w:rsidRDefault="00AB584D" w:rsidP="00AB584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МБУК «Соболевская библиотека»</w:t>
            </w:r>
          </w:p>
          <w:p w:rsidR="00AB584D" w:rsidRPr="00AB584D" w:rsidRDefault="00AB584D" w:rsidP="00AB584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МКУДО «Детская музыкальная школа с. Соболево»</w:t>
            </w:r>
          </w:p>
          <w:p w:rsidR="00AB584D" w:rsidRPr="00AB584D" w:rsidRDefault="00AB584D" w:rsidP="00AB584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(по согласованию)</w:t>
            </w:r>
          </w:p>
        </w:tc>
      </w:tr>
      <w:tr w:rsidR="00AB584D" w:rsidRPr="00AB584D" w:rsidTr="00BE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AB584D" w:rsidRPr="00AB584D" w:rsidRDefault="00AB584D" w:rsidP="00AB584D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Цель Программы:</w:t>
            </w:r>
          </w:p>
        </w:tc>
        <w:tc>
          <w:tcPr>
            <w:tcW w:w="70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создание условий для сохранения и развития культурного потенциала и культурного наследия района;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обеспечение единого культурного пространства для представителей разных социальных групп в целях получения доступа к культурным ценностям;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воспитании, просвещении и в обеспечении досуга жителей;</w:t>
            </w:r>
          </w:p>
        </w:tc>
      </w:tr>
      <w:tr w:rsidR="00AB584D" w:rsidRPr="00AB584D" w:rsidTr="00BE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6"/>
        </w:trPr>
        <w:tc>
          <w:tcPr>
            <w:tcW w:w="2376" w:type="dxa"/>
          </w:tcPr>
          <w:p w:rsidR="00AB584D" w:rsidRPr="00AB584D" w:rsidRDefault="00AB584D" w:rsidP="00AB584D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Задачи Программы:</w:t>
            </w:r>
          </w:p>
        </w:tc>
        <w:tc>
          <w:tcPr>
            <w:tcW w:w="70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достижения более высокого качественного уровня культурного обслуживания жителей населения Соболевского муниципального района;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сохранение и пополнение библиотечных фондов;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организация досуговой деятельности, поддержка и развитие различных форм творчества населения;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поддержка деятельности творческих коллективов, поддержка молодых дарований;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  <w:lang w:eastAsia="ar-SA"/>
              </w:rPr>
              <w:t>- расширение объема услуг в сфере культуры и повышения их качества;</w:t>
            </w:r>
          </w:p>
        </w:tc>
      </w:tr>
      <w:tr w:rsidR="00AB584D" w:rsidRPr="00AB584D" w:rsidTr="00BE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AB584D" w:rsidRPr="00AB584D" w:rsidRDefault="00AB584D" w:rsidP="00AB584D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ind w:left="1027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(индикаторы)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ind w:left="1027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46" w:type="dxa"/>
          </w:tcPr>
          <w:p w:rsidR="00AB584D" w:rsidRPr="00AB584D" w:rsidRDefault="00AB584D" w:rsidP="00AB58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увеличение количества посещений населением учреждений культуры по отношению к 2019 году;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увеличение количества выставочных проектов;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увеличение числа участников клубных формирований;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увеличение числа учащихся в учреждении дополнительного образования сферы культуры (детская музыкальная школа);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крае;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количество учреждений культуры, получивших современное оборудование;</w:t>
            </w:r>
          </w:p>
        </w:tc>
      </w:tr>
      <w:tr w:rsidR="00AB584D" w:rsidRPr="00AB584D" w:rsidTr="00BE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AB584D" w:rsidRPr="00AB584D" w:rsidRDefault="00AB584D" w:rsidP="00AB584D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AB584D" w:rsidRPr="00AB584D" w:rsidRDefault="00AB584D" w:rsidP="00AB584D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культуры, в том числе образовательных учреждений в сфере культуры;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создание условий для улучшения качества культурно-досугового обслуживания населения;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активное участие населения в культурной жизни района, повышение интеллектуального и культурного уровня населения;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 участие самодеятельных исполнителей и коллективов муниципальных учреждений культуры, в том числе образовательных учреждений в сфере культуры, в федеральных, региональных и иных фестивалях, конкурсах и смотрах самодеятельного искусства;</w:t>
            </w:r>
          </w:p>
          <w:p w:rsidR="00AB584D" w:rsidRPr="00AB584D" w:rsidRDefault="00AB584D" w:rsidP="00AB584D">
            <w:pPr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 сокращение негативных (общественно-опасных) явлений таких, как преступность, наркомания, алкоголизм;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благоприятных условий для развития одаренных детей и молодежи;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 Фондов;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культуры,</w:t>
            </w:r>
            <w:r w:rsidRPr="00AB584D">
              <w:rPr>
                <w:sz w:val="24"/>
                <w:szCs w:val="24"/>
              </w:rPr>
              <w:t xml:space="preserve"> </w:t>
            </w:r>
            <w:r w:rsidRPr="00AB584D">
              <w:rPr>
                <w:rFonts w:ascii="Times New Roman" w:hAnsi="Times New Roman"/>
                <w:color w:val="333333"/>
                <w:sz w:val="28"/>
                <w:szCs w:val="28"/>
              </w:rPr>
              <w:t>в том числе образовательных учреждений в сфере культуры;</w:t>
            </w:r>
          </w:p>
        </w:tc>
      </w:tr>
    </w:tbl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2. 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AB584D" w:rsidRPr="00AB584D" w:rsidTr="00BE46BB">
        <w:trPr>
          <w:trHeight w:val="760"/>
        </w:trPr>
        <w:tc>
          <w:tcPr>
            <w:tcW w:w="4730" w:type="dxa"/>
          </w:tcPr>
          <w:p w:rsidR="00AB584D" w:rsidRPr="00AB584D" w:rsidRDefault="00AB584D" w:rsidP="00AB584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</w:t>
            </w:r>
            <w:r w:rsidRPr="00AB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и сроки реализации</w:t>
            </w:r>
          </w:p>
          <w:p w:rsidR="00AB584D" w:rsidRPr="00AB584D" w:rsidRDefault="00AB584D" w:rsidP="00AB5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4733" w:type="dxa"/>
          </w:tcPr>
          <w:p w:rsidR="00AB584D" w:rsidRPr="00AB584D" w:rsidRDefault="00AB584D" w:rsidP="00AB5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 01.01.2014 – 31.12.2026, этапы не выделяются</w:t>
            </w:r>
          </w:p>
        </w:tc>
      </w:tr>
    </w:tbl>
    <w:p w:rsidR="00AB584D" w:rsidRPr="00AB584D" w:rsidRDefault="00AB584D" w:rsidP="00AB58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4D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паспорте Программы раздел «Объемы бюджетных ассигнований Программы» изложить в новой редакции:</w:t>
      </w:r>
    </w:p>
    <w:tbl>
      <w:tblPr>
        <w:tblStyle w:val="a3"/>
        <w:tblW w:w="960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63"/>
      </w:tblGrid>
      <w:tr w:rsidR="00AB584D" w:rsidRPr="00AB584D" w:rsidTr="00BE46BB">
        <w:trPr>
          <w:trHeight w:val="53"/>
        </w:trPr>
        <w:tc>
          <w:tcPr>
            <w:tcW w:w="4146" w:type="dxa"/>
          </w:tcPr>
          <w:p w:rsidR="00AB584D" w:rsidRPr="00AB584D" w:rsidRDefault="00AB584D" w:rsidP="00AB584D">
            <w:pPr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Общий объем финансирования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Программы по основным мероприятиям составляет – </w:t>
            </w:r>
            <w:r w:rsidRPr="00AB584D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489783,5844 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тысяч рублей, в том числе:</w:t>
            </w:r>
          </w:p>
        </w:tc>
      </w:tr>
      <w:tr w:rsidR="00AB584D" w:rsidRPr="00AB584D" w:rsidTr="00BE46BB">
        <w:trPr>
          <w:trHeight w:val="16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2014 год   -     6591,443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2015 год   -     5946,340 тысяч рублей</w:t>
            </w:r>
          </w:p>
        </w:tc>
      </w:tr>
      <w:tr w:rsidR="00AB584D" w:rsidRPr="00AB584D" w:rsidTr="00BE46BB">
        <w:trPr>
          <w:trHeight w:val="16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2016 год   -     7890,796 тысяч рублей 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2017 год   -   10306,843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2018 год   -     9402,614 тысяч рублей</w:t>
            </w:r>
          </w:p>
        </w:tc>
      </w:tr>
      <w:tr w:rsidR="00AB584D" w:rsidRPr="00AB584D" w:rsidTr="00BE46BB">
        <w:trPr>
          <w:trHeight w:val="16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2019 год   -   43014,953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2020 год   -   52590,786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2021 год   -   62387,960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2022 год   -   87697,776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2023 год   -   54294,478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2024 год   -   68429,056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2025 год   -   55673,0740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2026 год   -   55682.4660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Федеральный бюджет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130,850 тысяч рублей, в том числе по годам: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2014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2015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2016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2017 год   -        40,0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2018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2019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2020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2021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2022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2023 год   -        90,850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2024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2025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2026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Краевой бюджет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1 014,7790 тысяч рублей, в том числе по годам: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2014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2015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2016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2017 год   -  679,606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2018 год   - </w:t>
            </w:r>
            <w:r w:rsidRPr="00AB584D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  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59,334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2019 год   -</w:t>
            </w:r>
            <w:r w:rsidRPr="00AB584D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 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B584D"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148,000 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2020 год   -     50,689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2021 год   -       0,000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2022 год   -       0,000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2023 год   -     77,150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2024 год   -       0,000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2025 год   -       0,000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2026 год   -       00,0 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Районный бюджет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476 893,0199 тысяч рублей, в том числе по годам: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2014 год   - 6591,443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2015 год   - 5946,340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2016 год   - 7890,796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2017 год   - 9587,237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2018 год   - 9343,280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2019 год   - 42866,953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2020 год   - 52540,097   тысяч рублей</w:t>
            </w:r>
          </w:p>
        </w:tc>
      </w:tr>
      <w:tr w:rsidR="00AB584D" w:rsidRPr="00AB584D" w:rsidTr="00BE46BB">
        <w:trPr>
          <w:trHeight w:val="51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2021 год   - 62387,960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2022 год   - 56697,146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2023 год   - 54126,478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2024 год   - 67744,3560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2025 год   - 55150,0740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2026 год   - 55087,4660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Бюджеты поселений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00,0 тысяч рублей, в том числе по годам: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2014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2015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2016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2017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2018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2019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2020 год   -        00,0     тысяч рублей</w:t>
            </w:r>
          </w:p>
        </w:tc>
      </w:tr>
      <w:tr w:rsidR="00AB584D" w:rsidRPr="00AB584D" w:rsidTr="00BE46BB">
        <w:trPr>
          <w:trHeight w:val="17"/>
        </w:trPr>
        <w:tc>
          <w:tcPr>
            <w:tcW w:w="4146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63" w:type="dxa"/>
          </w:tcPr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2021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2022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2023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2024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2025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2026 год   -        00,0 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Внебюджетные фонды</w:t>
            </w: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– 00,0000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тысяч рублей, в том числе по годам: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2014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2015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2016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2017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2018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2019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2020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2021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2022 год   -        00,00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2023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2024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2025 год   -        00,0     тысяч рублей</w:t>
            </w:r>
          </w:p>
          <w:p w:rsidR="00AB584D" w:rsidRPr="00AB584D" w:rsidRDefault="00AB584D" w:rsidP="00AB584D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84D">
              <w:rPr>
                <w:rFonts w:ascii="Times New Roman" w:hAnsi="Times New Roman"/>
                <w:sz w:val="28"/>
                <w:szCs w:val="28"/>
                <w:lang w:eastAsia="ar-SA"/>
              </w:rPr>
              <w:t>2026 год    -        00,0     тысяч рублей</w:t>
            </w:r>
          </w:p>
        </w:tc>
      </w:tr>
    </w:tbl>
    <w:p w:rsidR="00AB584D" w:rsidRPr="00AB584D" w:rsidRDefault="00AB584D" w:rsidP="00AB584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AB584D" w:rsidRPr="00AB584D" w:rsidSect="00F33332">
          <w:footerReference w:type="default" r:id="rId7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11057"/>
        <w:gridCol w:w="1059"/>
        <w:gridCol w:w="4294"/>
      </w:tblGrid>
      <w:tr w:rsidR="00AB584D" w:rsidRPr="00AB584D" w:rsidTr="00BE46BB">
        <w:trPr>
          <w:trHeight w:val="5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реализации муниципальной программы 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AB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AB584D" w:rsidRPr="00AB584D" w:rsidRDefault="00AB584D" w:rsidP="00AB584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Соболевского муниципального района </w:t>
            </w:r>
          </w:p>
          <w:p w:rsidR="00AB584D" w:rsidRPr="00AB584D" w:rsidRDefault="00AB584D" w:rsidP="00AB584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252   от 29.09.2023</w:t>
            </w:r>
          </w:p>
          <w:p w:rsidR="00AB584D" w:rsidRPr="00AB584D" w:rsidRDefault="00AB584D" w:rsidP="00AB584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567"/>
        <w:gridCol w:w="680"/>
        <w:gridCol w:w="992"/>
        <w:gridCol w:w="850"/>
        <w:gridCol w:w="993"/>
        <w:gridCol w:w="992"/>
        <w:gridCol w:w="992"/>
        <w:gridCol w:w="851"/>
        <w:gridCol w:w="850"/>
        <w:gridCol w:w="851"/>
        <w:gridCol w:w="879"/>
        <w:gridCol w:w="850"/>
        <w:gridCol w:w="851"/>
        <w:gridCol w:w="850"/>
        <w:gridCol w:w="851"/>
        <w:gridCol w:w="851"/>
      </w:tblGrid>
      <w:tr w:rsidR="00AB584D" w:rsidRPr="00AB584D" w:rsidTr="00BE46BB">
        <w:trPr>
          <w:trHeight w:val="8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5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программы, (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AB584D" w:rsidRPr="00AB584D" w:rsidTr="00BE46BB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489 908,5844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6 591,4430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5 946,3400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7 890,7960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10 306,8430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9 402,6140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43 014,9527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52 590,7860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62387,96003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57 697,7760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54 294,47765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68 429,0560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55 673,0740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55 682,4660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130,8500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1 014,7790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476 893,0199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6 531,4430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5 916,3400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6 722,6240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7 588,4380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7 316,4710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41 282,3527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52 103,3970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61039,33447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56 697,1460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53 713,5777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67 744,3560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55 150,0740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55 087,4660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126,3000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813,7800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174,8200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225,9600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10 884,8556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800,1720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1 697,6790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1 800,8490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1 584,6000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436,7000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1348,62556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1 000,6300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412,9000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684,7000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523,0000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595,0000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2 130,9290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597,0000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483,0800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1 050,8490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7 279,9566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1 008,6270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1 579,6000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436,7000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1160,79956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995,6300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397,9000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409,7000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1 473,9700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175,1720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205,9720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187,82600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365,0000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90 921,9330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9 356,6350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9 904,9640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10 495,5280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11 217,3000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12 633,8370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13 284,9820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11 659,8900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11 832,1920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88 198,5330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9 056,6350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9 514,9640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10 355,5280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10 946,8000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12 363,3370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12 912,5820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11 399,8900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11 382,1920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2 723,4000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372,4000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2 103,4000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197,4000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2 378,3980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1 016,5000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296,3980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1 088,9980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148,9980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1 289,4000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146,5000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147,4000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959,4000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146,5000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1 926,4780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235,9780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краевого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560,9780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235,9780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1 365,5000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1 075,5000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1 698,7140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312,1090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1 630,2140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217,5000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312,1090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84 918,3430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9 056,6350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9 299,9640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9 669,5500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10 412,8000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11 245,8370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12 451,4750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11 399,8900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11 382,1920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84 918,3430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9 056,6350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9 299,9640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9 669,5500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10 412,8000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11 245,8370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12 451,4750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11 399,8900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11 382,1920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101 706,7814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6 546,3430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5 505,6400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5 556,0190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8 345,5440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7 516,4710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6 149,8900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5 685,4530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6 926,4930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13 053,8040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7 280,8744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11 025,9150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8 971,9120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9 142,4230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609,6060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609,6060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100 657,1754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6 486,3430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5 475,6400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5 556,0190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7 585,9380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7 316,4710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6 149,8900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5 685,4530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6 926,4930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13 053,8040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7 280,8744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11 025,9150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8 971,9120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9 142,4230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1 362,5000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122,5000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4 822,2774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1 900,0000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45,1600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796,5000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406,6174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467,5000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81,6000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4 822,2774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1 900,0000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45,1600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796,5000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406,6174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467,5000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81,6000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Издание историко-архивного сборника «Летопись времён» и видеофильма к  70- летию Соболевского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2 889,7000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1 800,0000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439,7000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2 889,7000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1 800,0000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439,7000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92 282,3040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6 456,4430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5 475,6400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5 206,0190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6 230,5440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5 216,4710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5 539,8900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5 200,5930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5 356,4930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12 257,3040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6 751,7570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10 558,4150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8 890,3120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9 142,4230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609,6060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609,6060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91 672,6980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6 456,4430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5 475,6400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5 206,0190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5 620,9380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5 216,4710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5 539,8900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5 200,5930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5 356,4930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12 257,3040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6 751,7570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10 558,4150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8 890,3120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9 142,4230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9 854,1170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45,1000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1 500,0000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465,5000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149,8800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750,5290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1 952,8480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2 464,4800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799,7800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697,0000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558,0000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324,0000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40,8500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40,8500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207,8390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50,6890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2,1500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7 283,3020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76,3800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689,8400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1 610,0220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2 283,0800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614,3800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179,0000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126,3000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373,7800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24,8200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25,9600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1 777,0460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251,8800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74,0400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342,8260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181,4000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142,4000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145,0000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384,1200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213,0800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74,0400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384,1200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835,3000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176,4000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127,4000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557,6260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187,8260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115,0000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3 496,2980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801,4980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994,9000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216,3000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114,0000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2 029,9220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654,0220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173,3000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373,7800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895,5960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195,6800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74,0400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147,4760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341,2200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170,1800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74,0400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329,9000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224,4760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87,4760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проекта «Культурная карта Соболевчанина»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и мероприятий, посвященных: </w:t>
            </w: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Дню Победы (9 мая 1945 г.);</w:t>
            </w: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2 858,9200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484,8400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544,3500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1 236,4300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2 579,1700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474,8400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1 197,0300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173,3000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279,7500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155,3500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115,3500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1 163,4890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182,6890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103,2540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25,6890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1 031,7000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157,0000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654,7000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131,7000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147,4890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85,6890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72,4890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15,6890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"Международного дня коренных народов мира"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97,0000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440,2000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318,2000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154,8000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128,9000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1 464,3410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32,9310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78,7800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31,3850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1 252,6410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106,2000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218,1810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12,9310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93,4810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7,9310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114,2000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96,7800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1,3850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106,0800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430,8690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267,8690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90,5690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255,0000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63,3000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2,8000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системы </w:t>
            </w: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 в сфере культуры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28 011,4385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6 262,36948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7 468,93900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7 029,43400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7 150,69600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28 011,4385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6 262,36948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7 468,93900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7 029,43400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7 150,69600</w:t>
            </w:r>
          </w:p>
        </w:tc>
      </w:tr>
      <w:tr w:rsidR="00AB584D" w:rsidRPr="00AB584D" w:rsidTr="00BE46BB">
        <w:trPr>
          <w:trHeight w:val="45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697,7000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697,7000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  МКУ  ДО "ДМШ с. Соболево"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27 004,0385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6 262,36948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7 094,03900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6 791,93400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6 855,69600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27 004,0385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6 262,36948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7 094,03900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6 791,93400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6 855,69600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капитального и текущего ремонтов </w:t>
            </w: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зданий и помещений ДМШ (в том числе проектных работ) </w:t>
            </w: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экспертизы выполненных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образовательного учреждения музыкальными </w:t>
            </w: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инструментами и учебными материалами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ind w:left="-136" w:right="-79" w:firstLine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учас-тия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самоде-ятельных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исполнителей и кол-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лективов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муниципальных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учре-ждений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культуры в  федеральных,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регио-нальных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и иных фес-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тивалях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 конкурсах и смотрах самодеятельного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14 667,2860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131,1340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408,6000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721,7500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474,6000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1 172,7000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1 346,6220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2 922,8000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3 876,3800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3 142,0000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14 206,1520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328,6000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721,7500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474,6000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1 172,7000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1 346,6220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2 922,8000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3 876,3800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3 142,0000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7 530,0060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64,1340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321,7500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483,7000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615,5220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1 743,0000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7 295,8720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321,7500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483,7000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615,5220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1 743,0000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народного фольклорного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2 592,3220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747,0000</w:t>
            </w:r>
          </w:p>
        </w:tc>
      </w:tr>
      <w:tr w:rsidR="00AB584D" w:rsidRPr="00AB584D" w:rsidTr="00BE46BB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2 506,7220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35,9220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2 171,4500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156,7500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</w:tr>
      <w:tr w:rsidR="00AB584D" w:rsidRPr="00AB584D" w:rsidTr="00BE46BB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2 129,5500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156,7500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ансамбля "Алгу" в ительменском обрядовом празднике "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58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"Золотые родники"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2 766,2340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64,1340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2 659,6000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165,0000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3 762,5000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3 577,0000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1 180,0000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2 375,3000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</w:tr>
      <w:tr w:rsidR="00AB584D" w:rsidRPr="00AB584D" w:rsidTr="00BE46B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2 333,8000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498,0000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4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стоимости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999,4800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455,3800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341,0000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999,4800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141,3000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455,3800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341,0000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244622,02853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668,17200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1095,79900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1508,009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26949,9477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35528,09003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42538,49103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29789,49200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25845,99477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33029,4200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23577,4580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24 091,1550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238 536,4190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25 670,8477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35 491,3900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41 672,69147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29 240,7620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25 845,9948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32 958,120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23 565,4580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24 091,1550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6 085,6096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1 095,7990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1 508,0090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1 279,1000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865,79956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548,7300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1 358,0090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858,0090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4 341,2566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927,6270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1 279,1000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865,79956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548,7300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386,3440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168,1720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56 408,0694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1 095,7990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1 508,0090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1 520,0000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13 929,1806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18 882,9060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4 990,3300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4 790,9728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9 022,7000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50 664,9598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13 929,1806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18 099,1065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4523,0000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4790,97277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9 022,7000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5 743,1096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1 095,7990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1 508,0090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783,79956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467,3300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1 358,0090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3 998,7566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927,6270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600,0000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1 220,0000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783,79956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467,3300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386,3440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168,1720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182 875,3481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24 443,6457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20 802,2094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22 753,5850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22 528,4530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20 826,7220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23 864,120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23 565,4580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24 091,1550</w:t>
            </w:r>
          </w:p>
        </w:tc>
      </w:tr>
      <w:tr w:rsidR="00AB584D" w:rsidRPr="00AB584D" w:rsidTr="00BE46BB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182 875,3481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24 443,6457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20 802,2094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22 753,5850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22 528,4530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20 826,7220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23 864,120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23 565,4580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24 091,1550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5 267,3110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986,3020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796,7000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2 270,7090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228,3000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4 996,1110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927,2020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2 189,3090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228,3000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271,2000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81,4000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36,7000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81,4000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6" w:firstLine="1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 Досугового центра в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рутогоровский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Соболевского района Камчатского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4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8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учреждений культуры в реализации </w:t>
            </w:r>
            <w:proofErr w:type="spellStart"/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националбного</w:t>
            </w:r>
            <w:proofErr w:type="spellEnd"/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учреждений культуры в реализации регионального проекта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  <w:tr w:rsidR="00AB584D" w:rsidRPr="00AB584D" w:rsidTr="00BE46BB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4D" w:rsidRPr="00AB584D" w:rsidRDefault="00AB584D" w:rsidP="00AB584D">
            <w:pPr>
              <w:spacing w:after="0" w:line="240" w:lineRule="auto"/>
              <w:ind w:left="-137" w:firstLine="1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0,0000</w:t>
            </w:r>
          </w:p>
        </w:tc>
      </w:tr>
    </w:tbl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58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Приложение 3</w:t>
      </w: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58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к постановлению администрации</w:t>
      </w: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58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Соболевского муниципального района</w:t>
      </w:r>
    </w:p>
    <w:p w:rsidR="00AB584D" w:rsidRPr="00AB584D" w:rsidRDefault="00AB584D" w:rsidP="00AB584D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58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252  от 29.09.2023</w:t>
      </w:r>
    </w:p>
    <w:p w:rsidR="00AB584D" w:rsidRPr="00AB584D" w:rsidRDefault="00AB584D" w:rsidP="00AB584D">
      <w:pPr>
        <w:suppressAutoHyphens/>
        <w:spacing w:after="0" w:line="240" w:lineRule="auto"/>
        <w:ind w:right="93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46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69"/>
        <w:gridCol w:w="802"/>
        <w:gridCol w:w="831"/>
        <w:gridCol w:w="222"/>
        <w:gridCol w:w="1255"/>
        <w:gridCol w:w="900"/>
        <w:gridCol w:w="1134"/>
        <w:gridCol w:w="992"/>
        <w:gridCol w:w="1134"/>
        <w:gridCol w:w="1134"/>
        <w:gridCol w:w="1134"/>
        <w:gridCol w:w="1053"/>
        <w:gridCol w:w="1053"/>
        <w:gridCol w:w="17"/>
      </w:tblGrid>
      <w:tr w:rsidR="00AB584D" w:rsidRPr="00AB584D" w:rsidTr="00BE46BB">
        <w:trPr>
          <w:trHeight w:val="422"/>
        </w:trPr>
        <w:tc>
          <w:tcPr>
            <w:tcW w:w="14632" w:type="dxa"/>
            <w:gridSpan w:val="15"/>
            <w:tcBorders>
              <w:top w:val="single" w:sz="4" w:space="0" w:color="auto"/>
            </w:tcBorders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                                                                                                                 </w:t>
            </w: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AB584D" w:rsidRPr="00AB584D" w:rsidTr="00BE46BB">
        <w:trPr>
          <w:trHeight w:val="416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53" w:type="dxa"/>
            <w:gridSpan w:val="2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6" w:type="dxa"/>
            <w:gridSpan w:val="10"/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AB584D" w:rsidRPr="00AB584D" w:rsidTr="00BE46BB">
        <w:trPr>
          <w:gridAfter w:val="1"/>
          <w:wAfter w:w="17" w:type="dxa"/>
          <w:trHeight w:val="363"/>
        </w:trPr>
        <w:tc>
          <w:tcPr>
            <w:tcW w:w="602" w:type="dxa"/>
            <w:vMerge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 xml:space="preserve">   2025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B584D" w:rsidRPr="00AB584D" w:rsidTr="00BE46BB">
        <w:trPr>
          <w:gridAfter w:val="1"/>
          <w:wAfter w:w="17" w:type="dxa"/>
          <w:trHeight w:val="352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AB584D" w:rsidRPr="00AB584D" w:rsidTr="00BE46BB">
        <w:trPr>
          <w:gridAfter w:val="1"/>
          <w:wAfter w:w="17" w:type="dxa"/>
          <w:trHeight w:val="713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02" w:type="dxa"/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1,6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1,6</w:t>
            </w: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53" w:type="dxa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учреждений культуры, получивших современное оборудование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4D" w:rsidRPr="00AB584D" w:rsidTr="00BE46BB">
        <w:trPr>
          <w:gridAfter w:val="1"/>
          <w:wAfter w:w="17" w:type="dxa"/>
          <w:trHeight w:val="761"/>
        </w:trPr>
        <w:tc>
          <w:tcPr>
            <w:tcW w:w="60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обучающихся в МКУ 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музыкальная школа с. Соболево", в общей численности учащихся с 1 по 9 классы общеобразовательных школ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tabs>
                <w:tab w:val="left" w:pos="8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53" w:type="dxa"/>
            <w:vAlign w:val="center"/>
          </w:tcPr>
          <w:p w:rsidR="00AB584D" w:rsidRPr="00AB584D" w:rsidRDefault="00AB584D" w:rsidP="00AB584D">
            <w:pPr>
              <w:tabs>
                <w:tab w:val="left" w:pos="8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</w:tbl>
    <w:p w:rsidR="00AB584D" w:rsidRPr="00AB584D" w:rsidRDefault="00AB584D" w:rsidP="00AB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78" w:type="dxa"/>
        <w:tblInd w:w="20" w:type="dxa"/>
        <w:tblLook w:val="04A0" w:firstRow="1" w:lastRow="0" w:firstColumn="1" w:lastColumn="0" w:noHBand="0" w:noVBand="1"/>
      </w:tblPr>
      <w:tblGrid>
        <w:gridCol w:w="709"/>
        <w:gridCol w:w="6339"/>
        <w:gridCol w:w="5804"/>
        <w:gridCol w:w="2526"/>
      </w:tblGrid>
      <w:tr w:rsidR="00AB584D" w:rsidRPr="00AB584D" w:rsidTr="00BE46BB">
        <w:trPr>
          <w:trHeight w:val="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84D" w:rsidRPr="00AB584D" w:rsidTr="00BE46BB">
        <w:trPr>
          <w:trHeight w:val="141"/>
        </w:trPr>
        <w:tc>
          <w:tcPr>
            <w:tcW w:w="1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AB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реализации муниципальной программы                                        </w:t>
            </w: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4</w:t>
            </w: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 xml:space="preserve">          к постановлению администрации</w:t>
            </w: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 xml:space="preserve"> Соболевского муниципального района</w:t>
            </w:r>
          </w:p>
          <w:p w:rsidR="00AB584D" w:rsidRPr="00AB584D" w:rsidRDefault="00AB584D" w:rsidP="00AB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lang w:eastAsia="ru-RU"/>
              </w:rPr>
              <w:t xml:space="preserve"> № 252 от 29.09.2023</w:t>
            </w:r>
          </w:p>
        </w:tc>
      </w:tr>
      <w:tr w:rsidR="00AB584D" w:rsidRPr="00AB584D" w:rsidTr="00BE46BB">
        <w:trPr>
          <w:trHeight w:val="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84D" w:rsidRPr="00AB584D" w:rsidTr="00BE46BB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AB584D" w:rsidRPr="00AB584D" w:rsidTr="00BE46BB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84D" w:rsidRPr="00AB584D" w:rsidTr="00BE46BB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B584D" w:rsidRPr="00AB584D" w:rsidTr="00BE46BB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Соболевского муниципального района; 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«Соболевская библиотека»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2014-2026</w:t>
            </w:r>
          </w:p>
        </w:tc>
      </w:tr>
      <w:tr w:rsidR="00AB584D" w:rsidRPr="00AB584D" w:rsidTr="00BE46BB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Соболевского муниципального района; 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"Соболевский районный историко-краеведческий музей"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2014-2026</w:t>
            </w:r>
          </w:p>
        </w:tc>
      </w:tr>
      <w:tr w:rsidR="00AB584D" w:rsidRPr="00AB584D" w:rsidTr="00BE46BB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района;                                                                             администрации сельских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2014-2026</w:t>
            </w:r>
          </w:p>
        </w:tc>
      </w:tr>
      <w:tr w:rsidR="00AB584D" w:rsidRPr="00AB584D" w:rsidTr="00BE46BB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образования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района"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«Детская музыкальная школа с. Соболево»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2014-2026</w:t>
            </w:r>
          </w:p>
        </w:tc>
      </w:tr>
      <w:tr w:rsidR="00AB584D" w:rsidRPr="00AB584D" w:rsidTr="00BE46BB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смотрах самодеятельного искусства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района;                                                                             администрации сельских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2014-2026</w:t>
            </w:r>
          </w:p>
        </w:tc>
      </w:tr>
      <w:tr w:rsidR="00AB584D" w:rsidRPr="00AB584D" w:rsidTr="00BE46BB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инфраструктуры в сфере культуры 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района;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2014-2026</w:t>
            </w:r>
          </w:p>
        </w:tc>
      </w:tr>
      <w:tr w:rsidR="00AB584D" w:rsidRPr="00AB584D" w:rsidTr="00BE46BB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учреждений культуры в реализации национального проекта «Культура</w:t>
            </w:r>
            <w:r w:rsidRPr="00AB5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района;</w:t>
            </w:r>
          </w:p>
          <w:p w:rsidR="00AB584D" w:rsidRPr="00AB584D" w:rsidRDefault="00AB584D" w:rsidP="00A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Соболевского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84D" w:rsidRPr="00AB584D" w:rsidRDefault="00AB584D" w:rsidP="00AB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2023-2026</w:t>
            </w:r>
          </w:p>
        </w:tc>
      </w:tr>
    </w:tbl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84D" w:rsidRPr="00AB584D" w:rsidRDefault="00AB584D" w:rsidP="00AB584D">
      <w:pPr>
        <w:suppressAutoHyphens/>
        <w:spacing w:after="0" w:line="240" w:lineRule="auto"/>
        <w:ind w:right="93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35720" w:rsidRDefault="00935720">
      <w:bookmarkStart w:id="0" w:name="_GoBack"/>
      <w:bookmarkEnd w:id="0"/>
    </w:p>
    <w:sectPr w:rsidR="00935720" w:rsidSect="00507E4E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638271"/>
      <w:docPartObj>
        <w:docPartGallery w:val="Page Numbers (Bottom of Page)"/>
        <w:docPartUnique/>
      </w:docPartObj>
    </w:sdtPr>
    <w:sdtEndPr/>
    <w:sdtContent>
      <w:p w:rsidR="00B85AAE" w:rsidRDefault="00AB5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B85AAE" w:rsidRDefault="00AB584D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D5"/>
    <w:rsid w:val="001311D5"/>
    <w:rsid w:val="00935720"/>
    <w:rsid w:val="00A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84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58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B5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58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B58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AB5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AB58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AB58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584D"/>
  </w:style>
  <w:style w:type="table" w:styleId="a3">
    <w:name w:val="Table Grid"/>
    <w:basedOn w:val="a1"/>
    <w:uiPriority w:val="59"/>
    <w:rsid w:val="00AB584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58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584D"/>
    <w:rPr>
      <w:color w:val="800080"/>
      <w:u w:val="single"/>
    </w:rPr>
  </w:style>
  <w:style w:type="paragraph" w:customStyle="1" w:styleId="font5">
    <w:name w:val="font5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B58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AB584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B584D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B5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B58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AB58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B58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AB58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AB58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B58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8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4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AB5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B5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B584D"/>
  </w:style>
  <w:style w:type="numbering" w:customStyle="1" w:styleId="21">
    <w:name w:val="Нет списка2"/>
    <w:next w:val="a2"/>
    <w:uiPriority w:val="99"/>
    <w:semiHidden/>
    <w:unhideWhenUsed/>
    <w:rsid w:val="00AB584D"/>
  </w:style>
  <w:style w:type="numbering" w:customStyle="1" w:styleId="31">
    <w:name w:val="Нет списка3"/>
    <w:next w:val="a2"/>
    <w:uiPriority w:val="99"/>
    <w:semiHidden/>
    <w:unhideWhenUsed/>
    <w:rsid w:val="00AB584D"/>
  </w:style>
  <w:style w:type="paragraph" w:styleId="aa">
    <w:name w:val="header"/>
    <w:basedOn w:val="a"/>
    <w:link w:val="ab"/>
    <w:uiPriority w:val="99"/>
    <w:unhideWhenUsed/>
    <w:rsid w:val="00AB58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AB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B58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AB584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AB584D"/>
  </w:style>
  <w:style w:type="paragraph" w:customStyle="1" w:styleId="xl207">
    <w:name w:val="xl20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9">
    <w:name w:val="xl209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3">
    <w:name w:val="xl21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4">
    <w:name w:val="xl21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5">
    <w:name w:val="xl21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6">
    <w:name w:val="xl21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7">
    <w:name w:val="xl217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8">
    <w:name w:val="xl218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9">
    <w:name w:val="xl21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6">
    <w:name w:val="xl226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7">
    <w:name w:val="xl227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AB5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B5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B584D"/>
  </w:style>
  <w:style w:type="paragraph" w:customStyle="1" w:styleId="msonormal0">
    <w:name w:val="msonormal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1">
    <w:name w:val="font11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AB5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B5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AB584D"/>
  </w:style>
  <w:style w:type="paragraph" w:customStyle="1" w:styleId="xl250">
    <w:name w:val="xl250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51">
    <w:name w:val="xl25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53">
    <w:name w:val="xl253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54">
    <w:name w:val="xl254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13">
    <w:name w:val="font13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AB584D"/>
    <w:pPr>
      <w:widowControl w:val="0"/>
      <w:shd w:val="clear" w:color="auto" w:fill="FFFFFF"/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B584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84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AB584D"/>
    <w:pPr>
      <w:keepNext/>
      <w:keepLines/>
      <w:suppressAutoHyphen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58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B5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58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B58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AB5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AB58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AB58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584D"/>
  </w:style>
  <w:style w:type="table" w:styleId="a3">
    <w:name w:val="Table Grid"/>
    <w:basedOn w:val="a1"/>
    <w:uiPriority w:val="59"/>
    <w:rsid w:val="00AB584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58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584D"/>
    <w:rPr>
      <w:color w:val="800080"/>
      <w:u w:val="single"/>
    </w:rPr>
  </w:style>
  <w:style w:type="paragraph" w:customStyle="1" w:styleId="font5">
    <w:name w:val="font5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B58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AB584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B584D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B5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B58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AB58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B58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AB58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AB58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B58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8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4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AB5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B5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B584D"/>
  </w:style>
  <w:style w:type="numbering" w:customStyle="1" w:styleId="21">
    <w:name w:val="Нет списка2"/>
    <w:next w:val="a2"/>
    <w:uiPriority w:val="99"/>
    <w:semiHidden/>
    <w:unhideWhenUsed/>
    <w:rsid w:val="00AB584D"/>
  </w:style>
  <w:style w:type="numbering" w:customStyle="1" w:styleId="31">
    <w:name w:val="Нет списка3"/>
    <w:next w:val="a2"/>
    <w:uiPriority w:val="99"/>
    <w:semiHidden/>
    <w:unhideWhenUsed/>
    <w:rsid w:val="00AB584D"/>
  </w:style>
  <w:style w:type="paragraph" w:styleId="aa">
    <w:name w:val="header"/>
    <w:basedOn w:val="a"/>
    <w:link w:val="ab"/>
    <w:uiPriority w:val="99"/>
    <w:unhideWhenUsed/>
    <w:rsid w:val="00AB58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AB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B58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AB584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AB584D"/>
  </w:style>
  <w:style w:type="paragraph" w:customStyle="1" w:styleId="xl207">
    <w:name w:val="xl207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9">
    <w:name w:val="xl209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3">
    <w:name w:val="xl21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4">
    <w:name w:val="xl21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5">
    <w:name w:val="xl21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6">
    <w:name w:val="xl21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7">
    <w:name w:val="xl217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8">
    <w:name w:val="xl218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9">
    <w:name w:val="xl219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6">
    <w:name w:val="xl226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7">
    <w:name w:val="xl227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AB5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B5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B584D"/>
  </w:style>
  <w:style w:type="paragraph" w:customStyle="1" w:styleId="msonormal0">
    <w:name w:val="msonormal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1">
    <w:name w:val="font11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AB584D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AB5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B5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AB584D"/>
  </w:style>
  <w:style w:type="paragraph" w:customStyle="1" w:styleId="xl250">
    <w:name w:val="xl250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51">
    <w:name w:val="xl251"/>
    <w:basedOn w:val="a"/>
    <w:rsid w:val="00AB5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AB5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53">
    <w:name w:val="xl253"/>
    <w:basedOn w:val="a"/>
    <w:rsid w:val="00AB58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54">
    <w:name w:val="xl254"/>
    <w:basedOn w:val="a"/>
    <w:rsid w:val="00AB5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13">
    <w:name w:val="font13"/>
    <w:basedOn w:val="a"/>
    <w:rsid w:val="00AB5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A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AB584D"/>
    <w:pPr>
      <w:widowControl w:val="0"/>
      <w:shd w:val="clear" w:color="auto" w:fill="FFFFFF"/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B584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11646</Words>
  <Characters>66388</Characters>
  <Application>Microsoft Office Word</Application>
  <DocSecurity>0</DocSecurity>
  <Lines>553</Lines>
  <Paragraphs>155</Paragraphs>
  <ScaleCrop>false</ScaleCrop>
  <Company/>
  <LinksUpToDate>false</LinksUpToDate>
  <CharactersWithSpaces>77879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Nsoz</dc:creator>
  <cp:keywords/>
  <dc:description/>
  <cp:lastModifiedBy>Nsoz</cp:lastModifiedBy>
  <cp:revision>2</cp:revision>
  <dcterms:created xsi:type="dcterms:W3CDTF">2023-10-11T05:59:00Z</dcterms:created>
  <dcterms:modified xsi:type="dcterms:W3CDTF">2023-10-11T06:00:00Z</dcterms:modified>
</cp:coreProperties>
</file>