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CB9" w:rsidRDefault="00160A9B" w:rsidP="00160A9B">
      <w:pPr>
        <w:jc w:val="center"/>
      </w:pPr>
      <w:r w:rsidRPr="00F136AA">
        <w:rPr>
          <w:noProof/>
        </w:rPr>
        <w:drawing>
          <wp:inline distT="0" distB="0" distL="0" distR="0">
            <wp:extent cx="571500" cy="70485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E45CB9" w:rsidRPr="00160A9B" w:rsidRDefault="00E45CB9" w:rsidP="00160A9B">
      <w:pPr>
        <w:pStyle w:val="a6"/>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E45CB9" w:rsidRDefault="00E45CB9" w:rsidP="00E45CB9">
      <w:pPr>
        <w:pStyle w:val="a6"/>
        <w:rPr>
          <w:rFonts w:ascii="Times New Roman" w:hAnsi="Times New Roman" w:cs="Times New Roman"/>
          <w:sz w:val="28"/>
          <w:szCs w:val="28"/>
        </w:rPr>
      </w:pPr>
      <w:r>
        <w:rPr>
          <w:rFonts w:ascii="Times New Roman" w:hAnsi="Times New Roman" w:cs="Times New Roman"/>
          <w:sz w:val="28"/>
          <w:szCs w:val="28"/>
        </w:rPr>
        <w:t xml:space="preserve">АДМИНИСТРАЦИИ СОБОЛЕВСКОГО   МУНИЦИПАЛЬНОГО РАЙОНА </w:t>
      </w:r>
    </w:p>
    <w:p w:rsidR="00E45CB9" w:rsidRDefault="00E45CB9" w:rsidP="00E45CB9">
      <w:pPr>
        <w:pStyle w:val="a6"/>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E45CB9" w:rsidRDefault="00E45CB9" w:rsidP="00E45CB9">
      <w:pPr>
        <w:pStyle w:val="a6"/>
        <w:jc w:val="center"/>
        <w:rPr>
          <w:rFonts w:ascii="Times New Roman" w:hAnsi="Times New Roman" w:cs="Times New Roman"/>
          <w:sz w:val="28"/>
          <w:szCs w:val="28"/>
        </w:rPr>
      </w:pPr>
    </w:p>
    <w:p w:rsidR="00E45CB9" w:rsidRDefault="00160A9B" w:rsidP="00E45CB9">
      <w:pPr>
        <w:pStyle w:val="a6"/>
        <w:rPr>
          <w:rFonts w:ascii="Times New Roman" w:hAnsi="Times New Roman" w:cs="Times New Roman"/>
          <w:b/>
          <w:sz w:val="28"/>
          <w:szCs w:val="28"/>
          <w:highlight w:val="yellow"/>
        </w:rPr>
      </w:pPr>
      <w:r>
        <w:rPr>
          <w:rFonts w:ascii="Times New Roman" w:hAnsi="Times New Roman" w:cs="Times New Roman"/>
          <w:b/>
          <w:sz w:val="28"/>
          <w:szCs w:val="28"/>
        </w:rPr>
        <w:t xml:space="preserve">29 </w:t>
      </w:r>
      <w:r w:rsidR="00E45CB9" w:rsidRPr="00160A9B">
        <w:rPr>
          <w:rFonts w:ascii="Times New Roman" w:hAnsi="Times New Roman" w:cs="Times New Roman"/>
          <w:b/>
          <w:sz w:val="28"/>
          <w:szCs w:val="28"/>
        </w:rPr>
        <w:t>сентября</w:t>
      </w:r>
      <w:r w:rsidR="00E45CB9">
        <w:rPr>
          <w:rFonts w:ascii="Times New Roman" w:hAnsi="Times New Roman" w:cs="Times New Roman"/>
          <w:b/>
          <w:sz w:val="28"/>
          <w:szCs w:val="28"/>
        </w:rPr>
        <w:t xml:space="preserve"> 2023 г.                       </w:t>
      </w:r>
      <w:r w:rsidR="00E45CB9">
        <w:rPr>
          <w:rFonts w:ascii="Times New Roman" w:hAnsi="Times New Roman" w:cs="Times New Roman"/>
          <w:sz w:val="28"/>
          <w:szCs w:val="28"/>
        </w:rPr>
        <w:t xml:space="preserve">с. </w:t>
      </w:r>
      <w:r w:rsidR="00E45CB9" w:rsidRPr="00160A9B">
        <w:rPr>
          <w:rFonts w:ascii="Times New Roman" w:hAnsi="Times New Roman" w:cs="Times New Roman"/>
          <w:sz w:val="28"/>
          <w:szCs w:val="28"/>
        </w:rPr>
        <w:t xml:space="preserve">Соболево                                     </w:t>
      </w:r>
      <w:r w:rsidR="00E45CB9" w:rsidRPr="00160A9B">
        <w:rPr>
          <w:rFonts w:ascii="Times New Roman" w:hAnsi="Times New Roman" w:cs="Times New Roman"/>
          <w:b/>
          <w:sz w:val="28"/>
          <w:szCs w:val="28"/>
        </w:rPr>
        <w:t>№</w:t>
      </w:r>
      <w:r>
        <w:rPr>
          <w:rFonts w:ascii="Times New Roman" w:hAnsi="Times New Roman" w:cs="Times New Roman"/>
          <w:b/>
          <w:sz w:val="28"/>
          <w:szCs w:val="28"/>
        </w:rPr>
        <w:t>251</w:t>
      </w:r>
    </w:p>
    <w:p w:rsidR="00F725A1" w:rsidRDefault="00F725A1" w:rsidP="00E45CB9">
      <w:pPr>
        <w:pStyle w:val="a6"/>
        <w:rPr>
          <w:rFonts w:ascii="Times New Roman" w:hAnsi="Times New Roman" w:cs="Times New Roman"/>
          <w:sz w:val="28"/>
          <w:szCs w:val="28"/>
        </w:rPr>
      </w:pPr>
    </w:p>
    <w:p w:rsidR="00E45CB9" w:rsidRDefault="00E45CB9" w:rsidP="00CF0E87">
      <w:pPr>
        <w:pStyle w:val="a6"/>
        <w:jc w:val="center"/>
        <w:rPr>
          <w:rFonts w:ascii="Times New Roman" w:hAnsi="Times New Roman" w:cs="Times New Roman"/>
          <w:b/>
          <w:sz w:val="28"/>
          <w:szCs w:val="28"/>
        </w:rPr>
      </w:pPr>
      <w:r w:rsidRPr="00E45CB9">
        <w:rPr>
          <w:rFonts w:ascii="Times New Roman" w:eastAsia="Times New Roman" w:hAnsi="Times New Roman" w:cs="Times New Roman"/>
          <w:b/>
          <w:color w:val="000000" w:themeColor="text1"/>
          <w:sz w:val="28"/>
          <w:szCs w:val="28"/>
        </w:rPr>
        <w:t xml:space="preserve">Об утверждении муниципальной программы </w:t>
      </w:r>
      <w:r w:rsidR="00F725A1">
        <w:rPr>
          <w:rFonts w:ascii="Times New Roman" w:eastAsia="Times New Roman" w:hAnsi="Times New Roman" w:cs="Times New Roman"/>
          <w:b/>
          <w:color w:val="000000" w:themeColor="text1"/>
          <w:sz w:val="28"/>
          <w:szCs w:val="28"/>
        </w:rPr>
        <w:t>«</w:t>
      </w:r>
      <w:bookmarkStart w:id="0" w:name="_Hlk146963012"/>
      <w:r w:rsidR="000F4374">
        <w:rPr>
          <w:rFonts w:ascii="Times New Roman" w:eastAsia="Times New Roman" w:hAnsi="Times New Roman" w:cs="Times New Roman"/>
          <w:b/>
          <w:color w:val="000000" w:themeColor="text1"/>
          <w:sz w:val="28"/>
          <w:szCs w:val="28"/>
        </w:rPr>
        <w:t xml:space="preserve">Развитие </w:t>
      </w:r>
      <w:r w:rsidR="00F725A1">
        <w:rPr>
          <w:rFonts w:ascii="Times New Roman" w:eastAsia="Times New Roman" w:hAnsi="Times New Roman" w:cs="Times New Roman"/>
          <w:b/>
          <w:color w:val="000000" w:themeColor="text1"/>
          <w:sz w:val="28"/>
          <w:szCs w:val="28"/>
        </w:rPr>
        <w:t>Соболевского муниципального района Камчатского края</w:t>
      </w:r>
      <w:r w:rsidR="000F4374">
        <w:rPr>
          <w:rFonts w:ascii="Times New Roman" w:eastAsia="Times New Roman" w:hAnsi="Times New Roman" w:cs="Times New Roman"/>
          <w:b/>
          <w:color w:val="000000" w:themeColor="text1"/>
          <w:sz w:val="28"/>
          <w:szCs w:val="28"/>
        </w:rPr>
        <w:t xml:space="preserve"> в области молодежной политики, поддержки семьи и детства, привлечения квалифицированных кадров</w:t>
      </w:r>
      <w:bookmarkEnd w:id="0"/>
      <w:r w:rsidR="00F725A1">
        <w:rPr>
          <w:rFonts w:ascii="Times New Roman" w:eastAsia="Times New Roman" w:hAnsi="Times New Roman" w:cs="Times New Roman"/>
          <w:b/>
          <w:color w:val="000000" w:themeColor="text1"/>
          <w:sz w:val="28"/>
          <w:szCs w:val="28"/>
        </w:rPr>
        <w:t>»</w:t>
      </w:r>
    </w:p>
    <w:p w:rsidR="00E45CB9" w:rsidRDefault="00E45CB9" w:rsidP="00E45CB9">
      <w:pPr>
        <w:pStyle w:val="a6"/>
        <w:ind w:firstLine="708"/>
        <w:jc w:val="both"/>
        <w:rPr>
          <w:rFonts w:ascii="Times New Roman" w:hAnsi="Times New Roman" w:cs="Times New Roman"/>
          <w:b/>
          <w:sz w:val="28"/>
          <w:szCs w:val="28"/>
        </w:rPr>
      </w:pPr>
    </w:p>
    <w:p w:rsidR="000D686E" w:rsidRPr="001B2A11" w:rsidRDefault="006B2C95" w:rsidP="006B2C95">
      <w:pPr>
        <w:pStyle w:val="a6"/>
        <w:ind w:firstLine="708"/>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В соответствии со ст. 179 Бюджетного кодекса РФ, </w:t>
      </w:r>
      <w:bookmarkStart w:id="1" w:name="_Hlk146101345"/>
      <w:r>
        <w:rPr>
          <w:rFonts w:ascii="Times New Roman" w:hAnsi="Times New Roman" w:cs="Times New Roman"/>
          <w:color w:val="22272F"/>
          <w:sz w:val="28"/>
          <w:szCs w:val="28"/>
          <w:shd w:val="clear" w:color="auto" w:fill="FFFFFF"/>
        </w:rPr>
        <w:t>постановлением администрации Соболевского муниципального района от 09 сентября 2016г. № 171 «</w:t>
      </w:r>
      <w:r w:rsidRPr="006B2C95">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Соболевского муниципального района</w:t>
      </w:r>
      <w:r>
        <w:rPr>
          <w:rFonts w:ascii="Times New Roman" w:hAnsi="Times New Roman" w:cs="Times New Roman"/>
          <w:sz w:val="28"/>
          <w:szCs w:val="28"/>
        </w:rPr>
        <w:t>»</w:t>
      </w:r>
      <w:bookmarkEnd w:id="1"/>
      <w:r>
        <w:rPr>
          <w:rFonts w:ascii="Times New Roman" w:hAnsi="Times New Roman" w:cs="Times New Roman"/>
          <w:sz w:val="28"/>
          <w:szCs w:val="28"/>
        </w:rPr>
        <w:t>, в рамках реализации У</w:t>
      </w:r>
      <w:r w:rsidR="001B2A11" w:rsidRPr="001B2A11">
        <w:rPr>
          <w:rFonts w:ascii="Times New Roman" w:hAnsi="Times New Roman" w:cs="Times New Roman"/>
          <w:color w:val="22272F"/>
          <w:sz w:val="28"/>
          <w:szCs w:val="28"/>
          <w:shd w:val="clear" w:color="auto" w:fill="FFFFFF"/>
        </w:rPr>
        <w:t>каз</w:t>
      </w:r>
      <w:r>
        <w:rPr>
          <w:rFonts w:ascii="Times New Roman" w:hAnsi="Times New Roman" w:cs="Times New Roman"/>
          <w:color w:val="22272F"/>
          <w:sz w:val="28"/>
          <w:szCs w:val="28"/>
          <w:shd w:val="clear" w:color="auto" w:fill="FFFFFF"/>
        </w:rPr>
        <w:t>а</w:t>
      </w:r>
      <w:r w:rsidR="001B2A11" w:rsidRPr="001B2A11">
        <w:rPr>
          <w:rFonts w:ascii="Times New Roman" w:hAnsi="Times New Roman" w:cs="Times New Roman"/>
          <w:color w:val="22272F"/>
          <w:sz w:val="28"/>
          <w:szCs w:val="28"/>
          <w:shd w:val="clear" w:color="auto" w:fill="FFFFFF"/>
        </w:rPr>
        <w:t xml:space="preserve"> Президента Р</w:t>
      </w:r>
      <w:r w:rsidR="001B2A11">
        <w:rPr>
          <w:rFonts w:ascii="Times New Roman" w:hAnsi="Times New Roman" w:cs="Times New Roman"/>
          <w:color w:val="22272F"/>
          <w:sz w:val="28"/>
          <w:szCs w:val="28"/>
          <w:shd w:val="clear" w:color="auto" w:fill="FFFFFF"/>
        </w:rPr>
        <w:t xml:space="preserve">оссийской </w:t>
      </w:r>
      <w:r w:rsidR="001B2A11" w:rsidRPr="001B2A11">
        <w:rPr>
          <w:rFonts w:ascii="Times New Roman" w:hAnsi="Times New Roman" w:cs="Times New Roman"/>
          <w:color w:val="22272F"/>
          <w:sz w:val="28"/>
          <w:szCs w:val="28"/>
          <w:shd w:val="clear" w:color="auto" w:fill="FFFFFF"/>
        </w:rPr>
        <w:t>Ф</w:t>
      </w:r>
      <w:r w:rsidR="001B2A11">
        <w:rPr>
          <w:rFonts w:ascii="Times New Roman" w:hAnsi="Times New Roman" w:cs="Times New Roman"/>
          <w:color w:val="22272F"/>
          <w:sz w:val="28"/>
          <w:szCs w:val="28"/>
          <w:shd w:val="clear" w:color="auto" w:fill="FFFFFF"/>
        </w:rPr>
        <w:t>едерации</w:t>
      </w:r>
      <w:r w:rsidR="001B2A11" w:rsidRPr="001B2A11">
        <w:rPr>
          <w:rFonts w:ascii="Times New Roman" w:hAnsi="Times New Roman" w:cs="Times New Roman"/>
          <w:color w:val="22272F"/>
          <w:sz w:val="28"/>
          <w:szCs w:val="28"/>
          <w:shd w:val="clear" w:color="auto" w:fill="FFFFFF"/>
        </w:rPr>
        <w:t xml:space="preserve"> от 21 июля 2020г. № 474 «О национальных целях Российской Федерации на период до 2030 года», </w:t>
      </w:r>
      <w:r>
        <w:rPr>
          <w:rFonts w:ascii="Times New Roman" w:hAnsi="Times New Roman" w:cs="Times New Roman"/>
          <w:color w:val="22272F"/>
          <w:sz w:val="28"/>
          <w:szCs w:val="28"/>
          <w:shd w:val="clear" w:color="auto" w:fill="FFFFFF"/>
        </w:rPr>
        <w:t xml:space="preserve">в целях </w:t>
      </w:r>
      <w:r w:rsidR="001B2A11" w:rsidRPr="001B2A11">
        <w:rPr>
          <w:rFonts w:ascii="Times New Roman" w:hAnsi="Times New Roman" w:cs="Times New Roman"/>
          <w:color w:val="22272F"/>
          <w:sz w:val="28"/>
          <w:szCs w:val="28"/>
          <w:shd w:val="clear" w:color="auto" w:fill="FFFFFF"/>
        </w:rPr>
        <w:t xml:space="preserve">осуществления развития Соболевского муниципального района Камчатского края, увеличения численности населения, повышения уровня жизни граждан, создания комфортных условий для их </w:t>
      </w:r>
      <w:r w:rsidR="001B2A11">
        <w:rPr>
          <w:rFonts w:ascii="Times New Roman" w:hAnsi="Times New Roman" w:cs="Times New Roman"/>
          <w:color w:val="22272F"/>
          <w:sz w:val="28"/>
          <w:szCs w:val="28"/>
          <w:shd w:val="clear" w:color="auto" w:fill="FFFFFF"/>
        </w:rPr>
        <w:t>проживания</w:t>
      </w:r>
    </w:p>
    <w:p w:rsidR="00E45CB9" w:rsidRPr="001B2A11" w:rsidRDefault="00E45CB9" w:rsidP="001B2A11">
      <w:pPr>
        <w:pStyle w:val="a6"/>
        <w:ind w:firstLine="709"/>
        <w:jc w:val="both"/>
        <w:rPr>
          <w:rFonts w:ascii="Times New Roman" w:hAnsi="Times New Roman" w:cs="Times New Roman"/>
          <w:sz w:val="28"/>
          <w:szCs w:val="28"/>
        </w:rPr>
      </w:pPr>
    </w:p>
    <w:p w:rsidR="00E45CB9" w:rsidRDefault="00E45CB9" w:rsidP="00E45CB9">
      <w:pPr>
        <w:pStyle w:val="a6"/>
        <w:jc w:val="both"/>
        <w:rPr>
          <w:rFonts w:ascii="Times New Roman" w:hAnsi="Times New Roman" w:cs="Times New Roman"/>
          <w:sz w:val="28"/>
          <w:szCs w:val="28"/>
        </w:rPr>
      </w:pPr>
      <w:r>
        <w:rPr>
          <w:rFonts w:ascii="Times New Roman" w:hAnsi="Times New Roman" w:cs="Times New Roman"/>
          <w:sz w:val="28"/>
          <w:szCs w:val="28"/>
        </w:rPr>
        <w:t>АДМИНИСТРАЦИЯ ПОСТАНОВЛЯЕТ:</w:t>
      </w:r>
    </w:p>
    <w:p w:rsidR="00160A9B" w:rsidRDefault="00160A9B" w:rsidP="00E45CB9">
      <w:pPr>
        <w:pStyle w:val="a6"/>
        <w:jc w:val="both"/>
        <w:rPr>
          <w:rFonts w:ascii="Times New Roman" w:hAnsi="Times New Roman" w:cs="Times New Roman"/>
          <w:sz w:val="28"/>
          <w:szCs w:val="28"/>
        </w:rPr>
      </w:pPr>
    </w:p>
    <w:p w:rsidR="00071134" w:rsidRDefault="00E45CB9" w:rsidP="00F725A1">
      <w:pPr>
        <w:pStyle w:val="a6"/>
        <w:numPr>
          <w:ilvl w:val="0"/>
          <w:numId w:val="3"/>
        </w:numPr>
        <w:ind w:left="0" w:firstLine="567"/>
        <w:jc w:val="both"/>
        <w:rPr>
          <w:rFonts w:ascii="Times New Roman" w:hAnsi="Times New Roman" w:cs="Times New Roman"/>
          <w:color w:val="000000" w:themeColor="text1"/>
          <w:sz w:val="28"/>
        </w:rPr>
      </w:pPr>
      <w:r w:rsidRPr="00071134">
        <w:rPr>
          <w:rFonts w:ascii="Times New Roman" w:hAnsi="Times New Roman" w:cs="Times New Roman"/>
          <w:color w:val="000000" w:themeColor="text1"/>
          <w:sz w:val="28"/>
        </w:rPr>
        <w:t xml:space="preserve">Утвердить муниципальную программу </w:t>
      </w:r>
      <w:r w:rsidRPr="00F725A1">
        <w:rPr>
          <w:rFonts w:ascii="Times New Roman" w:hAnsi="Times New Roman" w:cs="Times New Roman"/>
          <w:color w:val="000000" w:themeColor="text1"/>
          <w:sz w:val="28"/>
        </w:rPr>
        <w:t>«</w:t>
      </w:r>
      <w:r w:rsidR="000F4374" w:rsidRPr="000F4374">
        <w:rPr>
          <w:rFonts w:ascii="Times New Roman" w:eastAsia="Times New Roman" w:hAnsi="Times New Roman" w:cs="Times New Roman"/>
          <w:color w:val="000000" w:themeColor="text1"/>
          <w:sz w:val="28"/>
          <w:szCs w:val="28"/>
        </w:rPr>
        <w:t>Развитие Соболевского муниципального района Камчатского края в области молодежной политики, поддержки семьи и детства, привлечения квалифицированных кадров</w:t>
      </w:r>
      <w:r w:rsidRPr="00F725A1">
        <w:rPr>
          <w:rFonts w:ascii="Times New Roman" w:hAnsi="Times New Roman" w:cs="Times New Roman"/>
          <w:color w:val="000000" w:themeColor="text1"/>
          <w:sz w:val="28"/>
        </w:rPr>
        <w:t>»</w:t>
      </w:r>
      <w:r w:rsidRPr="00071134">
        <w:rPr>
          <w:rFonts w:ascii="Times New Roman" w:hAnsi="Times New Roman" w:cs="Times New Roman"/>
          <w:color w:val="000000" w:themeColor="text1"/>
          <w:sz w:val="28"/>
        </w:rPr>
        <w:t xml:space="preserve"> согласно приложению.</w:t>
      </w:r>
    </w:p>
    <w:p w:rsidR="00071134" w:rsidRPr="00071134" w:rsidRDefault="00071134" w:rsidP="00F725A1">
      <w:pPr>
        <w:pStyle w:val="a6"/>
        <w:numPr>
          <w:ilvl w:val="0"/>
          <w:numId w:val="3"/>
        </w:numPr>
        <w:ind w:left="0" w:firstLine="567"/>
        <w:jc w:val="both"/>
        <w:rPr>
          <w:rFonts w:ascii="Times New Roman" w:hAnsi="Times New Roman" w:cs="Times New Roman"/>
          <w:color w:val="000000" w:themeColor="text1"/>
          <w:sz w:val="28"/>
        </w:rPr>
      </w:pPr>
      <w:r w:rsidRPr="00071134">
        <w:rPr>
          <w:rFonts w:ascii="Times New Roman" w:hAnsi="Times New Roman" w:cs="Times New Roman"/>
          <w:color w:val="000000" w:themeColor="text1"/>
          <w:sz w:val="28"/>
        </w:rPr>
        <w:t xml:space="preserve">Определить </w:t>
      </w:r>
      <w:r w:rsidR="00575E09" w:rsidRPr="00575E09">
        <w:rPr>
          <w:rFonts w:ascii="Times New Roman" w:hAnsi="Times New Roman" w:cs="Times New Roman"/>
          <w:color w:val="000000" w:themeColor="text1"/>
          <w:sz w:val="28"/>
        </w:rPr>
        <w:t xml:space="preserve">администрацию Соболевского муниципального района </w:t>
      </w:r>
      <w:r w:rsidRPr="00071134">
        <w:rPr>
          <w:rFonts w:ascii="Times New Roman" w:hAnsi="Times New Roman" w:cs="Times New Roman"/>
          <w:color w:val="000000" w:themeColor="text1"/>
          <w:sz w:val="28"/>
        </w:rPr>
        <w:t>муниципальным заказчиком муниципальной программы.</w:t>
      </w:r>
    </w:p>
    <w:p w:rsidR="00071134" w:rsidRPr="001B4808" w:rsidRDefault="00E45CB9" w:rsidP="00F725A1">
      <w:pPr>
        <w:pStyle w:val="a6"/>
        <w:numPr>
          <w:ilvl w:val="0"/>
          <w:numId w:val="3"/>
        </w:numPr>
        <w:ind w:left="0" w:firstLine="567"/>
        <w:jc w:val="both"/>
        <w:rPr>
          <w:rFonts w:ascii="Times New Roman" w:hAnsi="Times New Roman" w:cs="Times New Roman"/>
          <w:color w:val="000000" w:themeColor="text1"/>
          <w:sz w:val="28"/>
        </w:rPr>
      </w:pPr>
      <w:r w:rsidRPr="00071134">
        <w:rPr>
          <w:rFonts w:ascii="Times New Roman" w:hAnsi="Times New Roman" w:cs="Times New Roman"/>
          <w:color w:val="000000" w:themeColor="text1"/>
          <w:sz w:val="28"/>
        </w:rPr>
        <w:t xml:space="preserve">Ответственность за реализацию муниципальной программы возложить </w:t>
      </w:r>
      <w:r w:rsidRPr="001B4808">
        <w:rPr>
          <w:rFonts w:ascii="Times New Roman" w:hAnsi="Times New Roman" w:cs="Times New Roman"/>
          <w:color w:val="000000" w:themeColor="text1"/>
          <w:sz w:val="28"/>
        </w:rPr>
        <w:t xml:space="preserve">на </w:t>
      </w:r>
      <w:r w:rsidR="000F4374">
        <w:rPr>
          <w:rFonts w:ascii="Times New Roman" w:hAnsi="Times New Roman" w:cs="Times New Roman"/>
          <w:color w:val="000000" w:themeColor="text1"/>
          <w:sz w:val="28"/>
        </w:rPr>
        <w:t xml:space="preserve">администрацию </w:t>
      </w:r>
      <w:r w:rsidR="00A0480E" w:rsidRPr="001B4808">
        <w:rPr>
          <w:rFonts w:ascii="Times New Roman" w:hAnsi="Times New Roman" w:cs="Times New Roman"/>
          <w:color w:val="000000" w:themeColor="text1"/>
          <w:sz w:val="28"/>
        </w:rPr>
        <w:t>Соболевского</w:t>
      </w:r>
      <w:r w:rsidR="001B4808" w:rsidRPr="001B4808">
        <w:rPr>
          <w:rFonts w:ascii="Times New Roman" w:hAnsi="Times New Roman" w:cs="Times New Roman"/>
          <w:color w:val="000000" w:themeColor="text1"/>
          <w:sz w:val="28"/>
        </w:rPr>
        <w:t xml:space="preserve"> муниципального района</w:t>
      </w:r>
      <w:r w:rsidR="001B2A11" w:rsidRPr="001B4808">
        <w:rPr>
          <w:rFonts w:ascii="Times New Roman" w:hAnsi="Times New Roman" w:cs="Times New Roman"/>
          <w:color w:val="000000" w:themeColor="text1"/>
          <w:sz w:val="28"/>
        </w:rPr>
        <w:t>.</w:t>
      </w:r>
    </w:p>
    <w:p w:rsidR="00E262EF" w:rsidRDefault="00071134" w:rsidP="00E262EF">
      <w:pPr>
        <w:pStyle w:val="a6"/>
        <w:numPr>
          <w:ilvl w:val="0"/>
          <w:numId w:val="3"/>
        </w:numPr>
        <w:ind w:left="0" w:firstLine="567"/>
        <w:jc w:val="both"/>
        <w:rPr>
          <w:rFonts w:ascii="Times New Roman" w:hAnsi="Times New Roman" w:cs="Times New Roman"/>
          <w:color w:val="000000" w:themeColor="text1"/>
          <w:sz w:val="28"/>
        </w:rPr>
      </w:pPr>
      <w:r>
        <w:rPr>
          <w:rFonts w:ascii="Times New Roman" w:hAnsi="Times New Roman"/>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E45CB9" w:rsidRPr="00E262EF" w:rsidRDefault="00E45CB9" w:rsidP="00E262EF">
      <w:pPr>
        <w:pStyle w:val="a6"/>
        <w:numPr>
          <w:ilvl w:val="0"/>
          <w:numId w:val="3"/>
        </w:numPr>
        <w:ind w:left="0" w:firstLine="567"/>
        <w:jc w:val="both"/>
        <w:rPr>
          <w:rFonts w:ascii="Times New Roman" w:hAnsi="Times New Roman" w:cs="Times New Roman"/>
          <w:color w:val="000000" w:themeColor="text1"/>
          <w:sz w:val="28"/>
        </w:rPr>
      </w:pPr>
      <w:r w:rsidRPr="00E262EF">
        <w:rPr>
          <w:rFonts w:ascii="Times New Roman" w:hAnsi="Times New Roman" w:cs="Times New Roman"/>
          <w:color w:val="000000" w:themeColor="text1"/>
          <w:sz w:val="28"/>
        </w:rPr>
        <w:t>Настоящее постановление вступает в силу после его официального</w:t>
      </w:r>
      <w:r w:rsidR="004F68AF" w:rsidRPr="00E262EF">
        <w:rPr>
          <w:rFonts w:ascii="Times New Roman" w:hAnsi="Times New Roman" w:cs="Times New Roman"/>
          <w:color w:val="000000" w:themeColor="text1"/>
          <w:sz w:val="28"/>
        </w:rPr>
        <w:t xml:space="preserve"> </w:t>
      </w:r>
      <w:r w:rsidRPr="00E262EF">
        <w:rPr>
          <w:rFonts w:ascii="Times New Roman" w:hAnsi="Times New Roman" w:cs="Times New Roman"/>
          <w:color w:val="000000" w:themeColor="text1"/>
          <w:sz w:val="28"/>
        </w:rPr>
        <w:t>опубликования и распространяется на правоотношения, возник</w:t>
      </w:r>
      <w:r w:rsidR="00160A9B">
        <w:rPr>
          <w:rFonts w:ascii="Times New Roman" w:hAnsi="Times New Roman" w:cs="Times New Roman"/>
          <w:color w:val="000000" w:themeColor="text1"/>
          <w:sz w:val="28"/>
        </w:rPr>
        <w:t>ающие</w:t>
      </w:r>
      <w:r w:rsidRPr="00E262EF">
        <w:rPr>
          <w:rFonts w:ascii="Times New Roman" w:hAnsi="Times New Roman" w:cs="Times New Roman"/>
          <w:color w:val="000000" w:themeColor="text1"/>
          <w:sz w:val="28"/>
        </w:rPr>
        <w:t xml:space="preserve"> с </w:t>
      </w:r>
      <w:r w:rsidR="00160A9B">
        <w:rPr>
          <w:rFonts w:ascii="Times New Roman" w:hAnsi="Times New Roman" w:cs="Times New Roman"/>
          <w:color w:val="000000" w:themeColor="text1"/>
          <w:sz w:val="28"/>
        </w:rPr>
        <w:t xml:space="preserve">                             </w:t>
      </w:r>
      <w:r w:rsidRPr="00E262EF">
        <w:rPr>
          <w:rFonts w:ascii="Times New Roman" w:hAnsi="Times New Roman" w:cs="Times New Roman"/>
          <w:color w:val="000000" w:themeColor="text1"/>
          <w:sz w:val="28"/>
        </w:rPr>
        <w:t>01</w:t>
      </w:r>
      <w:r w:rsidR="00160A9B">
        <w:rPr>
          <w:rFonts w:ascii="Times New Roman" w:hAnsi="Times New Roman" w:cs="Times New Roman"/>
          <w:color w:val="000000" w:themeColor="text1"/>
          <w:sz w:val="28"/>
        </w:rPr>
        <w:t xml:space="preserve"> января </w:t>
      </w:r>
      <w:r w:rsidRPr="00E262EF">
        <w:rPr>
          <w:rFonts w:ascii="Times New Roman" w:hAnsi="Times New Roman" w:cs="Times New Roman"/>
          <w:color w:val="000000" w:themeColor="text1"/>
          <w:sz w:val="28"/>
        </w:rPr>
        <w:t>202</w:t>
      </w:r>
      <w:r w:rsidR="003076E4" w:rsidRPr="00E262EF">
        <w:rPr>
          <w:rFonts w:ascii="Times New Roman" w:hAnsi="Times New Roman" w:cs="Times New Roman"/>
          <w:color w:val="000000" w:themeColor="text1"/>
          <w:sz w:val="28"/>
        </w:rPr>
        <w:t>4</w:t>
      </w:r>
      <w:r w:rsidRPr="00E262EF">
        <w:rPr>
          <w:rFonts w:ascii="Times New Roman" w:hAnsi="Times New Roman" w:cs="Times New Roman"/>
          <w:color w:val="000000" w:themeColor="text1"/>
          <w:sz w:val="28"/>
        </w:rPr>
        <w:t xml:space="preserve"> года. </w:t>
      </w:r>
    </w:p>
    <w:p w:rsidR="00E45CB9" w:rsidRDefault="00E45CB9" w:rsidP="00E45CB9">
      <w:pPr>
        <w:pStyle w:val="a6"/>
        <w:ind w:firstLine="708"/>
        <w:jc w:val="both"/>
        <w:rPr>
          <w:rFonts w:ascii="Times New Roman" w:hAnsi="Times New Roman" w:cs="Times New Roman"/>
          <w:sz w:val="28"/>
        </w:rPr>
      </w:pPr>
    </w:p>
    <w:p w:rsidR="00E45CB9" w:rsidRDefault="00E45CB9" w:rsidP="00E45CB9">
      <w:pPr>
        <w:pStyle w:val="a6"/>
        <w:jc w:val="both"/>
        <w:rPr>
          <w:rFonts w:ascii="Times New Roman" w:hAnsi="Times New Roman" w:cs="Times New Roman"/>
          <w:sz w:val="28"/>
          <w:szCs w:val="28"/>
        </w:rPr>
      </w:pPr>
    </w:p>
    <w:p w:rsidR="00071134" w:rsidRDefault="00E45CB9" w:rsidP="00E45CB9">
      <w:pPr>
        <w:pStyle w:val="a6"/>
        <w:jc w:val="both"/>
        <w:rPr>
          <w:rFonts w:ascii="Times New Roman" w:hAnsi="Times New Roman" w:cs="Times New Roman"/>
          <w:sz w:val="28"/>
          <w:szCs w:val="28"/>
        </w:rPr>
      </w:pPr>
      <w:r>
        <w:rPr>
          <w:rFonts w:ascii="Times New Roman" w:hAnsi="Times New Roman" w:cs="Times New Roman"/>
          <w:sz w:val="28"/>
          <w:szCs w:val="28"/>
        </w:rPr>
        <w:t>Глава Соболевского муниципального района</w:t>
      </w:r>
      <w:r w:rsidR="00071134">
        <w:rPr>
          <w:rFonts w:ascii="Times New Roman" w:hAnsi="Times New Roman" w:cs="Times New Roman"/>
          <w:sz w:val="28"/>
          <w:szCs w:val="28"/>
        </w:rPr>
        <w:tab/>
      </w:r>
      <w:r w:rsidR="00071134">
        <w:rPr>
          <w:rFonts w:ascii="Times New Roman" w:hAnsi="Times New Roman" w:cs="Times New Roman"/>
          <w:sz w:val="28"/>
          <w:szCs w:val="28"/>
        </w:rPr>
        <w:tab/>
      </w:r>
      <w:r w:rsidR="00071134">
        <w:rPr>
          <w:rFonts w:ascii="Times New Roman" w:hAnsi="Times New Roman" w:cs="Times New Roman"/>
          <w:sz w:val="28"/>
          <w:szCs w:val="28"/>
        </w:rPr>
        <w:tab/>
        <w:t>А. В. Воровский</w:t>
      </w:r>
    </w:p>
    <w:p w:rsidR="00160A9B" w:rsidRDefault="00160A9B" w:rsidP="00160A9B">
      <w:pPr>
        <w:pStyle w:val="a6"/>
        <w:rPr>
          <w:rFonts w:eastAsia="Times New Roman"/>
        </w:rPr>
      </w:pPr>
    </w:p>
    <w:p w:rsidR="00160A9B" w:rsidRPr="00160A9B" w:rsidRDefault="001B2A11" w:rsidP="00160A9B">
      <w:pPr>
        <w:pStyle w:val="a6"/>
        <w:jc w:val="right"/>
        <w:rPr>
          <w:rFonts w:ascii="Times New Roman" w:eastAsia="Times New Roman" w:hAnsi="Times New Roman" w:cs="Times New Roman"/>
          <w:sz w:val="24"/>
          <w:szCs w:val="24"/>
        </w:rPr>
      </w:pPr>
      <w:r w:rsidRPr="00160A9B">
        <w:rPr>
          <w:rFonts w:ascii="Times New Roman" w:eastAsia="Times New Roman" w:hAnsi="Times New Roman" w:cs="Times New Roman"/>
          <w:sz w:val="24"/>
          <w:szCs w:val="24"/>
        </w:rPr>
        <w:lastRenderedPageBreak/>
        <w:t>При</w:t>
      </w:r>
      <w:r w:rsidR="00311619" w:rsidRPr="00160A9B">
        <w:rPr>
          <w:rFonts w:ascii="Times New Roman" w:eastAsia="Times New Roman" w:hAnsi="Times New Roman" w:cs="Times New Roman"/>
          <w:sz w:val="24"/>
          <w:szCs w:val="24"/>
        </w:rPr>
        <w:t xml:space="preserve">ложение </w:t>
      </w:r>
    </w:p>
    <w:p w:rsidR="00160A9B" w:rsidRPr="00160A9B" w:rsidRDefault="00311619" w:rsidP="00160A9B">
      <w:pPr>
        <w:pStyle w:val="a6"/>
        <w:jc w:val="right"/>
        <w:rPr>
          <w:rFonts w:ascii="Times New Roman" w:eastAsia="Times New Roman" w:hAnsi="Times New Roman" w:cs="Times New Roman"/>
          <w:sz w:val="24"/>
          <w:szCs w:val="24"/>
        </w:rPr>
      </w:pPr>
      <w:r w:rsidRPr="00160A9B">
        <w:rPr>
          <w:rFonts w:ascii="Times New Roman" w:eastAsia="Times New Roman" w:hAnsi="Times New Roman" w:cs="Times New Roman"/>
          <w:sz w:val="24"/>
          <w:szCs w:val="24"/>
        </w:rPr>
        <w:t>к постановлению администрации</w:t>
      </w:r>
      <w:r w:rsidR="00867285" w:rsidRPr="00160A9B">
        <w:rPr>
          <w:rFonts w:ascii="Times New Roman" w:eastAsia="Times New Roman" w:hAnsi="Times New Roman" w:cs="Times New Roman"/>
          <w:sz w:val="24"/>
          <w:szCs w:val="24"/>
        </w:rPr>
        <w:t xml:space="preserve"> </w:t>
      </w:r>
    </w:p>
    <w:p w:rsidR="00F725A1" w:rsidRPr="00160A9B" w:rsidRDefault="00867285" w:rsidP="00160A9B">
      <w:pPr>
        <w:pStyle w:val="a6"/>
        <w:jc w:val="right"/>
        <w:rPr>
          <w:rFonts w:ascii="Times New Roman" w:eastAsia="Times New Roman" w:hAnsi="Times New Roman" w:cs="Times New Roman"/>
          <w:sz w:val="24"/>
          <w:szCs w:val="24"/>
        </w:rPr>
      </w:pPr>
      <w:r w:rsidRPr="00160A9B">
        <w:rPr>
          <w:rFonts w:ascii="Times New Roman" w:eastAsia="Times New Roman" w:hAnsi="Times New Roman" w:cs="Times New Roman"/>
          <w:sz w:val="24"/>
          <w:szCs w:val="24"/>
        </w:rPr>
        <w:t>Соболевского</w:t>
      </w:r>
      <w:r w:rsidR="00311619" w:rsidRPr="00160A9B">
        <w:rPr>
          <w:rFonts w:ascii="Times New Roman" w:eastAsia="Times New Roman" w:hAnsi="Times New Roman" w:cs="Times New Roman"/>
          <w:sz w:val="24"/>
          <w:szCs w:val="24"/>
        </w:rPr>
        <w:t xml:space="preserve"> муниципального </w:t>
      </w:r>
      <w:r w:rsidRPr="00160A9B">
        <w:rPr>
          <w:rFonts w:ascii="Times New Roman" w:eastAsia="Times New Roman" w:hAnsi="Times New Roman" w:cs="Times New Roman"/>
          <w:sz w:val="24"/>
          <w:szCs w:val="24"/>
        </w:rPr>
        <w:t>района</w:t>
      </w:r>
      <w:r w:rsidR="00311619" w:rsidRPr="00160A9B">
        <w:rPr>
          <w:rFonts w:ascii="Times New Roman" w:eastAsia="Times New Roman" w:hAnsi="Times New Roman" w:cs="Times New Roman"/>
          <w:sz w:val="24"/>
          <w:szCs w:val="24"/>
        </w:rPr>
        <w:t xml:space="preserve"> </w:t>
      </w:r>
    </w:p>
    <w:p w:rsidR="00311619" w:rsidRPr="00160A9B" w:rsidRDefault="00311619" w:rsidP="00160A9B">
      <w:pPr>
        <w:pStyle w:val="a6"/>
        <w:jc w:val="right"/>
        <w:rPr>
          <w:rFonts w:ascii="Times New Roman" w:eastAsia="Times New Roman" w:hAnsi="Times New Roman" w:cs="Times New Roman"/>
          <w:sz w:val="24"/>
          <w:szCs w:val="24"/>
        </w:rPr>
      </w:pPr>
      <w:r w:rsidRPr="00160A9B">
        <w:rPr>
          <w:rFonts w:ascii="Times New Roman" w:eastAsia="Times New Roman" w:hAnsi="Times New Roman" w:cs="Times New Roman"/>
          <w:sz w:val="24"/>
          <w:szCs w:val="24"/>
        </w:rPr>
        <w:t xml:space="preserve">от </w:t>
      </w:r>
      <w:r w:rsidR="00160A9B" w:rsidRPr="00160A9B">
        <w:rPr>
          <w:rFonts w:ascii="Times New Roman" w:eastAsia="Times New Roman" w:hAnsi="Times New Roman" w:cs="Times New Roman"/>
          <w:sz w:val="24"/>
          <w:szCs w:val="24"/>
        </w:rPr>
        <w:t>29.09.</w:t>
      </w:r>
      <w:r w:rsidR="00F725A1" w:rsidRPr="00160A9B">
        <w:rPr>
          <w:rFonts w:ascii="Times New Roman" w:eastAsia="Times New Roman" w:hAnsi="Times New Roman" w:cs="Times New Roman"/>
          <w:sz w:val="24"/>
          <w:szCs w:val="24"/>
        </w:rPr>
        <w:t>2023 №</w:t>
      </w:r>
      <w:r w:rsidR="00160A9B" w:rsidRPr="00160A9B">
        <w:rPr>
          <w:rFonts w:ascii="Times New Roman" w:eastAsia="Times New Roman" w:hAnsi="Times New Roman" w:cs="Times New Roman"/>
          <w:sz w:val="24"/>
          <w:szCs w:val="24"/>
        </w:rPr>
        <w:t>251</w:t>
      </w:r>
    </w:p>
    <w:p w:rsidR="00311619" w:rsidRPr="00F97E0C" w:rsidRDefault="00311619" w:rsidP="001B2A11">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F97E0C">
        <w:rPr>
          <w:rFonts w:ascii="Times New Roman" w:eastAsia="Times New Roman" w:hAnsi="Times New Roman" w:cs="Times New Roman"/>
          <w:b/>
          <w:bCs/>
          <w:color w:val="000000" w:themeColor="text1"/>
          <w:sz w:val="28"/>
          <w:szCs w:val="28"/>
          <w:lang w:eastAsia="ru-RU"/>
        </w:rPr>
        <w:t>Муниципальная программа</w:t>
      </w:r>
    </w:p>
    <w:p w:rsidR="00E96264" w:rsidRDefault="00867285" w:rsidP="001B2A11">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F97E0C">
        <w:rPr>
          <w:rFonts w:ascii="Times New Roman" w:eastAsia="Times New Roman" w:hAnsi="Times New Roman" w:cs="Times New Roman"/>
          <w:b/>
          <w:bCs/>
          <w:color w:val="000000" w:themeColor="text1"/>
          <w:sz w:val="28"/>
          <w:szCs w:val="28"/>
          <w:lang w:eastAsia="ru-RU"/>
        </w:rPr>
        <w:t>«</w:t>
      </w:r>
      <w:r w:rsidR="00F115D1">
        <w:rPr>
          <w:rFonts w:ascii="Times New Roman" w:eastAsia="Times New Roman" w:hAnsi="Times New Roman" w:cs="Times New Roman"/>
          <w:b/>
          <w:bCs/>
          <w:color w:val="000000" w:themeColor="text1"/>
          <w:sz w:val="28"/>
          <w:szCs w:val="28"/>
          <w:lang w:eastAsia="ru-RU"/>
        </w:rPr>
        <w:t xml:space="preserve">Развитие </w:t>
      </w:r>
      <w:r w:rsidR="00E41CDA">
        <w:rPr>
          <w:rFonts w:ascii="Times New Roman" w:eastAsia="Times New Roman" w:hAnsi="Times New Roman" w:cs="Times New Roman"/>
          <w:b/>
          <w:bCs/>
          <w:color w:val="000000" w:themeColor="text1"/>
          <w:sz w:val="28"/>
          <w:szCs w:val="28"/>
          <w:lang w:eastAsia="ru-RU"/>
        </w:rPr>
        <w:t>Соболевского муниципального района Камчатского края</w:t>
      </w:r>
      <w:r w:rsidR="00F115D1">
        <w:rPr>
          <w:rFonts w:ascii="Times New Roman" w:eastAsia="Times New Roman" w:hAnsi="Times New Roman" w:cs="Times New Roman"/>
          <w:b/>
          <w:bCs/>
          <w:color w:val="000000" w:themeColor="text1"/>
          <w:sz w:val="28"/>
          <w:szCs w:val="28"/>
          <w:lang w:eastAsia="ru-RU"/>
        </w:rPr>
        <w:t xml:space="preserve"> в области молодежной политики, поддержки семьи и детства, </w:t>
      </w:r>
    </w:p>
    <w:p w:rsidR="00867285" w:rsidRDefault="00F115D1" w:rsidP="001B2A11">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привлечения квалифицированных кадров</w:t>
      </w:r>
      <w:r w:rsidR="00E41CDA">
        <w:rPr>
          <w:rFonts w:ascii="Times New Roman" w:eastAsia="Times New Roman" w:hAnsi="Times New Roman" w:cs="Times New Roman"/>
          <w:b/>
          <w:bCs/>
          <w:color w:val="000000" w:themeColor="text1"/>
          <w:sz w:val="28"/>
          <w:szCs w:val="28"/>
          <w:lang w:eastAsia="ru-RU"/>
        </w:rPr>
        <w:t>»</w:t>
      </w:r>
    </w:p>
    <w:p w:rsidR="00311619" w:rsidRPr="00311619" w:rsidRDefault="00311619" w:rsidP="001B2A1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97E0C">
        <w:rPr>
          <w:rFonts w:ascii="Times New Roman" w:eastAsia="Times New Roman" w:hAnsi="Times New Roman" w:cs="Times New Roman"/>
          <w:b/>
          <w:bCs/>
          <w:color w:val="000000" w:themeColor="text1"/>
          <w:sz w:val="28"/>
          <w:szCs w:val="28"/>
          <w:lang w:eastAsia="ru-RU"/>
        </w:rPr>
        <w:t>Раздел 1. Паспорт муниципальной программы</w:t>
      </w:r>
    </w:p>
    <w:p w:rsidR="00BB6B24" w:rsidRDefault="00B37D86" w:rsidP="00B37D86">
      <w:pPr>
        <w:spacing w:after="0" w:line="240" w:lineRule="auto"/>
        <w:ind w:firstLine="709"/>
        <w:jc w:val="center"/>
        <w:rPr>
          <w:rFonts w:ascii="Times New Roman" w:eastAsia="Calibri" w:hAnsi="Times New Roman" w:cs="Times New Roman"/>
          <w:b/>
          <w:sz w:val="28"/>
          <w:szCs w:val="28"/>
        </w:rPr>
      </w:pPr>
      <w:r w:rsidRPr="00B37D86">
        <w:rPr>
          <w:rFonts w:ascii="Times New Roman" w:eastAsia="Calibri" w:hAnsi="Times New Roman" w:cs="Times New Roman"/>
          <w:b/>
          <w:sz w:val="28"/>
          <w:szCs w:val="28"/>
        </w:rPr>
        <w:t>ПАСПОРТ</w:t>
      </w:r>
    </w:p>
    <w:p w:rsidR="00B37D86" w:rsidRPr="00B37D86" w:rsidRDefault="00B37D86" w:rsidP="00B37D86">
      <w:pPr>
        <w:spacing w:after="0" w:line="240" w:lineRule="auto"/>
        <w:ind w:firstLine="709"/>
        <w:jc w:val="center"/>
        <w:rPr>
          <w:rFonts w:ascii="Times New Roman" w:eastAsia="Calibri" w:hAnsi="Times New Roman" w:cs="Times New Roman"/>
          <w:b/>
          <w:sz w:val="28"/>
          <w:szCs w:val="28"/>
        </w:rPr>
      </w:pPr>
      <w:r w:rsidRPr="00B37D86">
        <w:rPr>
          <w:rFonts w:ascii="Times New Roman" w:eastAsia="Calibri" w:hAnsi="Times New Roman" w:cs="Times New Roman"/>
          <w:b/>
          <w:sz w:val="28"/>
          <w:szCs w:val="28"/>
        </w:rPr>
        <w:t xml:space="preserve"> МУНИЦИПАЛЬНОЙ ПРОГРАММЫ СОБОЛЕВСКОГО МУНИЦИПАЛЬНОГО РАЙОНА</w:t>
      </w:r>
    </w:p>
    <w:p w:rsidR="00B37D86" w:rsidRPr="00B37D86" w:rsidRDefault="00B37D86" w:rsidP="00B37D86">
      <w:pPr>
        <w:autoSpaceDE w:val="0"/>
        <w:autoSpaceDN w:val="0"/>
        <w:adjustRightInd w:val="0"/>
        <w:spacing w:after="0" w:line="240" w:lineRule="auto"/>
        <w:ind w:left="3528" w:firstLine="720"/>
        <w:outlineLvl w:val="1"/>
        <w:rPr>
          <w:rFonts w:ascii="Times New Roman" w:eastAsia="Times New Roman" w:hAnsi="Times New Roman" w:cs="Times New Roman"/>
          <w:sz w:val="24"/>
          <w:szCs w:val="24"/>
          <w:lang w:eastAsia="ru-RU"/>
        </w:rPr>
      </w:pPr>
      <w:r w:rsidRPr="00B37D86">
        <w:rPr>
          <w:rFonts w:ascii="Times New Roman" w:eastAsia="Times New Roman" w:hAnsi="Times New Roman" w:cs="Times New Roman"/>
          <w:sz w:val="24"/>
          <w:szCs w:val="24"/>
          <w:lang w:eastAsia="ru-RU"/>
        </w:rPr>
        <w:tab/>
      </w:r>
      <w:r w:rsidRPr="00B37D86">
        <w:rPr>
          <w:rFonts w:ascii="Times New Roman" w:eastAsia="Times New Roman" w:hAnsi="Times New Roman" w:cs="Times New Roman"/>
          <w:sz w:val="24"/>
          <w:szCs w:val="24"/>
          <w:lang w:eastAsia="ru-RU"/>
        </w:rPr>
        <w:tab/>
      </w:r>
    </w:p>
    <w:p w:rsidR="00B37D86" w:rsidRPr="00B37D86" w:rsidRDefault="00B37D86" w:rsidP="00B37D86">
      <w:pPr>
        <w:autoSpaceDE w:val="0"/>
        <w:autoSpaceDN w:val="0"/>
        <w:adjustRightInd w:val="0"/>
        <w:spacing w:after="0" w:line="240" w:lineRule="auto"/>
        <w:ind w:left="3528" w:firstLine="720"/>
        <w:outlineLvl w:val="1"/>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361"/>
        <w:gridCol w:w="4786"/>
      </w:tblGrid>
      <w:tr w:rsidR="00F97E0C"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67285" w:rsidRPr="00F97E0C" w:rsidRDefault="00867285" w:rsidP="00F97E0C">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t>Ответственный исполнитель Программы</w:t>
            </w:r>
          </w:p>
        </w:tc>
        <w:tc>
          <w:tcPr>
            <w:tcW w:w="4786" w:type="dxa"/>
            <w:tcBorders>
              <w:top w:val="single" w:sz="4" w:space="0" w:color="auto"/>
              <w:left w:val="single" w:sz="4" w:space="0" w:color="auto"/>
              <w:bottom w:val="single" w:sz="4" w:space="0" w:color="auto"/>
              <w:right w:val="single" w:sz="4" w:space="0" w:color="auto"/>
            </w:tcBorders>
          </w:tcPr>
          <w:p w:rsidR="00867285" w:rsidRPr="003A2867" w:rsidRDefault="000F4374" w:rsidP="00F97E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Соболевского муниципального района</w:t>
            </w:r>
          </w:p>
        </w:tc>
      </w:tr>
      <w:tr w:rsidR="00F97E0C"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67285" w:rsidRPr="00F97E0C" w:rsidRDefault="00867285" w:rsidP="00F97E0C">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t>Соисполнители Программы</w:t>
            </w:r>
          </w:p>
        </w:tc>
        <w:tc>
          <w:tcPr>
            <w:tcW w:w="4786" w:type="dxa"/>
            <w:tcBorders>
              <w:top w:val="single" w:sz="4" w:space="0" w:color="auto"/>
              <w:left w:val="single" w:sz="4" w:space="0" w:color="auto"/>
              <w:bottom w:val="single" w:sz="4" w:space="0" w:color="auto"/>
              <w:right w:val="single" w:sz="4" w:space="0" w:color="auto"/>
            </w:tcBorders>
          </w:tcPr>
          <w:p w:rsidR="00867285" w:rsidRPr="00F97E0C" w:rsidRDefault="000F4374" w:rsidP="00F97E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Управление образования и молодежной политики </w:t>
            </w:r>
            <w:r w:rsidRPr="003A2867">
              <w:rPr>
                <w:rFonts w:ascii="Times New Roman" w:hAnsi="Times New Roman" w:cs="Times New Roman"/>
                <w:color w:val="000000" w:themeColor="text1"/>
                <w:sz w:val="28"/>
                <w:szCs w:val="28"/>
              </w:rPr>
              <w:t>Администраци</w:t>
            </w:r>
            <w:r>
              <w:rPr>
                <w:rFonts w:ascii="Times New Roman" w:hAnsi="Times New Roman" w:cs="Times New Roman"/>
                <w:color w:val="000000" w:themeColor="text1"/>
                <w:sz w:val="28"/>
                <w:szCs w:val="28"/>
              </w:rPr>
              <w:t>и</w:t>
            </w:r>
            <w:r w:rsidRPr="003A2867">
              <w:rPr>
                <w:rFonts w:ascii="Times New Roman" w:hAnsi="Times New Roman" w:cs="Times New Roman"/>
                <w:color w:val="000000" w:themeColor="text1"/>
                <w:sz w:val="28"/>
                <w:szCs w:val="28"/>
              </w:rPr>
              <w:t xml:space="preserve"> Соболевского муниципального района</w:t>
            </w:r>
          </w:p>
        </w:tc>
      </w:tr>
      <w:tr w:rsidR="00F97E0C"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67285" w:rsidRPr="00F97E0C" w:rsidRDefault="00867285" w:rsidP="00F97E0C">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t>Участники Программы</w:t>
            </w:r>
          </w:p>
        </w:tc>
        <w:tc>
          <w:tcPr>
            <w:tcW w:w="4786" w:type="dxa"/>
            <w:tcBorders>
              <w:top w:val="single" w:sz="4" w:space="0" w:color="auto"/>
              <w:left w:val="single" w:sz="4" w:space="0" w:color="auto"/>
              <w:bottom w:val="single" w:sz="4" w:space="0" w:color="auto"/>
              <w:right w:val="single" w:sz="4" w:space="0" w:color="auto"/>
            </w:tcBorders>
          </w:tcPr>
          <w:p w:rsidR="00867285" w:rsidRPr="00160A9B" w:rsidRDefault="00F725A1" w:rsidP="00F97E0C">
            <w:pPr>
              <w:jc w:val="both"/>
              <w:rPr>
                <w:rFonts w:ascii="Times New Roman" w:hAnsi="Times New Roman" w:cs="Times New Roman"/>
                <w:color w:val="000000" w:themeColor="text1"/>
                <w:sz w:val="28"/>
                <w:szCs w:val="28"/>
              </w:rPr>
            </w:pPr>
            <w:r w:rsidRPr="00160A9B">
              <w:rPr>
                <w:rFonts w:ascii="Times New Roman" w:hAnsi="Times New Roman" w:cs="Times New Roman"/>
                <w:color w:val="000000" w:themeColor="text1"/>
                <w:sz w:val="28"/>
                <w:szCs w:val="28"/>
              </w:rPr>
              <w:t>Молодежь</w:t>
            </w:r>
            <w:r w:rsidR="001B2A11" w:rsidRPr="00160A9B">
              <w:rPr>
                <w:rFonts w:ascii="Times New Roman" w:hAnsi="Times New Roman" w:cs="Times New Roman"/>
                <w:color w:val="000000" w:themeColor="text1"/>
                <w:sz w:val="28"/>
                <w:szCs w:val="28"/>
              </w:rPr>
              <w:t xml:space="preserve"> </w:t>
            </w:r>
            <w:r w:rsidRPr="00160A9B">
              <w:rPr>
                <w:rFonts w:ascii="Times New Roman" w:hAnsi="Times New Roman" w:cs="Times New Roman"/>
                <w:color w:val="000000" w:themeColor="text1"/>
                <w:sz w:val="28"/>
                <w:szCs w:val="28"/>
              </w:rPr>
              <w:t>Соболевского муниципального района</w:t>
            </w:r>
            <w:r w:rsidR="001B2A11" w:rsidRPr="00160A9B">
              <w:rPr>
                <w:rFonts w:ascii="Times New Roman" w:hAnsi="Times New Roman" w:cs="Times New Roman"/>
                <w:color w:val="000000" w:themeColor="text1"/>
                <w:sz w:val="28"/>
                <w:szCs w:val="28"/>
              </w:rPr>
              <w:t xml:space="preserve">; молодые семьи, проживающие и работающие на территории Соболевского муниципального района; </w:t>
            </w:r>
            <w:r w:rsidR="001B4808" w:rsidRPr="00160A9B">
              <w:rPr>
                <w:rFonts w:ascii="Times New Roman" w:hAnsi="Times New Roman" w:cs="Times New Roman"/>
                <w:color w:val="000000" w:themeColor="text1"/>
                <w:sz w:val="28"/>
                <w:szCs w:val="28"/>
              </w:rPr>
              <w:t xml:space="preserve">специалисты, прибывающие в Соболевский муниципальный район для трудоустройства; </w:t>
            </w:r>
            <w:r w:rsidR="001B2A11" w:rsidRPr="00160A9B">
              <w:rPr>
                <w:rFonts w:ascii="Times New Roman" w:hAnsi="Times New Roman" w:cs="Times New Roman"/>
                <w:color w:val="000000" w:themeColor="text1"/>
                <w:sz w:val="28"/>
                <w:szCs w:val="28"/>
              </w:rPr>
              <w:t>беременные женщины, проживающие в Соболевском муниципальном районе</w:t>
            </w:r>
            <w:r w:rsidRPr="00160A9B">
              <w:rPr>
                <w:rFonts w:ascii="Times New Roman" w:hAnsi="Times New Roman" w:cs="Times New Roman"/>
                <w:color w:val="000000" w:themeColor="text1"/>
                <w:sz w:val="28"/>
                <w:szCs w:val="28"/>
              </w:rPr>
              <w:t xml:space="preserve"> </w:t>
            </w:r>
          </w:p>
        </w:tc>
      </w:tr>
      <w:tr w:rsidR="00F97E0C"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67285" w:rsidRPr="00F97E0C" w:rsidRDefault="00867285" w:rsidP="00F97E0C">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t>Подпрограммы Программы</w:t>
            </w:r>
          </w:p>
        </w:tc>
        <w:tc>
          <w:tcPr>
            <w:tcW w:w="4786" w:type="dxa"/>
            <w:tcBorders>
              <w:top w:val="single" w:sz="4" w:space="0" w:color="auto"/>
              <w:left w:val="single" w:sz="4" w:space="0" w:color="auto"/>
              <w:bottom w:val="single" w:sz="4" w:space="0" w:color="auto"/>
              <w:right w:val="single" w:sz="4" w:space="0" w:color="auto"/>
            </w:tcBorders>
          </w:tcPr>
          <w:p w:rsidR="00C2623F" w:rsidRPr="00160A9B" w:rsidRDefault="001034E4" w:rsidP="00E41CDA">
            <w:pPr>
              <w:jc w:val="both"/>
              <w:rPr>
                <w:rFonts w:ascii="Times New Roman" w:eastAsia="Times New Roman" w:hAnsi="Times New Roman" w:cs="Times New Roman"/>
                <w:color w:val="000000" w:themeColor="text1"/>
                <w:sz w:val="28"/>
                <w:szCs w:val="28"/>
                <w:lang w:eastAsia="ru-RU"/>
              </w:rPr>
            </w:pPr>
            <w:r w:rsidRPr="00160A9B">
              <w:rPr>
                <w:rFonts w:ascii="Times New Roman" w:eastAsia="Times New Roman" w:hAnsi="Times New Roman" w:cs="Times New Roman"/>
                <w:color w:val="000000" w:themeColor="text1"/>
                <w:sz w:val="28"/>
                <w:szCs w:val="28"/>
                <w:lang w:eastAsia="ru-RU"/>
              </w:rPr>
              <w:t>1.</w:t>
            </w:r>
            <w:r w:rsidR="00E262EF" w:rsidRPr="00160A9B">
              <w:rPr>
                <w:rFonts w:ascii="Times New Roman" w:eastAsia="Times New Roman" w:hAnsi="Times New Roman" w:cs="Times New Roman"/>
                <w:color w:val="000000" w:themeColor="text1"/>
                <w:sz w:val="28"/>
                <w:szCs w:val="28"/>
                <w:lang w:eastAsia="ru-RU"/>
              </w:rPr>
              <w:t xml:space="preserve"> </w:t>
            </w:r>
            <w:r w:rsidR="000F4374" w:rsidRPr="00160A9B">
              <w:rPr>
                <w:rFonts w:ascii="Times New Roman" w:eastAsia="Times New Roman" w:hAnsi="Times New Roman" w:cs="Times New Roman"/>
                <w:color w:val="000000" w:themeColor="text1"/>
                <w:sz w:val="28"/>
                <w:szCs w:val="28"/>
                <w:lang w:eastAsia="ru-RU"/>
              </w:rPr>
              <w:t>Молодеж</w:t>
            </w:r>
            <w:r w:rsidR="0010400B" w:rsidRPr="00160A9B">
              <w:rPr>
                <w:rFonts w:ascii="Times New Roman" w:eastAsia="Times New Roman" w:hAnsi="Times New Roman" w:cs="Times New Roman"/>
                <w:color w:val="000000" w:themeColor="text1"/>
                <w:sz w:val="28"/>
                <w:szCs w:val="28"/>
                <w:lang w:eastAsia="ru-RU"/>
              </w:rPr>
              <w:t>н</w:t>
            </w:r>
            <w:r w:rsidR="0010400B" w:rsidRPr="00160A9B">
              <w:rPr>
                <w:rFonts w:ascii="Times New Roman" w:eastAsia="Times New Roman" w:hAnsi="Times New Roman" w:cs="Times New Roman"/>
                <w:sz w:val="28"/>
                <w:szCs w:val="28"/>
                <w:lang w:eastAsia="ru-RU"/>
              </w:rPr>
              <w:t>ая политика</w:t>
            </w:r>
            <w:r w:rsidR="000F4374" w:rsidRPr="00160A9B">
              <w:rPr>
                <w:rFonts w:ascii="Times New Roman" w:eastAsia="Times New Roman" w:hAnsi="Times New Roman" w:cs="Times New Roman"/>
                <w:color w:val="000000" w:themeColor="text1"/>
                <w:sz w:val="28"/>
                <w:szCs w:val="28"/>
                <w:lang w:eastAsia="ru-RU"/>
              </w:rPr>
              <w:t xml:space="preserve"> Соболевского муниципального района</w:t>
            </w:r>
          </w:p>
          <w:p w:rsidR="001034E4" w:rsidRPr="00160A9B" w:rsidRDefault="00C2623F" w:rsidP="00E41CDA">
            <w:pPr>
              <w:jc w:val="both"/>
              <w:rPr>
                <w:rFonts w:ascii="Times New Roman" w:eastAsia="Times New Roman" w:hAnsi="Times New Roman" w:cs="Times New Roman"/>
                <w:color w:val="000000" w:themeColor="text1"/>
                <w:sz w:val="28"/>
                <w:szCs w:val="28"/>
                <w:lang w:eastAsia="ru-RU"/>
              </w:rPr>
            </w:pPr>
            <w:r w:rsidRPr="00160A9B">
              <w:rPr>
                <w:rFonts w:ascii="Times New Roman" w:eastAsia="Times New Roman" w:hAnsi="Times New Roman" w:cs="Times New Roman"/>
                <w:color w:val="000000" w:themeColor="text1"/>
                <w:sz w:val="28"/>
                <w:szCs w:val="28"/>
                <w:lang w:eastAsia="ru-RU"/>
              </w:rPr>
              <w:t xml:space="preserve">2. </w:t>
            </w:r>
            <w:r w:rsidR="00175FC5" w:rsidRPr="00160A9B">
              <w:rPr>
                <w:rFonts w:ascii="Times New Roman" w:eastAsia="Times New Roman" w:hAnsi="Times New Roman" w:cs="Times New Roman"/>
                <w:color w:val="000000" w:themeColor="text1"/>
                <w:sz w:val="28"/>
                <w:szCs w:val="28"/>
                <w:lang w:eastAsia="ru-RU"/>
              </w:rPr>
              <w:t xml:space="preserve"> Привлечение квалифицированных кадров</w:t>
            </w:r>
          </w:p>
          <w:p w:rsidR="00867285" w:rsidRPr="00160A9B" w:rsidRDefault="00E41CDA" w:rsidP="00E41CDA">
            <w:pPr>
              <w:jc w:val="both"/>
              <w:rPr>
                <w:rFonts w:ascii="Times New Roman" w:hAnsi="Times New Roman" w:cs="Times New Roman"/>
                <w:color w:val="000000" w:themeColor="text1"/>
                <w:sz w:val="28"/>
                <w:szCs w:val="28"/>
              </w:rPr>
            </w:pPr>
            <w:r w:rsidRPr="00160A9B">
              <w:rPr>
                <w:rFonts w:ascii="Times New Roman" w:eastAsia="Times New Roman" w:hAnsi="Times New Roman" w:cs="Times New Roman"/>
                <w:color w:val="000000" w:themeColor="text1"/>
                <w:sz w:val="28"/>
                <w:szCs w:val="28"/>
                <w:lang w:eastAsia="ru-RU"/>
              </w:rPr>
              <w:t>3.</w:t>
            </w:r>
            <w:r w:rsidR="00E262EF" w:rsidRPr="00160A9B">
              <w:rPr>
                <w:rFonts w:ascii="Times New Roman" w:eastAsia="Times New Roman" w:hAnsi="Times New Roman" w:cs="Times New Roman"/>
                <w:color w:val="000000" w:themeColor="text1"/>
                <w:sz w:val="28"/>
                <w:szCs w:val="28"/>
                <w:lang w:eastAsia="ru-RU"/>
              </w:rPr>
              <w:t xml:space="preserve"> </w:t>
            </w:r>
            <w:r w:rsidR="00175FC5" w:rsidRPr="00160A9B">
              <w:rPr>
                <w:rFonts w:ascii="Times New Roman" w:eastAsia="Times New Roman" w:hAnsi="Times New Roman" w:cs="Times New Roman"/>
                <w:color w:val="000000" w:themeColor="text1"/>
                <w:sz w:val="28"/>
                <w:szCs w:val="28"/>
                <w:lang w:eastAsia="ru-RU"/>
              </w:rPr>
              <w:t xml:space="preserve">  Поддержка семьи и детства </w:t>
            </w:r>
            <w:bookmarkStart w:id="2" w:name="_GoBack"/>
            <w:bookmarkEnd w:id="2"/>
          </w:p>
        </w:tc>
      </w:tr>
      <w:tr w:rsidR="008A74AB"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A74AB" w:rsidRPr="00F97E0C" w:rsidRDefault="008A74AB" w:rsidP="008A74AB">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t>Программно-целевые инструменты Программы</w:t>
            </w:r>
          </w:p>
        </w:tc>
        <w:tc>
          <w:tcPr>
            <w:tcW w:w="4786" w:type="dxa"/>
            <w:tcBorders>
              <w:top w:val="single" w:sz="4" w:space="0" w:color="auto"/>
              <w:left w:val="single" w:sz="4" w:space="0" w:color="auto"/>
              <w:bottom w:val="single" w:sz="4" w:space="0" w:color="auto"/>
              <w:right w:val="single" w:sz="4" w:space="0" w:color="auto"/>
            </w:tcBorders>
          </w:tcPr>
          <w:p w:rsidR="008A74AB" w:rsidRPr="00175FC5" w:rsidRDefault="008A74AB" w:rsidP="00256AEC">
            <w:pPr>
              <w:pStyle w:val="ab"/>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Програм</w:t>
            </w:r>
            <w:r w:rsidR="001B4808">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но-целевое бюджетирование мероприятий Программы</w:t>
            </w:r>
          </w:p>
        </w:tc>
      </w:tr>
      <w:tr w:rsidR="008A74AB"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A74AB" w:rsidRPr="00F97E0C" w:rsidRDefault="008A74AB" w:rsidP="008A74AB">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t>Цели Программы</w:t>
            </w:r>
          </w:p>
        </w:tc>
        <w:tc>
          <w:tcPr>
            <w:tcW w:w="4786" w:type="dxa"/>
            <w:tcBorders>
              <w:top w:val="single" w:sz="4" w:space="0" w:color="auto"/>
              <w:left w:val="single" w:sz="4" w:space="0" w:color="auto"/>
              <w:bottom w:val="single" w:sz="4" w:space="0" w:color="auto"/>
              <w:right w:val="single" w:sz="4" w:space="0" w:color="auto"/>
            </w:tcBorders>
            <w:vAlign w:val="center"/>
          </w:tcPr>
          <w:p w:rsidR="008A74AB" w:rsidRPr="00E41CDA" w:rsidRDefault="008A74AB" w:rsidP="008A74AB">
            <w:pPr>
              <w:rPr>
                <w:rFonts w:ascii="Times New Roman" w:hAnsi="Times New Roman" w:cs="Times New Roman"/>
                <w:sz w:val="28"/>
                <w:szCs w:val="28"/>
              </w:rPr>
            </w:pPr>
            <w:r>
              <w:rPr>
                <w:rFonts w:ascii="Times New Roman" w:hAnsi="Times New Roman" w:cs="Times New Roman"/>
                <w:sz w:val="28"/>
                <w:szCs w:val="28"/>
              </w:rPr>
              <w:t xml:space="preserve">- </w:t>
            </w:r>
            <w:r w:rsidRPr="00E41CDA">
              <w:rPr>
                <w:rFonts w:ascii="Times New Roman" w:hAnsi="Times New Roman" w:cs="Times New Roman"/>
                <w:sz w:val="28"/>
                <w:szCs w:val="28"/>
              </w:rPr>
              <w:t xml:space="preserve">создание системы поддержки </w:t>
            </w:r>
            <w:r w:rsidR="00DF02BA">
              <w:rPr>
                <w:rFonts w:ascii="Times New Roman" w:hAnsi="Times New Roman" w:cs="Times New Roman"/>
                <w:sz w:val="28"/>
                <w:szCs w:val="28"/>
              </w:rPr>
              <w:t xml:space="preserve">для молодых семей </w:t>
            </w:r>
            <w:r w:rsidRPr="00E41CDA">
              <w:rPr>
                <w:rFonts w:ascii="Times New Roman" w:hAnsi="Times New Roman" w:cs="Times New Roman"/>
                <w:sz w:val="28"/>
                <w:szCs w:val="28"/>
              </w:rPr>
              <w:t>в решении жилищной проблемы;</w:t>
            </w:r>
          </w:p>
          <w:p w:rsidR="008A74AB" w:rsidRPr="00E41CDA" w:rsidRDefault="008A74AB" w:rsidP="008A74AB">
            <w:pPr>
              <w:rPr>
                <w:rFonts w:ascii="Times New Roman" w:hAnsi="Times New Roman" w:cs="Times New Roman"/>
                <w:sz w:val="28"/>
                <w:szCs w:val="28"/>
              </w:rPr>
            </w:pPr>
            <w:r>
              <w:rPr>
                <w:rFonts w:ascii="Times New Roman" w:hAnsi="Times New Roman" w:cs="Times New Roman"/>
                <w:sz w:val="28"/>
                <w:szCs w:val="28"/>
              </w:rPr>
              <w:t xml:space="preserve">- </w:t>
            </w:r>
            <w:r w:rsidRPr="00E41CDA">
              <w:rPr>
                <w:rFonts w:ascii="Times New Roman" w:hAnsi="Times New Roman" w:cs="Times New Roman"/>
                <w:sz w:val="28"/>
                <w:szCs w:val="28"/>
              </w:rPr>
              <w:t xml:space="preserve">создание условий для закрепления молодежи в </w:t>
            </w:r>
            <w:r>
              <w:rPr>
                <w:rFonts w:ascii="Times New Roman" w:eastAsia="Times New Roman" w:hAnsi="Times New Roman" w:cs="Times New Roman"/>
                <w:color w:val="000000" w:themeColor="text1"/>
                <w:sz w:val="28"/>
                <w:szCs w:val="28"/>
              </w:rPr>
              <w:t>Соболевском муниципальном районе</w:t>
            </w:r>
            <w:r>
              <w:rPr>
                <w:rFonts w:ascii="Times New Roman" w:hAnsi="Times New Roman" w:cs="Times New Roman"/>
                <w:sz w:val="28"/>
                <w:szCs w:val="28"/>
              </w:rPr>
              <w:t>;</w:t>
            </w:r>
          </w:p>
          <w:p w:rsidR="008A74AB" w:rsidRPr="00E41CDA" w:rsidRDefault="008A74AB" w:rsidP="008A74AB">
            <w:pPr>
              <w:rPr>
                <w:rFonts w:ascii="Times New Roman" w:hAnsi="Times New Roman" w:cs="Times New Roman"/>
                <w:sz w:val="28"/>
                <w:szCs w:val="28"/>
              </w:rPr>
            </w:pPr>
            <w:r>
              <w:rPr>
                <w:rFonts w:ascii="Times New Roman" w:hAnsi="Times New Roman" w:cs="Times New Roman"/>
                <w:sz w:val="28"/>
                <w:szCs w:val="28"/>
              </w:rPr>
              <w:t xml:space="preserve">- </w:t>
            </w:r>
            <w:r w:rsidRPr="0005713C">
              <w:rPr>
                <w:rFonts w:ascii="Times New Roman" w:hAnsi="Times New Roman" w:cs="Times New Roman"/>
                <w:sz w:val="28"/>
                <w:szCs w:val="28"/>
              </w:rPr>
              <w:t xml:space="preserve">привлечение в </w:t>
            </w:r>
            <w:r w:rsidRPr="0005713C">
              <w:rPr>
                <w:rFonts w:ascii="Times New Roman" w:eastAsia="Times New Roman" w:hAnsi="Times New Roman" w:cs="Times New Roman"/>
                <w:color w:val="000000" w:themeColor="text1"/>
                <w:sz w:val="28"/>
                <w:szCs w:val="28"/>
              </w:rPr>
              <w:t>Соболевский муниципальный район</w:t>
            </w:r>
            <w:r w:rsidRPr="0005713C">
              <w:rPr>
                <w:rFonts w:ascii="Times New Roman" w:hAnsi="Times New Roman" w:cs="Times New Roman"/>
                <w:sz w:val="28"/>
                <w:szCs w:val="28"/>
              </w:rPr>
              <w:t xml:space="preserve"> специалистов </w:t>
            </w:r>
            <w:r w:rsidRPr="0005713C">
              <w:rPr>
                <w:rFonts w:ascii="Times New Roman" w:hAnsi="Times New Roman" w:cs="Times New Roman"/>
                <w:sz w:val="28"/>
                <w:szCs w:val="28"/>
              </w:rPr>
              <w:lastRenderedPageBreak/>
              <w:t>с высшим и средне-специальным образованием;</w:t>
            </w:r>
          </w:p>
          <w:p w:rsidR="008A74AB" w:rsidRPr="00311619" w:rsidRDefault="008A74AB" w:rsidP="008A74AB">
            <w:pPr>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Pr="00E41CDA">
              <w:rPr>
                <w:rFonts w:ascii="Times New Roman" w:hAnsi="Times New Roman" w:cs="Times New Roman"/>
                <w:sz w:val="28"/>
                <w:szCs w:val="28"/>
              </w:rPr>
              <w:t xml:space="preserve">улучшение демографической ситуации в </w:t>
            </w:r>
            <w:r>
              <w:rPr>
                <w:rFonts w:ascii="Times New Roman" w:eastAsia="Times New Roman" w:hAnsi="Times New Roman" w:cs="Times New Roman"/>
                <w:color w:val="000000" w:themeColor="text1"/>
                <w:sz w:val="28"/>
                <w:szCs w:val="28"/>
              </w:rPr>
              <w:t>Соболевском муниципальном районе</w:t>
            </w:r>
            <w:r w:rsidRPr="00E41CDA">
              <w:rPr>
                <w:rFonts w:ascii="Times New Roman" w:hAnsi="Times New Roman" w:cs="Times New Roman"/>
                <w:sz w:val="28"/>
                <w:szCs w:val="28"/>
              </w:rPr>
              <w:t xml:space="preserve"> (рождаемость, вступление в брак)</w:t>
            </w:r>
            <w:r>
              <w:rPr>
                <w:rFonts w:ascii="Times New Roman" w:hAnsi="Times New Roman" w:cs="Times New Roman"/>
                <w:sz w:val="28"/>
                <w:szCs w:val="28"/>
              </w:rPr>
              <w:t>.</w:t>
            </w:r>
          </w:p>
        </w:tc>
      </w:tr>
      <w:tr w:rsidR="008A74AB"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A74AB" w:rsidRPr="00F97E0C" w:rsidRDefault="008A74AB" w:rsidP="008A74AB">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lastRenderedPageBreak/>
              <w:t>Задачи Программы</w:t>
            </w:r>
          </w:p>
        </w:tc>
        <w:tc>
          <w:tcPr>
            <w:tcW w:w="4786" w:type="dxa"/>
            <w:tcBorders>
              <w:top w:val="single" w:sz="4" w:space="0" w:color="auto"/>
              <w:left w:val="single" w:sz="4" w:space="0" w:color="auto"/>
              <w:bottom w:val="single" w:sz="4" w:space="0" w:color="auto"/>
              <w:right w:val="single" w:sz="4" w:space="0" w:color="auto"/>
            </w:tcBorders>
          </w:tcPr>
          <w:p w:rsidR="008A74AB" w:rsidRDefault="008A74AB" w:rsidP="008A74AB">
            <w:pPr>
              <w:jc w:val="both"/>
              <w:rPr>
                <w:rFonts w:ascii="Times New Roman" w:eastAsia="Times New Roman" w:hAnsi="Times New Roman" w:cs="Times New Roman"/>
                <w:color w:val="000000" w:themeColor="text1"/>
                <w:sz w:val="28"/>
                <w:szCs w:val="28"/>
                <w:lang w:eastAsia="ru-RU"/>
              </w:rPr>
            </w:pPr>
            <w:r w:rsidRPr="00311619">
              <w:rPr>
                <w:rFonts w:ascii="Times New Roman" w:eastAsia="Times New Roman" w:hAnsi="Times New Roman" w:cs="Times New Roman"/>
                <w:color w:val="000000" w:themeColor="text1"/>
                <w:sz w:val="28"/>
                <w:szCs w:val="28"/>
                <w:lang w:eastAsia="ru-RU"/>
              </w:rPr>
              <w:t xml:space="preserve">- обеспечение </w:t>
            </w:r>
            <w:r w:rsidRPr="00841D36">
              <w:rPr>
                <w:rFonts w:ascii="Times New Roman" w:eastAsia="Times New Roman" w:hAnsi="Times New Roman" w:cs="Times New Roman"/>
                <w:color w:val="000000" w:themeColor="text1"/>
                <w:sz w:val="28"/>
                <w:szCs w:val="28"/>
                <w:lang w:eastAsia="ru-RU"/>
              </w:rPr>
              <w:t>предоставления молодым семьям социальных выплат на приобретение жилого помещения;</w:t>
            </w:r>
          </w:p>
          <w:p w:rsidR="008A74AB" w:rsidRDefault="008A74AB" w:rsidP="008A74AB">
            <w:pPr>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Pr="00E41CDA">
              <w:rPr>
                <w:rFonts w:ascii="Times New Roman" w:hAnsi="Times New Roman" w:cs="Times New Roman"/>
                <w:sz w:val="28"/>
                <w:szCs w:val="28"/>
              </w:rPr>
              <w:t xml:space="preserve">создание условий для привлечения в </w:t>
            </w:r>
            <w:r>
              <w:rPr>
                <w:rFonts w:ascii="Times New Roman" w:eastAsia="Times New Roman" w:hAnsi="Times New Roman" w:cs="Times New Roman"/>
                <w:color w:val="000000" w:themeColor="text1"/>
                <w:sz w:val="28"/>
                <w:szCs w:val="28"/>
              </w:rPr>
              <w:t>Соболевский муниципальный район</w:t>
            </w:r>
            <w:r w:rsidRPr="00E41CDA">
              <w:rPr>
                <w:rFonts w:ascii="Times New Roman" w:hAnsi="Times New Roman" w:cs="Times New Roman"/>
                <w:sz w:val="28"/>
                <w:szCs w:val="28"/>
              </w:rPr>
              <w:t xml:space="preserve"> специалистов с высшим и средне-специальным образованием</w:t>
            </w:r>
            <w:r>
              <w:rPr>
                <w:rFonts w:ascii="Times New Roman" w:hAnsi="Times New Roman" w:cs="Times New Roman"/>
                <w:sz w:val="28"/>
                <w:szCs w:val="28"/>
              </w:rPr>
              <w:t>;</w:t>
            </w:r>
          </w:p>
          <w:p w:rsidR="008A74AB" w:rsidRPr="00E51A2B" w:rsidRDefault="008A74AB" w:rsidP="008A74AB">
            <w:pPr>
              <w:jc w:val="both"/>
              <w:rPr>
                <w:rFonts w:ascii="Times New Roman" w:eastAsia="Times New Roman" w:hAnsi="Times New Roman" w:cs="Times New Roman"/>
                <w:color w:val="000000" w:themeColor="text1"/>
                <w:sz w:val="28"/>
                <w:szCs w:val="28"/>
                <w:lang w:eastAsia="ru-RU"/>
              </w:rPr>
            </w:pPr>
            <w:r w:rsidRPr="00656460">
              <w:rPr>
                <w:rFonts w:ascii="Times New Roman" w:hAnsi="Times New Roman"/>
                <w:color w:val="000000" w:themeColor="text1"/>
                <w:sz w:val="28"/>
                <w:szCs w:val="28"/>
              </w:rPr>
              <w:t xml:space="preserve">- </w:t>
            </w:r>
            <w:r w:rsidRPr="00841D36">
              <w:rPr>
                <w:rFonts w:ascii="Times New Roman" w:hAnsi="Times New Roman"/>
                <w:color w:val="000000" w:themeColor="text1"/>
                <w:sz w:val="28"/>
                <w:szCs w:val="28"/>
              </w:rPr>
              <w:t>создание благоприятных условий для жизнедеятельности семьи, рождения детей.</w:t>
            </w:r>
          </w:p>
        </w:tc>
      </w:tr>
      <w:tr w:rsidR="008A74AB"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A74AB" w:rsidRPr="00F97E0C" w:rsidRDefault="008A74AB" w:rsidP="008A74AB">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t>Этапы и сроки реализации Программы</w:t>
            </w:r>
          </w:p>
        </w:tc>
        <w:tc>
          <w:tcPr>
            <w:tcW w:w="4786" w:type="dxa"/>
            <w:tcBorders>
              <w:top w:val="single" w:sz="4" w:space="0" w:color="auto"/>
              <w:left w:val="single" w:sz="4" w:space="0" w:color="auto"/>
              <w:bottom w:val="single" w:sz="4" w:space="0" w:color="auto"/>
              <w:right w:val="single" w:sz="4" w:space="0" w:color="auto"/>
            </w:tcBorders>
          </w:tcPr>
          <w:p w:rsidR="008A74AB" w:rsidRPr="00F97E0C" w:rsidRDefault="008A74AB" w:rsidP="008A74AB">
            <w:pPr>
              <w:jc w:val="both"/>
              <w:rPr>
                <w:rFonts w:ascii="Times New Roman" w:hAnsi="Times New Roman" w:cs="Times New Roman"/>
                <w:color w:val="000000" w:themeColor="text1"/>
                <w:sz w:val="28"/>
                <w:szCs w:val="28"/>
              </w:rPr>
            </w:pPr>
            <w:r w:rsidRPr="00311619">
              <w:rPr>
                <w:rFonts w:ascii="Times New Roman" w:eastAsia="Times New Roman" w:hAnsi="Times New Roman" w:cs="Times New Roman"/>
                <w:color w:val="000000" w:themeColor="text1"/>
                <w:sz w:val="28"/>
                <w:szCs w:val="28"/>
                <w:lang w:eastAsia="ru-RU"/>
              </w:rPr>
              <w:t>Программа реализуется в один этап сроком с 202</w:t>
            </w:r>
            <w:r>
              <w:rPr>
                <w:rFonts w:ascii="Times New Roman" w:eastAsia="Times New Roman" w:hAnsi="Times New Roman" w:cs="Times New Roman"/>
                <w:color w:val="000000" w:themeColor="text1"/>
                <w:sz w:val="28"/>
                <w:szCs w:val="28"/>
                <w:lang w:eastAsia="ru-RU"/>
              </w:rPr>
              <w:t>4</w:t>
            </w:r>
            <w:r w:rsidRPr="00311619">
              <w:rPr>
                <w:rFonts w:ascii="Times New Roman" w:eastAsia="Times New Roman" w:hAnsi="Times New Roman" w:cs="Times New Roman"/>
                <w:color w:val="000000" w:themeColor="text1"/>
                <w:sz w:val="28"/>
                <w:szCs w:val="28"/>
                <w:lang w:eastAsia="ru-RU"/>
              </w:rPr>
              <w:t xml:space="preserve"> по 202</w:t>
            </w:r>
            <w:r w:rsidRPr="00F97E0C">
              <w:rPr>
                <w:rFonts w:ascii="Times New Roman" w:eastAsia="Times New Roman" w:hAnsi="Times New Roman" w:cs="Times New Roman"/>
                <w:color w:val="000000" w:themeColor="text1"/>
                <w:sz w:val="28"/>
                <w:szCs w:val="28"/>
                <w:lang w:eastAsia="ru-RU"/>
              </w:rPr>
              <w:t xml:space="preserve">6 </w:t>
            </w:r>
            <w:r w:rsidRPr="00311619">
              <w:rPr>
                <w:rFonts w:ascii="Times New Roman" w:eastAsia="Times New Roman" w:hAnsi="Times New Roman" w:cs="Times New Roman"/>
                <w:color w:val="000000" w:themeColor="text1"/>
                <w:sz w:val="28"/>
                <w:szCs w:val="28"/>
                <w:lang w:eastAsia="ru-RU"/>
              </w:rPr>
              <w:t>год</w:t>
            </w:r>
          </w:p>
        </w:tc>
      </w:tr>
      <w:tr w:rsidR="008A74AB"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A74AB" w:rsidRPr="00F97E0C" w:rsidRDefault="008A74AB" w:rsidP="008A74AB">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t>Объемы бюджетных ассигнований Программы</w:t>
            </w:r>
          </w:p>
        </w:tc>
        <w:tc>
          <w:tcPr>
            <w:tcW w:w="4786" w:type="dxa"/>
            <w:tcBorders>
              <w:top w:val="single" w:sz="4" w:space="0" w:color="auto"/>
              <w:left w:val="single" w:sz="4" w:space="0" w:color="auto"/>
              <w:bottom w:val="single" w:sz="4" w:space="0" w:color="auto"/>
              <w:right w:val="single" w:sz="4" w:space="0" w:color="auto"/>
            </w:tcBorders>
          </w:tcPr>
          <w:p w:rsidR="008A74AB" w:rsidRPr="00C24BF1" w:rsidRDefault="008A74AB" w:rsidP="008A74AB">
            <w:pPr>
              <w:jc w:val="both"/>
              <w:rPr>
                <w:rFonts w:ascii="Times New Roman" w:hAnsi="Times New Roman" w:cs="Times New Roman"/>
                <w:color w:val="000000" w:themeColor="text1"/>
                <w:sz w:val="28"/>
                <w:szCs w:val="28"/>
              </w:rPr>
            </w:pPr>
            <w:r w:rsidRPr="00C24BF1">
              <w:rPr>
                <w:rFonts w:ascii="Times New Roman" w:hAnsi="Times New Roman" w:cs="Times New Roman"/>
                <w:sz w:val="28"/>
                <w:szCs w:val="28"/>
              </w:rPr>
              <w:t xml:space="preserve">Общий объем финансирования Программы по основным мероприятиям составляет                 </w:t>
            </w:r>
            <w:r w:rsidR="001C214C" w:rsidRPr="00C24BF1">
              <w:rPr>
                <w:rFonts w:ascii="Times New Roman" w:hAnsi="Times New Roman" w:cs="Times New Roman"/>
                <w:sz w:val="28"/>
                <w:szCs w:val="28"/>
              </w:rPr>
              <w:t xml:space="preserve">                </w:t>
            </w:r>
            <w:r w:rsidRPr="00C24BF1">
              <w:rPr>
                <w:rFonts w:ascii="Times New Roman" w:hAnsi="Times New Roman" w:cs="Times New Roman"/>
                <w:color w:val="000000" w:themeColor="text1"/>
                <w:sz w:val="28"/>
                <w:szCs w:val="28"/>
              </w:rPr>
              <w:t>1</w:t>
            </w:r>
            <w:r w:rsidR="00C24BF1" w:rsidRPr="00C24BF1">
              <w:rPr>
                <w:rFonts w:ascii="Times New Roman" w:hAnsi="Times New Roman" w:cs="Times New Roman"/>
                <w:color w:val="000000" w:themeColor="text1"/>
                <w:sz w:val="28"/>
                <w:szCs w:val="28"/>
              </w:rPr>
              <w:t>3 278</w:t>
            </w:r>
            <w:r w:rsidRPr="00C24BF1">
              <w:rPr>
                <w:rFonts w:ascii="Times New Roman" w:hAnsi="Times New Roman" w:cs="Times New Roman"/>
                <w:color w:val="000000" w:themeColor="text1"/>
                <w:sz w:val="28"/>
                <w:szCs w:val="28"/>
              </w:rPr>
              <w:t> 000,00 рублей из бюджета Соболевского муниципального района, в том числе:</w:t>
            </w:r>
          </w:p>
          <w:p w:rsidR="008A74AB" w:rsidRPr="00C24BF1" w:rsidRDefault="008A74AB" w:rsidP="008A74AB">
            <w:pPr>
              <w:widowControl w:val="0"/>
              <w:autoSpaceDE w:val="0"/>
              <w:autoSpaceDN w:val="0"/>
              <w:adjustRightInd w:val="0"/>
              <w:rPr>
                <w:rFonts w:ascii="Times New Roman" w:hAnsi="Times New Roman"/>
                <w:sz w:val="28"/>
                <w:szCs w:val="28"/>
              </w:rPr>
            </w:pPr>
            <w:r w:rsidRPr="00C24BF1">
              <w:rPr>
                <w:rFonts w:ascii="Times New Roman" w:hAnsi="Times New Roman"/>
                <w:sz w:val="28"/>
                <w:szCs w:val="28"/>
              </w:rPr>
              <w:t xml:space="preserve">2024 год – </w:t>
            </w:r>
            <w:r w:rsidR="00C24BF1" w:rsidRPr="00C24BF1">
              <w:rPr>
                <w:rFonts w:ascii="Times New Roman" w:hAnsi="Times New Roman"/>
                <w:sz w:val="28"/>
                <w:szCs w:val="28"/>
              </w:rPr>
              <w:t>4 09</w:t>
            </w:r>
            <w:r w:rsidRPr="00C24BF1">
              <w:rPr>
                <w:rFonts w:ascii="Times New Roman" w:hAnsi="Times New Roman"/>
                <w:sz w:val="28"/>
                <w:szCs w:val="28"/>
              </w:rPr>
              <w:t>0 000,00</w:t>
            </w:r>
            <w:r w:rsidR="00C24BF1">
              <w:rPr>
                <w:rFonts w:ascii="Times New Roman" w:hAnsi="Times New Roman"/>
                <w:sz w:val="28"/>
                <w:szCs w:val="28"/>
              </w:rPr>
              <w:t xml:space="preserve"> рублей</w:t>
            </w:r>
            <w:r w:rsidR="002559DA">
              <w:rPr>
                <w:rFonts w:ascii="Times New Roman" w:hAnsi="Times New Roman"/>
                <w:sz w:val="28"/>
                <w:szCs w:val="28"/>
              </w:rPr>
              <w:t>,</w:t>
            </w:r>
          </w:p>
          <w:p w:rsidR="008A74AB" w:rsidRPr="00C24BF1" w:rsidRDefault="008A74AB" w:rsidP="008A74AB">
            <w:pPr>
              <w:widowControl w:val="0"/>
              <w:autoSpaceDE w:val="0"/>
              <w:autoSpaceDN w:val="0"/>
              <w:adjustRightInd w:val="0"/>
              <w:rPr>
                <w:rFonts w:ascii="Times New Roman" w:hAnsi="Times New Roman"/>
                <w:sz w:val="28"/>
                <w:szCs w:val="28"/>
              </w:rPr>
            </w:pPr>
            <w:r w:rsidRPr="00C24BF1">
              <w:rPr>
                <w:rFonts w:ascii="Times New Roman" w:hAnsi="Times New Roman"/>
                <w:sz w:val="28"/>
                <w:szCs w:val="28"/>
              </w:rPr>
              <w:t xml:space="preserve">2025 год – </w:t>
            </w:r>
            <w:r w:rsidR="00C24BF1" w:rsidRPr="00C24BF1">
              <w:rPr>
                <w:rFonts w:ascii="Times New Roman" w:hAnsi="Times New Roman"/>
                <w:sz w:val="28"/>
                <w:szCs w:val="28"/>
              </w:rPr>
              <w:t>4 4</w:t>
            </w:r>
            <w:r w:rsidRPr="00C24BF1">
              <w:rPr>
                <w:rFonts w:ascii="Times New Roman" w:hAnsi="Times New Roman"/>
                <w:sz w:val="28"/>
                <w:szCs w:val="28"/>
              </w:rPr>
              <w:t>18 000,00</w:t>
            </w:r>
            <w:r w:rsidR="002559DA">
              <w:rPr>
                <w:rFonts w:ascii="Times New Roman" w:hAnsi="Times New Roman"/>
                <w:sz w:val="28"/>
                <w:szCs w:val="28"/>
              </w:rPr>
              <w:t xml:space="preserve"> рублей,</w:t>
            </w:r>
          </w:p>
          <w:p w:rsidR="008A74AB" w:rsidRPr="00C24BF1" w:rsidRDefault="008A74AB" w:rsidP="008A74AB">
            <w:pPr>
              <w:rPr>
                <w:rFonts w:ascii="Times New Roman" w:hAnsi="Times New Roman" w:cs="Times New Roman"/>
                <w:color w:val="000000" w:themeColor="text1"/>
                <w:sz w:val="28"/>
                <w:szCs w:val="28"/>
              </w:rPr>
            </w:pPr>
            <w:r w:rsidRPr="00C24BF1">
              <w:rPr>
                <w:rFonts w:ascii="Times New Roman" w:hAnsi="Times New Roman"/>
                <w:sz w:val="28"/>
                <w:szCs w:val="28"/>
              </w:rPr>
              <w:t>2026 год – 4 </w:t>
            </w:r>
            <w:r w:rsidR="00C24BF1" w:rsidRPr="00C24BF1">
              <w:rPr>
                <w:rFonts w:ascii="Times New Roman" w:hAnsi="Times New Roman"/>
                <w:sz w:val="28"/>
                <w:szCs w:val="28"/>
              </w:rPr>
              <w:t>77</w:t>
            </w:r>
            <w:r w:rsidRPr="00C24BF1">
              <w:rPr>
                <w:rFonts w:ascii="Times New Roman" w:hAnsi="Times New Roman"/>
                <w:sz w:val="28"/>
                <w:szCs w:val="28"/>
              </w:rPr>
              <w:t>0 000,00</w:t>
            </w:r>
            <w:r w:rsidR="002559DA">
              <w:rPr>
                <w:rFonts w:ascii="Times New Roman" w:hAnsi="Times New Roman"/>
                <w:sz w:val="28"/>
                <w:szCs w:val="28"/>
              </w:rPr>
              <w:t xml:space="preserve"> рублей.</w:t>
            </w:r>
          </w:p>
        </w:tc>
      </w:tr>
      <w:tr w:rsidR="008A74AB" w:rsidRPr="00F97E0C" w:rsidTr="006B5CFE">
        <w:tc>
          <w:tcPr>
            <w:tcW w:w="4361" w:type="dxa"/>
            <w:tcBorders>
              <w:top w:val="single" w:sz="4" w:space="0" w:color="auto"/>
              <w:left w:val="single" w:sz="4" w:space="0" w:color="auto"/>
              <w:bottom w:val="single" w:sz="4" w:space="0" w:color="auto"/>
              <w:right w:val="single" w:sz="4" w:space="0" w:color="auto"/>
            </w:tcBorders>
            <w:hideMark/>
          </w:tcPr>
          <w:p w:rsidR="008A74AB" w:rsidRPr="00F97E0C" w:rsidRDefault="008A74AB" w:rsidP="008A74AB">
            <w:pPr>
              <w:jc w:val="both"/>
              <w:rPr>
                <w:rFonts w:ascii="Times New Roman" w:hAnsi="Times New Roman" w:cs="Times New Roman"/>
                <w:color w:val="000000" w:themeColor="text1"/>
                <w:sz w:val="28"/>
                <w:szCs w:val="28"/>
              </w:rPr>
            </w:pPr>
            <w:r w:rsidRPr="00F97E0C">
              <w:rPr>
                <w:rFonts w:ascii="Times New Roman" w:hAnsi="Times New Roman" w:cs="Times New Roman"/>
                <w:color w:val="000000" w:themeColor="text1"/>
                <w:sz w:val="28"/>
                <w:szCs w:val="28"/>
              </w:rPr>
              <w:t>Ожидаемые результаты реализации Программы</w:t>
            </w:r>
          </w:p>
        </w:tc>
        <w:tc>
          <w:tcPr>
            <w:tcW w:w="4786" w:type="dxa"/>
            <w:tcBorders>
              <w:top w:val="single" w:sz="4" w:space="0" w:color="auto"/>
              <w:left w:val="single" w:sz="4" w:space="0" w:color="auto"/>
              <w:bottom w:val="single" w:sz="4" w:space="0" w:color="auto"/>
              <w:right w:val="single" w:sz="4" w:space="0" w:color="auto"/>
            </w:tcBorders>
          </w:tcPr>
          <w:p w:rsidR="008A74AB" w:rsidRDefault="008A74AB" w:rsidP="008A74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замедление и остановка миграции населения из района;</w:t>
            </w:r>
          </w:p>
          <w:p w:rsidR="008A74AB" w:rsidRDefault="008A74AB" w:rsidP="008A74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кадровой проблемы в учреждениях социальной сферы;</w:t>
            </w:r>
          </w:p>
          <w:p w:rsidR="008A74AB" w:rsidRPr="00F97E0C" w:rsidRDefault="008A74AB" w:rsidP="001B48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улучшение демографической ситуации в СМР.</w:t>
            </w:r>
          </w:p>
        </w:tc>
      </w:tr>
    </w:tbl>
    <w:p w:rsidR="00311619" w:rsidRPr="00BB6B24" w:rsidRDefault="001B4808" w:rsidP="00F97E0C">
      <w:pPr>
        <w:shd w:val="clear" w:color="auto" w:fill="FFFFFF"/>
        <w:spacing w:after="27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311619" w:rsidRPr="00F97E0C">
        <w:rPr>
          <w:rFonts w:ascii="Times New Roman" w:eastAsia="Times New Roman" w:hAnsi="Times New Roman" w:cs="Times New Roman"/>
          <w:b/>
          <w:bCs/>
          <w:color w:val="000000" w:themeColor="text1"/>
          <w:sz w:val="28"/>
          <w:szCs w:val="28"/>
          <w:lang w:eastAsia="ru-RU"/>
        </w:rPr>
        <w:t>Раздел 2. </w:t>
      </w:r>
      <w:r w:rsidR="00E40F7C">
        <w:rPr>
          <w:rFonts w:ascii="Times New Roman" w:eastAsia="Times New Roman" w:hAnsi="Times New Roman" w:cs="Times New Roman"/>
          <w:b/>
          <w:bCs/>
          <w:color w:val="000000" w:themeColor="text1"/>
          <w:sz w:val="28"/>
          <w:szCs w:val="28"/>
          <w:lang w:eastAsia="ru-RU"/>
        </w:rPr>
        <w:t>Актуальность Программы</w:t>
      </w:r>
    </w:p>
    <w:p w:rsidR="00F97E0C" w:rsidRDefault="00311619" w:rsidP="001B2A11">
      <w:pPr>
        <w:shd w:val="clear" w:color="auto" w:fill="FFFFFF"/>
        <w:spacing w:after="270" w:line="240" w:lineRule="auto"/>
        <w:ind w:firstLine="567"/>
        <w:jc w:val="both"/>
        <w:rPr>
          <w:rFonts w:ascii="Times New Roman" w:eastAsia="Times New Roman" w:hAnsi="Times New Roman" w:cs="Times New Roman"/>
          <w:b/>
          <w:color w:val="000000" w:themeColor="text1"/>
          <w:sz w:val="28"/>
          <w:szCs w:val="28"/>
          <w:highlight w:val="yellow"/>
        </w:rPr>
      </w:pPr>
      <w:r w:rsidRPr="00311619">
        <w:rPr>
          <w:rFonts w:ascii="Times New Roman" w:eastAsia="Times New Roman" w:hAnsi="Times New Roman" w:cs="Times New Roman"/>
          <w:color w:val="000000" w:themeColor="text1"/>
          <w:sz w:val="28"/>
          <w:szCs w:val="28"/>
          <w:lang w:eastAsia="ru-RU"/>
        </w:rPr>
        <w:t>Муниципальная программа «</w:t>
      </w:r>
      <w:r w:rsidR="00DF02BA" w:rsidRPr="000F4374">
        <w:rPr>
          <w:rFonts w:ascii="Times New Roman" w:eastAsia="Times New Roman" w:hAnsi="Times New Roman" w:cs="Times New Roman"/>
          <w:color w:val="000000" w:themeColor="text1"/>
          <w:sz w:val="28"/>
          <w:szCs w:val="28"/>
        </w:rPr>
        <w:t>Развитие Соболевского муниципального района Камчатского края в области молодежной политики, поддержки семьи и детства, привлечения квалифицированных кадров</w:t>
      </w:r>
      <w:r w:rsidR="00E40F7C" w:rsidRPr="00E40F7C">
        <w:rPr>
          <w:rFonts w:ascii="Times New Roman" w:eastAsia="Times New Roman" w:hAnsi="Times New Roman" w:cs="Times New Roman"/>
          <w:bCs/>
          <w:color w:val="000000" w:themeColor="text1"/>
          <w:sz w:val="28"/>
          <w:szCs w:val="28"/>
          <w:lang w:eastAsia="ru-RU"/>
        </w:rPr>
        <w:t>»</w:t>
      </w:r>
      <w:r w:rsidRPr="00311619">
        <w:rPr>
          <w:rFonts w:ascii="Times New Roman" w:eastAsia="Times New Roman" w:hAnsi="Times New Roman" w:cs="Times New Roman"/>
          <w:color w:val="000000" w:themeColor="text1"/>
          <w:sz w:val="28"/>
          <w:szCs w:val="28"/>
          <w:lang w:eastAsia="ru-RU"/>
        </w:rPr>
        <w:t xml:space="preserve"> (далее - Программа) разработана в соответствии с </w:t>
      </w:r>
      <w:r w:rsidR="00D67A6A">
        <w:rPr>
          <w:rFonts w:ascii="Times New Roman" w:hAnsi="Times New Roman" w:cs="Times New Roman"/>
          <w:color w:val="22272F"/>
          <w:sz w:val="28"/>
          <w:szCs w:val="28"/>
          <w:shd w:val="clear" w:color="auto" w:fill="FFFFFF"/>
        </w:rPr>
        <w:t>постановлением администрации Соболевского муниципального района от 09 сентября 2016г. № 171 «</w:t>
      </w:r>
      <w:r w:rsidR="00D67A6A" w:rsidRPr="006B2C95">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Соболевского муниципального района</w:t>
      </w:r>
      <w:r w:rsidR="00D67A6A">
        <w:rPr>
          <w:rFonts w:ascii="Times New Roman" w:hAnsi="Times New Roman" w:cs="Times New Roman"/>
          <w:sz w:val="28"/>
          <w:szCs w:val="28"/>
        </w:rPr>
        <w:t>»</w:t>
      </w:r>
      <w:r w:rsidR="00DF02BA">
        <w:rPr>
          <w:rFonts w:ascii="Times New Roman" w:hAnsi="Times New Roman" w:cs="Times New Roman"/>
          <w:sz w:val="28"/>
          <w:szCs w:val="28"/>
        </w:rPr>
        <w:t>, на основании</w:t>
      </w:r>
      <w:r w:rsidR="00D67A6A">
        <w:rPr>
          <w:rFonts w:ascii="Times New Roman" w:hAnsi="Times New Roman" w:cs="Times New Roman"/>
          <w:sz w:val="28"/>
          <w:szCs w:val="28"/>
        </w:rPr>
        <w:t xml:space="preserve"> </w:t>
      </w:r>
      <w:r w:rsidR="00DF02BA">
        <w:rPr>
          <w:rFonts w:ascii="Times New Roman" w:hAnsi="Times New Roman" w:cs="Times New Roman"/>
          <w:sz w:val="28"/>
          <w:szCs w:val="28"/>
        </w:rPr>
        <w:t>распоряжения администрации Соболевского муниципального района от 19 сентября 2023г. № 701-р «Об утверждении перечня муниципальных программ Соболевского муниципального района Камчатского края»</w:t>
      </w:r>
    </w:p>
    <w:p w:rsidR="00E40F7C" w:rsidRDefault="00E40F7C" w:rsidP="001B2A1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Одной из самых острых социально-экономических проблем в Соболевском муниципальном районе на протяжении последних </w:t>
      </w:r>
      <w:r w:rsidRPr="006D2A87">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8"/>
          <w:szCs w:val="28"/>
          <w:lang w:eastAsia="ru-RU"/>
        </w:rPr>
        <w:t xml:space="preserve"> лет стоит вопрос оттока населения.</w:t>
      </w:r>
    </w:p>
    <w:p w:rsidR="00E40F7C" w:rsidRPr="00BB6B24" w:rsidRDefault="00E40F7C" w:rsidP="001B2A1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Численность жителей района по состоянию на 01.01.201</w:t>
      </w:r>
      <w:r w:rsidR="004E33EC">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год составлял</w:t>
      </w:r>
      <w:r w:rsidR="00BB6B24">
        <w:rPr>
          <w:rFonts w:ascii="Times New Roman" w:eastAsia="Times New Roman" w:hAnsi="Times New Roman" w:cs="Times New Roman"/>
          <w:color w:val="000000" w:themeColor="text1"/>
          <w:sz w:val="28"/>
          <w:szCs w:val="28"/>
          <w:lang w:eastAsia="ru-RU"/>
        </w:rPr>
        <w:t>а 2</w:t>
      </w:r>
      <w:r w:rsidR="004E33EC">
        <w:rPr>
          <w:rFonts w:ascii="Times New Roman" w:eastAsia="Times New Roman" w:hAnsi="Times New Roman" w:cs="Times New Roman"/>
          <w:color w:val="000000" w:themeColor="text1"/>
          <w:sz w:val="28"/>
          <w:szCs w:val="28"/>
          <w:lang w:eastAsia="ru-RU"/>
        </w:rPr>
        <w:t>5</w:t>
      </w:r>
      <w:r w:rsidR="006D2A87">
        <w:rPr>
          <w:rFonts w:ascii="Times New Roman" w:eastAsia="Times New Roman" w:hAnsi="Times New Roman" w:cs="Times New Roman"/>
          <w:color w:val="000000" w:themeColor="text1"/>
          <w:sz w:val="28"/>
          <w:szCs w:val="28"/>
          <w:lang w:eastAsia="ru-RU"/>
        </w:rPr>
        <w:t>8</w:t>
      </w:r>
      <w:r w:rsidR="004E33EC">
        <w:rPr>
          <w:rFonts w:ascii="Times New Roman" w:eastAsia="Times New Roman" w:hAnsi="Times New Roman" w:cs="Times New Roman"/>
          <w:color w:val="000000" w:themeColor="text1"/>
          <w:sz w:val="28"/>
          <w:szCs w:val="28"/>
          <w:lang w:eastAsia="ru-RU"/>
        </w:rPr>
        <w:t>4</w:t>
      </w:r>
      <w:r w:rsidR="00BB6B24">
        <w:rPr>
          <w:rFonts w:ascii="Times New Roman" w:eastAsia="Times New Roman" w:hAnsi="Times New Roman" w:cs="Times New Roman"/>
          <w:color w:val="000000" w:themeColor="text1"/>
          <w:sz w:val="28"/>
          <w:szCs w:val="28"/>
          <w:lang w:eastAsia="ru-RU"/>
        </w:rPr>
        <w:t xml:space="preserve"> человек,</w:t>
      </w:r>
      <w:r w:rsidR="004E33EC">
        <w:rPr>
          <w:rFonts w:ascii="Times New Roman" w:eastAsia="Times New Roman" w:hAnsi="Times New Roman" w:cs="Times New Roman"/>
          <w:color w:val="000000" w:themeColor="text1"/>
          <w:sz w:val="28"/>
          <w:szCs w:val="28"/>
          <w:lang w:eastAsia="ru-RU"/>
        </w:rPr>
        <w:t xml:space="preserve"> на 01.01.2015 год – 2523,</w:t>
      </w:r>
      <w:r w:rsidR="00BB6B24">
        <w:rPr>
          <w:rFonts w:ascii="Times New Roman" w:eastAsia="Times New Roman" w:hAnsi="Times New Roman" w:cs="Times New Roman"/>
          <w:color w:val="000000" w:themeColor="text1"/>
          <w:sz w:val="28"/>
          <w:szCs w:val="28"/>
          <w:lang w:eastAsia="ru-RU"/>
        </w:rPr>
        <w:t xml:space="preserve"> н</w:t>
      </w:r>
      <w:r>
        <w:rPr>
          <w:rFonts w:ascii="Times New Roman" w:eastAsia="Times New Roman" w:hAnsi="Times New Roman" w:cs="Times New Roman"/>
          <w:color w:val="000000" w:themeColor="text1"/>
          <w:sz w:val="28"/>
          <w:szCs w:val="28"/>
          <w:lang w:eastAsia="ru-RU"/>
        </w:rPr>
        <w:t xml:space="preserve">а 01.01.2018 год </w:t>
      </w:r>
      <w:r w:rsidR="00BB6B24">
        <w:rPr>
          <w:rFonts w:ascii="Times New Roman" w:eastAsia="Times New Roman" w:hAnsi="Times New Roman" w:cs="Times New Roman"/>
          <w:color w:val="000000" w:themeColor="text1"/>
          <w:sz w:val="28"/>
          <w:szCs w:val="28"/>
          <w:lang w:eastAsia="ru-RU"/>
        </w:rPr>
        <w:t>– 2426 человек</w:t>
      </w:r>
      <w:r>
        <w:rPr>
          <w:rFonts w:ascii="Times New Roman" w:eastAsia="Times New Roman" w:hAnsi="Times New Roman" w:cs="Times New Roman"/>
          <w:color w:val="000000" w:themeColor="text1"/>
          <w:sz w:val="28"/>
          <w:szCs w:val="28"/>
          <w:lang w:eastAsia="ru-RU"/>
        </w:rPr>
        <w:t>, на 01.01.2021 год</w:t>
      </w:r>
      <w:r w:rsidR="00BB6B24">
        <w:rPr>
          <w:rFonts w:ascii="Times New Roman" w:eastAsia="Times New Roman" w:hAnsi="Times New Roman" w:cs="Times New Roman"/>
          <w:color w:val="000000" w:themeColor="text1"/>
          <w:sz w:val="28"/>
          <w:szCs w:val="28"/>
          <w:lang w:eastAsia="ru-RU"/>
        </w:rPr>
        <w:t xml:space="preserve"> – 2443 человека</w:t>
      </w:r>
      <w:r>
        <w:rPr>
          <w:rFonts w:ascii="Times New Roman" w:eastAsia="Times New Roman" w:hAnsi="Times New Roman" w:cs="Times New Roman"/>
          <w:color w:val="000000" w:themeColor="text1"/>
          <w:sz w:val="28"/>
          <w:szCs w:val="28"/>
          <w:lang w:eastAsia="ru-RU"/>
        </w:rPr>
        <w:t>, на 01.01.2023</w:t>
      </w:r>
      <w:r w:rsidR="000B3A2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год </w:t>
      </w:r>
      <w:r w:rsidR="00BB6B24">
        <w:rPr>
          <w:rFonts w:ascii="Times New Roman" w:eastAsia="Times New Roman" w:hAnsi="Times New Roman" w:cs="Times New Roman"/>
          <w:color w:val="000000" w:themeColor="text1"/>
          <w:sz w:val="28"/>
          <w:szCs w:val="28"/>
          <w:lang w:eastAsia="ru-RU"/>
        </w:rPr>
        <w:t>– 1988 человек.</w:t>
      </w:r>
      <w:r>
        <w:rPr>
          <w:rFonts w:ascii="Times New Roman" w:eastAsia="Times New Roman" w:hAnsi="Times New Roman" w:cs="Times New Roman"/>
          <w:color w:val="000000" w:themeColor="text1"/>
          <w:sz w:val="28"/>
          <w:szCs w:val="28"/>
          <w:lang w:eastAsia="ru-RU"/>
        </w:rPr>
        <w:t xml:space="preserve"> </w:t>
      </w:r>
      <w:r w:rsidR="000B3A20">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аким образом с</w:t>
      </w:r>
      <w:r>
        <w:rPr>
          <w:rFonts w:ascii="Times New Roman" w:hAnsi="Times New Roman" w:cs="Times New Roman"/>
          <w:sz w:val="28"/>
          <w:szCs w:val="28"/>
        </w:rPr>
        <w:t>нижение количества жителей за последние</w:t>
      </w:r>
      <w:r w:rsidR="000B3A20">
        <w:rPr>
          <w:rFonts w:ascii="Times New Roman" w:hAnsi="Times New Roman" w:cs="Times New Roman"/>
          <w:sz w:val="28"/>
          <w:szCs w:val="28"/>
        </w:rPr>
        <w:t xml:space="preserve"> </w:t>
      </w:r>
      <w:r w:rsidR="006D2A87" w:rsidRPr="006D2A87">
        <w:rPr>
          <w:rFonts w:ascii="Times New Roman" w:hAnsi="Times New Roman" w:cs="Times New Roman"/>
          <w:sz w:val="28"/>
          <w:szCs w:val="28"/>
        </w:rPr>
        <w:t>10</w:t>
      </w:r>
      <w:r w:rsidR="000B3A20">
        <w:rPr>
          <w:rFonts w:ascii="Times New Roman" w:hAnsi="Times New Roman" w:cs="Times New Roman"/>
          <w:sz w:val="28"/>
          <w:szCs w:val="28"/>
        </w:rPr>
        <w:t xml:space="preserve"> </w:t>
      </w:r>
      <w:r>
        <w:rPr>
          <w:rFonts w:ascii="Times New Roman" w:hAnsi="Times New Roman" w:cs="Times New Roman"/>
          <w:sz w:val="28"/>
          <w:szCs w:val="28"/>
        </w:rPr>
        <w:t xml:space="preserve">лет составило </w:t>
      </w:r>
      <w:r w:rsidR="000B3A20" w:rsidRPr="000B3A20">
        <w:rPr>
          <w:rFonts w:ascii="Times New Roman" w:hAnsi="Times New Roman" w:cs="Times New Roman"/>
          <w:sz w:val="28"/>
          <w:szCs w:val="28"/>
        </w:rPr>
        <w:t>2</w:t>
      </w:r>
      <w:r w:rsidR="004E33EC">
        <w:rPr>
          <w:rFonts w:ascii="Times New Roman" w:hAnsi="Times New Roman" w:cs="Times New Roman"/>
          <w:sz w:val="28"/>
          <w:szCs w:val="28"/>
        </w:rPr>
        <w:t>3</w:t>
      </w:r>
      <w:r w:rsidR="000B3A20" w:rsidRPr="000B3A20">
        <w:rPr>
          <w:rFonts w:ascii="Times New Roman" w:hAnsi="Times New Roman" w:cs="Times New Roman"/>
          <w:sz w:val="28"/>
          <w:szCs w:val="28"/>
        </w:rPr>
        <w:t xml:space="preserve"> %</w:t>
      </w:r>
      <w:r w:rsidRPr="000B3A20">
        <w:rPr>
          <w:rFonts w:ascii="Times New Roman" w:hAnsi="Times New Roman" w:cs="Times New Roman"/>
          <w:sz w:val="28"/>
          <w:szCs w:val="28"/>
        </w:rPr>
        <w:t>,</w:t>
      </w:r>
      <w:r>
        <w:rPr>
          <w:rFonts w:ascii="Times New Roman" w:hAnsi="Times New Roman" w:cs="Times New Roman"/>
          <w:sz w:val="28"/>
          <w:szCs w:val="28"/>
        </w:rPr>
        <w:t xml:space="preserve"> что соответствует общей динамике демографических процессов, происходящих в Российской Федерации в целом, и в Камчатском крае в частности – снижение рождаемости, отток населения за пределы Камчатского края, переезд </w:t>
      </w:r>
      <w:r w:rsidR="00441C86">
        <w:rPr>
          <w:rFonts w:ascii="Times New Roman" w:hAnsi="Times New Roman" w:cs="Times New Roman"/>
          <w:sz w:val="28"/>
          <w:szCs w:val="28"/>
        </w:rPr>
        <w:t xml:space="preserve">населения </w:t>
      </w:r>
      <w:r>
        <w:rPr>
          <w:rFonts w:ascii="Times New Roman" w:hAnsi="Times New Roman" w:cs="Times New Roman"/>
          <w:sz w:val="28"/>
          <w:szCs w:val="28"/>
        </w:rPr>
        <w:t>из сельской местности в город.</w:t>
      </w:r>
    </w:p>
    <w:p w:rsidR="00441C86" w:rsidRDefault="00441C86" w:rsidP="001B2A1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Школьники, закончившие обучение, не стремятся возвращаться в родной район, в том числе, по причине отсутствия перспективы в быстром решении жилищного вопроса. Одновременно, в учреждениях социальной сферы (образования, здравоохранение, культура, правоохранительные органы) а также в органах местного самоуправления наблюдается нехватка высококвалифицированных кадров. По состоянию на 01.09.2023 года</w:t>
      </w:r>
      <w:r>
        <w:rPr>
          <w:rFonts w:ascii="Times New Roman" w:hAnsi="Times New Roman" w:cs="Times New Roman"/>
          <w:sz w:val="28"/>
          <w:szCs w:val="28"/>
        </w:rPr>
        <w:t xml:space="preserve"> в</w:t>
      </w:r>
      <w:r w:rsidR="006D2A87">
        <w:rPr>
          <w:rFonts w:ascii="Times New Roman" w:hAnsi="Times New Roman" w:cs="Times New Roman"/>
          <w:sz w:val="28"/>
          <w:szCs w:val="28"/>
        </w:rPr>
        <w:t xml:space="preserve"> Соболевском муниципальном районе </w:t>
      </w:r>
      <w:r>
        <w:rPr>
          <w:rFonts w:ascii="Times New Roman" w:hAnsi="Times New Roman" w:cs="Times New Roman"/>
          <w:sz w:val="28"/>
          <w:szCs w:val="28"/>
        </w:rPr>
        <w:t>имеются вакансии: учител</w:t>
      </w:r>
      <w:r w:rsidR="00B91015">
        <w:rPr>
          <w:rFonts w:ascii="Times New Roman" w:hAnsi="Times New Roman" w:cs="Times New Roman"/>
          <w:sz w:val="28"/>
          <w:szCs w:val="28"/>
        </w:rPr>
        <w:t>я</w:t>
      </w:r>
      <w:r>
        <w:rPr>
          <w:rFonts w:ascii="Times New Roman" w:hAnsi="Times New Roman" w:cs="Times New Roman"/>
          <w:sz w:val="28"/>
          <w:szCs w:val="28"/>
        </w:rPr>
        <w:t xml:space="preserve"> математики, русского и литературы, ОБЖ, химии, музыкального </w:t>
      </w:r>
      <w:r w:rsidR="00F725A1">
        <w:rPr>
          <w:rFonts w:ascii="Times New Roman" w:hAnsi="Times New Roman" w:cs="Times New Roman"/>
          <w:sz w:val="28"/>
          <w:szCs w:val="28"/>
        </w:rPr>
        <w:t xml:space="preserve">и физкультурного </w:t>
      </w:r>
      <w:r>
        <w:rPr>
          <w:rFonts w:ascii="Times New Roman" w:hAnsi="Times New Roman" w:cs="Times New Roman"/>
          <w:sz w:val="28"/>
          <w:szCs w:val="28"/>
        </w:rPr>
        <w:t>работник</w:t>
      </w:r>
      <w:r w:rsidR="00B91015">
        <w:rPr>
          <w:rFonts w:ascii="Times New Roman" w:hAnsi="Times New Roman" w:cs="Times New Roman"/>
          <w:sz w:val="28"/>
          <w:szCs w:val="28"/>
        </w:rPr>
        <w:t>ов</w:t>
      </w:r>
      <w:r>
        <w:rPr>
          <w:rFonts w:ascii="Times New Roman" w:hAnsi="Times New Roman" w:cs="Times New Roman"/>
          <w:sz w:val="28"/>
          <w:szCs w:val="28"/>
        </w:rPr>
        <w:t xml:space="preserve">. </w:t>
      </w:r>
      <w:r w:rsidRPr="00827B0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1B2A11">
        <w:rPr>
          <w:rFonts w:ascii="Times New Roman" w:hAnsi="Times New Roman" w:cs="Times New Roman"/>
          <w:sz w:val="28"/>
          <w:szCs w:val="28"/>
        </w:rPr>
        <w:t>двух из трех</w:t>
      </w:r>
      <w:r>
        <w:rPr>
          <w:rFonts w:ascii="Times New Roman" w:hAnsi="Times New Roman" w:cs="Times New Roman"/>
          <w:sz w:val="28"/>
          <w:szCs w:val="28"/>
        </w:rPr>
        <w:t xml:space="preserve"> школ идет поиск кандидата на должность директора. Отсутствует инспектор по делам несовершеннолетних.</w:t>
      </w:r>
      <w:r w:rsidRPr="00441C86">
        <w:rPr>
          <w:rFonts w:ascii="Times New Roman" w:hAnsi="Times New Roman" w:cs="Times New Roman"/>
          <w:sz w:val="28"/>
          <w:szCs w:val="28"/>
        </w:rPr>
        <w:t xml:space="preserve"> </w:t>
      </w:r>
      <w:r w:rsidR="00F725A1">
        <w:rPr>
          <w:rFonts w:ascii="Times New Roman" w:hAnsi="Times New Roman" w:cs="Times New Roman"/>
          <w:sz w:val="28"/>
          <w:szCs w:val="28"/>
        </w:rPr>
        <w:t xml:space="preserve">Дефицит медицинских кадров. </w:t>
      </w:r>
      <w:r>
        <w:rPr>
          <w:rFonts w:ascii="Times New Roman" w:hAnsi="Times New Roman" w:cs="Times New Roman"/>
          <w:sz w:val="28"/>
          <w:szCs w:val="28"/>
        </w:rPr>
        <w:t xml:space="preserve">Имеется </w:t>
      </w:r>
      <w:r w:rsidR="001B2A11">
        <w:rPr>
          <w:rFonts w:ascii="Times New Roman" w:hAnsi="Times New Roman" w:cs="Times New Roman"/>
          <w:sz w:val="28"/>
          <w:szCs w:val="28"/>
        </w:rPr>
        <w:t>3</w:t>
      </w:r>
      <w:r>
        <w:rPr>
          <w:rFonts w:ascii="Times New Roman" w:hAnsi="Times New Roman" w:cs="Times New Roman"/>
          <w:sz w:val="28"/>
          <w:szCs w:val="28"/>
        </w:rPr>
        <w:t xml:space="preserve"> вакантные ставки в Управлении образования и молодежной политики администрации С</w:t>
      </w:r>
      <w:r w:rsidR="006D2A87">
        <w:rPr>
          <w:rFonts w:ascii="Times New Roman" w:hAnsi="Times New Roman" w:cs="Times New Roman"/>
          <w:sz w:val="28"/>
          <w:szCs w:val="28"/>
        </w:rPr>
        <w:t>оболевского муниципального района</w:t>
      </w:r>
      <w:r>
        <w:rPr>
          <w:rFonts w:ascii="Times New Roman" w:hAnsi="Times New Roman" w:cs="Times New Roman"/>
          <w:sz w:val="28"/>
          <w:szCs w:val="28"/>
        </w:rPr>
        <w:t xml:space="preserve">. Острая нехватка специалистов </w:t>
      </w:r>
      <w:r>
        <w:rPr>
          <w:rFonts w:ascii="Times New Roman" w:hAnsi="Times New Roman" w:cs="Times New Roman"/>
          <w:sz w:val="28"/>
          <w:szCs w:val="28"/>
          <w:lang w:val="en-US"/>
        </w:rPr>
        <w:t>IT</w:t>
      </w:r>
      <w:r>
        <w:rPr>
          <w:rFonts w:ascii="Times New Roman" w:hAnsi="Times New Roman" w:cs="Times New Roman"/>
          <w:sz w:val="28"/>
          <w:szCs w:val="28"/>
        </w:rPr>
        <w:t>-технологий.</w:t>
      </w:r>
    </w:p>
    <w:p w:rsidR="00441C86" w:rsidRDefault="00441C86" w:rsidP="001B2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устойчивого социально-экономического развития района необходимо </w:t>
      </w:r>
      <w:bookmarkStart w:id="3" w:name="_Hlk144837509"/>
      <w:r>
        <w:rPr>
          <w:rFonts w:ascii="Times New Roman" w:hAnsi="Times New Roman" w:cs="Times New Roman"/>
          <w:sz w:val="28"/>
          <w:szCs w:val="28"/>
        </w:rPr>
        <w:t>переломить тенденцию уменьшения численности населения.</w:t>
      </w:r>
    </w:p>
    <w:bookmarkEnd w:id="3"/>
    <w:p w:rsidR="0018075C" w:rsidRDefault="00441C86" w:rsidP="001B2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цель Программы - </w:t>
      </w:r>
      <w:r w:rsidR="0018075C">
        <w:rPr>
          <w:rFonts w:ascii="Times New Roman" w:hAnsi="Times New Roman" w:cs="Times New Roman"/>
          <w:sz w:val="28"/>
          <w:szCs w:val="28"/>
        </w:rPr>
        <w:t>переломить тенденцию уменьшения численности населения, повысить привлекательность района для высококвалифицированных специалистов, создать условия для молодежи в целях создания семьи, рождения детей, помощи в решении жилищного вопроса.</w:t>
      </w:r>
    </w:p>
    <w:p w:rsidR="00F725A1" w:rsidRPr="00E40F7C" w:rsidRDefault="00311619" w:rsidP="008850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11619">
        <w:rPr>
          <w:rFonts w:ascii="Times New Roman" w:eastAsia="Times New Roman" w:hAnsi="Times New Roman" w:cs="Times New Roman"/>
          <w:color w:val="000000" w:themeColor="text1"/>
          <w:sz w:val="28"/>
          <w:szCs w:val="28"/>
          <w:lang w:eastAsia="ru-RU"/>
        </w:rPr>
        <w:t xml:space="preserve">В числе важнейших социальных проблем своей актуальностью выделяется задача обеспечения качественным, доступным и комфортным жильем жителей </w:t>
      </w:r>
      <w:r w:rsidR="001034E4" w:rsidRPr="00F97E0C">
        <w:rPr>
          <w:rFonts w:ascii="Times New Roman" w:eastAsia="Times New Roman" w:hAnsi="Times New Roman" w:cs="Times New Roman"/>
          <w:color w:val="000000" w:themeColor="text1"/>
          <w:sz w:val="28"/>
          <w:szCs w:val="28"/>
          <w:lang w:eastAsia="ru-RU"/>
        </w:rPr>
        <w:t xml:space="preserve">Соболевского </w:t>
      </w:r>
      <w:r w:rsidRPr="00311619">
        <w:rPr>
          <w:rFonts w:ascii="Times New Roman" w:eastAsia="Times New Roman" w:hAnsi="Times New Roman" w:cs="Times New Roman"/>
          <w:color w:val="000000" w:themeColor="text1"/>
          <w:sz w:val="28"/>
          <w:szCs w:val="28"/>
          <w:lang w:eastAsia="ru-RU"/>
        </w:rPr>
        <w:t>муниципального района.</w:t>
      </w:r>
      <w:r w:rsidR="00991396">
        <w:rPr>
          <w:rFonts w:ascii="Times New Roman" w:eastAsia="Times New Roman" w:hAnsi="Times New Roman" w:cs="Times New Roman"/>
          <w:color w:val="000000" w:themeColor="text1"/>
          <w:sz w:val="28"/>
          <w:szCs w:val="28"/>
          <w:lang w:eastAsia="ru-RU"/>
        </w:rPr>
        <w:t xml:space="preserve"> </w:t>
      </w:r>
      <w:bookmarkStart w:id="4" w:name="_Hlk144836487"/>
    </w:p>
    <w:bookmarkEnd w:id="4"/>
    <w:p w:rsidR="00642698" w:rsidRDefault="0018075C"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решение</w:t>
      </w:r>
      <w:r w:rsidR="00DF02BA">
        <w:rPr>
          <w:rFonts w:ascii="Times New Roman" w:eastAsia="Times New Roman" w:hAnsi="Times New Roman" w:cs="Times New Roman"/>
          <w:color w:val="000000" w:themeColor="text1"/>
          <w:sz w:val="28"/>
          <w:szCs w:val="28"/>
          <w:lang w:eastAsia="ru-RU"/>
        </w:rPr>
        <w:t>, в том числе,</w:t>
      </w:r>
      <w:r>
        <w:rPr>
          <w:rFonts w:ascii="Times New Roman" w:eastAsia="Times New Roman" w:hAnsi="Times New Roman" w:cs="Times New Roman"/>
          <w:color w:val="000000" w:themeColor="text1"/>
          <w:sz w:val="28"/>
          <w:szCs w:val="28"/>
          <w:lang w:eastAsia="ru-RU"/>
        </w:rPr>
        <w:t xml:space="preserve"> этой проблемы нацелена </w:t>
      </w:r>
      <w:r w:rsidRPr="00DF02BA">
        <w:rPr>
          <w:rFonts w:ascii="Times New Roman" w:eastAsia="Times New Roman" w:hAnsi="Times New Roman" w:cs="Times New Roman"/>
          <w:b/>
          <w:color w:val="000000" w:themeColor="text1"/>
          <w:sz w:val="28"/>
          <w:szCs w:val="28"/>
          <w:lang w:eastAsia="ru-RU"/>
        </w:rPr>
        <w:t>подпрограмма 1.</w:t>
      </w:r>
      <w:r w:rsidR="000B3A20" w:rsidRPr="00DF02BA">
        <w:rPr>
          <w:rFonts w:ascii="Times New Roman" w:eastAsia="Times New Roman" w:hAnsi="Times New Roman" w:cs="Times New Roman"/>
          <w:b/>
          <w:color w:val="000000" w:themeColor="text1"/>
          <w:sz w:val="28"/>
          <w:szCs w:val="28"/>
          <w:lang w:eastAsia="ru-RU"/>
        </w:rPr>
        <w:t xml:space="preserve"> </w:t>
      </w:r>
      <w:r w:rsidRPr="00DF02BA">
        <w:rPr>
          <w:rFonts w:ascii="Times New Roman" w:eastAsia="Times New Roman" w:hAnsi="Times New Roman" w:cs="Times New Roman"/>
          <w:b/>
          <w:color w:val="000000" w:themeColor="text1"/>
          <w:sz w:val="28"/>
          <w:szCs w:val="28"/>
          <w:lang w:eastAsia="ru-RU"/>
        </w:rPr>
        <w:t>«</w:t>
      </w:r>
      <w:r w:rsidR="00DF02BA" w:rsidRPr="00DF02BA">
        <w:rPr>
          <w:rFonts w:ascii="Times New Roman" w:eastAsia="Times New Roman" w:hAnsi="Times New Roman" w:cs="Times New Roman"/>
          <w:b/>
          <w:color w:val="000000" w:themeColor="text1"/>
          <w:sz w:val="28"/>
          <w:szCs w:val="28"/>
          <w:lang w:eastAsia="ru-RU"/>
        </w:rPr>
        <w:t>Молодеж</w:t>
      </w:r>
      <w:r w:rsidR="0010400B">
        <w:rPr>
          <w:rFonts w:ascii="Times New Roman" w:eastAsia="Times New Roman" w:hAnsi="Times New Roman" w:cs="Times New Roman"/>
          <w:b/>
          <w:color w:val="000000" w:themeColor="text1"/>
          <w:sz w:val="28"/>
          <w:szCs w:val="28"/>
          <w:lang w:eastAsia="ru-RU"/>
        </w:rPr>
        <w:t>ная политика</w:t>
      </w:r>
      <w:r w:rsidR="00DF02BA" w:rsidRPr="00DF02BA">
        <w:rPr>
          <w:rFonts w:ascii="Times New Roman" w:eastAsia="Times New Roman" w:hAnsi="Times New Roman" w:cs="Times New Roman"/>
          <w:b/>
          <w:color w:val="000000" w:themeColor="text1"/>
          <w:sz w:val="28"/>
          <w:szCs w:val="28"/>
          <w:lang w:eastAsia="ru-RU"/>
        </w:rPr>
        <w:t xml:space="preserve"> Соболевского муниципального района</w:t>
      </w:r>
      <w:r w:rsidRPr="00DF02BA">
        <w:rPr>
          <w:rFonts w:ascii="Times New Roman" w:eastAsia="Times New Roman" w:hAnsi="Times New Roman" w:cs="Times New Roman"/>
          <w:b/>
          <w:color w:val="000000" w:themeColor="text1"/>
          <w:sz w:val="28"/>
          <w:szCs w:val="28"/>
          <w:lang w:eastAsia="ru-RU"/>
        </w:rPr>
        <w:t>»</w:t>
      </w:r>
      <w:r w:rsidRPr="00DF02BA">
        <w:rPr>
          <w:rFonts w:ascii="Times New Roman" w:eastAsia="Times New Roman" w:hAnsi="Times New Roman" w:cs="Times New Roman"/>
          <w:color w:val="000000" w:themeColor="text1"/>
          <w:sz w:val="28"/>
          <w:szCs w:val="28"/>
          <w:lang w:eastAsia="ru-RU"/>
        </w:rPr>
        <w:t>, которая предполагает софинансирование из средств</w:t>
      </w:r>
      <w:r>
        <w:rPr>
          <w:rFonts w:ascii="Times New Roman" w:eastAsia="Times New Roman" w:hAnsi="Times New Roman" w:cs="Times New Roman"/>
          <w:color w:val="000000" w:themeColor="text1"/>
          <w:sz w:val="28"/>
          <w:szCs w:val="28"/>
          <w:lang w:eastAsia="ru-RU"/>
        </w:rPr>
        <w:t xml:space="preserve"> районного бюджета</w:t>
      </w:r>
      <w:r w:rsidR="000B3A20">
        <w:rPr>
          <w:rFonts w:ascii="Times New Roman" w:eastAsia="Times New Roman" w:hAnsi="Times New Roman" w:cs="Times New Roman"/>
          <w:color w:val="000000" w:themeColor="text1"/>
          <w:sz w:val="28"/>
          <w:szCs w:val="28"/>
          <w:lang w:eastAsia="ru-RU"/>
        </w:rPr>
        <w:t xml:space="preserve"> на</w:t>
      </w:r>
      <w:r>
        <w:rPr>
          <w:rFonts w:ascii="Times New Roman" w:eastAsia="Times New Roman" w:hAnsi="Times New Roman" w:cs="Times New Roman"/>
          <w:color w:val="000000" w:themeColor="text1"/>
          <w:sz w:val="28"/>
          <w:szCs w:val="28"/>
          <w:lang w:eastAsia="ru-RU"/>
        </w:rPr>
        <w:t xml:space="preserve"> приобретение жилья молодыми семьями.</w:t>
      </w:r>
      <w:r w:rsidR="00642698">
        <w:rPr>
          <w:rFonts w:ascii="Times New Roman" w:eastAsia="Times New Roman" w:hAnsi="Times New Roman" w:cs="Times New Roman"/>
          <w:color w:val="000000" w:themeColor="text1"/>
          <w:sz w:val="28"/>
          <w:szCs w:val="28"/>
          <w:lang w:eastAsia="ru-RU"/>
        </w:rPr>
        <w:t xml:space="preserve"> В данном мероприятии участвуют семьи, возраст каждого из супругов </w:t>
      </w:r>
      <w:r w:rsidR="004E33EC">
        <w:rPr>
          <w:rFonts w:ascii="Times New Roman" w:eastAsia="Times New Roman" w:hAnsi="Times New Roman" w:cs="Times New Roman"/>
          <w:color w:val="000000" w:themeColor="text1"/>
          <w:sz w:val="28"/>
          <w:szCs w:val="28"/>
          <w:lang w:eastAsia="ru-RU"/>
        </w:rPr>
        <w:t xml:space="preserve">которой </w:t>
      </w:r>
      <w:r w:rsidR="00642698">
        <w:rPr>
          <w:rFonts w:ascii="Times New Roman" w:eastAsia="Times New Roman" w:hAnsi="Times New Roman" w:cs="Times New Roman"/>
          <w:color w:val="000000" w:themeColor="text1"/>
          <w:sz w:val="28"/>
          <w:szCs w:val="28"/>
          <w:lang w:eastAsia="ru-RU"/>
        </w:rPr>
        <w:t>не превышает 35 лет на момент приобретения жилья.</w:t>
      </w:r>
      <w:r>
        <w:rPr>
          <w:rFonts w:ascii="Times New Roman" w:eastAsia="Times New Roman" w:hAnsi="Times New Roman" w:cs="Times New Roman"/>
          <w:color w:val="000000" w:themeColor="text1"/>
          <w:sz w:val="28"/>
          <w:szCs w:val="28"/>
          <w:lang w:eastAsia="ru-RU"/>
        </w:rPr>
        <w:t xml:space="preserve"> Предусмотрено софинансирование в установленном </w:t>
      </w:r>
      <w:r w:rsidR="00642698">
        <w:rPr>
          <w:rFonts w:ascii="Times New Roman" w:eastAsia="Times New Roman" w:hAnsi="Times New Roman" w:cs="Times New Roman"/>
          <w:color w:val="000000" w:themeColor="text1"/>
          <w:sz w:val="28"/>
          <w:szCs w:val="28"/>
          <w:lang w:eastAsia="ru-RU"/>
        </w:rPr>
        <w:t xml:space="preserve">Программой </w:t>
      </w:r>
      <w:r>
        <w:rPr>
          <w:rFonts w:ascii="Times New Roman" w:eastAsia="Times New Roman" w:hAnsi="Times New Roman" w:cs="Times New Roman"/>
          <w:color w:val="000000" w:themeColor="text1"/>
          <w:sz w:val="28"/>
          <w:szCs w:val="28"/>
          <w:lang w:eastAsia="ru-RU"/>
        </w:rPr>
        <w:t xml:space="preserve">объеме, но не более чем 30% </w:t>
      </w:r>
      <w:r w:rsidR="004E33EC">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стоимости приобретаемого жилья. Семьям, не имеющим детей, предусмотрено софинансирование при приобретении 2-х комнатного жилья, семьям с детьми – 2</w:t>
      </w:r>
      <w:r w:rsidR="004E33E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х и более комнатного жилья.</w:t>
      </w:r>
    </w:p>
    <w:p w:rsidR="00885085" w:rsidRPr="00F46E25" w:rsidRDefault="00885085" w:rsidP="008850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46E25">
        <w:rPr>
          <w:rFonts w:ascii="Times New Roman" w:eastAsia="Times New Roman" w:hAnsi="Times New Roman" w:cs="Times New Roman"/>
          <w:color w:val="000000" w:themeColor="text1"/>
          <w:sz w:val="28"/>
          <w:szCs w:val="28"/>
          <w:lang w:eastAsia="ru-RU"/>
        </w:rPr>
        <w:lastRenderedPageBreak/>
        <w:t>Средняя рыночная стоимость 1 кв. м. жилья в 2023 году на территории Камчатского края достигла 145 800 руб., в то время как в 2018 году стоимость 1 квадратного метра составляла 52 420 руб.</w:t>
      </w:r>
    </w:p>
    <w:p w:rsidR="00885085" w:rsidRDefault="00885085" w:rsidP="008850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46E25">
        <w:rPr>
          <w:rFonts w:ascii="Times New Roman" w:eastAsia="Times New Roman" w:hAnsi="Times New Roman" w:cs="Times New Roman"/>
          <w:color w:val="000000" w:themeColor="text1"/>
          <w:sz w:val="28"/>
          <w:szCs w:val="28"/>
          <w:lang w:eastAsia="ru-RU"/>
        </w:rPr>
        <w:t xml:space="preserve"> Общая площадь жилищного фонда в Соболевском муниципальном районе по состоянию на 01.01.2023 составила 67,69 тыс. кв. метров. Строительство нового жилья в Соболевском районе в перспективе 2024 года не предусмотрено.</w:t>
      </w:r>
    </w:p>
    <w:p w:rsidR="00D21255" w:rsidRPr="00175FC5" w:rsidRDefault="00D21255" w:rsidP="008850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Кроме </w:t>
      </w:r>
      <w:r w:rsidRPr="00E41CDA">
        <w:rPr>
          <w:rFonts w:ascii="Times New Roman" w:hAnsi="Times New Roman" w:cs="Times New Roman"/>
          <w:sz w:val="28"/>
          <w:szCs w:val="28"/>
        </w:rPr>
        <w:t>создани</w:t>
      </w:r>
      <w:r>
        <w:rPr>
          <w:rFonts w:ascii="Times New Roman" w:hAnsi="Times New Roman" w:cs="Times New Roman"/>
          <w:sz w:val="28"/>
          <w:szCs w:val="28"/>
        </w:rPr>
        <w:t>я</w:t>
      </w:r>
      <w:r w:rsidRPr="00E41CDA">
        <w:rPr>
          <w:rFonts w:ascii="Times New Roman" w:hAnsi="Times New Roman" w:cs="Times New Roman"/>
          <w:sz w:val="28"/>
          <w:szCs w:val="28"/>
        </w:rPr>
        <w:t xml:space="preserve"> системы поддержки </w:t>
      </w:r>
      <w:r>
        <w:rPr>
          <w:rFonts w:ascii="Times New Roman" w:hAnsi="Times New Roman" w:cs="Times New Roman"/>
          <w:sz w:val="28"/>
          <w:szCs w:val="28"/>
        </w:rPr>
        <w:t xml:space="preserve">для молодых семей </w:t>
      </w:r>
      <w:r w:rsidRPr="00E41CDA">
        <w:rPr>
          <w:rFonts w:ascii="Times New Roman" w:hAnsi="Times New Roman" w:cs="Times New Roman"/>
          <w:sz w:val="28"/>
          <w:szCs w:val="28"/>
        </w:rPr>
        <w:t>в решении жилищной проблемы молодых семей</w:t>
      </w:r>
      <w:r w:rsidRPr="00175FC5">
        <w:rPr>
          <w:rFonts w:ascii="Times New Roman" w:hAnsi="Times New Roman" w:cs="Times New Roman"/>
          <w:sz w:val="28"/>
          <w:szCs w:val="28"/>
        </w:rPr>
        <w:t xml:space="preserve">, подпрограмма 1. </w:t>
      </w:r>
      <w:r w:rsidR="00175FC5" w:rsidRPr="00175FC5">
        <w:rPr>
          <w:rFonts w:ascii="Times New Roman" w:hAnsi="Times New Roman" w:cs="Times New Roman"/>
          <w:sz w:val="28"/>
          <w:szCs w:val="28"/>
        </w:rPr>
        <w:t>направлена на создание и развитие правовых, социальных, экономических и организационных условий для воспитания у молодежи гражданского сознания, личностной самореализации молодых людей как активных участников преобразований в районе.</w:t>
      </w:r>
    </w:p>
    <w:p w:rsidR="0018075C" w:rsidRPr="00F46E25" w:rsidRDefault="0018075C"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46E25">
        <w:rPr>
          <w:rFonts w:ascii="Times New Roman" w:eastAsia="Times New Roman" w:hAnsi="Times New Roman" w:cs="Times New Roman"/>
          <w:b/>
          <w:color w:val="000000" w:themeColor="text1"/>
          <w:sz w:val="28"/>
          <w:szCs w:val="28"/>
          <w:lang w:eastAsia="ru-RU"/>
        </w:rPr>
        <w:t>Подпрогр</w:t>
      </w:r>
      <w:r w:rsidR="00642698" w:rsidRPr="00F46E25">
        <w:rPr>
          <w:rFonts w:ascii="Times New Roman" w:eastAsia="Times New Roman" w:hAnsi="Times New Roman" w:cs="Times New Roman"/>
          <w:b/>
          <w:color w:val="000000" w:themeColor="text1"/>
          <w:sz w:val="28"/>
          <w:szCs w:val="28"/>
          <w:lang w:eastAsia="ru-RU"/>
        </w:rPr>
        <w:t>а</w:t>
      </w:r>
      <w:r w:rsidRPr="00F46E25">
        <w:rPr>
          <w:rFonts w:ascii="Times New Roman" w:eastAsia="Times New Roman" w:hAnsi="Times New Roman" w:cs="Times New Roman"/>
          <w:b/>
          <w:color w:val="000000" w:themeColor="text1"/>
          <w:sz w:val="28"/>
          <w:szCs w:val="28"/>
          <w:lang w:eastAsia="ru-RU"/>
        </w:rPr>
        <w:t>мма 2.</w:t>
      </w:r>
      <w:r w:rsidR="00642698" w:rsidRPr="00F46E25">
        <w:rPr>
          <w:rFonts w:ascii="Times New Roman" w:eastAsia="Times New Roman" w:hAnsi="Times New Roman" w:cs="Times New Roman"/>
          <w:b/>
          <w:color w:val="000000" w:themeColor="text1"/>
          <w:sz w:val="28"/>
          <w:szCs w:val="28"/>
          <w:lang w:eastAsia="ru-RU"/>
        </w:rPr>
        <w:t xml:space="preserve"> «</w:t>
      </w:r>
      <w:r w:rsidR="00175FC5">
        <w:rPr>
          <w:rFonts w:ascii="Times New Roman" w:eastAsia="Times New Roman" w:hAnsi="Times New Roman" w:cs="Times New Roman"/>
          <w:b/>
          <w:color w:val="000000" w:themeColor="text1"/>
          <w:sz w:val="28"/>
          <w:szCs w:val="28"/>
          <w:lang w:eastAsia="ru-RU"/>
        </w:rPr>
        <w:t>Привлечение квалифицированных кадров</w:t>
      </w:r>
      <w:r w:rsidRPr="00F46E25">
        <w:rPr>
          <w:rFonts w:ascii="Times New Roman" w:eastAsia="Times New Roman" w:hAnsi="Times New Roman" w:cs="Times New Roman"/>
          <w:b/>
          <w:color w:val="000000" w:themeColor="text1"/>
          <w:sz w:val="28"/>
          <w:szCs w:val="28"/>
          <w:lang w:eastAsia="ru-RU"/>
        </w:rPr>
        <w:t>»</w:t>
      </w:r>
      <w:r w:rsidRPr="00F46E25">
        <w:rPr>
          <w:rFonts w:ascii="Times New Roman" w:eastAsia="Times New Roman" w:hAnsi="Times New Roman" w:cs="Times New Roman"/>
          <w:color w:val="000000" w:themeColor="text1"/>
          <w:sz w:val="28"/>
          <w:szCs w:val="28"/>
          <w:lang w:eastAsia="ru-RU"/>
        </w:rPr>
        <w:t xml:space="preserve"> призвана решить проблему </w:t>
      </w:r>
      <w:r w:rsidR="004E33EC" w:rsidRPr="00F46E25">
        <w:rPr>
          <w:rFonts w:ascii="Times New Roman" w:eastAsia="Times New Roman" w:hAnsi="Times New Roman" w:cs="Times New Roman"/>
          <w:color w:val="000000" w:themeColor="text1"/>
          <w:sz w:val="28"/>
          <w:szCs w:val="28"/>
          <w:lang w:eastAsia="ru-RU"/>
        </w:rPr>
        <w:t>дефицита кадров</w:t>
      </w:r>
      <w:r w:rsidRPr="00F46E25">
        <w:rPr>
          <w:rFonts w:ascii="Times New Roman" w:eastAsia="Times New Roman" w:hAnsi="Times New Roman" w:cs="Times New Roman"/>
          <w:color w:val="000000" w:themeColor="text1"/>
          <w:sz w:val="28"/>
          <w:szCs w:val="28"/>
          <w:lang w:eastAsia="ru-RU"/>
        </w:rPr>
        <w:t xml:space="preserve">, который существует в Соболевском муниципальном районе. </w:t>
      </w:r>
      <w:r w:rsidR="00642698" w:rsidRPr="00F46E25">
        <w:rPr>
          <w:rFonts w:ascii="Times New Roman" w:eastAsia="Times New Roman" w:hAnsi="Times New Roman" w:cs="Times New Roman"/>
          <w:color w:val="000000" w:themeColor="text1"/>
          <w:sz w:val="28"/>
          <w:szCs w:val="28"/>
          <w:lang w:eastAsia="ru-RU"/>
        </w:rPr>
        <w:t>В подпрограмме предусмотрены мероприятия:</w:t>
      </w:r>
    </w:p>
    <w:p w:rsidR="00642698" w:rsidRPr="00F46E25" w:rsidRDefault="00642698" w:rsidP="001B2A11">
      <w:pPr>
        <w:shd w:val="clear" w:color="auto" w:fill="FFFFFF"/>
        <w:spacing w:after="0" w:line="240" w:lineRule="auto"/>
        <w:ind w:firstLine="709"/>
        <w:jc w:val="both"/>
        <w:rPr>
          <w:rFonts w:ascii="Times New Roman" w:hAnsi="Times New Roman"/>
          <w:sz w:val="28"/>
          <w:szCs w:val="28"/>
        </w:rPr>
      </w:pPr>
      <w:r w:rsidRPr="00F46E25">
        <w:rPr>
          <w:rFonts w:ascii="Times New Roman" w:eastAsia="Times New Roman" w:hAnsi="Times New Roman" w:cs="Times New Roman"/>
          <w:color w:val="000000" w:themeColor="text1"/>
          <w:sz w:val="28"/>
          <w:szCs w:val="28"/>
          <w:lang w:eastAsia="ru-RU"/>
        </w:rPr>
        <w:t xml:space="preserve">1) </w:t>
      </w:r>
      <w:r w:rsidRPr="00F46E25">
        <w:rPr>
          <w:rFonts w:ascii="Times New Roman" w:hAnsi="Times New Roman"/>
          <w:sz w:val="28"/>
          <w:szCs w:val="28"/>
        </w:rPr>
        <w:t xml:space="preserve">стимулирующие выплаты выпускникам ВУЗов и </w:t>
      </w:r>
      <w:proofErr w:type="spellStart"/>
      <w:r w:rsidRPr="00F46E25">
        <w:rPr>
          <w:rFonts w:ascii="Times New Roman" w:hAnsi="Times New Roman"/>
          <w:sz w:val="28"/>
          <w:szCs w:val="28"/>
        </w:rPr>
        <w:t>СУЗов</w:t>
      </w:r>
      <w:proofErr w:type="spellEnd"/>
      <w:r w:rsidRPr="00F46E25">
        <w:rPr>
          <w:rFonts w:ascii="Times New Roman" w:hAnsi="Times New Roman"/>
          <w:sz w:val="28"/>
          <w:szCs w:val="28"/>
        </w:rPr>
        <w:t xml:space="preserve"> при первичном трудоустройстве в </w:t>
      </w:r>
      <w:r w:rsidR="004E33EC" w:rsidRPr="00F46E25">
        <w:rPr>
          <w:rFonts w:ascii="Times New Roman" w:hAnsi="Times New Roman"/>
          <w:sz w:val="28"/>
          <w:szCs w:val="28"/>
        </w:rPr>
        <w:t>Соболевском муниципальном районе</w:t>
      </w:r>
      <w:r w:rsidRPr="00F46E25">
        <w:rPr>
          <w:rFonts w:ascii="Times New Roman" w:hAnsi="Times New Roman"/>
          <w:sz w:val="28"/>
          <w:szCs w:val="28"/>
        </w:rPr>
        <w:t>;</w:t>
      </w:r>
    </w:p>
    <w:p w:rsidR="00642698" w:rsidRPr="00F46E25" w:rsidRDefault="00642698" w:rsidP="001B2A11">
      <w:pPr>
        <w:shd w:val="clear" w:color="auto" w:fill="FFFFFF"/>
        <w:spacing w:after="0" w:line="240" w:lineRule="auto"/>
        <w:ind w:firstLine="709"/>
        <w:jc w:val="both"/>
        <w:rPr>
          <w:rFonts w:ascii="Times New Roman" w:hAnsi="Times New Roman"/>
          <w:sz w:val="28"/>
          <w:szCs w:val="28"/>
        </w:rPr>
      </w:pPr>
      <w:r w:rsidRPr="00F46E25">
        <w:rPr>
          <w:rFonts w:ascii="Times New Roman" w:eastAsia="Times New Roman" w:hAnsi="Times New Roman" w:cs="Times New Roman"/>
          <w:color w:val="000000" w:themeColor="text1"/>
          <w:sz w:val="28"/>
          <w:szCs w:val="28"/>
          <w:lang w:eastAsia="ru-RU"/>
        </w:rPr>
        <w:t xml:space="preserve">2) </w:t>
      </w:r>
      <w:r w:rsidRPr="00F46E25">
        <w:rPr>
          <w:rFonts w:ascii="Times New Roman" w:hAnsi="Times New Roman"/>
          <w:sz w:val="28"/>
          <w:szCs w:val="28"/>
        </w:rPr>
        <w:t>компенсирующие выплаты для граждан, впервые приехавшим в С</w:t>
      </w:r>
      <w:r w:rsidR="004E33EC" w:rsidRPr="00F46E25">
        <w:rPr>
          <w:rFonts w:ascii="Times New Roman" w:hAnsi="Times New Roman"/>
          <w:sz w:val="28"/>
          <w:szCs w:val="28"/>
        </w:rPr>
        <w:t>оболевский муниципальный район</w:t>
      </w:r>
      <w:r w:rsidRPr="00F46E25">
        <w:rPr>
          <w:rFonts w:ascii="Times New Roman" w:hAnsi="Times New Roman"/>
          <w:sz w:val="28"/>
          <w:szCs w:val="28"/>
        </w:rPr>
        <w:t>, на обеспечение социально-бытовых условий;</w:t>
      </w:r>
    </w:p>
    <w:p w:rsidR="00642698" w:rsidRPr="00F46E25" w:rsidRDefault="00F725A1"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46E25">
        <w:rPr>
          <w:rFonts w:ascii="Times New Roman" w:eastAsia="Times New Roman" w:hAnsi="Times New Roman" w:cs="Times New Roman"/>
          <w:color w:val="000000" w:themeColor="text1"/>
          <w:sz w:val="28"/>
          <w:szCs w:val="28"/>
          <w:lang w:eastAsia="ru-RU"/>
        </w:rPr>
        <w:t>3</w:t>
      </w:r>
      <w:r w:rsidR="00642698" w:rsidRPr="00F46E25">
        <w:rPr>
          <w:rFonts w:ascii="Times New Roman" w:eastAsia="Times New Roman" w:hAnsi="Times New Roman" w:cs="Times New Roman"/>
          <w:color w:val="000000" w:themeColor="text1"/>
          <w:sz w:val="28"/>
          <w:szCs w:val="28"/>
          <w:lang w:eastAsia="ru-RU"/>
        </w:rPr>
        <w:t>) у</w:t>
      </w:r>
      <w:r w:rsidR="00642698" w:rsidRPr="00F46E25">
        <w:rPr>
          <w:rFonts w:ascii="Times New Roman" w:hAnsi="Times New Roman"/>
          <w:sz w:val="28"/>
          <w:szCs w:val="28"/>
        </w:rPr>
        <w:t xml:space="preserve">частие </w:t>
      </w:r>
      <w:r w:rsidR="004E33EC" w:rsidRPr="00F46E25">
        <w:rPr>
          <w:rFonts w:ascii="Times New Roman" w:hAnsi="Times New Roman"/>
          <w:sz w:val="28"/>
          <w:szCs w:val="28"/>
        </w:rPr>
        <w:t xml:space="preserve">жителей Соболевского муниципального района </w:t>
      </w:r>
      <w:r w:rsidR="00642698" w:rsidRPr="00F46E25">
        <w:rPr>
          <w:rFonts w:ascii="Times New Roman" w:hAnsi="Times New Roman"/>
          <w:sz w:val="28"/>
          <w:szCs w:val="28"/>
        </w:rPr>
        <w:t>в выездных региональных мероприятиях (форумы, конференции, конкурсы, семинары, слеты и т.п.)</w:t>
      </w:r>
      <w:r w:rsidR="004E33EC" w:rsidRPr="00F46E25">
        <w:rPr>
          <w:rFonts w:ascii="Times New Roman" w:hAnsi="Times New Roman"/>
          <w:sz w:val="28"/>
          <w:szCs w:val="28"/>
        </w:rPr>
        <w:t>.</w:t>
      </w:r>
    </w:p>
    <w:p w:rsidR="00E40F7C" w:rsidRPr="00F46E25" w:rsidRDefault="00642698"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46E25">
        <w:rPr>
          <w:rFonts w:ascii="Times New Roman" w:eastAsia="Times New Roman" w:hAnsi="Times New Roman" w:cs="Times New Roman"/>
          <w:color w:val="000000" w:themeColor="text1"/>
          <w:sz w:val="28"/>
          <w:szCs w:val="28"/>
        </w:rPr>
        <w:t>Мероприятие 1</w:t>
      </w:r>
      <w:r w:rsidR="0028435F" w:rsidRPr="00F46E25">
        <w:rPr>
          <w:rFonts w:ascii="Times New Roman" w:eastAsia="Times New Roman" w:hAnsi="Times New Roman" w:cs="Times New Roman"/>
          <w:color w:val="000000" w:themeColor="text1"/>
          <w:sz w:val="28"/>
          <w:szCs w:val="28"/>
        </w:rPr>
        <w:t xml:space="preserve"> </w:t>
      </w:r>
      <w:r w:rsidR="00885085" w:rsidRPr="00F46E25">
        <w:rPr>
          <w:rFonts w:ascii="Times New Roman" w:eastAsia="Times New Roman" w:hAnsi="Times New Roman" w:cs="Times New Roman"/>
          <w:color w:val="000000" w:themeColor="text1"/>
          <w:sz w:val="28"/>
          <w:szCs w:val="28"/>
        </w:rPr>
        <w:t xml:space="preserve">Подпрограммы 2. </w:t>
      </w:r>
      <w:r w:rsidR="0028435F" w:rsidRPr="00F46E25">
        <w:rPr>
          <w:rFonts w:ascii="Times New Roman" w:eastAsia="Times New Roman" w:hAnsi="Times New Roman" w:cs="Times New Roman"/>
          <w:color w:val="000000" w:themeColor="text1"/>
          <w:sz w:val="28"/>
          <w:szCs w:val="28"/>
        </w:rPr>
        <w:t xml:space="preserve">рассчитано на выпускников ВУЗов и </w:t>
      </w:r>
      <w:proofErr w:type="spellStart"/>
      <w:r w:rsidR="0028435F" w:rsidRPr="00F46E25">
        <w:rPr>
          <w:rFonts w:ascii="Times New Roman" w:eastAsia="Times New Roman" w:hAnsi="Times New Roman" w:cs="Times New Roman"/>
          <w:color w:val="000000" w:themeColor="text1"/>
          <w:sz w:val="28"/>
          <w:szCs w:val="28"/>
        </w:rPr>
        <w:t>СУЗов</w:t>
      </w:r>
      <w:proofErr w:type="spellEnd"/>
      <w:r w:rsidR="0028435F" w:rsidRPr="00F46E25">
        <w:rPr>
          <w:rFonts w:ascii="Times New Roman" w:eastAsia="Times New Roman" w:hAnsi="Times New Roman" w:cs="Times New Roman"/>
          <w:color w:val="000000" w:themeColor="text1"/>
          <w:sz w:val="28"/>
          <w:szCs w:val="28"/>
        </w:rPr>
        <w:t xml:space="preserve"> при первичном трудоустройстве в </w:t>
      </w:r>
      <w:r w:rsidR="004E33EC" w:rsidRPr="00F46E25">
        <w:rPr>
          <w:rFonts w:ascii="Times New Roman" w:hAnsi="Times New Roman"/>
          <w:sz w:val="28"/>
          <w:szCs w:val="28"/>
        </w:rPr>
        <w:t>Соболевском муниципальном районе</w:t>
      </w:r>
      <w:r w:rsidR="0028435F" w:rsidRPr="00F46E25">
        <w:rPr>
          <w:rFonts w:ascii="Times New Roman" w:eastAsia="Times New Roman" w:hAnsi="Times New Roman" w:cs="Times New Roman"/>
          <w:color w:val="000000" w:themeColor="text1"/>
          <w:sz w:val="28"/>
          <w:szCs w:val="28"/>
        </w:rPr>
        <w:t xml:space="preserve"> в</w:t>
      </w:r>
      <w:r w:rsidR="0028435F" w:rsidRPr="00F46E25">
        <w:rPr>
          <w:rFonts w:ascii="Times New Roman" w:eastAsia="Times New Roman" w:hAnsi="Times New Roman" w:cs="Times New Roman"/>
          <w:color w:val="000000" w:themeColor="text1"/>
          <w:sz w:val="28"/>
          <w:szCs w:val="28"/>
          <w:lang w:eastAsia="ru-RU"/>
        </w:rPr>
        <w:t xml:space="preserve"> учреждения социальной сферы</w:t>
      </w:r>
      <w:r w:rsidR="00175FC5">
        <w:rPr>
          <w:rFonts w:ascii="Times New Roman" w:eastAsia="Times New Roman" w:hAnsi="Times New Roman" w:cs="Times New Roman"/>
          <w:color w:val="000000" w:themeColor="text1"/>
          <w:sz w:val="28"/>
          <w:szCs w:val="28"/>
          <w:lang w:eastAsia="ru-RU"/>
        </w:rPr>
        <w:t>, финансируемые из бюджета Соболевского муниципального района или бюджета сельских поселений</w:t>
      </w:r>
      <w:r w:rsidR="0028435F" w:rsidRPr="00F46E25">
        <w:rPr>
          <w:rFonts w:ascii="Times New Roman" w:eastAsia="Times New Roman" w:hAnsi="Times New Roman" w:cs="Times New Roman"/>
          <w:color w:val="000000" w:themeColor="text1"/>
          <w:sz w:val="28"/>
          <w:szCs w:val="28"/>
          <w:lang w:eastAsia="ru-RU"/>
        </w:rPr>
        <w:t xml:space="preserve"> (</w:t>
      </w:r>
      <w:r w:rsidR="00175FC5">
        <w:rPr>
          <w:rFonts w:ascii="Times New Roman" w:eastAsia="Times New Roman" w:hAnsi="Times New Roman" w:cs="Times New Roman"/>
          <w:color w:val="000000" w:themeColor="text1"/>
          <w:sz w:val="28"/>
          <w:szCs w:val="28"/>
          <w:lang w:eastAsia="ru-RU"/>
        </w:rPr>
        <w:t xml:space="preserve">учреждения </w:t>
      </w:r>
      <w:r w:rsidR="0028435F" w:rsidRPr="00F46E25">
        <w:rPr>
          <w:rFonts w:ascii="Times New Roman" w:eastAsia="Times New Roman" w:hAnsi="Times New Roman" w:cs="Times New Roman"/>
          <w:color w:val="000000" w:themeColor="text1"/>
          <w:sz w:val="28"/>
          <w:szCs w:val="28"/>
          <w:lang w:eastAsia="ru-RU"/>
        </w:rPr>
        <w:t>образования, культур</w:t>
      </w:r>
      <w:r w:rsidR="00175FC5">
        <w:rPr>
          <w:rFonts w:ascii="Times New Roman" w:eastAsia="Times New Roman" w:hAnsi="Times New Roman" w:cs="Times New Roman"/>
          <w:color w:val="000000" w:themeColor="text1"/>
          <w:sz w:val="28"/>
          <w:szCs w:val="28"/>
          <w:lang w:eastAsia="ru-RU"/>
        </w:rPr>
        <w:t>ы</w:t>
      </w:r>
      <w:r w:rsidR="0028435F" w:rsidRPr="00F46E25">
        <w:rPr>
          <w:rFonts w:ascii="Times New Roman" w:eastAsia="Times New Roman" w:hAnsi="Times New Roman" w:cs="Times New Roman"/>
          <w:color w:val="000000" w:themeColor="text1"/>
          <w:sz w:val="28"/>
          <w:szCs w:val="28"/>
          <w:lang w:eastAsia="ru-RU"/>
        </w:rPr>
        <w:t>)</w:t>
      </w:r>
      <w:r w:rsidR="00BD7BA3">
        <w:rPr>
          <w:rFonts w:ascii="Times New Roman" w:eastAsia="Times New Roman" w:hAnsi="Times New Roman" w:cs="Times New Roman"/>
          <w:color w:val="000000" w:themeColor="text1"/>
          <w:sz w:val="28"/>
          <w:szCs w:val="28"/>
          <w:lang w:eastAsia="ru-RU"/>
        </w:rPr>
        <w:t>,</w:t>
      </w:r>
      <w:r w:rsidR="0028435F" w:rsidRPr="00F46E25">
        <w:rPr>
          <w:rFonts w:ascii="Times New Roman" w:eastAsia="Times New Roman" w:hAnsi="Times New Roman" w:cs="Times New Roman"/>
          <w:color w:val="000000" w:themeColor="text1"/>
          <w:sz w:val="28"/>
          <w:szCs w:val="28"/>
          <w:lang w:eastAsia="ru-RU"/>
        </w:rPr>
        <w:t xml:space="preserve"> в орган</w:t>
      </w:r>
      <w:r w:rsidR="004E33EC" w:rsidRPr="00F46E25">
        <w:rPr>
          <w:rFonts w:ascii="Times New Roman" w:eastAsia="Times New Roman" w:hAnsi="Times New Roman" w:cs="Times New Roman"/>
          <w:color w:val="000000" w:themeColor="text1"/>
          <w:sz w:val="28"/>
          <w:szCs w:val="28"/>
          <w:lang w:eastAsia="ru-RU"/>
        </w:rPr>
        <w:t>ы</w:t>
      </w:r>
      <w:r w:rsidR="0028435F" w:rsidRPr="00F46E25">
        <w:rPr>
          <w:rFonts w:ascii="Times New Roman" w:eastAsia="Times New Roman" w:hAnsi="Times New Roman" w:cs="Times New Roman"/>
          <w:color w:val="000000" w:themeColor="text1"/>
          <w:sz w:val="28"/>
          <w:szCs w:val="28"/>
          <w:lang w:eastAsia="ru-RU"/>
        </w:rPr>
        <w:t xml:space="preserve"> местного самоуправления – граждан в возрасте до 35 лет (включительно)</w:t>
      </w:r>
      <w:r w:rsidR="00BD7BA3">
        <w:rPr>
          <w:rFonts w:ascii="Times New Roman" w:eastAsia="Times New Roman" w:hAnsi="Times New Roman" w:cs="Times New Roman"/>
          <w:color w:val="000000" w:themeColor="text1"/>
          <w:sz w:val="28"/>
          <w:szCs w:val="28"/>
          <w:lang w:eastAsia="ru-RU"/>
        </w:rPr>
        <w:t xml:space="preserve">, а также специалистов с высшим и средне-специальным образованием, приглашенными/прошедшими конкурсный отбор для трудоустройства в названных учреждениях, приезжающих в Соболевский муниципальный район из других субъектов РФ или муниципалитетов Камчатского края до 50 лет. </w:t>
      </w:r>
      <w:r w:rsidR="00AC4555" w:rsidRPr="00F46E25">
        <w:rPr>
          <w:rFonts w:ascii="Times New Roman" w:eastAsia="Times New Roman" w:hAnsi="Times New Roman" w:cs="Times New Roman"/>
          <w:color w:val="000000" w:themeColor="text1"/>
          <w:sz w:val="28"/>
          <w:szCs w:val="28"/>
          <w:lang w:eastAsia="ru-RU"/>
        </w:rPr>
        <w:t xml:space="preserve">С целью минимизации рисков и недопущения ситуации, что после получения выплаты участник программы прекращает трудовые отношения с работодателем, выплата будет выплачиваться, во-первых, после прохождения испытательного срока и заключения трудового договора, и, во-вторых, - на условиях договора с администрацией </w:t>
      </w:r>
      <w:r w:rsidR="004E33EC" w:rsidRPr="00F46E25">
        <w:rPr>
          <w:rFonts w:ascii="Times New Roman" w:hAnsi="Times New Roman"/>
          <w:sz w:val="28"/>
          <w:szCs w:val="28"/>
        </w:rPr>
        <w:t>Соболевского муниципально</w:t>
      </w:r>
      <w:r w:rsidR="007D47B7" w:rsidRPr="00F46E25">
        <w:rPr>
          <w:rFonts w:ascii="Times New Roman" w:hAnsi="Times New Roman"/>
          <w:sz w:val="28"/>
          <w:szCs w:val="28"/>
        </w:rPr>
        <w:t>го</w:t>
      </w:r>
      <w:r w:rsidR="004E33EC" w:rsidRPr="00F46E25">
        <w:rPr>
          <w:rFonts w:ascii="Times New Roman" w:hAnsi="Times New Roman"/>
          <w:sz w:val="28"/>
          <w:szCs w:val="28"/>
        </w:rPr>
        <w:t xml:space="preserve"> район</w:t>
      </w:r>
      <w:r w:rsidR="007D47B7" w:rsidRPr="00F46E25">
        <w:rPr>
          <w:rFonts w:ascii="Times New Roman" w:hAnsi="Times New Roman"/>
          <w:sz w:val="28"/>
          <w:szCs w:val="28"/>
        </w:rPr>
        <w:t>а</w:t>
      </w:r>
      <w:r w:rsidR="00AC4555" w:rsidRPr="00F46E25">
        <w:rPr>
          <w:rFonts w:ascii="Times New Roman" w:eastAsia="Times New Roman" w:hAnsi="Times New Roman" w:cs="Times New Roman"/>
          <w:color w:val="000000" w:themeColor="text1"/>
          <w:sz w:val="28"/>
          <w:szCs w:val="28"/>
          <w:lang w:eastAsia="ru-RU"/>
        </w:rPr>
        <w:t xml:space="preserve"> об обязательной отработке по трудовому договору не менее, чем три года</w:t>
      </w:r>
      <w:r w:rsidR="00731362" w:rsidRPr="00F46E25">
        <w:rPr>
          <w:rFonts w:ascii="Times New Roman" w:eastAsia="Times New Roman" w:hAnsi="Times New Roman" w:cs="Times New Roman"/>
          <w:color w:val="000000" w:themeColor="text1"/>
          <w:sz w:val="28"/>
          <w:szCs w:val="28"/>
          <w:lang w:eastAsia="ru-RU"/>
        </w:rPr>
        <w:t>.</w:t>
      </w:r>
    </w:p>
    <w:p w:rsidR="0028435F" w:rsidRPr="00F46E25" w:rsidRDefault="0028435F"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46E25">
        <w:rPr>
          <w:rFonts w:ascii="Times New Roman" w:eastAsia="Times New Roman" w:hAnsi="Times New Roman" w:cs="Times New Roman"/>
          <w:color w:val="000000" w:themeColor="text1"/>
          <w:sz w:val="28"/>
          <w:szCs w:val="28"/>
        </w:rPr>
        <w:t xml:space="preserve">Мероприятие 2 </w:t>
      </w:r>
      <w:r w:rsidR="00885085" w:rsidRPr="00F46E25">
        <w:rPr>
          <w:rFonts w:ascii="Times New Roman" w:eastAsia="Times New Roman" w:hAnsi="Times New Roman" w:cs="Times New Roman"/>
          <w:color w:val="000000" w:themeColor="text1"/>
          <w:sz w:val="28"/>
          <w:szCs w:val="28"/>
        </w:rPr>
        <w:t xml:space="preserve">Подпрограммы 2. </w:t>
      </w:r>
      <w:r w:rsidRPr="00F46E25">
        <w:rPr>
          <w:rFonts w:ascii="Times New Roman" w:eastAsia="Times New Roman" w:hAnsi="Times New Roman" w:cs="Times New Roman"/>
          <w:color w:val="000000" w:themeColor="text1"/>
          <w:sz w:val="28"/>
          <w:szCs w:val="28"/>
        </w:rPr>
        <w:t xml:space="preserve">рассчитано на граждан, впервые приехавших в </w:t>
      </w:r>
      <w:r w:rsidR="007D47B7" w:rsidRPr="00F46E25">
        <w:rPr>
          <w:rFonts w:ascii="Times New Roman" w:hAnsi="Times New Roman"/>
          <w:sz w:val="28"/>
          <w:szCs w:val="28"/>
        </w:rPr>
        <w:t>Соболевский муниципальный район</w:t>
      </w:r>
      <w:r w:rsidRPr="00F46E25">
        <w:rPr>
          <w:rFonts w:ascii="Times New Roman" w:eastAsia="Times New Roman" w:hAnsi="Times New Roman" w:cs="Times New Roman"/>
          <w:color w:val="000000" w:themeColor="text1"/>
          <w:sz w:val="28"/>
          <w:szCs w:val="28"/>
        </w:rPr>
        <w:t xml:space="preserve"> из других регионов Р</w:t>
      </w:r>
      <w:r w:rsidR="007D47B7" w:rsidRPr="00F46E25">
        <w:rPr>
          <w:rFonts w:ascii="Times New Roman" w:eastAsia="Times New Roman" w:hAnsi="Times New Roman" w:cs="Times New Roman"/>
          <w:color w:val="000000" w:themeColor="text1"/>
          <w:sz w:val="28"/>
          <w:szCs w:val="28"/>
        </w:rPr>
        <w:t>оссийской Федерации</w:t>
      </w:r>
      <w:r w:rsidRPr="00F46E25">
        <w:rPr>
          <w:rFonts w:ascii="Times New Roman" w:eastAsia="Times New Roman" w:hAnsi="Times New Roman" w:cs="Times New Roman"/>
          <w:color w:val="000000" w:themeColor="text1"/>
          <w:sz w:val="28"/>
          <w:szCs w:val="28"/>
        </w:rPr>
        <w:t xml:space="preserve"> или муниципалитетов Камчатского края. Для решения первоочередных социально-бытовых вопросов предусмотрены компенсация фактически понесенных расходов на бытовую технику (холодильник, </w:t>
      </w:r>
      <w:r w:rsidRPr="00F46E25">
        <w:rPr>
          <w:rFonts w:ascii="Times New Roman" w:eastAsia="Times New Roman" w:hAnsi="Times New Roman" w:cs="Times New Roman"/>
          <w:color w:val="000000" w:themeColor="text1"/>
          <w:sz w:val="28"/>
          <w:szCs w:val="28"/>
        </w:rPr>
        <w:lastRenderedPageBreak/>
        <w:t>стиральная машина) и мебель (кровать, стол, стулья), но не более суммы, установленно</w:t>
      </w:r>
      <w:r w:rsidR="007D47B7" w:rsidRPr="00F46E25">
        <w:rPr>
          <w:rFonts w:ascii="Times New Roman" w:eastAsia="Times New Roman" w:hAnsi="Times New Roman" w:cs="Times New Roman"/>
          <w:color w:val="000000" w:themeColor="text1"/>
          <w:sz w:val="28"/>
          <w:szCs w:val="28"/>
        </w:rPr>
        <w:t>й</w:t>
      </w:r>
      <w:r w:rsidRPr="00F46E25">
        <w:rPr>
          <w:rFonts w:ascii="Times New Roman" w:eastAsia="Times New Roman" w:hAnsi="Times New Roman" w:cs="Times New Roman"/>
          <w:color w:val="000000" w:themeColor="text1"/>
          <w:sz w:val="28"/>
          <w:szCs w:val="28"/>
        </w:rPr>
        <w:t xml:space="preserve"> Программой</w:t>
      </w:r>
      <w:r w:rsidR="00BD7BA3">
        <w:rPr>
          <w:rFonts w:ascii="Times New Roman" w:eastAsia="Times New Roman" w:hAnsi="Times New Roman" w:cs="Times New Roman"/>
          <w:color w:val="000000" w:themeColor="text1"/>
          <w:sz w:val="28"/>
          <w:szCs w:val="28"/>
        </w:rPr>
        <w:t xml:space="preserve"> на текущий год</w:t>
      </w:r>
      <w:r w:rsidRPr="00F46E25">
        <w:rPr>
          <w:rFonts w:ascii="Times New Roman" w:eastAsia="Times New Roman" w:hAnsi="Times New Roman" w:cs="Times New Roman"/>
          <w:color w:val="000000" w:themeColor="text1"/>
          <w:sz w:val="28"/>
          <w:szCs w:val="28"/>
        </w:rPr>
        <w:t>.</w:t>
      </w:r>
    </w:p>
    <w:p w:rsidR="0028435F" w:rsidRPr="00F46E25" w:rsidRDefault="0028435F"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46E25">
        <w:rPr>
          <w:rFonts w:ascii="Times New Roman" w:eastAsia="Times New Roman" w:hAnsi="Times New Roman" w:cs="Times New Roman"/>
          <w:color w:val="000000" w:themeColor="text1"/>
          <w:sz w:val="28"/>
          <w:szCs w:val="28"/>
        </w:rPr>
        <w:t>Мероприятие 3</w:t>
      </w:r>
      <w:r w:rsidR="00BE1F2E" w:rsidRPr="00F46E25">
        <w:rPr>
          <w:rFonts w:ascii="Times New Roman" w:eastAsia="Times New Roman" w:hAnsi="Times New Roman" w:cs="Times New Roman"/>
          <w:color w:val="000000" w:themeColor="text1"/>
          <w:sz w:val="28"/>
          <w:szCs w:val="28"/>
        </w:rPr>
        <w:t xml:space="preserve"> </w:t>
      </w:r>
      <w:r w:rsidR="00885085" w:rsidRPr="00F46E25">
        <w:rPr>
          <w:rFonts w:ascii="Times New Roman" w:eastAsia="Times New Roman" w:hAnsi="Times New Roman" w:cs="Times New Roman"/>
          <w:color w:val="000000" w:themeColor="text1"/>
          <w:sz w:val="28"/>
          <w:szCs w:val="28"/>
        </w:rPr>
        <w:t xml:space="preserve">Подпрограммы 2. </w:t>
      </w:r>
      <w:r w:rsidR="00BE1F2E" w:rsidRPr="00F46E25">
        <w:rPr>
          <w:rFonts w:ascii="Times New Roman" w:eastAsia="Times New Roman" w:hAnsi="Times New Roman" w:cs="Times New Roman"/>
          <w:color w:val="000000" w:themeColor="text1"/>
          <w:sz w:val="28"/>
          <w:szCs w:val="28"/>
        </w:rPr>
        <w:t>предполагает возможность участия</w:t>
      </w:r>
      <w:r w:rsidR="007D47B7" w:rsidRPr="00F46E25">
        <w:rPr>
          <w:rFonts w:ascii="Times New Roman" w:eastAsia="Times New Roman" w:hAnsi="Times New Roman" w:cs="Times New Roman"/>
          <w:color w:val="000000" w:themeColor="text1"/>
          <w:sz w:val="28"/>
          <w:szCs w:val="28"/>
        </w:rPr>
        <w:t xml:space="preserve"> жителей Соболевского муниципального района</w:t>
      </w:r>
      <w:r w:rsidR="00BE1F2E" w:rsidRPr="00F46E25">
        <w:rPr>
          <w:rFonts w:ascii="Times New Roman" w:eastAsia="Times New Roman" w:hAnsi="Times New Roman" w:cs="Times New Roman"/>
          <w:color w:val="000000" w:themeColor="text1"/>
          <w:sz w:val="28"/>
          <w:szCs w:val="28"/>
        </w:rPr>
        <w:t xml:space="preserve"> в выездных региональных мероприятиях (форумах, конференциях, конкурсах, семинарах, слетах и т.п.). Данное мероприятие</w:t>
      </w:r>
      <w:r w:rsidR="00386605" w:rsidRPr="00F46E25">
        <w:rPr>
          <w:rFonts w:ascii="Times New Roman" w:eastAsia="Times New Roman" w:hAnsi="Times New Roman" w:cs="Times New Roman"/>
          <w:color w:val="000000" w:themeColor="text1"/>
          <w:sz w:val="28"/>
          <w:szCs w:val="28"/>
        </w:rPr>
        <w:t xml:space="preserve"> </w:t>
      </w:r>
      <w:r w:rsidR="00BD7BA3">
        <w:rPr>
          <w:rFonts w:ascii="Times New Roman" w:eastAsia="Times New Roman" w:hAnsi="Times New Roman" w:cs="Times New Roman"/>
          <w:color w:val="000000" w:themeColor="text1"/>
          <w:sz w:val="28"/>
          <w:szCs w:val="28"/>
        </w:rPr>
        <w:t xml:space="preserve">обеспечивает </w:t>
      </w:r>
      <w:r w:rsidR="00386605" w:rsidRPr="00F46E25">
        <w:rPr>
          <w:rFonts w:ascii="Times New Roman" w:eastAsia="Times New Roman" w:hAnsi="Times New Roman" w:cs="Times New Roman"/>
          <w:color w:val="000000" w:themeColor="text1"/>
          <w:sz w:val="28"/>
          <w:szCs w:val="28"/>
        </w:rPr>
        <w:t>возможность личностного роста и обмена опытом.</w:t>
      </w:r>
    </w:p>
    <w:p w:rsidR="0028435F" w:rsidRPr="00F46E25" w:rsidRDefault="00B22E1B"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46E25">
        <w:rPr>
          <w:rFonts w:ascii="Times New Roman" w:eastAsia="Times New Roman" w:hAnsi="Times New Roman" w:cs="Times New Roman"/>
          <w:b/>
          <w:color w:val="000000" w:themeColor="text1"/>
          <w:sz w:val="28"/>
          <w:szCs w:val="28"/>
        </w:rPr>
        <w:t>Подпрограмма 3. «</w:t>
      </w:r>
      <w:r w:rsidR="00175FC5">
        <w:rPr>
          <w:rFonts w:ascii="Times New Roman" w:eastAsia="Times New Roman" w:hAnsi="Times New Roman" w:cs="Times New Roman"/>
          <w:b/>
          <w:color w:val="000000" w:themeColor="text1"/>
          <w:sz w:val="28"/>
          <w:szCs w:val="28"/>
        </w:rPr>
        <w:t>Поддержка семьи и детства</w:t>
      </w:r>
      <w:r w:rsidRPr="00F46E25">
        <w:rPr>
          <w:rFonts w:ascii="Times New Roman" w:eastAsia="Times New Roman" w:hAnsi="Times New Roman" w:cs="Times New Roman"/>
          <w:b/>
          <w:color w:val="000000" w:themeColor="text1"/>
          <w:sz w:val="28"/>
          <w:szCs w:val="28"/>
        </w:rPr>
        <w:t>»</w:t>
      </w:r>
      <w:r w:rsidRPr="00F46E25">
        <w:rPr>
          <w:rFonts w:ascii="Times New Roman" w:eastAsia="Times New Roman" w:hAnsi="Times New Roman" w:cs="Times New Roman"/>
          <w:color w:val="000000" w:themeColor="text1"/>
          <w:sz w:val="28"/>
          <w:szCs w:val="28"/>
        </w:rPr>
        <w:t xml:space="preserve"> </w:t>
      </w:r>
      <w:r w:rsidR="00BD7BA3">
        <w:rPr>
          <w:rFonts w:ascii="Times New Roman" w:eastAsia="Times New Roman" w:hAnsi="Times New Roman" w:cs="Times New Roman"/>
          <w:color w:val="000000" w:themeColor="text1"/>
          <w:sz w:val="28"/>
          <w:szCs w:val="28"/>
        </w:rPr>
        <w:t xml:space="preserve">направлена на </w:t>
      </w:r>
      <w:r w:rsidRPr="00F46E25">
        <w:rPr>
          <w:rFonts w:ascii="Times New Roman" w:eastAsia="Times New Roman" w:hAnsi="Times New Roman" w:cs="Times New Roman"/>
          <w:color w:val="000000" w:themeColor="text1"/>
          <w:sz w:val="28"/>
          <w:szCs w:val="28"/>
        </w:rPr>
        <w:t>реш</w:t>
      </w:r>
      <w:r w:rsidR="00BD7BA3">
        <w:rPr>
          <w:rFonts w:ascii="Times New Roman" w:eastAsia="Times New Roman" w:hAnsi="Times New Roman" w:cs="Times New Roman"/>
          <w:color w:val="000000" w:themeColor="text1"/>
          <w:sz w:val="28"/>
          <w:szCs w:val="28"/>
        </w:rPr>
        <w:t>ение</w:t>
      </w:r>
      <w:r w:rsidRPr="00F46E25">
        <w:rPr>
          <w:rFonts w:ascii="Times New Roman" w:eastAsia="Times New Roman" w:hAnsi="Times New Roman" w:cs="Times New Roman"/>
          <w:color w:val="000000" w:themeColor="text1"/>
          <w:sz w:val="28"/>
          <w:szCs w:val="28"/>
        </w:rPr>
        <w:t xml:space="preserve"> демографическ</w:t>
      </w:r>
      <w:r w:rsidR="00BD7BA3">
        <w:rPr>
          <w:rFonts w:ascii="Times New Roman" w:eastAsia="Times New Roman" w:hAnsi="Times New Roman" w:cs="Times New Roman"/>
          <w:color w:val="000000" w:themeColor="text1"/>
          <w:sz w:val="28"/>
          <w:szCs w:val="28"/>
        </w:rPr>
        <w:t>их</w:t>
      </w:r>
      <w:r w:rsidRPr="00F46E25">
        <w:rPr>
          <w:rFonts w:ascii="Times New Roman" w:eastAsia="Times New Roman" w:hAnsi="Times New Roman" w:cs="Times New Roman"/>
          <w:color w:val="000000" w:themeColor="text1"/>
          <w:sz w:val="28"/>
          <w:szCs w:val="28"/>
        </w:rPr>
        <w:t xml:space="preserve"> </w:t>
      </w:r>
      <w:proofErr w:type="gramStart"/>
      <w:r w:rsidRPr="00F46E25">
        <w:rPr>
          <w:rFonts w:ascii="Times New Roman" w:eastAsia="Times New Roman" w:hAnsi="Times New Roman" w:cs="Times New Roman"/>
          <w:color w:val="000000" w:themeColor="text1"/>
          <w:sz w:val="28"/>
          <w:szCs w:val="28"/>
        </w:rPr>
        <w:t>проблем</w:t>
      </w:r>
      <w:r w:rsidR="00BD7BA3">
        <w:rPr>
          <w:rFonts w:ascii="Times New Roman" w:eastAsia="Times New Roman" w:hAnsi="Times New Roman" w:cs="Times New Roman"/>
          <w:color w:val="000000" w:themeColor="text1"/>
          <w:sz w:val="28"/>
          <w:szCs w:val="28"/>
        </w:rPr>
        <w:t>:</w:t>
      </w:r>
      <w:r w:rsidRPr="00F46E25">
        <w:rPr>
          <w:rFonts w:ascii="Times New Roman" w:eastAsia="Times New Roman" w:hAnsi="Times New Roman" w:cs="Times New Roman"/>
          <w:color w:val="000000" w:themeColor="text1"/>
          <w:sz w:val="28"/>
          <w:szCs w:val="28"/>
        </w:rPr>
        <w:t xml:space="preserve">  </w:t>
      </w:r>
      <w:r w:rsidRPr="00E96264">
        <w:rPr>
          <w:rFonts w:ascii="Times New Roman" w:eastAsia="Times New Roman" w:hAnsi="Times New Roman" w:cs="Times New Roman"/>
          <w:color w:val="000000" w:themeColor="text1"/>
          <w:sz w:val="28"/>
          <w:szCs w:val="28"/>
        </w:rPr>
        <w:t>снижение</w:t>
      </w:r>
      <w:proofErr w:type="gramEnd"/>
      <w:r w:rsidRPr="00E96264">
        <w:rPr>
          <w:rFonts w:ascii="Times New Roman" w:eastAsia="Times New Roman" w:hAnsi="Times New Roman" w:cs="Times New Roman"/>
          <w:color w:val="000000" w:themeColor="text1"/>
          <w:sz w:val="28"/>
          <w:szCs w:val="28"/>
        </w:rPr>
        <w:t xml:space="preserve"> </w:t>
      </w:r>
      <w:r w:rsidR="00885085" w:rsidRPr="00E96264">
        <w:rPr>
          <w:rFonts w:ascii="Times New Roman" w:eastAsia="Times New Roman" w:hAnsi="Times New Roman" w:cs="Times New Roman"/>
          <w:color w:val="000000" w:themeColor="text1"/>
          <w:sz w:val="28"/>
          <w:szCs w:val="28"/>
        </w:rPr>
        <w:t xml:space="preserve">количества </w:t>
      </w:r>
      <w:r w:rsidR="00BD7BA3" w:rsidRPr="00E96264">
        <w:rPr>
          <w:rFonts w:ascii="Times New Roman" w:eastAsia="Times New Roman" w:hAnsi="Times New Roman" w:cs="Times New Roman"/>
          <w:color w:val="000000" w:themeColor="text1"/>
          <w:sz w:val="28"/>
          <w:szCs w:val="28"/>
        </w:rPr>
        <w:t>граждан, вступающих в брак, низкий</w:t>
      </w:r>
      <w:r w:rsidRPr="00E96264">
        <w:rPr>
          <w:rFonts w:ascii="Times New Roman" w:eastAsia="Times New Roman" w:hAnsi="Times New Roman" w:cs="Times New Roman"/>
          <w:color w:val="000000" w:themeColor="text1"/>
          <w:sz w:val="28"/>
          <w:szCs w:val="28"/>
        </w:rPr>
        <w:t xml:space="preserve"> уровень рождения детей.</w:t>
      </w:r>
    </w:p>
    <w:p w:rsidR="00B22E1B" w:rsidRDefault="00B22E1B"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46E25">
        <w:rPr>
          <w:rFonts w:ascii="Times New Roman" w:eastAsia="Times New Roman" w:hAnsi="Times New Roman" w:cs="Times New Roman"/>
          <w:color w:val="000000" w:themeColor="text1"/>
          <w:sz w:val="28"/>
          <w:szCs w:val="28"/>
        </w:rPr>
        <w:t>В рамках мероприятия 1</w:t>
      </w:r>
      <w:r w:rsidR="00885085" w:rsidRPr="00F46E25">
        <w:rPr>
          <w:rFonts w:ascii="Times New Roman" w:eastAsia="Times New Roman" w:hAnsi="Times New Roman" w:cs="Times New Roman"/>
          <w:color w:val="000000" w:themeColor="text1"/>
          <w:sz w:val="28"/>
          <w:szCs w:val="28"/>
        </w:rPr>
        <w:t xml:space="preserve"> Подпрограммы 3.</w:t>
      </w:r>
      <w:r w:rsidRPr="00F46E25">
        <w:rPr>
          <w:rFonts w:ascii="Times New Roman" w:eastAsia="Times New Roman" w:hAnsi="Times New Roman" w:cs="Times New Roman"/>
          <w:color w:val="000000" w:themeColor="text1"/>
          <w:sz w:val="28"/>
          <w:szCs w:val="28"/>
        </w:rPr>
        <w:t xml:space="preserve">  предусмотрена материальная выплата при заключении брака. Выплата производится семье, в которой оба супруга впервые вступили в брак. Возраст каждого из супругов не превышает </w:t>
      </w:r>
      <w:r w:rsidR="00885085" w:rsidRPr="00F46E25">
        <w:rPr>
          <w:rFonts w:ascii="Times New Roman" w:eastAsia="Times New Roman" w:hAnsi="Times New Roman" w:cs="Times New Roman"/>
          <w:color w:val="000000" w:themeColor="text1"/>
          <w:sz w:val="28"/>
          <w:szCs w:val="28"/>
        </w:rPr>
        <w:t>35</w:t>
      </w:r>
      <w:r w:rsidRPr="00F46E25">
        <w:rPr>
          <w:rFonts w:ascii="Times New Roman" w:eastAsia="Times New Roman" w:hAnsi="Times New Roman" w:cs="Times New Roman"/>
          <w:color w:val="000000" w:themeColor="text1"/>
          <w:sz w:val="28"/>
          <w:szCs w:val="28"/>
        </w:rPr>
        <w:t xml:space="preserve"> лет (включительно).</w:t>
      </w:r>
    </w:p>
    <w:p w:rsidR="00B22E1B" w:rsidRDefault="00B22E1B"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Мероприятие 2 </w:t>
      </w:r>
      <w:r w:rsidR="00885085">
        <w:rPr>
          <w:rFonts w:ascii="Times New Roman" w:eastAsia="Times New Roman" w:hAnsi="Times New Roman" w:cs="Times New Roman"/>
          <w:color w:val="000000" w:themeColor="text1"/>
          <w:sz w:val="28"/>
          <w:szCs w:val="28"/>
        </w:rPr>
        <w:t xml:space="preserve">Подпрограммы 3. </w:t>
      </w:r>
      <w:r>
        <w:rPr>
          <w:rFonts w:ascii="Times New Roman" w:eastAsia="Times New Roman" w:hAnsi="Times New Roman" w:cs="Times New Roman"/>
          <w:color w:val="000000" w:themeColor="text1"/>
          <w:sz w:val="28"/>
          <w:szCs w:val="28"/>
        </w:rPr>
        <w:t>решает вопрос пребывания беременных женщин в Петропавловске-Камчатском в ожидании родов</w:t>
      </w:r>
      <w:r w:rsidR="00BD7BA3">
        <w:rPr>
          <w:rFonts w:ascii="Times New Roman" w:eastAsia="Times New Roman" w:hAnsi="Times New Roman" w:cs="Times New Roman"/>
          <w:color w:val="000000" w:themeColor="text1"/>
          <w:sz w:val="28"/>
          <w:szCs w:val="28"/>
        </w:rPr>
        <w:t xml:space="preserve"> и по медицинским показаниям (плановый скрининг).</w:t>
      </w:r>
      <w:r>
        <w:rPr>
          <w:rFonts w:ascii="Times New Roman" w:eastAsia="Times New Roman" w:hAnsi="Times New Roman" w:cs="Times New Roman"/>
          <w:color w:val="000000" w:themeColor="text1"/>
          <w:sz w:val="28"/>
          <w:szCs w:val="28"/>
        </w:rPr>
        <w:t xml:space="preserve"> В связи с отсутствием в </w:t>
      </w:r>
      <w:r w:rsidR="007D47B7">
        <w:rPr>
          <w:rFonts w:ascii="Times New Roman" w:hAnsi="Times New Roman"/>
          <w:sz w:val="28"/>
          <w:szCs w:val="28"/>
        </w:rPr>
        <w:t>Соболевском муниципальном районе</w:t>
      </w:r>
      <w:r w:rsidR="007D47B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полноценного родильного дома, необходимого медицинского оборудования в случаях осложненной беременности и родов, женщины на поздних сроках беременности едут в краевой центр для комфортного </w:t>
      </w:r>
      <w:proofErr w:type="spellStart"/>
      <w:r>
        <w:rPr>
          <w:rFonts w:ascii="Times New Roman" w:eastAsia="Times New Roman" w:hAnsi="Times New Roman" w:cs="Times New Roman"/>
          <w:color w:val="000000" w:themeColor="text1"/>
          <w:sz w:val="28"/>
          <w:szCs w:val="28"/>
        </w:rPr>
        <w:t>родоразрешения</w:t>
      </w:r>
      <w:proofErr w:type="spellEnd"/>
      <w:r>
        <w:rPr>
          <w:rFonts w:ascii="Times New Roman" w:eastAsia="Times New Roman" w:hAnsi="Times New Roman" w:cs="Times New Roman"/>
          <w:color w:val="000000" w:themeColor="text1"/>
          <w:sz w:val="28"/>
          <w:szCs w:val="28"/>
        </w:rPr>
        <w:t>. За счет средств районного бюджета предусмотрена компенсация оплаты за проживание в местах размещения, но не более, чем 15 дней</w:t>
      </w:r>
      <w:r w:rsidR="00BD7BA3">
        <w:rPr>
          <w:rFonts w:ascii="Times New Roman" w:eastAsia="Times New Roman" w:hAnsi="Times New Roman" w:cs="Times New Roman"/>
          <w:color w:val="000000" w:themeColor="text1"/>
          <w:sz w:val="28"/>
          <w:szCs w:val="28"/>
        </w:rPr>
        <w:t xml:space="preserve"> в течении всей беременности</w:t>
      </w:r>
      <w:r>
        <w:rPr>
          <w:rFonts w:ascii="Times New Roman" w:eastAsia="Times New Roman" w:hAnsi="Times New Roman" w:cs="Times New Roman"/>
          <w:color w:val="000000" w:themeColor="text1"/>
          <w:sz w:val="28"/>
          <w:szCs w:val="28"/>
        </w:rPr>
        <w:t>.</w:t>
      </w:r>
    </w:p>
    <w:p w:rsidR="00B22E1B" w:rsidRDefault="00B22E1B"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Мероприятие 3 </w:t>
      </w:r>
      <w:r w:rsidR="00885085">
        <w:rPr>
          <w:rFonts w:ascii="Times New Roman" w:eastAsia="Times New Roman" w:hAnsi="Times New Roman" w:cs="Times New Roman"/>
          <w:color w:val="000000" w:themeColor="text1"/>
          <w:sz w:val="28"/>
          <w:szCs w:val="28"/>
        </w:rPr>
        <w:t xml:space="preserve">Подпрограммы 3. </w:t>
      </w:r>
      <w:r>
        <w:rPr>
          <w:rFonts w:ascii="Times New Roman" w:eastAsia="Times New Roman" w:hAnsi="Times New Roman" w:cs="Times New Roman"/>
          <w:color w:val="000000" w:themeColor="text1"/>
          <w:sz w:val="28"/>
          <w:szCs w:val="28"/>
        </w:rPr>
        <w:t xml:space="preserve">помогает семье </w:t>
      </w:r>
      <w:r w:rsidR="007D47B7">
        <w:rPr>
          <w:rFonts w:ascii="Times New Roman" w:eastAsia="Times New Roman" w:hAnsi="Times New Roman" w:cs="Times New Roman"/>
          <w:color w:val="000000" w:themeColor="text1"/>
          <w:sz w:val="28"/>
          <w:szCs w:val="28"/>
        </w:rPr>
        <w:t xml:space="preserve">Соболевского муниципального района </w:t>
      </w:r>
      <w:r>
        <w:rPr>
          <w:rFonts w:ascii="Times New Roman" w:eastAsia="Times New Roman" w:hAnsi="Times New Roman" w:cs="Times New Roman"/>
          <w:color w:val="000000" w:themeColor="text1"/>
          <w:sz w:val="28"/>
          <w:szCs w:val="28"/>
        </w:rPr>
        <w:t xml:space="preserve">в ситуации, когда </w:t>
      </w:r>
      <w:r w:rsidR="003D7EF1">
        <w:rPr>
          <w:rFonts w:ascii="Times New Roman" w:eastAsia="Times New Roman" w:hAnsi="Times New Roman" w:cs="Times New Roman"/>
          <w:color w:val="000000" w:themeColor="text1"/>
          <w:sz w:val="28"/>
          <w:szCs w:val="28"/>
        </w:rPr>
        <w:t>при рождении</w:t>
      </w:r>
      <w:r>
        <w:rPr>
          <w:rFonts w:ascii="Times New Roman" w:eastAsia="Times New Roman" w:hAnsi="Times New Roman" w:cs="Times New Roman"/>
          <w:color w:val="000000" w:themeColor="text1"/>
          <w:sz w:val="28"/>
          <w:szCs w:val="28"/>
        </w:rPr>
        <w:t xml:space="preserve"> перв</w:t>
      </w:r>
      <w:r w:rsidR="003D7EF1">
        <w:rPr>
          <w:rFonts w:ascii="Times New Roman" w:eastAsia="Times New Roman" w:hAnsi="Times New Roman" w:cs="Times New Roman"/>
          <w:color w:val="000000" w:themeColor="text1"/>
          <w:sz w:val="28"/>
          <w:szCs w:val="28"/>
        </w:rPr>
        <w:t>ого</w:t>
      </w:r>
      <w:r>
        <w:rPr>
          <w:rFonts w:ascii="Times New Roman" w:eastAsia="Times New Roman" w:hAnsi="Times New Roman" w:cs="Times New Roman"/>
          <w:color w:val="000000" w:themeColor="text1"/>
          <w:sz w:val="28"/>
          <w:szCs w:val="28"/>
        </w:rPr>
        <w:t xml:space="preserve"> ребен</w:t>
      </w:r>
      <w:r w:rsidR="003D7EF1">
        <w:rPr>
          <w:rFonts w:ascii="Times New Roman" w:eastAsia="Times New Roman" w:hAnsi="Times New Roman" w:cs="Times New Roman"/>
          <w:color w:val="000000" w:themeColor="text1"/>
          <w:sz w:val="28"/>
          <w:szCs w:val="28"/>
        </w:rPr>
        <w:t>к</w:t>
      </w:r>
      <w:r w:rsidR="00386605">
        <w:rPr>
          <w:rFonts w:ascii="Times New Roman" w:eastAsia="Times New Roman" w:hAnsi="Times New Roman" w:cs="Times New Roman"/>
          <w:color w:val="000000" w:themeColor="text1"/>
          <w:sz w:val="28"/>
          <w:szCs w:val="28"/>
        </w:rPr>
        <w:t>а</w:t>
      </w:r>
      <w:r w:rsidR="003D7EF1">
        <w:rPr>
          <w:rFonts w:ascii="Times New Roman" w:eastAsia="Times New Roman" w:hAnsi="Times New Roman" w:cs="Times New Roman"/>
          <w:color w:val="000000" w:themeColor="text1"/>
          <w:sz w:val="28"/>
          <w:szCs w:val="28"/>
        </w:rPr>
        <w:t xml:space="preserve"> в семье</w:t>
      </w:r>
      <w:r>
        <w:rPr>
          <w:rFonts w:ascii="Times New Roman" w:eastAsia="Times New Roman" w:hAnsi="Times New Roman" w:cs="Times New Roman"/>
          <w:color w:val="000000" w:themeColor="text1"/>
          <w:sz w:val="28"/>
          <w:szCs w:val="28"/>
        </w:rPr>
        <w:t xml:space="preserve"> необходимо одномоментно закупить необходимые предметы быта для малыша (коляску, кроватку, пеленальный столик, ванночку</w:t>
      </w:r>
      <w:r w:rsidR="003D7EF1">
        <w:rPr>
          <w:rFonts w:ascii="Times New Roman" w:eastAsia="Times New Roman" w:hAnsi="Times New Roman" w:cs="Times New Roman"/>
          <w:color w:val="000000" w:themeColor="text1"/>
          <w:sz w:val="28"/>
          <w:szCs w:val="28"/>
        </w:rPr>
        <w:t>).</w:t>
      </w:r>
    </w:p>
    <w:p w:rsidR="003D7EF1" w:rsidRDefault="003D7EF1" w:rsidP="001B2A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Мероприятие 4 </w:t>
      </w:r>
      <w:r w:rsidR="00885085">
        <w:rPr>
          <w:rFonts w:ascii="Times New Roman" w:eastAsia="Times New Roman" w:hAnsi="Times New Roman" w:cs="Times New Roman"/>
          <w:color w:val="000000" w:themeColor="text1"/>
          <w:sz w:val="28"/>
          <w:szCs w:val="28"/>
        </w:rPr>
        <w:t xml:space="preserve">Подпрограммы 3. </w:t>
      </w:r>
      <w:r>
        <w:rPr>
          <w:rFonts w:ascii="Times New Roman" w:eastAsia="Times New Roman" w:hAnsi="Times New Roman" w:cs="Times New Roman"/>
          <w:color w:val="000000" w:themeColor="text1"/>
          <w:sz w:val="28"/>
          <w:szCs w:val="28"/>
        </w:rPr>
        <w:t>является мерой муниципальной поддержки за рождение ребенка</w:t>
      </w:r>
      <w:r w:rsidR="007D47B7">
        <w:rPr>
          <w:rFonts w:ascii="Times New Roman" w:eastAsia="Times New Roman" w:hAnsi="Times New Roman" w:cs="Times New Roman"/>
          <w:color w:val="000000" w:themeColor="text1"/>
          <w:sz w:val="28"/>
          <w:szCs w:val="28"/>
        </w:rPr>
        <w:t xml:space="preserve"> в </w:t>
      </w:r>
      <w:r w:rsidR="007D47B7">
        <w:rPr>
          <w:rFonts w:ascii="Times New Roman" w:hAnsi="Times New Roman"/>
          <w:sz w:val="28"/>
          <w:szCs w:val="28"/>
        </w:rPr>
        <w:t>Соболевском муниципальном районе</w:t>
      </w:r>
      <w:r w:rsidR="007D47B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Выплачивается кратно количеству рожденных детей.</w:t>
      </w:r>
    </w:p>
    <w:p w:rsidR="00386605" w:rsidRDefault="00EB015C" w:rsidP="001B480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 рискам реализации муниципальной программы «Молодежь Соболевского муниципального района Камчатского края», которыми могут управлять ответственный исполнитель и соисполнитель муниципальной программы</w:t>
      </w:r>
      <w:r w:rsidR="00E136E7">
        <w:rPr>
          <w:rFonts w:ascii="Times New Roman" w:eastAsia="Times New Roman" w:hAnsi="Times New Roman" w:cs="Times New Roman"/>
          <w:color w:val="000000" w:themeColor="text1"/>
          <w:sz w:val="28"/>
          <w:szCs w:val="28"/>
        </w:rPr>
        <w:t xml:space="preserve">, уменьшая вероятность их возникновения, </w:t>
      </w:r>
      <w:r>
        <w:rPr>
          <w:rFonts w:ascii="Times New Roman" w:eastAsia="Times New Roman" w:hAnsi="Times New Roman" w:cs="Times New Roman"/>
          <w:color w:val="000000" w:themeColor="text1"/>
          <w:sz w:val="28"/>
          <w:szCs w:val="28"/>
        </w:rPr>
        <w:t>можно отнести:</w:t>
      </w:r>
    </w:p>
    <w:p w:rsidR="00E136E7" w:rsidRDefault="00E136E7" w:rsidP="001B4808">
      <w:pPr>
        <w:pStyle w:val="ab"/>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Институционально-правовые риски, связанные с отсутствием законодательного регулирования большинства направлений (основных мероприятий) Программы на региональном уровне и (или) недостаточно быстрым формированием институтов гражданского общества, предусмотренных Программой.</w:t>
      </w:r>
    </w:p>
    <w:p w:rsidR="00E136E7" w:rsidRDefault="00E136E7" w:rsidP="001B4808">
      <w:pPr>
        <w:pStyle w:val="ab"/>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Организационные риски, связанные с ошибками управления реализацией Программы, неготовностью организационной инфраструктуры к решению задач, поставленных Программой, что может привести к невыполнению ряда мероприятий Программы или задержке их выполнения.</w:t>
      </w:r>
    </w:p>
    <w:p w:rsidR="00E136E7" w:rsidRDefault="00E136E7" w:rsidP="001B4808">
      <w:pPr>
        <w:pStyle w:val="ab"/>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Непредвиденные риски, связанные с кризисными явлениями в экономике Соболевского муниципального района и с природными катастрофами и катаклизмами, что может потребовать концентрации бюджетных расходов на преодоление таких кат</w:t>
      </w:r>
      <w:r w:rsidR="003B3D1B">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строф.</w:t>
      </w:r>
    </w:p>
    <w:p w:rsidR="00E136E7" w:rsidRPr="00E136E7" w:rsidRDefault="00E136E7" w:rsidP="00E136E7">
      <w:pPr>
        <w:shd w:val="clear" w:color="auto" w:fill="FFFFFF"/>
        <w:spacing w:after="0"/>
        <w:jc w:val="both"/>
        <w:rPr>
          <w:rFonts w:ascii="Times New Roman" w:eastAsia="Times New Roman" w:hAnsi="Times New Roman" w:cs="Times New Roman"/>
          <w:color w:val="000000" w:themeColor="text1"/>
          <w:sz w:val="28"/>
          <w:szCs w:val="28"/>
        </w:rPr>
      </w:pPr>
    </w:p>
    <w:p w:rsidR="00B37D86" w:rsidRDefault="00B37D86" w:rsidP="00B37D86">
      <w:pPr>
        <w:spacing w:after="0" w:line="240" w:lineRule="auto"/>
        <w:ind w:firstLine="709"/>
        <w:jc w:val="center"/>
        <w:rPr>
          <w:rFonts w:ascii="Times New Roman" w:hAnsi="Times New Roman" w:cs="Times New Roman"/>
          <w:b/>
          <w:sz w:val="28"/>
          <w:szCs w:val="28"/>
        </w:rPr>
      </w:pPr>
      <w:r>
        <w:rPr>
          <w:rFonts w:ascii="Times New Roman" w:hAnsi="Times New Roman"/>
          <w:b/>
          <w:sz w:val="28"/>
          <w:szCs w:val="28"/>
        </w:rPr>
        <w:t>ПАСПОРТ</w:t>
      </w:r>
      <w:r w:rsidR="003D7EF1">
        <w:rPr>
          <w:rFonts w:ascii="Times New Roman" w:hAnsi="Times New Roman"/>
          <w:b/>
          <w:sz w:val="28"/>
          <w:szCs w:val="28"/>
        </w:rPr>
        <w:t xml:space="preserve"> </w:t>
      </w:r>
      <w:r>
        <w:rPr>
          <w:rFonts w:ascii="Times New Roman" w:hAnsi="Times New Roman"/>
          <w:b/>
          <w:sz w:val="28"/>
          <w:szCs w:val="28"/>
        </w:rPr>
        <w:t xml:space="preserve">ПОДПРОГРАММЫ </w:t>
      </w:r>
      <w:r w:rsidR="003D7EF1">
        <w:rPr>
          <w:rFonts w:ascii="Times New Roman" w:hAnsi="Times New Roman"/>
          <w:b/>
          <w:sz w:val="28"/>
          <w:szCs w:val="28"/>
        </w:rPr>
        <w:t>«</w:t>
      </w:r>
      <w:r w:rsidR="00BD7BA3">
        <w:rPr>
          <w:rFonts w:ascii="Times New Roman" w:hAnsi="Times New Roman"/>
          <w:b/>
          <w:sz w:val="28"/>
          <w:szCs w:val="28"/>
        </w:rPr>
        <w:t>МОЛОДЕЖ</w:t>
      </w:r>
      <w:r w:rsidR="0010400B">
        <w:rPr>
          <w:rFonts w:ascii="Times New Roman" w:hAnsi="Times New Roman"/>
          <w:b/>
          <w:sz w:val="28"/>
          <w:szCs w:val="28"/>
        </w:rPr>
        <w:t>НАЯ ПОЛИТИКА</w:t>
      </w:r>
      <w:r w:rsidR="00BD7BA3">
        <w:rPr>
          <w:rFonts w:ascii="Times New Roman" w:hAnsi="Times New Roman"/>
          <w:b/>
          <w:sz w:val="28"/>
          <w:szCs w:val="28"/>
        </w:rPr>
        <w:t xml:space="preserve"> СОБОЛЕВСКОГО МУНИЦИПАЛЬНОГО РАЙОНА</w:t>
      </w:r>
      <w:r w:rsidR="003D7EF1">
        <w:rPr>
          <w:rFonts w:ascii="Times New Roman" w:hAnsi="Times New Roman"/>
          <w:b/>
          <w:sz w:val="28"/>
          <w:szCs w:val="28"/>
        </w:rPr>
        <w:t>»</w:t>
      </w:r>
    </w:p>
    <w:p w:rsidR="00B37D86" w:rsidRDefault="00B37D86" w:rsidP="00B37D86">
      <w:pPr>
        <w:spacing w:after="0" w:line="240" w:lineRule="auto"/>
        <w:ind w:firstLine="709"/>
        <w:jc w:val="center"/>
        <w:rPr>
          <w:rFonts w:ascii="Times New Roman" w:hAnsi="Times New Roman"/>
          <w:sz w:val="28"/>
          <w:szCs w:val="28"/>
        </w:rPr>
      </w:pPr>
    </w:p>
    <w:tbl>
      <w:tblPr>
        <w:tblStyle w:val="a3"/>
        <w:tblW w:w="0" w:type="auto"/>
        <w:tblLook w:val="04A0" w:firstRow="1" w:lastRow="0" w:firstColumn="1" w:lastColumn="0" w:noHBand="0" w:noVBand="1"/>
      </w:tblPr>
      <w:tblGrid>
        <w:gridCol w:w="3964"/>
        <w:gridCol w:w="5245"/>
      </w:tblGrid>
      <w:tr w:rsidR="001B4808" w:rsidTr="00A1772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Pr="003A2867" w:rsidRDefault="00BD7BA3" w:rsidP="001B48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Соболевского муниципального района </w:t>
            </w:r>
          </w:p>
        </w:tc>
      </w:tr>
      <w:tr w:rsidR="001B4808" w:rsidTr="00A1772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Соисполнители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Pr="00F97E0C" w:rsidRDefault="00BD7BA3" w:rsidP="001B48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Управление образования и молодежной политики </w:t>
            </w:r>
            <w:r w:rsidRPr="003A2867">
              <w:rPr>
                <w:rFonts w:ascii="Times New Roman" w:hAnsi="Times New Roman" w:cs="Times New Roman"/>
                <w:color w:val="000000" w:themeColor="text1"/>
                <w:sz w:val="28"/>
                <w:szCs w:val="28"/>
              </w:rPr>
              <w:t>Администраци</w:t>
            </w:r>
            <w:r>
              <w:rPr>
                <w:rFonts w:ascii="Times New Roman" w:hAnsi="Times New Roman" w:cs="Times New Roman"/>
                <w:color w:val="000000" w:themeColor="text1"/>
                <w:sz w:val="28"/>
                <w:szCs w:val="28"/>
              </w:rPr>
              <w:t>и</w:t>
            </w:r>
            <w:r w:rsidRPr="003A2867">
              <w:rPr>
                <w:rFonts w:ascii="Times New Roman" w:hAnsi="Times New Roman" w:cs="Times New Roman"/>
                <w:color w:val="000000" w:themeColor="text1"/>
                <w:sz w:val="28"/>
                <w:szCs w:val="28"/>
              </w:rPr>
              <w:t xml:space="preserve"> Соболевского муниципального района</w:t>
            </w:r>
          </w:p>
        </w:tc>
      </w:tr>
      <w:tr w:rsidR="001B4808" w:rsidTr="00A1772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Участники Подпрограммы</w:t>
            </w:r>
          </w:p>
        </w:tc>
        <w:tc>
          <w:tcPr>
            <w:tcW w:w="5245" w:type="dxa"/>
            <w:tcBorders>
              <w:top w:val="single" w:sz="4" w:space="0" w:color="auto"/>
              <w:left w:val="single" w:sz="4" w:space="0" w:color="auto"/>
              <w:bottom w:val="single" w:sz="4" w:space="0" w:color="auto"/>
              <w:right w:val="single" w:sz="4" w:space="0" w:color="auto"/>
            </w:tcBorders>
          </w:tcPr>
          <w:p w:rsidR="002559DA" w:rsidRDefault="002559DA" w:rsidP="001B480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молодежь Соболевского муниципального района;</w:t>
            </w:r>
          </w:p>
          <w:p w:rsidR="001B4808" w:rsidRDefault="001B4808" w:rsidP="001B480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w:t>
            </w:r>
            <w:r w:rsidRPr="00EA40CF">
              <w:rPr>
                <w:rFonts w:ascii="Times New Roman" w:hAnsi="Times New Roman" w:cs="Times New Roman"/>
                <w:color w:val="000000" w:themeColor="text1"/>
                <w:sz w:val="28"/>
                <w:szCs w:val="28"/>
              </w:rPr>
              <w:t>оло</w:t>
            </w:r>
            <w:r>
              <w:rPr>
                <w:rFonts w:ascii="Times New Roman" w:hAnsi="Times New Roman" w:cs="Times New Roman"/>
                <w:color w:val="000000" w:themeColor="text1"/>
                <w:sz w:val="28"/>
                <w:szCs w:val="28"/>
              </w:rPr>
              <w:t>дая</w:t>
            </w:r>
            <w:r w:rsidRPr="00EA40CF">
              <w:rPr>
                <w:rFonts w:ascii="Times New Roman" w:hAnsi="Times New Roman" w:cs="Times New Roman"/>
                <w:color w:val="000000" w:themeColor="text1"/>
                <w:sz w:val="28"/>
                <w:szCs w:val="28"/>
              </w:rPr>
              <w:t xml:space="preserve"> семь</w:t>
            </w:r>
            <w:r>
              <w:rPr>
                <w:rFonts w:ascii="Times New Roman" w:hAnsi="Times New Roman" w:cs="Times New Roman"/>
                <w:color w:val="000000" w:themeColor="text1"/>
                <w:sz w:val="28"/>
                <w:szCs w:val="28"/>
              </w:rPr>
              <w:t>я</w:t>
            </w:r>
            <w:r w:rsidRPr="00EA40CF">
              <w:rPr>
                <w:rFonts w:ascii="Times New Roman" w:hAnsi="Times New Roman" w:cs="Times New Roman"/>
                <w:color w:val="000000" w:themeColor="text1"/>
                <w:sz w:val="28"/>
                <w:szCs w:val="28"/>
              </w:rPr>
              <w:t>, не имеющ</w:t>
            </w:r>
            <w:r>
              <w:rPr>
                <w:rFonts w:ascii="Times New Roman" w:hAnsi="Times New Roman" w:cs="Times New Roman"/>
                <w:color w:val="000000" w:themeColor="text1"/>
                <w:sz w:val="28"/>
                <w:szCs w:val="28"/>
              </w:rPr>
              <w:t>ая</w:t>
            </w:r>
            <w:r w:rsidRPr="00EA40CF">
              <w:rPr>
                <w:rFonts w:ascii="Times New Roman" w:hAnsi="Times New Roman" w:cs="Times New Roman"/>
                <w:color w:val="000000" w:themeColor="text1"/>
                <w:sz w:val="28"/>
                <w:szCs w:val="28"/>
              </w:rPr>
              <w:t xml:space="preserve"> детей, </w:t>
            </w:r>
            <w:r>
              <w:rPr>
                <w:rFonts w:ascii="Times New Roman" w:hAnsi="Times New Roman" w:cs="Times New Roman"/>
                <w:color w:val="000000" w:themeColor="text1"/>
                <w:sz w:val="28"/>
                <w:szCs w:val="28"/>
              </w:rPr>
              <w:t xml:space="preserve">либо </w:t>
            </w:r>
            <w:r w:rsidRPr="00EA40CF">
              <w:rPr>
                <w:rFonts w:ascii="Times New Roman" w:hAnsi="Times New Roman" w:cs="Times New Roman"/>
                <w:color w:val="000000" w:themeColor="text1"/>
                <w:sz w:val="28"/>
                <w:szCs w:val="28"/>
              </w:rPr>
              <w:t>имеющ</w:t>
            </w:r>
            <w:r>
              <w:rPr>
                <w:rFonts w:ascii="Times New Roman" w:hAnsi="Times New Roman" w:cs="Times New Roman"/>
                <w:color w:val="000000" w:themeColor="text1"/>
                <w:sz w:val="28"/>
                <w:szCs w:val="28"/>
              </w:rPr>
              <w:t>ая</w:t>
            </w:r>
            <w:r w:rsidRPr="00EA40CF">
              <w:rPr>
                <w:rFonts w:ascii="Times New Roman" w:hAnsi="Times New Roman" w:cs="Times New Roman"/>
                <w:color w:val="000000" w:themeColor="text1"/>
                <w:sz w:val="28"/>
                <w:szCs w:val="28"/>
              </w:rPr>
              <w:t xml:space="preserve"> одного и более детей, </w:t>
            </w:r>
            <w:r>
              <w:rPr>
                <w:rFonts w:ascii="Times New Roman" w:hAnsi="Times New Roman" w:cs="Times New Roman"/>
                <w:color w:val="000000" w:themeColor="text1"/>
                <w:sz w:val="28"/>
                <w:szCs w:val="28"/>
              </w:rPr>
              <w:t>проживающая в Соболевском муниципальном районе;</w:t>
            </w:r>
          </w:p>
          <w:p w:rsidR="001B4808" w:rsidRDefault="001B4808" w:rsidP="001B480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EA40CF">
              <w:rPr>
                <w:rFonts w:ascii="Times New Roman" w:hAnsi="Times New Roman" w:cs="Times New Roman"/>
                <w:color w:val="000000" w:themeColor="text1"/>
                <w:sz w:val="28"/>
                <w:szCs w:val="28"/>
              </w:rPr>
              <w:t xml:space="preserve"> неполная молодая семья, состоящая из одного молодого родителя и одного и более детей</w:t>
            </w:r>
            <w:r>
              <w:rPr>
                <w:rFonts w:ascii="Times New Roman" w:hAnsi="Times New Roman" w:cs="Times New Roman"/>
                <w:color w:val="000000" w:themeColor="text1"/>
                <w:sz w:val="28"/>
                <w:szCs w:val="28"/>
              </w:rPr>
              <w:t>, проживающая в Соболевском муниципальном районе;</w:t>
            </w:r>
          </w:p>
          <w:p w:rsidR="001B4808" w:rsidRDefault="001B4808" w:rsidP="001B4808">
            <w:pPr>
              <w:rPr>
                <w:rFonts w:ascii="Times New Roman" w:hAnsi="Times New Roman"/>
                <w:sz w:val="28"/>
                <w:szCs w:val="28"/>
              </w:rPr>
            </w:pPr>
            <w:r>
              <w:rPr>
                <w:rFonts w:ascii="Times New Roman" w:hAnsi="Times New Roman"/>
                <w:sz w:val="28"/>
                <w:szCs w:val="28"/>
              </w:rPr>
              <w:t>Возраст участников Программы – не более 35 лет (включительно).</w:t>
            </w:r>
          </w:p>
        </w:tc>
      </w:tr>
      <w:tr w:rsidR="001B4808" w:rsidTr="00A1772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Цели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1B4808" w:rsidP="001B4808">
            <w:pPr>
              <w:rPr>
                <w:rFonts w:ascii="Times New Roman" w:hAnsi="Times New Roman"/>
                <w:sz w:val="28"/>
                <w:szCs w:val="28"/>
              </w:rPr>
            </w:pPr>
            <w:r w:rsidRPr="00EA40CF">
              <w:rPr>
                <w:rFonts w:ascii="Times New Roman" w:hAnsi="Times New Roman" w:cs="Times New Roman"/>
                <w:color w:val="000000" w:themeColor="text1"/>
                <w:sz w:val="28"/>
                <w:szCs w:val="28"/>
                <w:shd w:val="clear" w:color="auto" w:fill="FFFFFF"/>
              </w:rPr>
              <w:t>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tc>
      </w:tr>
      <w:tr w:rsidR="001B4808" w:rsidTr="00A1772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Задачи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1B4808" w:rsidP="001B4808">
            <w:pPr>
              <w:shd w:val="clear" w:color="auto" w:fill="FFFFFF"/>
              <w:rPr>
                <w:rFonts w:ascii="Times New Roman" w:eastAsia="Times New Roman" w:hAnsi="Times New Roman" w:cs="Times New Roman"/>
                <w:color w:val="000000" w:themeColor="text1"/>
                <w:sz w:val="28"/>
                <w:szCs w:val="28"/>
                <w:lang w:eastAsia="ru-RU"/>
              </w:rPr>
            </w:pPr>
            <w:r w:rsidRPr="00480BDD">
              <w:rPr>
                <w:rFonts w:ascii="Times New Roman" w:eastAsia="Times New Roman" w:hAnsi="Times New Roman" w:cs="Times New Roman"/>
                <w:color w:val="000000" w:themeColor="text1"/>
                <w:sz w:val="28"/>
                <w:szCs w:val="28"/>
                <w:lang w:eastAsia="ru-RU"/>
              </w:rPr>
              <w:t>- обеспечение предоставления молодым семьям - участни</w:t>
            </w:r>
            <w:r>
              <w:rPr>
                <w:rFonts w:ascii="Times New Roman" w:eastAsia="Times New Roman" w:hAnsi="Times New Roman" w:cs="Times New Roman"/>
                <w:color w:val="000000" w:themeColor="text1"/>
                <w:sz w:val="28"/>
                <w:szCs w:val="28"/>
                <w:lang w:eastAsia="ru-RU"/>
              </w:rPr>
              <w:t>ц</w:t>
            </w:r>
            <w:r w:rsidRPr="00480BDD">
              <w:rPr>
                <w:rFonts w:ascii="Times New Roman" w:eastAsia="Times New Roman" w:hAnsi="Times New Roman" w:cs="Times New Roman"/>
                <w:color w:val="000000" w:themeColor="text1"/>
                <w:sz w:val="28"/>
                <w:szCs w:val="28"/>
                <w:lang w:eastAsia="ru-RU"/>
              </w:rPr>
              <w:t>ам подпрограммы социальных выплат на приобретение жилого помещения или строительство индивидуального жилого дома;</w:t>
            </w:r>
          </w:p>
          <w:p w:rsidR="001B4808" w:rsidRPr="007D47B7" w:rsidRDefault="001B4808" w:rsidP="001B4808">
            <w:pPr>
              <w:shd w:val="clear" w:color="auto" w:fill="FFFFFF"/>
              <w:rPr>
                <w:rFonts w:ascii="Times New Roman" w:eastAsia="Times New Roman" w:hAnsi="Times New Roman" w:cs="Times New Roman"/>
                <w:color w:val="000000" w:themeColor="text1"/>
                <w:sz w:val="28"/>
                <w:szCs w:val="28"/>
                <w:lang w:eastAsia="ru-RU"/>
              </w:rPr>
            </w:pPr>
            <w:r w:rsidRPr="00480BDD">
              <w:rPr>
                <w:rFonts w:ascii="Times New Roman" w:eastAsia="Times New Roman" w:hAnsi="Times New Roman" w:cs="Times New Roman"/>
                <w:color w:val="000000" w:themeColor="text1"/>
                <w:sz w:val="28"/>
                <w:szCs w:val="28"/>
                <w:lang w:eastAsia="ru-RU"/>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жилого помещения или строительство индивидуального жилого дома</w:t>
            </w:r>
            <w:r>
              <w:rPr>
                <w:rFonts w:ascii="Times New Roman" w:eastAsia="Times New Roman" w:hAnsi="Times New Roman" w:cs="Times New Roman"/>
                <w:color w:val="000000" w:themeColor="text1"/>
                <w:sz w:val="28"/>
                <w:szCs w:val="28"/>
                <w:lang w:eastAsia="ru-RU"/>
              </w:rPr>
              <w:t>.</w:t>
            </w:r>
          </w:p>
        </w:tc>
      </w:tr>
      <w:tr w:rsidR="001B4808" w:rsidTr="00A1772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Этапы и 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1B4808" w:rsidP="001B4808">
            <w:pPr>
              <w:rPr>
                <w:rFonts w:ascii="Times New Roman" w:hAnsi="Times New Roman"/>
                <w:sz w:val="28"/>
                <w:szCs w:val="28"/>
              </w:rPr>
            </w:pPr>
            <w:r>
              <w:rPr>
                <w:rFonts w:ascii="Times New Roman" w:hAnsi="Times New Roman"/>
                <w:sz w:val="28"/>
                <w:szCs w:val="28"/>
              </w:rPr>
              <w:t>2024-2026 гг.</w:t>
            </w:r>
          </w:p>
        </w:tc>
      </w:tr>
      <w:tr w:rsidR="001B4808" w:rsidTr="00A1772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Объемы бюджетных ассигнований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1B4808" w:rsidP="001B4808">
            <w:pPr>
              <w:jc w:val="both"/>
              <w:rPr>
                <w:rFonts w:ascii="Times New Roman" w:hAnsi="Times New Roman" w:cs="Times New Roman"/>
                <w:color w:val="000000" w:themeColor="text1"/>
                <w:sz w:val="28"/>
                <w:szCs w:val="28"/>
              </w:rPr>
            </w:pPr>
            <w:r w:rsidRPr="005639B4">
              <w:rPr>
                <w:rFonts w:ascii="Times New Roman" w:hAnsi="Times New Roman" w:cs="Times New Roman"/>
                <w:sz w:val="28"/>
                <w:szCs w:val="28"/>
              </w:rPr>
              <w:t>Общий объем финансирования П</w:t>
            </w:r>
            <w:r>
              <w:rPr>
                <w:rFonts w:ascii="Times New Roman" w:hAnsi="Times New Roman" w:cs="Times New Roman"/>
                <w:sz w:val="28"/>
                <w:szCs w:val="28"/>
              </w:rPr>
              <w:t>одп</w:t>
            </w:r>
            <w:r w:rsidRPr="005639B4">
              <w:rPr>
                <w:rFonts w:ascii="Times New Roman" w:hAnsi="Times New Roman" w:cs="Times New Roman"/>
                <w:sz w:val="28"/>
                <w:szCs w:val="28"/>
              </w:rPr>
              <w:t xml:space="preserve">рограммы </w:t>
            </w:r>
            <w:proofErr w:type="gramStart"/>
            <w:r w:rsidRPr="005639B4">
              <w:rPr>
                <w:rFonts w:ascii="Times New Roman" w:hAnsi="Times New Roman" w:cs="Times New Roman"/>
                <w:sz w:val="28"/>
                <w:szCs w:val="28"/>
              </w:rPr>
              <w:t xml:space="preserve">составляет  </w:t>
            </w:r>
            <w:r w:rsidR="007B7B95">
              <w:rPr>
                <w:rFonts w:ascii="Times New Roman" w:hAnsi="Times New Roman" w:cs="Times New Roman"/>
                <w:sz w:val="28"/>
                <w:szCs w:val="28"/>
              </w:rPr>
              <w:t>6</w:t>
            </w:r>
            <w:proofErr w:type="gramEnd"/>
            <w:r w:rsidR="007B7B95">
              <w:rPr>
                <w:rFonts w:ascii="Times New Roman" w:hAnsi="Times New Roman" w:cs="Times New Roman"/>
                <w:sz w:val="28"/>
                <w:szCs w:val="28"/>
              </w:rPr>
              <w:t> 000 00</w:t>
            </w:r>
            <w:r>
              <w:rPr>
                <w:rFonts w:ascii="Times New Roman" w:hAnsi="Times New Roman"/>
                <w:sz w:val="28"/>
                <w:szCs w:val="28"/>
              </w:rPr>
              <w:t xml:space="preserve">0,00 </w:t>
            </w:r>
            <w:r>
              <w:rPr>
                <w:rFonts w:ascii="Times New Roman" w:hAnsi="Times New Roman" w:cs="Times New Roman"/>
                <w:color w:val="000000" w:themeColor="text1"/>
                <w:sz w:val="28"/>
                <w:szCs w:val="28"/>
              </w:rPr>
              <w:lastRenderedPageBreak/>
              <w:t xml:space="preserve">рублей из бюджета Соболевского муниципального района, в том числе: </w:t>
            </w:r>
          </w:p>
          <w:p w:rsidR="001B4808" w:rsidRPr="002559DA" w:rsidRDefault="001B4808" w:rsidP="001B48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w:t>
            </w:r>
            <w:r w:rsidRPr="002559DA">
              <w:rPr>
                <w:rFonts w:ascii="Times New Roman" w:hAnsi="Times New Roman" w:cs="Times New Roman"/>
                <w:color w:val="000000" w:themeColor="text1"/>
                <w:sz w:val="28"/>
                <w:szCs w:val="28"/>
              </w:rPr>
              <w:t>-</w:t>
            </w:r>
            <w:r w:rsidR="002559DA" w:rsidRPr="002559DA">
              <w:rPr>
                <w:rFonts w:ascii="Times New Roman" w:hAnsi="Times New Roman" w:cs="Times New Roman"/>
                <w:color w:val="000000" w:themeColor="text1"/>
                <w:sz w:val="28"/>
                <w:szCs w:val="28"/>
              </w:rPr>
              <w:t xml:space="preserve"> </w:t>
            </w:r>
            <w:r w:rsidRPr="002559DA">
              <w:rPr>
                <w:rFonts w:ascii="Times New Roman" w:hAnsi="Times New Roman" w:cs="Times New Roman"/>
                <w:color w:val="000000" w:themeColor="text1"/>
                <w:sz w:val="28"/>
                <w:szCs w:val="28"/>
              </w:rPr>
              <w:t>1</w:t>
            </w:r>
            <w:r w:rsidR="002559DA" w:rsidRPr="002559DA">
              <w:rPr>
                <w:rFonts w:ascii="Times New Roman" w:hAnsi="Times New Roman" w:cs="Times New Roman"/>
                <w:color w:val="000000" w:themeColor="text1"/>
                <w:sz w:val="28"/>
                <w:szCs w:val="28"/>
              </w:rPr>
              <w:t xml:space="preserve"> 9</w:t>
            </w:r>
            <w:r w:rsidRPr="002559DA">
              <w:rPr>
                <w:rFonts w:ascii="Times New Roman" w:hAnsi="Times New Roman" w:cs="Times New Roman"/>
                <w:color w:val="000000" w:themeColor="text1"/>
                <w:sz w:val="28"/>
                <w:szCs w:val="28"/>
              </w:rPr>
              <w:t>00 000,00 руб.,</w:t>
            </w:r>
          </w:p>
          <w:p w:rsidR="001B4808" w:rsidRPr="002559DA" w:rsidRDefault="001B4808" w:rsidP="001B4808">
            <w:pPr>
              <w:jc w:val="both"/>
              <w:rPr>
                <w:rFonts w:ascii="Times New Roman" w:hAnsi="Times New Roman" w:cs="Times New Roman"/>
                <w:color w:val="000000" w:themeColor="text1"/>
                <w:sz w:val="28"/>
                <w:szCs w:val="28"/>
              </w:rPr>
            </w:pPr>
            <w:r w:rsidRPr="002559DA">
              <w:rPr>
                <w:rFonts w:ascii="Times New Roman" w:hAnsi="Times New Roman" w:cs="Times New Roman"/>
                <w:color w:val="000000" w:themeColor="text1"/>
                <w:sz w:val="28"/>
                <w:szCs w:val="28"/>
              </w:rPr>
              <w:t xml:space="preserve">2025 год – </w:t>
            </w:r>
            <w:r w:rsidR="002559DA" w:rsidRPr="002559DA">
              <w:rPr>
                <w:rFonts w:ascii="Times New Roman" w:hAnsi="Times New Roman" w:cs="Times New Roman"/>
                <w:color w:val="000000" w:themeColor="text1"/>
                <w:sz w:val="28"/>
                <w:szCs w:val="28"/>
              </w:rPr>
              <w:t>2 0</w:t>
            </w:r>
            <w:r w:rsidRPr="002559DA">
              <w:rPr>
                <w:rFonts w:ascii="Times New Roman" w:hAnsi="Times New Roman" w:cs="Times New Roman"/>
                <w:color w:val="000000" w:themeColor="text1"/>
                <w:sz w:val="28"/>
                <w:szCs w:val="28"/>
              </w:rPr>
              <w:t>00 000,00 руб.,</w:t>
            </w:r>
          </w:p>
          <w:p w:rsidR="001B4808" w:rsidRDefault="001B4808" w:rsidP="001B4808">
            <w:pPr>
              <w:jc w:val="both"/>
              <w:rPr>
                <w:rFonts w:ascii="Times New Roman" w:hAnsi="Times New Roman"/>
                <w:sz w:val="28"/>
                <w:szCs w:val="28"/>
              </w:rPr>
            </w:pPr>
            <w:r w:rsidRPr="002559DA">
              <w:rPr>
                <w:rFonts w:ascii="Times New Roman" w:hAnsi="Times New Roman" w:cs="Times New Roman"/>
                <w:color w:val="000000" w:themeColor="text1"/>
                <w:sz w:val="28"/>
                <w:szCs w:val="28"/>
              </w:rPr>
              <w:t xml:space="preserve">2026 год – </w:t>
            </w:r>
            <w:r w:rsidR="002559DA" w:rsidRPr="002559DA">
              <w:rPr>
                <w:rFonts w:ascii="Times New Roman" w:hAnsi="Times New Roman" w:cs="Times New Roman"/>
                <w:color w:val="000000" w:themeColor="text1"/>
                <w:sz w:val="28"/>
                <w:szCs w:val="28"/>
              </w:rPr>
              <w:t>2 1</w:t>
            </w:r>
            <w:r w:rsidRPr="002559DA">
              <w:rPr>
                <w:rFonts w:ascii="Times New Roman" w:hAnsi="Times New Roman" w:cs="Times New Roman"/>
                <w:color w:val="000000" w:themeColor="text1"/>
                <w:sz w:val="28"/>
                <w:szCs w:val="28"/>
              </w:rPr>
              <w:t>00 000,00 руб.</w:t>
            </w:r>
          </w:p>
        </w:tc>
      </w:tr>
      <w:tr w:rsidR="001B4808" w:rsidTr="00A1772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B5771E" w:rsidP="001B4808">
            <w:pPr>
              <w:rPr>
                <w:rFonts w:ascii="Times New Roman" w:hAnsi="Times New Roman"/>
                <w:sz w:val="28"/>
                <w:szCs w:val="28"/>
              </w:rPr>
            </w:pPr>
            <w:r>
              <w:rPr>
                <w:rFonts w:ascii="Times New Roman" w:hAnsi="Times New Roman"/>
                <w:sz w:val="28"/>
                <w:szCs w:val="28"/>
              </w:rPr>
              <w:t>-у</w:t>
            </w:r>
            <w:r w:rsidR="001B4808">
              <w:rPr>
                <w:rFonts w:ascii="Times New Roman" w:hAnsi="Times New Roman"/>
                <w:sz w:val="28"/>
                <w:szCs w:val="28"/>
              </w:rPr>
              <w:t>лучшение жилищных условий 6 молодых семей</w:t>
            </w:r>
            <w:r>
              <w:rPr>
                <w:rFonts w:ascii="Times New Roman" w:hAnsi="Times New Roman"/>
                <w:sz w:val="28"/>
                <w:szCs w:val="28"/>
              </w:rPr>
              <w:t>;</w:t>
            </w:r>
          </w:p>
          <w:p w:rsidR="00B5771E" w:rsidRDefault="00B5771E" w:rsidP="001B4808">
            <w:pPr>
              <w:rPr>
                <w:rFonts w:ascii="Times New Roman" w:hAnsi="Times New Roman"/>
                <w:sz w:val="28"/>
                <w:szCs w:val="28"/>
              </w:rPr>
            </w:pPr>
            <w:r>
              <w:rPr>
                <w:rFonts w:ascii="Times New Roman" w:hAnsi="Times New Roman"/>
                <w:sz w:val="28"/>
                <w:szCs w:val="28"/>
              </w:rPr>
              <w:t xml:space="preserve">- </w:t>
            </w:r>
            <w:r w:rsidRPr="00B5771E">
              <w:rPr>
                <w:rFonts w:ascii="Times New Roman" w:hAnsi="Times New Roman"/>
                <w:sz w:val="28"/>
                <w:szCs w:val="28"/>
              </w:rPr>
              <w:t xml:space="preserve">18 жителей Соболевского муниципального района </w:t>
            </w:r>
            <w:r>
              <w:rPr>
                <w:rFonts w:ascii="Times New Roman" w:hAnsi="Times New Roman"/>
                <w:sz w:val="28"/>
                <w:szCs w:val="28"/>
              </w:rPr>
              <w:t xml:space="preserve">из числа молодежи </w:t>
            </w:r>
            <w:r w:rsidRPr="00B5771E">
              <w:rPr>
                <w:rFonts w:ascii="Times New Roman" w:hAnsi="Times New Roman"/>
                <w:sz w:val="28"/>
                <w:szCs w:val="28"/>
              </w:rPr>
              <w:t>примут участие в выездных региональных мероприятиях</w:t>
            </w:r>
            <w:r>
              <w:rPr>
                <w:rFonts w:ascii="Times New Roman" w:hAnsi="Times New Roman"/>
                <w:sz w:val="28"/>
                <w:szCs w:val="28"/>
              </w:rPr>
              <w:t>;</w:t>
            </w:r>
          </w:p>
          <w:p w:rsidR="00B5771E" w:rsidRDefault="00B5771E" w:rsidP="001B4808">
            <w:pPr>
              <w:rPr>
                <w:rFonts w:ascii="Times New Roman" w:hAnsi="Times New Roman"/>
                <w:sz w:val="28"/>
                <w:szCs w:val="28"/>
              </w:rPr>
            </w:pPr>
            <w:r>
              <w:rPr>
                <w:rFonts w:ascii="Times New Roman" w:hAnsi="Times New Roman"/>
                <w:sz w:val="28"/>
                <w:szCs w:val="28"/>
              </w:rPr>
              <w:t>- увеличение количества участников молодежных мероприятий;</w:t>
            </w:r>
          </w:p>
          <w:p w:rsidR="00B5771E" w:rsidRDefault="00B5771E" w:rsidP="001B4808">
            <w:pPr>
              <w:rPr>
                <w:rFonts w:ascii="Times New Roman" w:hAnsi="Times New Roman"/>
                <w:sz w:val="28"/>
                <w:szCs w:val="28"/>
              </w:rPr>
            </w:pPr>
            <w:r>
              <w:rPr>
                <w:rFonts w:ascii="Times New Roman" w:hAnsi="Times New Roman"/>
                <w:sz w:val="28"/>
                <w:szCs w:val="28"/>
              </w:rPr>
              <w:t>- увеличение количества молодежных объединений</w:t>
            </w:r>
          </w:p>
        </w:tc>
      </w:tr>
    </w:tbl>
    <w:p w:rsidR="00EA40CF" w:rsidRDefault="00EA40CF" w:rsidP="00F97E0C">
      <w:pPr>
        <w:shd w:val="clear" w:color="auto" w:fill="FFFFFF"/>
        <w:spacing w:after="270" w:line="240" w:lineRule="auto"/>
        <w:jc w:val="both"/>
        <w:rPr>
          <w:rFonts w:ascii="Times New Roman" w:eastAsia="Times New Roman" w:hAnsi="Times New Roman" w:cs="Times New Roman"/>
          <w:color w:val="000000" w:themeColor="text1"/>
          <w:sz w:val="28"/>
          <w:szCs w:val="28"/>
          <w:lang w:eastAsia="ru-RU"/>
        </w:rPr>
      </w:pPr>
    </w:p>
    <w:p w:rsidR="00867285" w:rsidRDefault="006E20B8" w:rsidP="00EA40CF">
      <w:pPr>
        <w:pStyle w:val="a4"/>
        <w:shd w:val="clear" w:color="auto" w:fill="FFFFFF"/>
        <w:spacing w:before="0" w:beforeAutospacing="0" w:after="270" w:afterAutospacing="0"/>
        <w:jc w:val="both"/>
        <w:rPr>
          <w:rStyle w:val="a5"/>
          <w:color w:val="000000" w:themeColor="text1"/>
          <w:sz w:val="28"/>
          <w:szCs w:val="28"/>
        </w:rPr>
      </w:pPr>
      <w:r>
        <w:rPr>
          <w:rStyle w:val="a5"/>
          <w:color w:val="000000" w:themeColor="text1"/>
          <w:sz w:val="28"/>
          <w:szCs w:val="28"/>
        </w:rPr>
        <w:t xml:space="preserve">         Обоснование актуальности подпрограммы «</w:t>
      </w:r>
      <w:r w:rsidR="0010400B" w:rsidRPr="0010400B">
        <w:rPr>
          <w:b/>
          <w:color w:val="000000" w:themeColor="text1"/>
          <w:sz w:val="28"/>
          <w:szCs w:val="28"/>
        </w:rPr>
        <w:t>Молодежная политика Соболевского муниципального района</w:t>
      </w:r>
      <w:r>
        <w:rPr>
          <w:rStyle w:val="a5"/>
          <w:color w:val="000000" w:themeColor="text1"/>
          <w:sz w:val="28"/>
          <w:szCs w:val="28"/>
        </w:rPr>
        <w:t>»</w:t>
      </w:r>
    </w:p>
    <w:p w:rsidR="0010400B"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Подпрограмма «</w:t>
      </w:r>
      <w:r w:rsidR="0010400B" w:rsidRPr="0010400B">
        <w:rPr>
          <w:color w:val="000000" w:themeColor="text1"/>
          <w:sz w:val="28"/>
          <w:szCs w:val="28"/>
        </w:rPr>
        <w:t>Молодежная политика Соболевского муниципального района</w:t>
      </w:r>
      <w:r w:rsidRPr="0010400B">
        <w:rPr>
          <w:color w:val="000000" w:themeColor="text1"/>
          <w:sz w:val="28"/>
          <w:szCs w:val="28"/>
        </w:rPr>
        <w:t>»</w:t>
      </w:r>
      <w:r w:rsidRPr="00EA40CF">
        <w:rPr>
          <w:color w:val="000000" w:themeColor="text1"/>
          <w:sz w:val="28"/>
          <w:szCs w:val="28"/>
        </w:rPr>
        <w:t xml:space="preserve"> </w:t>
      </w:r>
      <w:r w:rsidR="0010400B">
        <w:rPr>
          <w:color w:val="000000" w:themeColor="text1"/>
          <w:sz w:val="28"/>
          <w:szCs w:val="28"/>
        </w:rPr>
        <w:t>содержит два основных мероприятия: «Доступное жилье молодым семьям» и «</w:t>
      </w:r>
      <w:r w:rsidR="0010400B" w:rsidRPr="0010400B">
        <w:rPr>
          <w:rStyle w:val="a5"/>
          <w:b w:val="0"/>
          <w:color w:val="000000" w:themeColor="text1"/>
          <w:sz w:val="28"/>
          <w:szCs w:val="28"/>
        </w:rPr>
        <w:t>Молодежь Соболевского муниципального района</w:t>
      </w:r>
      <w:r w:rsidR="0010400B">
        <w:rPr>
          <w:color w:val="000000" w:themeColor="text1"/>
          <w:sz w:val="28"/>
          <w:szCs w:val="28"/>
        </w:rPr>
        <w:t>».</w:t>
      </w:r>
    </w:p>
    <w:p w:rsidR="00867285" w:rsidRPr="00EA40CF" w:rsidRDefault="0010400B" w:rsidP="006E20B8">
      <w:pPr>
        <w:pStyle w:val="a4"/>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Мероприятие «Доступное жилье молодым семьям» </w:t>
      </w:r>
      <w:r w:rsidR="00867285" w:rsidRPr="00EA40CF">
        <w:rPr>
          <w:color w:val="000000" w:themeColor="text1"/>
          <w:sz w:val="28"/>
          <w:szCs w:val="28"/>
        </w:rPr>
        <w:t>направлен</w:t>
      </w:r>
      <w:r w:rsidR="009C3AE0">
        <w:rPr>
          <w:color w:val="000000" w:themeColor="text1"/>
          <w:sz w:val="28"/>
          <w:szCs w:val="28"/>
        </w:rPr>
        <w:t>о</w:t>
      </w:r>
      <w:r w:rsidR="00867285" w:rsidRPr="00EA40CF">
        <w:rPr>
          <w:color w:val="000000" w:themeColor="text1"/>
          <w:sz w:val="28"/>
          <w:szCs w:val="28"/>
        </w:rPr>
        <w:t xml:space="preserve"> на реализацию одного из приоритетных национальных проектов «Доступное и комфортное жилье - гражданам России», который формирует систему оказания государственной поддержки определенным категориям граждан в приобретении жилья или строительстве индивидуального жилого дома.</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Отличительными чертами подпрограммы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молодым семьям путем использования свидетельств о праве на приобретение жилья или строительство индивидуального жилого дома.</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Для решения данной проблемы требуется участие и взаимодействие органов государственной власти всех уровней, органов местного самоуправления</w:t>
      </w:r>
      <w:r w:rsidR="002A644D" w:rsidRPr="00EA40CF">
        <w:rPr>
          <w:color w:val="000000" w:themeColor="text1"/>
          <w:sz w:val="28"/>
          <w:szCs w:val="28"/>
        </w:rPr>
        <w:t xml:space="preserve"> Соболевского</w:t>
      </w:r>
      <w:r w:rsidRPr="00EA40CF">
        <w:rPr>
          <w:color w:val="000000" w:themeColor="text1"/>
          <w:sz w:val="28"/>
          <w:szCs w:val="28"/>
        </w:rPr>
        <w:t xml:space="preserve"> муниципального района, а также организаций, что обусловлено необходимостью применения программных методов.</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не имеют возможности накопить необходимые средства на эти цели. Получение ипотечных жилищных кредитов будет являться хорошим стимулом для улучшения жилищных условий молодых семей.</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lastRenderedPageBreak/>
        <w:t xml:space="preserve">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w:t>
      </w:r>
      <w:r w:rsidR="00E45CB9" w:rsidRPr="00EA40CF">
        <w:rPr>
          <w:color w:val="000000" w:themeColor="text1"/>
          <w:sz w:val="28"/>
          <w:szCs w:val="28"/>
        </w:rPr>
        <w:t>Соболевского</w:t>
      </w:r>
      <w:r w:rsidRPr="00EA40CF">
        <w:rPr>
          <w:color w:val="000000" w:themeColor="text1"/>
          <w:sz w:val="28"/>
          <w:szCs w:val="28"/>
        </w:rPr>
        <w:t xml:space="preserve"> муниципальном районе.</w:t>
      </w:r>
    </w:p>
    <w:p w:rsidR="00867285"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F46E25">
        <w:rPr>
          <w:color w:val="000000" w:themeColor="text1"/>
          <w:sz w:val="28"/>
          <w:szCs w:val="28"/>
        </w:rPr>
        <w:t>На начало 20</w:t>
      </w:r>
      <w:r w:rsidR="006E20B8" w:rsidRPr="00F46E25">
        <w:rPr>
          <w:color w:val="000000" w:themeColor="text1"/>
          <w:sz w:val="28"/>
          <w:szCs w:val="28"/>
        </w:rPr>
        <w:t>23</w:t>
      </w:r>
      <w:r w:rsidRPr="00F46E25">
        <w:rPr>
          <w:color w:val="000000" w:themeColor="text1"/>
          <w:sz w:val="28"/>
          <w:szCs w:val="28"/>
        </w:rPr>
        <w:t xml:space="preserve"> года в </w:t>
      </w:r>
      <w:r w:rsidR="00E45CB9" w:rsidRPr="00F46E25">
        <w:rPr>
          <w:color w:val="000000" w:themeColor="text1"/>
          <w:sz w:val="28"/>
          <w:szCs w:val="28"/>
        </w:rPr>
        <w:t>Соболевско</w:t>
      </w:r>
      <w:r w:rsidR="00424E7F" w:rsidRPr="00F46E25">
        <w:rPr>
          <w:color w:val="000000" w:themeColor="text1"/>
          <w:sz w:val="28"/>
          <w:szCs w:val="28"/>
        </w:rPr>
        <w:t>м</w:t>
      </w:r>
      <w:r w:rsidRPr="00F46E25">
        <w:rPr>
          <w:color w:val="000000" w:themeColor="text1"/>
          <w:sz w:val="28"/>
          <w:szCs w:val="28"/>
        </w:rPr>
        <w:t xml:space="preserve"> муниципальном районе из общего количества семей, нуждающихся в улучшении жилищных условий, 47 являются молодыми семьями, что составляет 19%.</w:t>
      </w:r>
      <w:r w:rsidRPr="00EA40CF">
        <w:rPr>
          <w:color w:val="000000" w:themeColor="text1"/>
          <w:sz w:val="28"/>
          <w:szCs w:val="28"/>
        </w:rPr>
        <w:t xml:space="preserve"> Острота проблемы определяется низкой доступностью жилья и ипотечных жилищных кредитов, как для всего населения, так и для данной категории населения. Вследствие чего разработка данной подпрограммы является необходимым шагом в решении проблемы обеспечения жильем молодых семей в </w:t>
      </w:r>
      <w:r w:rsidR="00E45CB9" w:rsidRPr="00EA40CF">
        <w:rPr>
          <w:color w:val="000000" w:themeColor="text1"/>
          <w:sz w:val="28"/>
          <w:szCs w:val="28"/>
        </w:rPr>
        <w:t>Соболевского</w:t>
      </w:r>
      <w:r w:rsidRPr="00EA40CF">
        <w:rPr>
          <w:color w:val="000000" w:themeColor="text1"/>
          <w:sz w:val="28"/>
          <w:szCs w:val="28"/>
        </w:rPr>
        <w:t xml:space="preserve"> муниципальном районе.</w:t>
      </w:r>
    </w:p>
    <w:p w:rsidR="002559DA" w:rsidRPr="00B64F3C" w:rsidRDefault="009C3AE0" w:rsidP="002559D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559DA">
        <w:rPr>
          <w:rFonts w:ascii="Times New Roman" w:eastAsia="Times New Roman" w:hAnsi="Times New Roman" w:cs="Times New Roman"/>
          <w:color w:val="000000" w:themeColor="text1"/>
          <w:sz w:val="28"/>
          <w:szCs w:val="28"/>
          <w:lang w:eastAsia="ru-RU"/>
        </w:rPr>
        <w:t>Основное мероприятие Подпрограммы1. «</w:t>
      </w:r>
      <w:r w:rsidRPr="002559DA">
        <w:rPr>
          <w:rFonts w:ascii="Times New Roman" w:eastAsia="Times New Roman" w:hAnsi="Times New Roman" w:cs="Times New Roman"/>
          <w:bCs/>
          <w:sz w:val="28"/>
          <w:szCs w:val="28"/>
          <w:lang w:eastAsia="ru-RU"/>
        </w:rPr>
        <w:t>Молодежь Соболевского муниципального района</w:t>
      </w:r>
      <w:r w:rsidRPr="002559DA">
        <w:rPr>
          <w:rFonts w:ascii="Times New Roman" w:eastAsia="Times New Roman" w:hAnsi="Times New Roman" w:cs="Times New Roman"/>
          <w:color w:val="000000" w:themeColor="text1"/>
          <w:sz w:val="28"/>
          <w:szCs w:val="28"/>
          <w:lang w:eastAsia="ru-RU"/>
        </w:rPr>
        <w:t>» направлено на создание условий для творческого интеллектуального и гармоничного развития молодежи, патриотического воспитания подрастающего поколения, содействие общественным молодежным объединениям, участие молодежи и молодежных объединений в краевых и всероссийских мероприятиях.</w:t>
      </w:r>
      <w:r w:rsidR="002559DA" w:rsidRPr="002559DA">
        <w:rPr>
          <w:rFonts w:ascii="Times New Roman" w:eastAsia="Times New Roman" w:hAnsi="Times New Roman" w:cs="Times New Roman"/>
          <w:color w:val="000000" w:themeColor="text1"/>
          <w:sz w:val="28"/>
          <w:szCs w:val="28"/>
          <w:lang w:eastAsia="ru-RU"/>
        </w:rPr>
        <w:t xml:space="preserve"> Мероприятие предполагает возможность участия граждан в выездных региональных мероприятиях (форумах, конференциях, конкурсах, семинарах, слетах и т.п.). Данное мероприятие дает жителям Соболевского муниципального</w:t>
      </w:r>
      <w:r w:rsidR="002559DA" w:rsidRPr="002559DA">
        <w:rPr>
          <w:rFonts w:ascii="Times New Roman" w:eastAsia="Times New Roman" w:hAnsi="Times New Roman" w:cs="Times New Roman"/>
          <w:color w:val="000000" w:themeColor="text1"/>
          <w:sz w:val="28"/>
          <w:szCs w:val="28"/>
        </w:rPr>
        <w:t xml:space="preserve"> района возможность личностного роста и обмена опытом. Ежегодно в выездных мероприятиях смогут принять участие не менее 6 человек. Из бюджета Соболевского муниципального района будут выделены средства для оплаты проезда, проживания, питания.</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rStyle w:val="a5"/>
          <w:color w:val="000000" w:themeColor="text1"/>
          <w:sz w:val="28"/>
          <w:szCs w:val="28"/>
        </w:rPr>
        <w:t>Цели, задачи и сроки реализации</w:t>
      </w:r>
      <w:r w:rsidR="009C3AE0">
        <w:rPr>
          <w:rStyle w:val="a5"/>
          <w:color w:val="000000" w:themeColor="text1"/>
          <w:sz w:val="28"/>
          <w:szCs w:val="28"/>
        </w:rPr>
        <w:t xml:space="preserve"> подпрограммы</w:t>
      </w:r>
      <w:r w:rsidRPr="00EA40CF">
        <w:rPr>
          <w:rStyle w:val="a5"/>
          <w:color w:val="000000" w:themeColor="text1"/>
          <w:sz w:val="28"/>
          <w:szCs w:val="28"/>
        </w:rPr>
        <w:t>, прогноз ожидаемых результатов</w:t>
      </w:r>
      <w:r w:rsidRPr="00EA40CF">
        <w:rPr>
          <w:color w:val="000000" w:themeColor="text1"/>
          <w:sz w:val="28"/>
          <w:szCs w:val="28"/>
        </w:rPr>
        <w:t>.</w:t>
      </w:r>
    </w:p>
    <w:p w:rsidR="00554CF9"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Цел</w:t>
      </w:r>
      <w:r w:rsidR="009C3AE0">
        <w:rPr>
          <w:color w:val="000000" w:themeColor="text1"/>
          <w:sz w:val="28"/>
          <w:szCs w:val="28"/>
        </w:rPr>
        <w:t>и подпрограммы:</w:t>
      </w:r>
    </w:p>
    <w:p w:rsidR="00867285" w:rsidRDefault="00867285" w:rsidP="006E20B8">
      <w:pPr>
        <w:pStyle w:val="a4"/>
        <w:numPr>
          <w:ilvl w:val="0"/>
          <w:numId w:val="5"/>
        </w:numPr>
        <w:shd w:val="clear" w:color="auto" w:fill="FFFFFF"/>
        <w:spacing w:before="0" w:beforeAutospacing="0" w:after="0" w:afterAutospacing="0"/>
        <w:ind w:left="0" w:firstLine="709"/>
        <w:jc w:val="both"/>
        <w:rPr>
          <w:color w:val="000000" w:themeColor="text1"/>
          <w:sz w:val="28"/>
          <w:szCs w:val="28"/>
        </w:rPr>
      </w:pPr>
      <w:r w:rsidRPr="00EA40CF">
        <w:rPr>
          <w:color w:val="000000" w:themeColor="text1"/>
          <w:sz w:val="28"/>
          <w:szCs w:val="28"/>
        </w:rPr>
        <w:t>муниципальная поддержка молодых семей, признанных, в установленном порядке, нуждающимися в улучшении жилищных условий</w:t>
      </w:r>
      <w:r w:rsidR="000374F5">
        <w:rPr>
          <w:color w:val="000000" w:themeColor="text1"/>
          <w:sz w:val="28"/>
          <w:szCs w:val="28"/>
        </w:rPr>
        <w:t>;</w:t>
      </w:r>
    </w:p>
    <w:p w:rsidR="000374F5" w:rsidRDefault="000374F5" w:rsidP="006E20B8">
      <w:pPr>
        <w:pStyle w:val="a4"/>
        <w:numPr>
          <w:ilvl w:val="0"/>
          <w:numId w:val="5"/>
        </w:numPr>
        <w:shd w:val="clear" w:color="auto" w:fill="FFFFFF"/>
        <w:spacing w:before="0" w:beforeAutospacing="0" w:after="0" w:afterAutospacing="0"/>
        <w:ind w:left="0" w:firstLine="709"/>
        <w:jc w:val="both"/>
        <w:rPr>
          <w:color w:val="000000" w:themeColor="text1"/>
          <w:sz w:val="28"/>
          <w:szCs w:val="28"/>
        </w:rPr>
      </w:pPr>
      <w:r>
        <w:rPr>
          <w:color w:val="000000" w:themeColor="text1"/>
          <w:sz w:val="28"/>
          <w:szCs w:val="28"/>
        </w:rPr>
        <w:t>создание условий для закрепления молодежи в Соболевском муниципальном районе</w:t>
      </w:r>
      <w:r w:rsidR="002559DA">
        <w:rPr>
          <w:color w:val="000000" w:themeColor="text1"/>
          <w:sz w:val="28"/>
          <w:szCs w:val="28"/>
        </w:rPr>
        <w:t>;</w:t>
      </w:r>
    </w:p>
    <w:p w:rsidR="002559DA" w:rsidRDefault="002559DA" w:rsidP="006E20B8">
      <w:pPr>
        <w:pStyle w:val="a4"/>
        <w:numPr>
          <w:ilvl w:val="0"/>
          <w:numId w:val="5"/>
        </w:numPr>
        <w:shd w:val="clear" w:color="auto" w:fill="FFFFFF"/>
        <w:spacing w:before="0" w:beforeAutospacing="0" w:after="0" w:afterAutospacing="0"/>
        <w:ind w:left="0" w:firstLine="709"/>
        <w:jc w:val="both"/>
        <w:rPr>
          <w:color w:val="000000" w:themeColor="text1"/>
          <w:sz w:val="28"/>
          <w:szCs w:val="28"/>
        </w:rPr>
      </w:pPr>
      <w:r w:rsidRPr="002559DA">
        <w:rPr>
          <w:color w:val="000000" w:themeColor="text1"/>
          <w:sz w:val="28"/>
          <w:szCs w:val="28"/>
        </w:rPr>
        <w:t xml:space="preserve">участие </w:t>
      </w:r>
      <w:r>
        <w:rPr>
          <w:color w:val="000000" w:themeColor="text1"/>
          <w:sz w:val="28"/>
          <w:szCs w:val="28"/>
        </w:rPr>
        <w:t xml:space="preserve">молодежи </w:t>
      </w:r>
      <w:r w:rsidRPr="002559DA">
        <w:rPr>
          <w:color w:val="000000" w:themeColor="text1"/>
          <w:sz w:val="28"/>
          <w:szCs w:val="28"/>
        </w:rPr>
        <w:t>Соболевского муниципального района в выездных региональных мероприятиях (форумы, конференции, конкурсы, семинары, слеты и т.п.)</w:t>
      </w:r>
    </w:p>
    <w:p w:rsidR="000374F5"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Для достижения цел</w:t>
      </w:r>
      <w:r w:rsidR="007D47B7">
        <w:rPr>
          <w:color w:val="000000" w:themeColor="text1"/>
          <w:sz w:val="28"/>
          <w:szCs w:val="28"/>
        </w:rPr>
        <w:t>ей</w:t>
      </w:r>
      <w:r w:rsidRPr="00EA40CF">
        <w:rPr>
          <w:color w:val="000000" w:themeColor="text1"/>
          <w:sz w:val="28"/>
          <w:szCs w:val="28"/>
        </w:rPr>
        <w:t xml:space="preserve"> необходимо решить следующие задачи:</w:t>
      </w:r>
    </w:p>
    <w:p w:rsidR="000374F5" w:rsidRDefault="00867285" w:rsidP="006E20B8">
      <w:pPr>
        <w:pStyle w:val="a4"/>
        <w:numPr>
          <w:ilvl w:val="0"/>
          <w:numId w:val="6"/>
        </w:numPr>
        <w:shd w:val="clear" w:color="auto" w:fill="FFFFFF"/>
        <w:spacing w:before="0" w:beforeAutospacing="0" w:after="0" w:afterAutospacing="0"/>
        <w:ind w:left="0" w:firstLine="709"/>
        <w:jc w:val="both"/>
        <w:rPr>
          <w:color w:val="000000" w:themeColor="text1"/>
          <w:sz w:val="28"/>
          <w:szCs w:val="28"/>
        </w:rPr>
      </w:pPr>
      <w:r w:rsidRPr="00EA40CF">
        <w:rPr>
          <w:color w:val="000000" w:themeColor="text1"/>
          <w:sz w:val="28"/>
          <w:szCs w:val="28"/>
        </w:rPr>
        <w:t>обеспечение предоставления молодым семьям - участни</w:t>
      </w:r>
      <w:r w:rsidR="007D47B7">
        <w:rPr>
          <w:color w:val="000000" w:themeColor="text1"/>
          <w:sz w:val="28"/>
          <w:szCs w:val="28"/>
        </w:rPr>
        <w:t>ц</w:t>
      </w:r>
      <w:r w:rsidRPr="00EA40CF">
        <w:rPr>
          <w:color w:val="000000" w:themeColor="text1"/>
          <w:sz w:val="28"/>
          <w:szCs w:val="28"/>
        </w:rPr>
        <w:t>ам подпрограммы социальных выплат на приобретение жилого помещения или строительство индивидуального жилого дома;</w:t>
      </w:r>
    </w:p>
    <w:p w:rsidR="00867285" w:rsidRPr="000374F5" w:rsidRDefault="00867285" w:rsidP="006E20B8">
      <w:pPr>
        <w:pStyle w:val="a4"/>
        <w:numPr>
          <w:ilvl w:val="0"/>
          <w:numId w:val="6"/>
        </w:numPr>
        <w:shd w:val="clear" w:color="auto" w:fill="FFFFFF"/>
        <w:spacing w:before="0" w:beforeAutospacing="0" w:after="0" w:afterAutospacing="0"/>
        <w:ind w:left="0" w:firstLine="709"/>
        <w:jc w:val="both"/>
        <w:rPr>
          <w:color w:val="000000" w:themeColor="text1"/>
          <w:sz w:val="28"/>
          <w:szCs w:val="28"/>
        </w:rPr>
      </w:pPr>
      <w:r w:rsidRPr="000374F5">
        <w:rPr>
          <w:color w:val="000000" w:themeColor="text1"/>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жилого помещения или строительства индивидуального жилого дома.</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Участником подпрограммы может быть молодая семья,</w:t>
      </w:r>
      <w:r w:rsidR="00E45CB9" w:rsidRPr="00EA40CF">
        <w:rPr>
          <w:color w:val="000000" w:themeColor="text1"/>
          <w:sz w:val="28"/>
          <w:szCs w:val="28"/>
        </w:rPr>
        <w:t xml:space="preserve"> не имеющая детей, также</w:t>
      </w:r>
      <w:r w:rsidRPr="00EA40CF">
        <w:rPr>
          <w:color w:val="000000" w:themeColor="text1"/>
          <w:sz w:val="28"/>
          <w:szCs w:val="28"/>
        </w:rPr>
        <w:t xml:space="preserve"> имеющая одного </w:t>
      </w:r>
      <w:r w:rsidR="0067152A">
        <w:rPr>
          <w:color w:val="000000" w:themeColor="text1"/>
          <w:sz w:val="28"/>
          <w:szCs w:val="28"/>
        </w:rPr>
        <w:t xml:space="preserve">ребенка </w:t>
      </w:r>
      <w:r w:rsidRPr="00EA40CF">
        <w:rPr>
          <w:color w:val="000000" w:themeColor="text1"/>
          <w:sz w:val="28"/>
          <w:szCs w:val="28"/>
        </w:rPr>
        <w:t xml:space="preserve">и более, в том числе молодая семья, имеющая одного </w:t>
      </w:r>
      <w:r w:rsidR="0067152A">
        <w:rPr>
          <w:color w:val="000000" w:themeColor="text1"/>
          <w:sz w:val="28"/>
          <w:szCs w:val="28"/>
        </w:rPr>
        <w:t xml:space="preserve">ребенка </w:t>
      </w:r>
      <w:r w:rsidRPr="00EA40CF">
        <w:rPr>
          <w:color w:val="000000" w:themeColor="text1"/>
          <w:sz w:val="28"/>
          <w:szCs w:val="28"/>
        </w:rPr>
        <w:t xml:space="preserve">и более, где один из супругов не является гражданином Российской Федерации либо является участником </w:t>
      </w:r>
      <w:r w:rsidRPr="00EA40CF">
        <w:rPr>
          <w:color w:val="000000" w:themeColor="text1"/>
          <w:sz w:val="28"/>
          <w:szCs w:val="28"/>
        </w:rPr>
        <w:lastRenderedPageBreak/>
        <w:t>Государственной программы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1)</w:t>
      </w:r>
      <w:r w:rsidR="000D686E" w:rsidRPr="000D686E">
        <w:rPr>
          <w:color w:val="000000" w:themeColor="text1"/>
          <w:sz w:val="28"/>
          <w:szCs w:val="28"/>
        </w:rPr>
        <w:t xml:space="preserve"> </w:t>
      </w:r>
      <w:r w:rsidRPr="00EA40CF">
        <w:rPr>
          <w:color w:val="000000" w:themeColor="text1"/>
          <w:sz w:val="28"/>
          <w:szCs w:val="28"/>
        </w:rPr>
        <w:t xml:space="preserve">возраст каждого из супругов либо одного родителя в неполной семье на день принятия </w:t>
      </w:r>
      <w:r w:rsidR="008D62FF">
        <w:rPr>
          <w:color w:val="000000" w:themeColor="text1"/>
          <w:sz w:val="28"/>
          <w:szCs w:val="28"/>
        </w:rPr>
        <w:t xml:space="preserve">заявления </w:t>
      </w:r>
      <w:r w:rsidRPr="00EA40CF">
        <w:rPr>
          <w:color w:val="000000" w:themeColor="text1"/>
          <w:sz w:val="28"/>
          <w:szCs w:val="28"/>
        </w:rPr>
        <w:t>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2) семья признана нуждающейся в жилом помещении;</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color w:val="000000" w:themeColor="text1"/>
          <w:sz w:val="28"/>
          <w:szCs w:val="28"/>
        </w:rPr>
        <w:t>3)</w:t>
      </w:r>
      <w:r w:rsidR="000D686E" w:rsidRPr="000D686E">
        <w:rPr>
          <w:color w:val="000000" w:themeColor="text1"/>
          <w:sz w:val="28"/>
          <w:szCs w:val="28"/>
        </w:rPr>
        <w:t xml:space="preserve"> </w:t>
      </w:r>
      <w:r w:rsidRPr="00EA40CF">
        <w:rPr>
          <w:color w:val="000000" w:themeColor="text1"/>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7285" w:rsidRPr="00EA40CF" w:rsidRDefault="00867285" w:rsidP="008D62FF">
      <w:pPr>
        <w:pStyle w:val="a4"/>
        <w:spacing w:before="0" w:beforeAutospacing="0" w:after="0" w:afterAutospacing="0"/>
        <w:ind w:firstLine="709"/>
        <w:jc w:val="both"/>
        <w:rPr>
          <w:color w:val="000000" w:themeColor="text1"/>
          <w:sz w:val="28"/>
          <w:szCs w:val="28"/>
        </w:rPr>
      </w:pPr>
      <w:r w:rsidRPr="00EA40CF">
        <w:rPr>
          <w:color w:val="000000" w:themeColor="text1"/>
          <w:sz w:val="28"/>
          <w:szCs w:val="2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w:t>
      </w:r>
      <w:r w:rsidRPr="008D62FF">
        <w:rPr>
          <w:color w:val="000000" w:themeColor="text1"/>
          <w:sz w:val="28"/>
          <w:szCs w:val="28"/>
        </w:rPr>
        <w:t>персональных данных о членах молодой семьи.</w:t>
      </w:r>
    </w:p>
    <w:p w:rsidR="008D62FF" w:rsidRPr="008636A6"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8636A6">
        <w:rPr>
          <w:color w:val="000000" w:themeColor="text1"/>
          <w:sz w:val="28"/>
          <w:szCs w:val="28"/>
        </w:rPr>
        <w:t>Социальные выплаты на приобретение жилого помещения или строительство индивидуального жилого дома используются:</w:t>
      </w:r>
    </w:p>
    <w:p w:rsidR="008D62FF" w:rsidRPr="008636A6"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8636A6">
        <w:rPr>
          <w:color w:val="000000" w:themeColor="text1"/>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D62FF" w:rsidRPr="008636A6"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8636A6">
        <w:rPr>
          <w:color w:val="000000" w:themeColor="text1"/>
          <w:sz w:val="28"/>
          <w:szCs w:val="28"/>
        </w:rPr>
        <w:t>2) для оплаты цены договора строительного подряда на строительство жилого дома;</w:t>
      </w:r>
    </w:p>
    <w:p w:rsidR="008D62FF" w:rsidRPr="008636A6"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8636A6">
        <w:rPr>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D62FF" w:rsidRPr="008636A6"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8636A6">
        <w:rPr>
          <w:color w:val="000000" w:themeColor="text1"/>
          <w:sz w:val="28"/>
          <w:szCs w:val="28"/>
        </w:rPr>
        <w:t xml:space="preserve">4) для уплаты первоначального взноса при получении жилищного кредита, в том числе ипотечного, или жилищного займа </w:t>
      </w:r>
      <w:r w:rsidRPr="00CC2719">
        <w:rPr>
          <w:color w:val="000000" w:themeColor="text1"/>
          <w:sz w:val="28"/>
          <w:szCs w:val="28"/>
        </w:rPr>
        <w:t>(далее – жилищный кредит)</w:t>
      </w:r>
      <w:r>
        <w:rPr>
          <w:color w:val="000000" w:themeColor="text1"/>
          <w:sz w:val="28"/>
          <w:szCs w:val="28"/>
        </w:rPr>
        <w:t xml:space="preserve"> </w:t>
      </w:r>
      <w:r w:rsidRPr="008636A6">
        <w:rPr>
          <w:color w:val="000000" w:themeColor="text1"/>
          <w:sz w:val="28"/>
          <w:szCs w:val="28"/>
        </w:rPr>
        <w:t xml:space="preserve">на приобретение жилого помещения </w:t>
      </w:r>
      <w:r w:rsidRPr="00CC2719">
        <w:rPr>
          <w:color w:val="000000" w:themeColor="text1"/>
          <w:sz w:val="28"/>
          <w:szCs w:val="28"/>
        </w:rPr>
        <w:t>по договору купли-продажи</w:t>
      </w:r>
      <w:r>
        <w:rPr>
          <w:color w:val="000000" w:themeColor="text1"/>
          <w:sz w:val="28"/>
          <w:szCs w:val="28"/>
        </w:rPr>
        <w:t xml:space="preserve"> </w:t>
      </w:r>
      <w:r w:rsidRPr="008636A6">
        <w:rPr>
          <w:color w:val="000000" w:themeColor="text1"/>
          <w:sz w:val="28"/>
          <w:szCs w:val="28"/>
        </w:rPr>
        <w:t>или строительство жилого дома;</w:t>
      </w:r>
    </w:p>
    <w:p w:rsidR="008D62FF" w:rsidRPr="008636A6"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8636A6">
        <w:rPr>
          <w:color w:val="000000" w:themeColor="text1"/>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D62FF"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0A55F1">
        <w:rPr>
          <w:color w:val="000000" w:themeColor="text1"/>
          <w:sz w:val="28"/>
          <w:szCs w:val="28"/>
        </w:rPr>
        <w:t xml:space="preserve">6) для погашения </w:t>
      </w:r>
      <w:r w:rsidRPr="00CC2719">
        <w:rPr>
          <w:color w:val="000000" w:themeColor="text1"/>
          <w:sz w:val="28"/>
          <w:szCs w:val="28"/>
        </w:rPr>
        <w:t>суммы основного долга (части суммы основного долга)</w:t>
      </w:r>
      <w:r>
        <w:rPr>
          <w:color w:val="000000" w:themeColor="text1"/>
          <w:sz w:val="28"/>
          <w:szCs w:val="28"/>
        </w:rPr>
        <w:t xml:space="preserve"> </w:t>
      </w:r>
      <w:r w:rsidRPr="000A55F1">
        <w:rPr>
          <w:color w:val="000000" w:themeColor="text1"/>
          <w:sz w:val="28"/>
          <w:szCs w:val="28"/>
        </w:rPr>
        <w:t>и уплаты процентов по жилищным кредитам</w:t>
      </w:r>
      <w:r>
        <w:rPr>
          <w:color w:val="000000" w:themeColor="text1"/>
          <w:sz w:val="28"/>
          <w:szCs w:val="28"/>
        </w:rPr>
        <w:t xml:space="preserve"> на приобретение жилого помещения или строительство жилого дома</w:t>
      </w:r>
      <w:r w:rsidRPr="000A55F1">
        <w:rPr>
          <w:color w:val="000000" w:themeColor="text1"/>
          <w:sz w:val="28"/>
          <w:szCs w:val="28"/>
        </w:rPr>
        <w:t xml:space="preserve"> </w:t>
      </w:r>
      <w:r w:rsidRPr="00CC2719">
        <w:rPr>
          <w:color w:val="000000" w:themeColor="text1"/>
          <w:sz w:val="28"/>
          <w:szCs w:val="28"/>
        </w:rPr>
        <w:t>или</w:t>
      </w:r>
      <w:r>
        <w:rPr>
          <w:color w:val="000000" w:themeColor="text1"/>
          <w:sz w:val="28"/>
          <w:szCs w:val="28"/>
        </w:rPr>
        <w:t xml:space="preserve"> по кредиту (займу) на погашение ранее предоставленного жилищного кредита </w:t>
      </w:r>
      <w:r w:rsidRPr="000A55F1">
        <w:rPr>
          <w:color w:val="000000" w:themeColor="text1"/>
          <w:sz w:val="28"/>
          <w:szCs w:val="28"/>
        </w:rPr>
        <w:t xml:space="preserve">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w:t>
      </w:r>
      <w:r>
        <w:rPr>
          <w:color w:val="000000" w:themeColor="text1"/>
          <w:sz w:val="28"/>
          <w:szCs w:val="28"/>
        </w:rPr>
        <w:t>указанным жилищным кредитам или</w:t>
      </w:r>
      <w:r w:rsidRPr="000A55F1">
        <w:rPr>
          <w:color w:val="000000" w:themeColor="text1"/>
          <w:sz w:val="28"/>
          <w:szCs w:val="28"/>
        </w:rPr>
        <w:t xml:space="preserve"> кредитам </w:t>
      </w:r>
      <w:r>
        <w:rPr>
          <w:color w:val="000000" w:themeColor="text1"/>
          <w:sz w:val="28"/>
          <w:szCs w:val="28"/>
        </w:rPr>
        <w:t>(</w:t>
      </w:r>
      <w:r w:rsidRPr="000A55F1">
        <w:rPr>
          <w:color w:val="000000" w:themeColor="text1"/>
          <w:sz w:val="28"/>
          <w:szCs w:val="28"/>
        </w:rPr>
        <w:t>займам</w:t>
      </w:r>
      <w:r>
        <w:rPr>
          <w:color w:val="000000" w:themeColor="text1"/>
          <w:sz w:val="28"/>
          <w:szCs w:val="28"/>
        </w:rPr>
        <w:t>) на погашение ранее предоставленного жилищного кредита.</w:t>
      </w:r>
    </w:p>
    <w:p w:rsidR="008D62FF" w:rsidRDefault="008D62FF" w:rsidP="008D62FF">
      <w:pPr>
        <w:pStyle w:val="a4"/>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8D62FF" w:rsidRPr="00CC2719"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CC2719">
        <w:rPr>
          <w:color w:val="000000" w:themeColor="text1"/>
          <w:sz w:val="28"/>
          <w:szCs w:val="28"/>
        </w:rPr>
        <w:t xml:space="preserve">Право молодой семьи </w:t>
      </w:r>
      <w:r>
        <w:rPr>
          <w:color w:val="000000" w:themeColor="text1"/>
          <w:sz w:val="28"/>
          <w:szCs w:val="28"/>
        </w:rPr>
        <w:t>–</w:t>
      </w:r>
      <w:r w:rsidRPr="00CC2719">
        <w:rPr>
          <w:color w:val="000000" w:themeColor="text1"/>
          <w:sz w:val="28"/>
          <w:szCs w:val="28"/>
        </w:rPr>
        <w:t xml:space="preserve"> у</w:t>
      </w:r>
      <w:r>
        <w:rPr>
          <w:color w:val="000000" w:themeColor="text1"/>
          <w:sz w:val="28"/>
          <w:szCs w:val="28"/>
        </w:rPr>
        <w:t xml:space="preserve"> </w:t>
      </w:r>
      <w:r w:rsidRPr="00CC2719">
        <w:rPr>
          <w:color w:val="000000" w:themeColor="text1"/>
          <w:sz w:val="28"/>
          <w:szCs w:val="28"/>
        </w:rPr>
        <w:t>частницы Подпрограммы на получение социальной выплаты удостоверяется именным документом свидетельством о праве на получение социальной выплаты, которое не является ценной бумагой. Право на улучшение жилищных условий с использованием социальной выплаты предоставляется молодой семье только один раз.</w:t>
      </w:r>
    </w:p>
    <w:p w:rsidR="008D62FF" w:rsidRPr="004732C4"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4732C4">
        <w:rPr>
          <w:color w:val="000000" w:themeColor="text1"/>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8D62FF" w:rsidRPr="004732C4"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4732C4">
        <w:rPr>
          <w:color w:val="000000" w:themeColor="text1"/>
          <w:sz w:val="28"/>
          <w:szCs w:val="28"/>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D62FF" w:rsidRPr="004732C4"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4732C4">
        <w:rPr>
          <w:color w:val="000000" w:themeColor="text1"/>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8D62FF" w:rsidRPr="008D62FF" w:rsidRDefault="008D62FF" w:rsidP="008D62FF">
      <w:pPr>
        <w:pStyle w:val="a4"/>
        <w:shd w:val="clear" w:color="auto" w:fill="FFFFFF"/>
        <w:spacing w:before="0" w:beforeAutospacing="0" w:after="0" w:afterAutospacing="0"/>
        <w:ind w:firstLine="709"/>
        <w:jc w:val="both"/>
        <w:rPr>
          <w:sz w:val="28"/>
          <w:szCs w:val="28"/>
        </w:rPr>
      </w:pPr>
      <w:r w:rsidRPr="004732C4">
        <w:rPr>
          <w:color w:val="000000" w:themeColor="text1"/>
          <w:sz w:val="28"/>
          <w:szCs w:val="28"/>
        </w:rPr>
        <w:t xml:space="preserve">Приобретаемое жилое помещение должно находиться или </w:t>
      </w:r>
      <w:r w:rsidRPr="008D62FF">
        <w:rPr>
          <w:color w:val="000000" w:themeColor="text1"/>
          <w:sz w:val="28"/>
          <w:szCs w:val="28"/>
        </w:rPr>
        <w:t xml:space="preserve">строительство жилого дома должно осуществляться на </w:t>
      </w:r>
      <w:proofErr w:type="gramStart"/>
      <w:r w:rsidRPr="008D62FF">
        <w:rPr>
          <w:sz w:val="28"/>
          <w:szCs w:val="28"/>
        </w:rPr>
        <w:t>территории  Соболевского</w:t>
      </w:r>
      <w:proofErr w:type="gramEnd"/>
      <w:r w:rsidRPr="008D62FF">
        <w:rPr>
          <w:sz w:val="28"/>
          <w:szCs w:val="28"/>
        </w:rPr>
        <w:t xml:space="preserve"> муниципального района</w:t>
      </w:r>
    </w:p>
    <w:p w:rsidR="008D62FF"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7C09D3">
        <w:rPr>
          <w:color w:val="000000" w:themeColor="text1"/>
          <w:sz w:val="28"/>
          <w:szCs w:val="28"/>
        </w:rPr>
        <w:t>Успешное выполнение мероприятий подпрограммы позволит улучшить жилищные условия 6 молодым семьям (в 2024 году - 2, в 2025 - 2, в 2026 – 2</w:t>
      </w:r>
      <w:r>
        <w:rPr>
          <w:color w:val="000000" w:themeColor="text1"/>
          <w:sz w:val="28"/>
          <w:szCs w:val="28"/>
        </w:rPr>
        <w:t>).</w:t>
      </w:r>
    </w:p>
    <w:p w:rsidR="008D62FF" w:rsidRPr="00EA40CF" w:rsidRDefault="008D62FF" w:rsidP="008D62FF">
      <w:pPr>
        <w:pStyle w:val="a4"/>
        <w:shd w:val="clear" w:color="auto" w:fill="FFFFFF"/>
        <w:spacing w:before="0" w:beforeAutospacing="0" w:after="0" w:afterAutospacing="0"/>
        <w:ind w:firstLine="709"/>
        <w:jc w:val="both"/>
        <w:rPr>
          <w:color w:val="000000" w:themeColor="text1"/>
          <w:sz w:val="28"/>
          <w:szCs w:val="28"/>
        </w:rPr>
      </w:pPr>
      <w:r w:rsidRPr="007C09D3">
        <w:rPr>
          <w:color w:val="000000" w:themeColor="text1"/>
          <w:sz w:val="28"/>
          <w:szCs w:val="28"/>
        </w:rPr>
        <w:t>Срок исполнения подпрограммы 2024-2026 годы.</w:t>
      </w:r>
    </w:p>
    <w:p w:rsidR="00867285" w:rsidRPr="00EA40CF"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EA40CF">
        <w:rPr>
          <w:rStyle w:val="a5"/>
          <w:color w:val="000000" w:themeColor="text1"/>
          <w:sz w:val="28"/>
          <w:szCs w:val="28"/>
        </w:rPr>
        <w:t>Ресурсное обеспечение реализации подпрограммы</w:t>
      </w:r>
    </w:p>
    <w:p w:rsidR="00867285" w:rsidRPr="0011496C" w:rsidRDefault="00867285" w:rsidP="006E20B8">
      <w:pPr>
        <w:pStyle w:val="a4"/>
        <w:shd w:val="clear" w:color="auto" w:fill="FFFFFF"/>
        <w:spacing w:before="0" w:beforeAutospacing="0" w:after="0" w:afterAutospacing="0"/>
        <w:ind w:firstLine="709"/>
        <w:jc w:val="both"/>
        <w:rPr>
          <w:color w:val="000000" w:themeColor="text1"/>
          <w:sz w:val="28"/>
          <w:szCs w:val="28"/>
        </w:rPr>
      </w:pPr>
      <w:r w:rsidRPr="0011496C">
        <w:rPr>
          <w:color w:val="000000" w:themeColor="text1"/>
          <w:sz w:val="28"/>
          <w:szCs w:val="28"/>
        </w:rPr>
        <w:t>Общий объем финансирования подпрограммы –</w:t>
      </w:r>
      <w:r w:rsidR="0011496C" w:rsidRPr="0011496C">
        <w:rPr>
          <w:color w:val="000000" w:themeColor="text1"/>
          <w:sz w:val="28"/>
          <w:szCs w:val="28"/>
        </w:rPr>
        <w:t xml:space="preserve"> </w:t>
      </w:r>
      <w:r w:rsidR="007B7B95">
        <w:rPr>
          <w:color w:val="000000" w:themeColor="text1"/>
          <w:sz w:val="28"/>
          <w:szCs w:val="28"/>
        </w:rPr>
        <w:t>6 0</w:t>
      </w:r>
      <w:r w:rsidR="0011496C" w:rsidRPr="0011496C">
        <w:rPr>
          <w:color w:val="000000" w:themeColor="text1"/>
          <w:sz w:val="28"/>
          <w:szCs w:val="28"/>
        </w:rPr>
        <w:t xml:space="preserve">00 000,00 </w:t>
      </w:r>
      <w:r w:rsidRPr="0011496C">
        <w:rPr>
          <w:color w:val="000000" w:themeColor="text1"/>
          <w:sz w:val="28"/>
          <w:szCs w:val="28"/>
        </w:rPr>
        <w:t>рублей</w:t>
      </w:r>
      <w:r w:rsidR="0011496C" w:rsidRPr="0011496C">
        <w:rPr>
          <w:color w:val="000000" w:themeColor="text1"/>
          <w:sz w:val="28"/>
          <w:szCs w:val="28"/>
        </w:rPr>
        <w:t xml:space="preserve"> за счет средств бюджета Соболевского муниципального района,</w:t>
      </w:r>
      <w:r w:rsidRPr="0011496C">
        <w:rPr>
          <w:color w:val="000000" w:themeColor="text1"/>
          <w:sz w:val="28"/>
          <w:szCs w:val="28"/>
        </w:rPr>
        <w:t xml:space="preserve"> в том числе по годам:</w:t>
      </w:r>
    </w:p>
    <w:p w:rsidR="007B7B95" w:rsidRPr="002559DA" w:rsidRDefault="007B7B95" w:rsidP="007B7B95">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w:t>
      </w:r>
      <w:r w:rsidRPr="002559DA">
        <w:rPr>
          <w:rFonts w:ascii="Times New Roman" w:hAnsi="Times New Roman" w:cs="Times New Roman"/>
          <w:color w:val="000000" w:themeColor="text1"/>
          <w:sz w:val="28"/>
          <w:szCs w:val="28"/>
        </w:rPr>
        <w:t>- 1 900 000,00 руб.,</w:t>
      </w:r>
    </w:p>
    <w:p w:rsidR="007B7B95" w:rsidRPr="002559DA" w:rsidRDefault="007B7B95" w:rsidP="007B7B95">
      <w:pPr>
        <w:spacing w:after="0"/>
        <w:ind w:firstLine="709"/>
        <w:jc w:val="both"/>
        <w:rPr>
          <w:rFonts w:ascii="Times New Roman" w:hAnsi="Times New Roman" w:cs="Times New Roman"/>
          <w:color w:val="000000" w:themeColor="text1"/>
          <w:sz w:val="28"/>
          <w:szCs w:val="28"/>
        </w:rPr>
      </w:pPr>
      <w:r w:rsidRPr="002559DA">
        <w:rPr>
          <w:rFonts w:ascii="Times New Roman" w:hAnsi="Times New Roman" w:cs="Times New Roman"/>
          <w:color w:val="000000" w:themeColor="text1"/>
          <w:sz w:val="28"/>
          <w:szCs w:val="28"/>
        </w:rPr>
        <w:t>2025 год – 2 000 000,00 руб.,</w:t>
      </w:r>
    </w:p>
    <w:p w:rsidR="007B7B95" w:rsidRDefault="007B7B95" w:rsidP="007B7B95">
      <w:pPr>
        <w:pStyle w:val="a4"/>
        <w:shd w:val="clear" w:color="auto" w:fill="FFFFFF"/>
        <w:spacing w:before="0" w:beforeAutospacing="0" w:after="0" w:afterAutospacing="0"/>
        <w:ind w:firstLine="709"/>
        <w:jc w:val="both"/>
        <w:rPr>
          <w:color w:val="000000" w:themeColor="text1"/>
          <w:sz w:val="28"/>
          <w:szCs w:val="28"/>
        </w:rPr>
      </w:pPr>
      <w:r w:rsidRPr="002559DA">
        <w:rPr>
          <w:color w:val="000000" w:themeColor="text1"/>
          <w:sz w:val="28"/>
          <w:szCs w:val="28"/>
        </w:rPr>
        <w:t>2026 год – 2 100 000,00 руб.</w:t>
      </w:r>
      <w:r>
        <w:rPr>
          <w:color w:val="000000" w:themeColor="text1"/>
          <w:sz w:val="28"/>
          <w:szCs w:val="28"/>
        </w:rPr>
        <w:t xml:space="preserve"> </w:t>
      </w:r>
    </w:p>
    <w:p w:rsidR="00E97E07" w:rsidRPr="0011496C" w:rsidRDefault="00E97E07" w:rsidP="006E20B8">
      <w:pPr>
        <w:pStyle w:val="a4"/>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Социальная выплата предусмотрена в объеме до 30% от стоимости приобретаемого жилья, но не более чем сумма, утвержденная к выплате программой в текущем году.</w:t>
      </w:r>
    </w:p>
    <w:p w:rsidR="002302EE" w:rsidRDefault="002302EE" w:rsidP="00075CF5">
      <w:pPr>
        <w:spacing w:after="0" w:line="240" w:lineRule="auto"/>
        <w:ind w:firstLine="709"/>
        <w:jc w:val="center"/>
        <w:rPr>
          <w:rFonts w:ascii="Times New Roman" w:hAnsi="Times New Roman"/>
          <w:b/>
          <w:sz w:val="28"/>
          <w:szCs w:val="28"/>
        </w:rPr>
      </w:pPr>
    </w:p>
    <w:p w:rsidR="00075CF5" w:rsidRDefault="00075CF5" w:rsidP="00075CF5">
      <w:pPr>
        <w:spacing w:after="0" w:line="240" w:lineRule="auto"/>
        <w:ind w:firstLine="709"/>
        <w:jc w:val="center"/>
        <w:rPr>
          <w:rFonts w:ascii="Times New Roman" w:hAnsi="Times New Roman" w:cs="Times New Roman"/>
          <w:b/>
          <w:sz w:val="28"/>
          <w:szCs w:val="28"/>
        </w:rPr>
      </w:pPr>
      <w:r>
        <w:rPr>
          <w:rFonts w:ascii="Times New Roman" w:hAnsi="Times New Roman"/>
          <w:b/>
          <w:sz w:val="28"/>
          <w:szCs w:val="28"/>
        </w:rPr>
        <w:t>ПАСПОРТ ПОДПРОГРАММЫ «</w:t>
      </w:r>
      <w:r w:rsidR="009C3AE0">
        <w:rPr>
          <w:rFonts w:ascii="Times New Roman" w:hAnsi="Times New Roman"/>
          <w:b/>
          <w:sz w:val="28"/>
          <w:szCs w:val="28"/>
        </w:rPr>
        <w:t>ПРИВЛЕЧЕНИЕ КВАЛИФИЦИРОВАННЫХ КАДРОВ</w:t>
      </w:r>
      <w:r>
        <w:rPr>
          <w:rFonts w:ascii="Times New Roman" w:hAnsi="Times New Roman"/>
          <w:b/>
          <w:sz w:val="28"/>
          <w:szCs w:val="28"/>
        </w:rPr>
        <w:t>»</w:t>
      </w:r>
    </w:p>
    <w:p w:rsidR="00075CF5" w:rsidRDefault="00075CF5" w:rsidP="00075CF5">
      <w:pPr>
        <w:spacing w:after="0" w:line="240" w:lineRule="auto"/>
        <w:ind w:firstLine="709"/>
        <w:jc w:val="center"/>
        <w:rPr>
          <w:rFonts w:ascii="Times New Roman" w:hAnsi="Times New Roman"/>
          <w:sz w:val="28"/>
          <w:szCs w:val="28"/>
        </w:rPr>
      </w:pPr>
    </w:p>
    <w:tbl>
      <w:tblPr>
        <w:tblStyle w:val="a3"/>
        <w:tblW w:w="0" w:type="auto"/>
        <w:tblLook w:val="04A0" w:firstRow="1" w:lastRow="0" w:firstColumn="1" w:lastColumn="0" w:noHBand="0" w:noVBand="1"/>
      </w:tblPr>
      <w:tblGrid>
        <w:gridCol w:w="3964"/>
        <w:gridCol w:w="5245"/>
      </w:tblGrid>
      <w:tr w:rsidR="001B4808" w:rsidTr="006B5CF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Pr="003A2867" w:rsidRDefault="009C3AE0" w:rsidP="001B48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Соболевского муниципального района </w:t>
            </w:r>
          </w:p>
        </w:tc>
      </w:tr>
      <w:tr w:rsidR="001B4808" w:rsidTr="006B5CF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Соисполнители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Pr="00F97E0C" w:rsidRDefault="009C3AE0" w:rsidP="001B48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Управление образования и молодежной политики</w:t>
            </w:r>
            <w:r w:rsidRPr="003A2867">
              <w:rPr>
                <w:rFonts w:ascii="Times New Roman" w:hAnsi="Times New Roman" w:cs="Times New Roman"/>
                <w:color w:val="000000" w:themeColor="text1"/>
                <w:sz w:val="28"/>
                <w:szCs w:val="28"/>
              </w:rPr>
              <w:t xml:space="preserve"> Администраци</w:t>
            </w:r>
            <w:r>
              <w:rPr>
                <w:rFonts w:ascii="Times New Roman" w:hAnsi="Times New Roman" w:cs="Times New Roman"/>
                <w:color w:val="000000" w:themeColor="text1"/>
                <w:sz w:val="28"/>
                <w:szCs w:val="28"/>
              </w:rPr>
              <w:t>и</w:t>
            </w:r>
            <w:r w:rsidRPr="003A2867">
              <w:rPr>
                <w:rFonts w:ascii="Times New Roman" w:hAnsi="Times New Roman" w:cs="Times New Roman"/>
                <w:color w:val="000000" w:themeColor="text1"/>
                <w:sz w:val="28"/>
                <w:szCs w:val="28"/>
              </w:rPr>
              <w:t xml:space="preserve"> Соболевского муниципального района</w:t>
            </w:r>
          </w:p>
        </w:tc>
      </w:tr>
      <w:tr w:rsidR="001B4808" w:rsidTr="006B5CF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Участники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1B4808" w:rsidP="001B480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выпускники ВУЗов и </w:t>
            </w:r>
            <w:proofErr w:type="spellStart"/>
            <w:r>
              <w:rPr>
                <w:rFonts w:ascii="Times New Roman" w:hAnsi="Times New Roman" w:cs="Times New Roman"/>
                <w:color w:val="000000" w:themeColor="text1"/>
                <w:sz w:val="28"/>
                <w:szCs w:val="28"/>
              </w:rPr>
              <w:t>СУЗов</w:t>
            </w:r>
            <w:proofErr w:type="spellEnd"/>
            <w:r>
              <w:rPr>
                <w:rFonts w:ascii="Times New Roman" w:hAnsi="Times New Roman" w:cs="Times New Roman"/>
                <w:color w:val="000000" w:themeColor="text1"/>
                <w:sz w:val="28"/>
                <w:szCs w:val="28"/>
              </w:rPr>
              <w:t xml:space="preserve"> при первичном трудоустройстве в Соболевском муниципальном районе в учреждения социальной сферы </w:t>
            </w:r>
            <w:r>
              <w:rPr>
                <w:rFonts w:ascii="Times New Roman" w:hAnsi="Times New Roman" w:cs="Times New Roman"/>
                <w:color w:val="000000" w:themeColor="text1"/>
                <w:sz w:val="28"/>
                <w:szCs w:val="28"/>
              </w:rPr>
              <w:lastRenderedPageBreak/>
              <w:t>(</w:t>
            </w:r>
            <w:r>
              <w:rPr>
                <w:rFonts w:ascii="Times New Roman" w:eastAsia="Times New Roman" w:hAnsi="Times New Roman" w:cs="Times New Roman"/>
                <w:color w:val="000000" w:themeColor="text1"/>
                <w:sz w:val="28"/>
                <w:szCs w:val="28"/>
                <w:lang w:eastAsia="ru-RU"/>
              </w:rPr>
              <w:t>образование, культура</w:t>
            </w:r>
            <w:r>
              <w:rPr>
                <w:rFonts w:ascii="Times New Roman" w:hAnsi="Times New Roman" w:cs="Times New Roman"/>
                <w:color w:val="000000" w:themeColor="text1"/>
                <w:sz w:val="28"/>
                <w:szCs w:val="28"/>
              </w:rPr>
              <w:t>), в органы местного самоуправления (граждане в возрасте до 35 лет);</w:t>
            </w:r>
          </w:p>
          <w:p w:rsidR="001B4808" w:rsidRDefault="001B4808" w:rsidP="001B4808">
            <w:pPr>
              <w:rPr>
                <w:rFonts w:ascii="Times New Roman" w:hAnsi="Times New Roman"/>
                <w:sz w:val="28"/>
                <w:szCs w:val="28"/>
              </w:rPr>
            </w:pPr>
            <w:r>
              <w:rPr>
                <w:rFonts w:ascii="Times New Roman" w:hAnsi="Times New Roman"/>
                <w:sz w:val="28"/>
                <w:szCs w:val="28"/>
              </w:rPr>
              <w:t>- граждане, впервые приехавшие в Соболевский муниципальный район;</w:t>
            </w:r>
          </w:p>
          <w:p w:rsidR="001B4808" w:rsidRDefault="001B4808" w:rsidP="001B4808">
            <w:pPr>
              <w:rPr>
                <w:rFonts w:ascii="Times New Roman" w:hAnsi="Times New Roman"/>
                <w:sz w:val="28"/>
                <w:szCs w:val="28"/>
              </w:rPr>
            </w:pPr>
          </w:p>
        </w:tc>
      </w:tr>
      <w:tr w:rsidR="001B4808" w:rsidTr="006B5CF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lastRenderedPageBreak/>
              <w:t>Цели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Pr="009E47C1" w:rsidRDefault="001B4808" w:rsidP="001B4808">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Решение проблемы дефицита кадров в Соболевском муниципальном районе</w:t>
            </w:r>
          </w:p>
        </w:tc>
      </w:tr>
      <w:tr w:rsidR="001B4808" w:rsidTr="006B5CF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Задачи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1B4808" w:rsidP="001B4808">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создание условий для привлечения в Соболевский муниципальный район специалистов с высшим и средне-специальным образованием;</w:t>
            </w:r>
          </w:p>
          <w:p w:rsidR="001B4808" w:rsidRDefault="001B4808" w:rsidP="00B5771E">
            <w:pPr>
              <w:rPr>
                <w:rFonts w:ascii="Times New Roman" w:hAnsi="Times New Roman"/>
                <w:sz w:val="28"/>
                <w:szCs w:val="28"/>
              </w:rPr>
            </w:pPr>
            <w:r>
              <w:rPr>
                <w:rFonts w:ascii="Times New Roman" w:hAnsi="Times New Roman" w:cs="Times New Roman"/>
                <w:color w:val="000000" w:themeColor="text1"/>
                <w:sz w:val="28"/>
                <w:szCs w:val="28"/>
                <w:shd w:val="clear" w:color="auto" w:fill="FFFFFF"/>
              </w:rPr>
              <w:t>- создание условий для закрепления молодежи в Соболевском муниципальном районе</w:t>
            </w:r>
          </w:p>
        </w:tc>
      </w:tr>
      <w:tr w:rsidR="001B4808" w:rsidTr="006B5CF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Этапы и 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1B4808" w:rsidP="001B4808">
            <w:pPr>
              <w:rPr>
                <w:rFonts w:ascii="Times New Roman" w:hAnsi="Times New Roman"/>
                <w:sz w:val="28"/>
                <w:szCs w:val="28"/>
              </w:rPr>
            </w:pPr>
            <w:r>
              <w:rPr>
                <w:rFonts w:ascii="Times New Roman" w:hAnsi="Times New Roman"/>
                <w:sz w:val="28"/>
                <w:szCs w:val="28"/>
              </w:rPr>
              <w:t>2024-2026 гг.</w:t>
            </w:r>
          </w:p>
        </w:tc>
      </w:tr>
      <w:tr w:rsidR="001B4808" w:rsidTr="006B5CF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Объемы бюджетных ассигнований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1B4808" w:rsidP="001B4808">
            <w:pPr>
              <w:rPr>
                <w:rFonts w:ascii="Times New Roman" w:hAnsi="Times New Roman"/>
                <w:sz w:val="28"/>
                <w:szCs w:val="28"/>
              </w:rPr>
            </w:pPr>
            <w:r>
              <w:rPr>
                <w:rFonts w:ascii="Times New Roman" w:hAnsi="Times New Roman"/>
                <w:sz w:val="28"/>
                <w:szCs w:val="28"/>
              </w:rPr>
              <w:t xml:space="preserve">Общий объем финансирования Подпрограммы составляет </w:t>
            </w:r>
            <w:r w:rsidR="00B5771E">
              <w:rPr>
                <w:rFonts w:ascii="Times New Roman" w:hAnsi="Times New Roman"/>
                <w:sz w:val="28"/>
                <w:szCs w:val="28"/>
              </w:rPr>
              <w:t>4 17</w:t>
            </w:r>
            <w:r w:rsidRPr="00627C2F">
              <w:rPr>
                <w:rFonts w:ascii="Times New Roman" w:hAnsi="Times New Roman"/>
                <w:sz w:val="28"/>
                <w:szCs w:val="28"/>
              </w:rPr>
              <w:t xml:space="preserve">3 000,00 </w:t>
            </w:r>
            <w:r>
              <w:rPr>
                <w:rFonts w:ascii="Times New Roman" w:hAnsi="Times New Roman"/>
                <w:sz w:val="28"/>
                <w:szCs w:val="28"/>
              </w:rPr>
              <w:t>рублей из бюджета Соболевского муниципального района, в том числе:</w:t>
            </w:r>
          </w:p>
          <w:p w:rsidR="001B4808" w:rsidRPr="00B5771E" w:rsidRDefault="001B4808" w:rsidP="001B4808">
            <w:pPr>
              <w:widowControl w:val="0"/>
              <w:autoSpaceDE w:val="0"/>
              <w:autoSpaceDN w:val="0"/>
              <w:adjustRightInd w:val="0"/>
              <w:rPr>
                <w:rFonts w:ascii="Times New Roman" w:eastAsia="Calibri" w:hAnsi="Times New Roman" w:cs="Times New Roman"/>
                <w:sz w:val="28"/>
                <w:szCs w:val="28"/>
              </w:rPr>
            </w:pPr>
            <w:r w:rsidRPr="002302EE">
              <w:rPr>
                <w:rFonts w:ascii="Times New Roman" w:eastAsia="Calibri" w:hAnsi="Times New Roman" w:cs="Times New Roman"/>
                <w:sz w:val="28"/>
                <w:szCs w:val="28"/>
              </w:rPr>
              <w:t>2024</w:t>
            </w:r>
            <w:r w:rsidR="00B5771E">
              <w:rPr>
                <w:rFonts w:ascii="Times New Roman" w:eastAsia="Calibri" w:hAnsi="Times New Roman" w:cs="Times New Roman"/>
                <w:sz w:val="28"/>
                <w:szCs w:val="28"/>
              </w:rPr>
              <w:t xml:space="preserve"> год </w:t>
            </w:r>
            <w:r w:rsidRPr="00B5771E">
              <w:rPr>
                <w:rFonts w:ascii="Times New Roman" w:eastAsia="Calibri" w:hAnsi="Times New Roman" w:cs="Times New Roman"/>
                <w:sz w:val="28"/>
                <w:szCs w:val="28"/>
              </w:rPr>
              <w:t>-1</w:t>
            </w:r>
            <w:r w:rsidRPr="00B5771E">
              <w:rPr>
                <w:rFonts w:ascii="Times New Roman" w:eastAsia="Calibri" w:hAnsi="Times New Roman" w:cs="Times New Roman"/>
                <w:sz w:val="28"/>
                <w:szCs w:val="28"/>
                <w:lang w:val="en-US"/>
              </w:rPr>
              <w:t> </w:t>
            </w:r>
            <w:r w:rsidR="00B5771E" w:rsidRPr="00B5771E">
              <w:rPr>
                <w:rFonts w:ascii="Times New Roman" w:eastAsia="Calibri" w:hAnsi="Times New Roman" w:cs="Times New Roman"/>
                <w:sz w:val="28"/>
                <w:szCs w:val="28"/>
              </w:rPr>
              <w:t>26</w:t>
            </w:r>
            <w:r w:rsidRPr="00B5771E">
              <w:rPr>
                <w:rFonts w:ascii="Times New Roman" w:eastAsia="Calibri" w:hAnsi="Times New Roman" w:cs="Times New Roman"/>
                <w:sz w:val="28"/>
                <w:szCs w:val="28"/>
              </w:rPr>
              <w:t>0</w:t>
            </w:r>
            <w:r w:rsidRPr="00B5771E">
              <w:rPr>
                <w:rFonts w:ascii="Times New Roman" w:eastAsia="Calibri" w:hAnsi="Times New Roman" w:cs="Times New Roman"/>
                <w:sz w:val="28"/>
                <w:szCs w:val="28"/>
                <w:lang w:val="en-US"/>
              </w:rPr>
              <w:t> </w:t>
            </w:r>
            <w:r w:rsidRPr="00B5771E">
              <w:rPr>
                <w:rFonts w:ascii="Times New Roman" w:eastAsia="Calibri" w:hAnsi="Times New Roman" w:cs="Times New Roman"/>
                <w:sz w:val="28"/>
                <w:szCs w:val="28"/>
              </w:rPr>
              <w:t>000,00 руб.</w:t>
            </w:r>
          </w:p>
          <w:p w:rsidR="001B4808" w:rsidRPr="00B5771E" w:rsidRDefault="001B4808" w:rsidP="001B4808">
            <w:pPr>
              <w:widowControl w:val="0"/>
              <w:autoSpaceDE w:val="0"/>
              <w:autoSpaceDN w:val="0"/>
              <w:adjustRightInd w:val="0"/>
              <w:rPr>
                <w:rFonts w:ascii="Times New Roman" w:eastAsia="Calibri" w:hAnsi="Times New Roman" w:cs="Times New Roman"/>
                <w:sz w:val="28"/>
                <w:szCs w:val="28"/>
              </w:rPr>
            </w:pPr>
            <w:r w:rsidRPr="00B5771E">
              <w:rPr>
                <w:rFonts w:ascii="Times New Roman" w:eastAsia="Calibri" w:hAnsi="Times New Roman" w:cs="Times New Roman"/>
                <w:sz w:val="28"/>
                <w:szCs w:val="28"/>
              </w:rPr>
              <w:t>2025</w:t>
            </w:r>
            <w:r w:rsidR="00B5771E">
              <w:rPr>
                <w:rFonts w:ascii="Times New Roman" w:eastAsia="Calibri" w:hAnsi="Times New Roman" w:cs="Times New Roman"/>
                <w:sz w:val="28"/>
                <w:szCs w:val="28"/>
              </w:rPr>
              <w:t xml:space="preserve"> год </w:t>
            </w:r>
            <w:r w:rsidRPr="00B5771E">
              <w:rPr>
                <w:rFonts w:ascii="Times New Roman" w:eastAsia="Calibri" w:hAnsi="Times New Roman" w:cs="Times New Roman"/>
                <w:sz w:val="28"/>
                <w:szCs w:val="28"/>
              </w:rPr>
              <w:t xml:space="preserve">-1 </w:t>
            </w:r>
            <w:r w:rsidR="00B5771E" w:rsidRPr="00B5771E">
              <w:rPr>
                <w:rFonts w:ascii="Times New Roman" w:eastAsia="Calibri" w:hAnsi="Times New Roman" w:cs="Times New Roman"/>
                <w:sz w:val="28"/>
                <w:szCs w:val="28"/>
              </w:rPr>
              <w:t>3</w:t>
            </w:r>
            <w:r w:rsidRPr="00B5771E">
              <w:rPr>
                <w:rFonts w:ascii="Times New Roman" w:eastAsia="Calibri" w:hAnsi="Times New Roman" w:cs="Times New Roman"/>
                <w:sz w:val="28"/>
                <w:szCs w:val="28"/>
              </w:rPr>
              <w:t>86</w:t>
            </w:r>
            <w:r w:rsidRPr="00B5771E">
              <w:rPr>
                <w:rFonts w:ascii="Times New Roman" w:eastAsia="Calibri" w:hAnsi="Times New Roman" w:cs="Times New Roman"/>
                <w:sz w:val="28"/>
                <w:szCs w:val="28"/>
                <w:lang w:val="en-US"/>
              </w:rPr>
              <w:t> </w:t>
            </w:r>
            <w:r w:rsidRPr="00B5771E">
              <w:rPr>
                <w:rFonts w:ascii="Times New Roman" w:eastAsia="Calibri" w:hAnsi="Times New Roman" w:cs="Times New Roman"/>
                <w:sz w:val="28"/>
                <w:szCs w:val="28"/>
              </w:rPr>
              <w:t>000,00 руб.</w:t>
            </w:r>
          </w:p>
          <w:p w:rsidR="001B4808" w:rsidRDefault="001B4808" w:rsidP="001B4808">
            <w:pPr>
              <w:rPr>
                <w:rFonts w:ascii="Times New Roman" w:hAnsi="Times New Roman"/>
                <w:sz w:val="28"/>
                <w:szCs w:val="28"/>
              </w:rPr>
            </w:pPr>
            <w:r w:rsidRPr="00B5771E">
              <w:rPr>
                <w:rFonts w:ascii="Times New Roman" w:eastAsia="Calibri" w:hAnsi="Times New Roman" w:cs="Times New Roman"/>
                <w:sz w:val="28"/>
                <w:szCs w:val="28"/>
              </w:rPr>
              <w:t>2026</w:t>
            </w:r>
            <w:r w:rsidR="00B5771E">
              <w:rPr>
                <w:rFonts w:ascii="Times New Roman" w:eastAsia="Calibri" w:hAnsi="Times New Roman" w:cs="Times New Roman"/>
                <w:sz w:val="28"/>
                <w:szCs w:val="28"/>
              </w:rPr>
              <w:t xml:space="preserve"> год </w:t>
            </w:r>
            <w:r w:rsidRPr="00B5771E">
              <w:rPr>
                <w:rFonts w:ascii="Times New Roman" w:eastAsia="Calibri" w:hAnsi="Times New Roman" w:cs="Times New Roman"/>
                <w:sz w:val="28"/>
                <w:szCs w:val="28"/>
              </w:rPr>
              <w:t xml:space="preserve">-1 </w:t>
            </w:r>
            <w:r w:rsidR="00B5771E" w:rsidRPr="00B5771E">
              <w:rPr>
                <w:rFonts w:ascii="Times New Roman" w:eastAsia="Calibri" w:hAnsi="Times New Roman" w:cs="Times New Roman"/>
                <w:sz w:val="28"/>
                <w:szCs w:val="28"/>
              </w:rPr>
              <w:t>52</w:t>
            </w:r>
            <w:r w:rsidRPr="00B5771E">
              <w:rPr>
                <w:rFonts w:ascii="Times New Roman" w:eastAsia="Calibri" w:hAnsi="Times New Roman" w:cs="Times New Roman"/>
                <w:sz w:val="28"/>
                <w:szCs w:val="28"/>
              </w:rPr>
              <w:t>7 000,00 руб.</w:t>
            </w:r>
          </w:p>
        </w:tc>
      </w:tr>
      <w:tr w:rsidR="001B4808" w:rsidTr="006B5CFE">
        <w:tc>
          <w:tcPr>
            <w:tcW w:w="3964" w:type="dxa"/>
            <w:tcBorders>
              <w:top w:val="single" w:sz="4" w:space="0" w:color="auto"/>
              <w:left w:val="single" w:sz="4" w:space="0" w:color="auto"/>
              <w:bottom w:val="single" w:sz="4" w:space="0" w:color="auto"/>
              <w:right w:val="single" w:sz="4" w:space="0" w:color="auto"/>
            </w:tcBorders>
            <w:hideMark/>
          </w:tcPr>
          <w:p w:rsidR="001B4808" w:rsidRDefault="001B4808" w:rsidP="001B4808">
            <w:pPr>
              <w:rPr>
                <w:rFonts w:ascii="Times New Roman" w:hAnsi="Times New Roman"/>
                <w:sz w:val="28"/>
                <w:szCs w:val="28"/>
              </w:rPr>
            </w:pPr>
            <w:r>
              <w:rPr>
                <w:rFonts w:ascii="Times New Roman" w:hAnsi="Times New Roman"/>
                <w:sz w:val="28"/>
                <w:szCs w:val="28"/>
              </w:rPr>
              <w:t>Ожидаемые результаты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1B4808" w:rsidRDefault="001B4808" w:rsidP="001B4808">
            <w:pPr>
              <w:rPr>
                <w:rFonts w:ascii="Times New Roman" w:hAnsi="Times New Roman"/>
                <w:sz w:val="28"/>
                <w:szCs w:val="28"/>
              </w:rPr>
            </w:pPr>
            <w:r>
              <w:rPr>
                <w:rFonts w:ascii="Times New Roman" w:hAnsi="Times New Roman"/>
                <w:sz w:val="28"/>
                <w:szCs w:val="28"/>
              </w:rPr>
              <w:t xml:space="preserve">- увеличение притока </w:t>
            </w:r>
            <w:r w:rsidR="00B5771E">
              <w:rPr>
                <w:rFonts w:ascii="Times New Roman" w:hAnsi="Times New Roman"/>
                <w:sz w:val="28"/>
                <w:szCs w:val="28"/>
              </w:rPr>
              <w:t xml:space="preserve">квалифицированных кадров </w:t>
            </w:r>
            <w:r>
              <w:rPr>
                <w:rFonts w:ascii="Times New Roman" w:hAnsi="Times New Roman"/>
                <w:sz w:val="28"/>
                <w:szCs w:val="28"/>
              </w:rPr>
              <w:t>с высшим и средне-специальным образованием в Соболевский муниципальный район</w:t>
            </w:r>
          </w:p>
        </w:tc>
      </w:tr>
    </w:tbl>
    <w:p w:rsidR="00B5771E" w:rsidRDefault="008A74AB" w:rsidP="00B5771E">
      <w:pPr>
        <w:spacing w:after="0" w:line="240" w:lineRule="auto"/>
        <w:jc w:val="center"/>
        <w:rPr>
          <w:rFonts w:ascii="Times New Roman" w:eastAsia="Times New Roman" w:hAnsi="Times New Roman" w:cs="Times New Roman"/>
          <w:b/>
          <w:bCs/>
          <w:color w:val="22272F"/>
          <w:sz w:val="28"/>
          <w:szCs w:val="28"/>
          <w:lang w:eastAsia="ru-RU"/>
        </w:rPr>
      </w:pPr>
      <w:r>
        <w:rPr>
          <w:rFonts w:ascii="Times New Roman" w:eastAsia="Times New Roman" w:hAnsi="Times New Roman" w:cs="Times New Roman"/>
          <w:b/>
          <w:bCs/>
          <w:color w:val="22272F"/>
          <w:sz w:val="28"/>
          <w:szCs w:val="28"/>
          <w:lang w:eastAsia="ru-RU"/>
        </w:rPr>
        <w:t xml:space="preserve">       </w:t>
      </w:r>
      <w:r w:rsidR="00B975FD" w:rsidRPr="00B975FD">
        <w:rPr>
          <w:rFonts w:ascii="Times New Roman" w:eastAsia="Times New Roman" w:hAnsi="Times New Roman" w:cs="Times New Roman"/>
          <w:b/>
          <w:bCs/>
          <w:color w:val="22272F"/>
          <w:sz w:val="28"/>
          <w:szCs w:val="28"/>
          <w:lang w:eastAsia="ru-RU"/>
        </w:rPr>
        <w:t xml:space="preserve">Обоснование актуальности подпрограммы </w:t>
      </w:r>
    </w:p>
    <w:p w:rsidR="00B975FD" w:rsidRDefault="00B975FD" w:rsidP="00B5771E">
      <w:pPr>
        <w:spacing w:after="0" w:line="240" w:lineRule="auto"/>
        <w:jc w:val="center"/>
        <w:rPr>
          <w:rFonts w:ascii="Times New Roman" w:eastAsia="Times New Roman" w:hAnsi="Times New Roman" w:cs="Times New Roman"/>
          <w:b/>
          <w:bCs/>
          <w:color w:val="22272F"/>
          <w:sz w:val="28"/>
          <w:szCs w:val="28"/>
          <w:lang w:eastAsia="ru-RU"/>
        </w:rPr>
      </w:pPr>
      <w:r w:rsidRPr="00B975FD">
        <w:rPr>
          <w:rFonts w:ascii="Times New Roman" w:eastAsia="Times New Roman" w:hAnsi="Times New Roman" w:cs="Times New Roman"/>
          <w:b/>
          <w:bCs/>
          <w:color w:val="22272F"/>
          <w:sz w:val="28"/>
          <w:szCs w:val="28"/>
          <w:lang w:eastAsia="ru-RU"/>
        </w:rPr>
        <w:t>«</w:t>
      </w:r>
      <w:r w:rsidR="009C3AE0">
        <w:rPr>
          <w:rFonts w:ascii="Times New Roman" w:eastAsia="Times New Roman" w:hAnsi="Times New Roman" w:cs="Times New Roman"/>
          <w:b/>
          <w:bCs/>
          <w:color w:val="22272F"/>
          <w:sz w:val="28"/>
          <w:szCs w:val="28"/>
          <w:lang w:eastAsia="ru-RU"/>
        </w:rPr>
        <w:t>Привлечение квалифицированных кадров</w:t>
      </w:r>
      <w:r w:rsidRPr="00B975FD">
        <w:rPr>
          <w:rFonts w:ascii="Times New Roman" w:eastAsia="Times New Roman" w:hAnsi="Times New Roman" w:cs="Times New Roman"/>
          <w:b/>
          <w:bCs/>
          <w:color w:val="22272F"/>
          <w:sz w:val="28"/>
          <w:szCs w:val="28"/>
          <w:lang w:eastAsia="ru-RU"/>
        </w:rPr>
        <w:t>»</w:t>
      </w:r>
    </w:p>
    <w:p w:rsidR="00190EE1" w:rsidRDefault="00FE2A74" w:rsidP="00F46E25">
      <w:pPr>
        <w:spacing w:after="0" w:line="240" w:lineRule="auto"/>
        <w:ind w:firstLine="708"/>
        <w:jc w:val="both"/>
        <w:rPr>
          <w:rFonts w:ascii="Times New Roman" w:hAnsi="Times New Roman" w:cs="Times New Roman"/>
          <w:color w:val="000000"/>
          <w:sz w:val="28"/>
          <w:szCs w:val="28"/>
        </w:rPr>
      </w:pPr>
      <w:r w:rsidRPr="00190EE1">
        <w:rPr>
          <w:rFonts w:ascii="Times New Roman" w:hAnsi="Times New Roman" w:cs="Times New Roman"/>
          <w:color w:val="000000"/>
          <w:sz w:val="28"/>
          <w:szCs w:val="28"/>
        </w:rPr>
        <w:t xml:space="preserve">Одной из наиболее актуальных проблем </w:t>
      </w:r>
      <w:r w:rsidR="009448BC">
        <w:rPr>
          <w:rFonts w:ascii="Times New Roman" w:hAnsi="Times New Roman"/>
          <w:sz w:val="28"/>
          <w:szCs w:val="28"/>
        </w:rPr>
        <w:t>Соболевского муниципального района</w:t>
      </w:r>
      <w:r w:rsidRPr="00190EE1">
        <w:rPr>
          <w:rFonts w:ascii="Times New Roman" w:hAnsi="Times New Roman" w:cs="Times New Roman"/>
          <w:color w:val="000000"/>
          <w:sz w:val="28"/>
          <w:szCs w:val="28"/>
        </w:rPr>
        <w:t xml:space="preserve"> на сегодняшний день является </w:t>
      </w:r>
      <w:r w:rsidR="00B5771E">
        <w:rPr>
          <w:rFonts w:ascii="Times New Roman" w:hAnsi="Times New Roman" w:cs="Times New Roman"/>
          <w:color w:val="000000"/>
          <w:sz w:val="28"/>
          <w:szCs w:val="28"/>
        </w:rPr>
        <w:t>дефицит квалифицированных кадров</w:t>
      </w:r>
      <w:r w:rsidRPr="00190EE1">
        <w:rPr>
          <w:rFonts w:ascii="Times New Roman" w:hAnsi="Times New Roman" w:cs="Times New Roman"/>
          <w:color w:val="000000"/>
          <w:sz w:val="28"/>
          <w:szCs w:val="28"/>
        </w:rPr>
        <w:t>. Большинство выпускников</w:t>
      </w:r>
      <w:r w:rsidR="005D5F8B">
        <w:rPr>
          <w:rFonts w:ascii="Times New Roman" w:hAnsi="Times New Roman" w:cs="Times New Roman"/>
          <w:color w:val="000000"/>
          <w:sz w:val="28"/>
          <w:szCs w:val="28"/>
        </w:rPr>
        <w:t xml:space="preserve"> школ</w:t>
      </w:r>
      <w:r w:rsidRPr="00190EE1">
        <w:rPr>
          <w:rFonts w:ascii="Times New Roman" w:hAnsi="Times New Roman" w:cs="Times New Roman"/>
          <w:color w:val="000000"/>
          <w:sz w:val="28"/>
          <w:szCs w:val="28"/>
        </w:rPr>
        <w:t xml:space="preserve"> уезжают за пределы района и остаются </w:t>
      </w:r>
      <w:r w:rsidR="00190EE1">
        <w:rPr>
          <w:rFonts w:ascii="Times New Roman" w:hAnsi="Times New Roman" w:cs="Times New Roman"/>
          <w:color w:val="000000"/>
          <w:sz w:val="28"/>
          <w:szCs w:val="28"/>
        </w:rPr>
        <w:t xml:space="preserve">жить и работать </w:t>
      </w:r>
      <w:r w:rsidRPr="00190EE1">
        <w:rPr>
          <w:rFonts w:ascii="Times New Roman" w:hAnsi="Times New Roman" w:cs="Times New Roman"/>
          <w:color w:val="000000"/>
          <w:sz w:val="28"/>
          <w:szCs w:val="28"/>
        </w:rPr>
        <w:t>в городах. По данным статистики в сельскую местность возвращаются лишь два из десяти дипломированных специалиста. Особенно остро в последние годы ощущается проблема нехватки врачей и учителей. Даже несмотря на относительно высокую рождаемость в сельской местности, из-за оттока молодёжи и обострившихся социальных проблем наметилась устойчивая тенденция старения сельского населения. Привлечение молодых востребованных специалистов в сельскую местност</w:t>
      </w:r>
      <w:r w:rsidR="00B5771E">
        <w:rPr>
          <w:rFonts w:ascii="Times New Roman" w:hAnsi="Times New Roman" w:cs="Times New Roman"/>
          <w:color w:val="000000"/>
          <w:sz w:val="28"/>
          <w:szCs w:val="28"/>
        </w:rPr>
        <w:t>ь</w:t>
      </w:r>
      <w:r w:rsidRPr="00190EE1">
        <w:rPr>
          <w:rFonts w:ascii="Times New Roman" w:hAnsi="Times New Roman" w:cs="Times New Roman"/>
          <w:color w:val="000000"/>
          <w:sz w:val="28"/>
          <w:szCs w:val="28"/>
        </w:rPr>
        <w:t xml:space="preserve"> и их удержание являются важнейшей задачей</w:t>
      </w:r>
      <w:r w:rsidR="00190EE1" w:rsidRPr="00190EE1">
        <w:rPr>
          <w:rFonts w:ascii="Times New Roman" w:hAnsi="Times New Roman" w:cs="Times New Roman"/>
          <w:color w:val="000000"/>
          <w:sz w:val="28"/>
          <w:szCs w:val="28"/>
        </w:rPr>
        <w:t>.</w:t>
      </w:r>
    </w:p>
    <w:p w:rsidR="00FE2A74" w:rsidRPr="00190EE1" w:rsidRDefault="00FE2A74" w:rsidP="00F46E25">
      <w:pPr>
        <w:spacing w:after="0" w:line="240" w:lineRule="auto"/>
        <w:ind w:firstLine="708"/>
        <w:jc w:val="both"/>
        <w:rPr>
          <w:rFonts w:ascii="Times New Roman" w:hAnsi="Times New Roman" w:cs="Times New Roman"/>
          <w:color w:val="000000"/>
          <w:sz w:val="28"/>
          <w:szCs w:val="28"/>
        </w:rPr>
      </w:pPr>
      <w:r w:rsidRPr="00190EE1">
        <w:rPr>
          <w:rFonts w:ascii="Times New Roman" w:hAnsi="Times New Roman" w:cs="Times New Roman"/>
          <w:color w:val="000000"/>
          <w:sz w:val="28"/>
          <w:szCs w:val="28"/>
        </w:rPr>
        <w:t xml:space="preserve">Следует также заметить, что для решения проблем привлечения молодых специалистов в </w:t>
      </w:r>
      <w:r w:rsidR="00190EE1" w:rsidRPr="00190EE1">
        <w:rPr>
          <w:rFonts w:ascii="Times New Roman" w:hAnsi="Times New Roman" w:cs="Times New Roman"/>
          <w:color w:val="000000"/>
          <w:sz w:val="28"/>
          <w:szCs w:val="28"/>
        </w:rPr>
        <w:t xml:space="preserve">Соболевский </w:t>
      </w:r>
      <w:r w:rsidR="009448BC">
        <w:rPr>
          <w:rFonts w:ascii="Times New Roman" w:hAnsi="Times New Roman" w:cs="Times New Roman"/>
          <w:color w:val="000000"/>
          <w:sz w:val="28"/>
          <w:szCs w:val="28"/>
        </w:rPr>
        <w:t>муниципальный район</w:t>
      </w:r>
      <w:r w:rsidRPr="00190EE1">
        <w:rPr>
          <w:rFonts w:ascii="Times New Roman" w:hAnsi="Times New Roman" w:cs="Times New Roman"/>
          <w:color w:val="000000"/>
          <w:sz w:val="28"/>
          <w:szCs w:val="28"/>
        </w:rPr>
        <w:t xml:space="preserve"> важным является целенаправленная работа по отбору инициативной, активной стратегически мыслящей молодежи на работу в сельской местности. Для этого муниципальным властям необходимо создавать условия, при которых</w:t>
      </w:r>
      <w:r w:rsidR="00190EE1" w:rsidRPr="00190EE1">
        <w:rPr>
          <w:rFonts w:ascii="Times New Roman" w:hAnsi="Times New Roman" w:cs="Times New Roman"/>
          <w:color w:val="000000"/>
          <w:sz w:val="28"/>
          <w:szCs w:val="28"/>
        </w:rPr>
        <w:t xml:space="preserve"> </w:t>
      </w:r>
      <w:r w:rsidRPr="00190EE1">
        <w:rPr>
          <w:rFonts w:ascii="Times New Roman" w:hAnsi="Times New Roman" w:cs="Times New Roman"/>
          <w:color w:val="000000"/>
          <w:sz w:val="28"/>
          <w:szCs w:val="28"/>
        </w:rPr>
        <w:lastRenderedPageBreak/>
        <w:t>молодые специалисты могли самостоятельно выстраивать перспективу своего будущего в сельской местности.</w:t>
      </w:r>
      <w:r w:rsidR="005D5F8B">
        <w:rPr>
          <w:rFonts w:ascii="Times New Roman" w:hAnsi="Times New Roman" w:cs="Times New Roman"/>
          <w:color w:val="000000"/>
          <w:sz w:val="28"/>
          <w:szCs w:val="28"/>
        </w:rPr>
        <w:t xml:space="preserve"> Н</w:t>
      </w:r>
      <w:r w:rsidRPr="00190EE1">
        <w:rPr>
          <w:rFonts w:ascii="Times New Roman" w:hAnsi="Times New Roman" w:cs="Times New Roman"/>
          <w:color w:val="000000"/>
          <w:sz w:val="28"/>
          <w:szCs w:val="28"/>
        </w:rPr>
        <w:t xml:space="preserve">еобходимо </w:t>
      </w:r>
      <w:r w:rsidR="005D5F8B">
        <w:rPr>
          <w:rFonts w:ascii="Times New Roman" w:hAnsi="Times New Roman" w:cs="Times New Roman"/>
          <w:color w:val="000000"/>
          <w:sz w:val="28"/>
          <w:szCs w:val="28"/>
        </w:rPr>
        <w:t>создав</w:t>
      </w:r>
      <w:r w:rsidRPr="00190EE1">
        <w:rPr>
          <w:rFonts w:ascii="Times New Roman" w:hAnsi="Times New Roman" w:cs="Times New Roman"/>
          <w:color w:val="000000"/>
          <w:sz w:val="28"/>
          <w:szCs w:val="28"/>
        </w:rPr>
        <w:t>ать организационно-экономические ус</w:t>
      </w:r>
      <w:r w:rsidR="005D5F8B">
        <w:rPr>
          <w:rFonts w:ascii="Times New Roman" w:hAnsi="Times New Roman" w:cs="Times New Roman"/>
          <w:color w:val="000000"/>
          <w:sz w:val="28"/>
          <w:szCs w:val="28"/>
        </w:rPr>
        <w:t>ловия</w:t>
      </w:r>
      <w:r w:rsidRPr="00190EE1">
        <w:rPr>
          <w:rFonts w:ascii="Times New Roman" w:hAnsi="Times New Roman" w:cs="Times New Roman"/>
          <w:color w:val="000000"/>
          <w:sz w:val="28"/>
          <w:szCs w:val="28"/>
        </w:rPr>
        <w:t xml:space="preserve"> по привлечению и закреплению молодежи в сельской местности, повышению престижности профессий </w:t>
      </w:r>
      <w:r w:rsidR="00190EE1" w:rsidRPr="00190EE1">
        <w:rPr>
          <w:rFonts w:ascii="Times New Roman" w:hAnsi="Times New Roman" w:cs="Times New Roman"/>
          <w:color w:val="000000"/>
          <w:sz w:val="28"/>
          <w:szCs w:val="28"/>
        </w:rPr>
        <w:t>социальной сферы и работы в органах местного самоуправления.</w:t>
      </w:r>
    </w:p>
    <w:p w:rsidR="002D67AF" w:rsidRPr="00642698" w:rsidRDefault="002D67AF" w:rsidP="00F46E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Подпрограмма «</w:t>
      </w:r>
      <w:r w:rsidR="00B5771E">
        <w:rPr>
          <w:rFonts w:ascii="Times New Roman" w:eastAsia="Times New Roman" w:hAnsi="Times New Roman" w:cs="Times New Roman"/>
          <w:color w:val="000000" w:themeColor="text1"/>
          <w:sz w:val="28"/>
          <w:szCs w:val="28"/>
          <w:lang w:eastAsia="ru-RU"/>
        </w:rPr>
        <w:t>Привлечение квалифицированных кадров</w:t>
      </w:r>
      <w:r>
        <w:rPr>
          <w:rFonts w:ascii="Times New Roman" w:eastAsia="Times New Roman" w:hAnsi="Times New Roman" w:cs="Times New Roman"/>
          <w:color w:val="000000" w:themeColor="text1"/>
          <w:sz w:val="28"/>
          <w:szCs w:val="28"/>
          <w:lang w:eastAsia="ru-RU"/>
        </w:rPr>
        <w:t>» призвана решить проблему</w:t>
      </w:r>
      <w:r w:rsidR="008C354F">
        <w:rPr>
          <w:rFonts w:ascii="Times New Roman" w:eastAsia="Times New Roman" w:hAnsi="Times New Roman" w:cs="Times New Roman"/>
          <w:color w:val="000000" w:themeColor="text1"/>
          <w:sz w:val="28"/>
          <w:szCs w:val="28"/>
          <w:lang w:eastAsia="ru-RU"/>
        </w:rPr>
        <w:t xml:space="preserve"> дефицита кадров</w:t>
      </w:r>
      <w:r>
        <w:rPr>
          <w:rFonts w:ascii="Times New Roman" w:eastAsia="Times New Roman" w:hAnsi="Times New Roman" w:cs="Times New Roman"/>
          <w:color w:val="000000" w:themeColor="text1"/>
          <w:sz w:val="28"/>
          <w:szCs w:val="28"/>
          <w:lang w:eastAsia="ru-RU"/>
        </w:rPr>
        <w:t>, котор</w:t>
      </w:r>
      <w:r w:rsidR="002302EE">
        <w:rPr>
          <w:rFonts w:ascii="Times New Roman" w:eastAsia="Times New Roman" w:hAnsi="Times New Roman" w:cs="Times New Roman"/>
          <w:color w:val="000000" w:themeColor="text1"/>
          <w:sz w:val="28"/>
          <w:szCs w:val="28"/>
          <w:lang w:eastAsia="ru-RU"/>
        </w:rPr>
        <w:t>ая</w:t>
      </w:r>
      <w:r>
        <w:rPr>
          <w:rFonts w:ascii="Times New Roman" w:eastAsia="Times New Roman" w:hAnsi="Times New Roman" w:cs="Times New Roman"/>
          <w:color w:val="000000" w:themeColor="text1"/>
          <w:sz w:val="28"/>
          <w:szCs w:val="28"/>
          <w:lang w:eastAsia="ru-RU"/>
        </w:rPr>
        <w:t xml:space="preserve"> существует в Соболевском муниципальном районе</w:t>
      </w:r>
      <w:r w:rsidR="009C3AE0">
        <w:rPr>
          <w:rFonts w:ascii="Times New Roman" w:eastAsia="Times New Roman" w:hAnsi="Times New Roman" w:cs="Times New Roman"/>
          <w:color w:val="000000" w:themeColor="text1"/>
          <w:sz w:val="28"/>
          <w:szCs w:val="28"/>
          <w:lang w:eastAsia="ru-RU"/>
        </w:rPr>
        <w:t xml:space="preserve"> в учреждениях образования и культуры, в органах местного самоуправления.</w:t>
      </w:r>
      <w:r>
        <w:rPr>
          <w:rFonts w:ascii="Times New Roman" w:eastAsia="Times New Roman" w:hAnsi="Times New Roman" w:cs="Times New Roman"/>
          <w:color w:val="000000" w:themeColor="text1"/>
          <w:sz w:val="28"/>
          <w:szCs w:val="28"/>
          <w:lang w:eastAsia="ru-RU"/>
        </w:rPr>
        <w:t xml:space="preserve"> </w:t>
      </w:r>
      <w:r w:rsidRPr="00642698">
        <w:rPr>
          <w:rFonts w:ascii="Times New Roman" w:eastAsia="Times New Roman" w:hAnsi="Times New Roman" w:cs="Times New Roman"/>
          <w:color w:val="000000" w:themeColor="text1"/>
          <w:sz w:val="28"/>
          <w:szCs w:val="28"/>
          <w:lang w:eastAsia="ru-RU"/>
        </w:rPr>
        <w:t>В подпрограмме предусмотрены мероприятия:</w:t>
      </w:r>
    </w:p>
    <w:p w:rsidR="002D67AF" w:rsidRPr="00642698" w:rsidRDefault="002D67AF" w:rsidP="00F46E25">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1)</w:t>
      </w:r>
      <w:r w:rsidRPr="00642698">
        <w:rPr>
          <w:rFonts w:ascii="Times New Roman" w:eastAsia="Times New Roman" w:hAnsi="Times New Roman" w:cs="Times New Roman"/>
          <w:color w:val="000000" w:themeColor="text1"/>
          <w:sz w:val="28"/>
          <w:szCs w:val="28"/>
          <w:lang w:eastAsia="ru-RU"/>
        </w:rPr>
        <w:t xml:space="preserve"> </w:t>
      </w:r>
      <w:r>
        <w:rPr>
          <w:rFonts w:ascii="Times New Roman" w:hAnsi="Times New Roman"/>
          <w:sz w:val="28"/>
          <w:szCs w:val="28"/>
        </w:rPr>
        <w:t>с</w:t>
      </w:r>
      <w:r w:rsidRPr="00642698">
        <w:rPr>
          <w:rFonts w:ascii="Times New Roman" w:hAnsi="Times New Roman"/>
          <w:sz w:val="28"/>
          <w:szCs w:val="28"/>
        </w:rPr>
        <w:t xml:space="preserve">тимулирующие выплаты </w:t>
      </w:r>
      <w:r w:rsidR="00B5771E">
        <w:rPr>
          <w:rFonts w:ascii="Times New Roman" w:hAnsi="Times New Roman"/>
          <w:sz w:val="28"/>
          <w:szCs w:val="28"/>
        </w:rPr>
        <w:t xml:space="preserve">квалифицированным специалистам </w:t>
      </w:r>
      <w:r w:rsidRPr="00642698">
        <w:rPr>
          <w:rFonts w:ascii="Times New Roman" w:hAnsi="Times New Roman"/>
          <w:sz w:val="28"/>
          <w:szCs w:val="28"/>
        </w:rPr>
        <w:t xml:space="preserve">при первичном трудоустройстве в </w:t>
      </w:r>
      <w:r w:rsidR="009448BC">
        <w:rPr>
          <w:rFonts w:ascii="Times New Roman" w:hAnsi="Times New Roman"/>
          <w:sz w:val="28"/>
          <w:szCs w:val="28"/>
        </w:rPr>
        <w:t>Соболевском муниципальном районе</w:t>
      </w:r>
      <w:r>
        <w:rPr>
          <w:rFonts w:ascii="Times New Roman" w:hAnsi="Times New Roman"/>
          <w:sz w:val="28"/>
          <w:szCs w:val="28"/>
        </w:rPr>
        <w:t>;</w:t>
      </w:r>
    </w:p>
    <w:p w:rsidR="002D67AF" w:rsidRPr="00642698" w:rsidRDefault="002D67AF" w:rsidP="00F46E25">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2)</w:t>
      </w:r>
      <w:r w:rsidRPr="00642698">
        <w:rPr>
          <w:rFonts w:ascii="Times New Roman" w:eastAsia="Times New Roman" w:hAnsi="Times New Roman" w:cs="Times New Roman"/>
          <w:color w:val="000000" w:themeColor="text1"/>
          <w:sz w:val="28"/>
          <w:szCs w:val="28"/>
          <w:lang w:eastAsia="ru-RU"/>
        </w:rPr>
        <w:t xml:space="preserve"> </w:t>
      </w:r>
      <w:r>
        <w:rPr>
          <w:rFonts w:ascii="Times New Roman" w:hAnsi="Times New Roman"/>
          <w:sz w:val="28"/>
          <w:szCs w:val="28"/>
        </w:rPr>
        <w:t>к</w:t>
      </w:r>
      <w:r w:rsidRPr="00642698">
        <w:rPr>
          <w:rFonts w:ascii="Times New Roman" w:hAnsi="Times New Roman"/>
          <w:sz w:val="28"/>
          <w:szCs w:val="28"/>
        </w:rPr>
        <w:t xml:space="preserve">омпенсирующие выплаты для граждан, впервые приехавшим в </w:t>
      </w:r>
      <w:r w:rsidR="009448BC">
        <w:rPr>
          <w:rFonts w:ascii="Times New Roman" w:hAnsi="Times New Roman"/>
          <w:sz w:val="28"/>
          <w:szCs w:val="28"/>
        </w:rPr>
        <w:t>Соболевский муниципальный район</w:t>
      </w:r>
      <w:r w:rsidRPr="00642698">
        <w:rPr>
          <w:rFonts w:ascii="Times New Roman" w:hAnsi="Times New Roman"/>
          <w:sz w:val="28"/>
          <w:szCs w:val="28"/>
        </w:rPr>
        <w:t>, на обеспечение социально-бытовых условий</w:t>
      </w:r>
      <w:r>
        <w:rPr>
          <w:rFonts w:ascii="Times New Roman" w:hAnsi="Times New Roman"/>
          <w:sz w:val="28"/>
          <w:szCs w:val="28"/>
        </w:rPr>
        <w:t>;</w:t>
      </w:r>
    </w:p>
    <w:p w:rsidR="008C2EB8" w:rsidRDefault="008F0920" w:rsidP="00F46E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8435F">
        <w:rPr>
          <w:rFonts w:ascii="Times New Roman" w:eastAsia="Times New Roman" w:hAnsi="Times New Roman" w:cs="Times New Roman"/>
          <w:color w:val="000000" w:themeColor="text1"/>
          <w:sz w:val="28"/>
          <w:szCs w:val="28"/>
        </w:rPr>
        <w:t xml:space="preserve">Мероприятие 1 </w:t>
      </w:r>
      <w:r>
        <w:rPr>
          <w:rFonts w:ascii="Times New Roman" w:eastAsia="Times New Roman" w:hAnsi="Times New Roman" w:cs="Times New Roman"/>
          <w:color w:val="000000" w:themeColor="text1"/>
          <w:sz w:val="28"/>
          <w:szCs w:val="28"/>
        </w:rPr>
        <w:t xml:space="preserve">рассчитано </w:t>
      </w:r>
      <w:r w:rsidR="009C3AE0" w:rsidRPr="00F46E25">
        <w:rPr>
          <w:rFonts w:ascii="Times New Roman" w:eastAsia="Times New Roman" w:hAnsi="Times New Roman" w:cs="Times New Roman"/>
          <w:color w:val="000000" w:themeColor="text1"/>
          <w:sz w:val="28"/>
          <w:szCs w:val="28"/>
        </w:rPr>
        <w:t xml:space="preserve">на выпускников ВУЗов и </w:t>
      </w:r>
      <w:proofErr w:type="spellStart"/>
      <w:r w:rsidR="009C3AE0" w:rsidRPr="00F46E25">
        <w:rPr>
          <w:rFonts w:ascii="Times New Roman" w:eastAsia="Times New Roman" w:hAnsi="Times New Roman" w:cs="Times New Roman"/>
          <w:color w:val="000000" w:themeColor="text1"/>
          <w:sz w:val="28"/>
          <w:szCs w:val="28"/>
        </w:rPr>
        <w:t>СУЗов</w:t>
      </w:r>
      <w:proofErr w:type="spellEnd"/>
      <w:r w:rsidR="009C3AE0" w:rsidRPr="00F46E25">
        <w:rPr>
          <w:rFonts w:ascii="Times New Roman" w:eastAsia="Times New Roman" w:hAnsi="Times New Roman" w:cs="Times New Roman"/>
          <w:color w:val="000000" w:themeColor="text1"/>
          <w:sz w:val="28"/>
          <w:szCs w:val="28"/>
        </w:rPr>
        <w:t xml:space="preserve"> при первичном трудоустройстве в </w:t>
      </w:r>
      <w:r w:rsidR="009C3AE0" w:rsidRPr="00F46E25">
        <w:rPr>
          <w:rFonts w:ascii="Times New Roman" w:hAnsi="Times New Roman"/>
          <w:sz w:val="28"/>
          <w:szCs w:val="28"/>
        </w:rPr>
        <w:t>Соболевском муниципальном районе</w:t>
      </w:r>
      <w:r w:rsidR="009C3AE0" w:rsidRPr="00F46E25">
        <w:rPr>
          <w:rFonts w:ascii="Times New Roman" w:eastAsia="Times New Roman" w:hAnsi="Times New Roman" w:cs="Times New Roman"/>
          <w:color w:val="000000" w:themeColor="text1"/>
          <w:sz w:val="28"/>
          <w:szCs w:val="28"/>
        </w:rPr>
        <w:t xml:space="preserve"> в</w:t>
      </w:r>
      <w:r w:rsidR="009C3AE0" w:rsidRPr="00F46E25">
        <w:rPr>
          <w:rFonts w:ascii="Times New Roman" w:eastAsia="Times New Roman" w:hAnsi="Times New Roman" w:cs="Times New Roman"/>
          <w:color w:val="000000" w:themeColor="text1"/>
          <w:sz w:val="28"/>
          <w:szCs w:val="28"/>
          <w:lang w:eastAsia="ru-RU"/>
        </w:rPr>
        <w:t xml:space="preserve"> учреждения социальной сферы</w:t>
      </w:r>
      <w:r w:rsidR="009C3AE0">
        <w:rPr>
          <w:rFonts w:ascii="Times New Roman" w:eastAsia="Times New Roman" w:hAnsi="Times New Roman" w:cs="Times New Roman"/>
          <w:color w:val="000000" w:themeColor="text1"/>
          <w:sz w:val="28"/>
          <w:szCs w:val="28"/>
          <w:lang w:eastAsia="ru-RU"/>
        </w:rPr>
        <w:t>, финансируемые из бюджета Соболевского муниципального района или бюджета сельских поселений</w:t>
      </w:r>
      <w:r w:rsidR="009C3AE0" w:rsidRPr="00F46E25">
        <w:rPr>
          <w:rFonts w:ascii="Times New Roman" w:eastAsia="Times New Roman" w:hAnsi="Times New Roman" w:cs="Times New Roman"/>
          <w:color w:val="000000" w:themeColor="text1"/>
          <w:sz w:val="28"/>
          <w:szCs w:val="28"/>
          <w:lang w:eastAsia="ru-RU"/>
        </w:rPr>
        <w:t xml:space="preserve"> (</w:t>
      </w:r>
      <w:r w:rsidR="009C3AE0">
        <w:rPr>
          <w:rFonts w:ascii="Times New Roman" w:eastAsia="Times New Roman" w:hAnsi="Times New Roman" w:cs="Times New Roman"/>
          <w:color w:val="000000" w:themeColor="text1"/>
          <w:sz w:val="28"/>
          <w:szCs w:val="28"/>
          <w:lang w:eastAsia="ru-RU"/>
        </w:rPr>
        <w:t xml:space="preserve">учреждения </w:t>
      </w:r>
      <w:r w:rsidR="009C3AE0" w:rsidRPr="00F46E25">
        <w:rPr>
          <w:rFonts w:ascii="Times New Roman" w:eastAsia="Times New Roman" w:hAnsi="Times New Roman" w:cs="Times New Roman"/>
          <w:color w:val="000000" w:themeColor="text1"/>
          <w:sz w:val="28"/>
          <w:szCs w:val="28"/>
          <w:lang w:eastAsia="ru-RU"/>
        </w:rPr>
        <w:t>образования, культур</w:t>
      </w:r>
      <w:r w:rsidR="009C3AE0">
        <w:rPr>
          <w:rFonts w:ascii="Times New Roman" w:eastAsia="Times New Roman" w:hAnsi="Times New Roman" w:cs="Times New Roman"/>
          <w:color w:val="000000" w:themeColor="text1"/>
          <w:sz w:val="28"/>
          <w:szCs w:val="28"/>
          <w:lang w:eastAsia="ru-RU"/>
        </w:rPr>
        <w:t>ы</w:t>
      </w:r>
      <w:r w:rsidR="009C3AE0" w:rsidRPr="00F46E25">
        <w:rPr>
          <w:rFonts w:ascii="Times New Roman" w:eastAsia="Times New Roman" w:hAnsi="Times New Roman" w:cs="Times New Roman"/>
          <w:color w:val="000000" w:themeColor="text1"/>
          <w:sz w:val="28"/>
          <w:szCs w:val="28"/>
          <w:lang w:eastAsia="ru-RU"/>
        </w:rPr>
        <w:t>)</w:t>
      </w:r>
      <w:r w:rsidR="009C3AE0">
        <w:rPr>
          <w:rFonts w:ascii="Times New Roman" w:eastAsia="Times New Roman" w:hAnsi="Times New Roman" w:cs="Times New Roman"/>
          <w:color w:val="000000" w:themeColor="text1"/>
          <w:sz w:val="28"/>
          <w:szCs w:val="28"/>
          <w:lang w:eastAsia="ru-RU"/>
        </w:rPr>
        <w:t>,</w:t>
      </w:r>
      <w:r w:rsidR="009C3AE0" w:rsidRPr="00F46E25">
        <w:rPr>
          <w:rFonts w:ascii="Times New Roman" w:eastAsia="Times New Roman" w:hAnsi="Times New Roman" w:cs="Times New Roman"/>
          <w:color w:val="000000" w:themeColor="text1"/>
          <w:sz w:val="28"/>
          <w:szCs w:val="28"/>
          <w:lang w:eastAsia="ru-RU"/>
        </w:rPr>
        <w:t xml:space="preserve"> в органы местного самоуправления – граждан в возрасте до 35 лет (включительно)</w:t>
      </w:r>
      <w:r w:rsidR="009C3AE0">
        <w:rPr>
          <w:rFonts w:ascii="Times New Roman" w:eastAsia="Times New Roman" w:hAnsi="Times New Roman" w:cs="Times New Roman"/>
          <w:color w:val="000000" w:themeColor="text1"/>
          <w:sz w:val="28"/>
          <w:szCs w:val="28"/>
          <w:lang w:eastAsia="ru-RU"/>
        </w:rPr>
        <w:t xml:space="preserve">, а также специалистов с высшим и средне-специальным образованием, приглашенными/прошедшими конкурсный отбор для трудоустройства в названных учреждениях, приезжающих в Соболевский муниципальный район из других субъектов РФ или муниципалитетов Камчатского края до 50 лет. </w:t>
      </w:r>
      <w:r>
        <w:rPr>
          <w:rFonts w:ascii="Times New Roman" w:eastAsia="Times New Roman" w:hAnsi="Times New Roman" w:cs="Times New Roman"/>
          <w:color w:val="000000" w:themeColor="text1"/>
          <w:sz w:val="28"/>
          <w:szCs w:val="28"/>
          <w:lang w:eastAsia="ru-RU"/>
        </w:rPr>
        <w:t xml:space="preserve">С целью минимизации рисков и недопущения ситуации, что после получения выплаты участник программы прекращает трудовые отношения с работодателем, выплата будет </w:t>
      </w:r>
      <w:r w:rsidR="00894582">
        <w:rPr>
          <w:rFonts w:ascii="Times New Roman" w:eastAsia="Times New Roman" w:hAnsi="Times New Roman" w:cs="Times New Roman"/>
          <w:color w:val="000000" w:themeColor="text1"/>
          <w:sz w:val="28"/>
          <w:szCs w:val="28"/>
          <w:lang w:eastAsia="ru-RU"/>
        </w:rPr>
        <w:t>осуществляться</w:t>
      </w:r>
      <w:r>
        <w:rPr>
          <w:rFonts w:ascii="Times New Roman" w:eastAsia="Times New Roman" w:hAnsi="Times New Roman" w:cs="Times New Roman"/>
          <w:color w:val="000000" w:themeColor="text1"/>
          <w:sz w:val="28"/>
          <w:szCs w:val="28"/>
          <w:lang w:eastAsia="ru-RU"/>
        </w:rPr>
        <w:t>, во-первых, после прохождения испытательного срока и заключения трудового договора, и, во-вторых,</w:t>
      </w:r>
      <w:r w:rsidR="0089458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на условиях договора с администрацией </w:t>
      </w:r>
      <w:r w:rsidR="00894582">
        <w:rPr>
          <w:rFonts w:ascii="Times New Roman" w:hAnsi="Times New Roman"/>
          <w:sz w:val="28"/>
          <w:szCs w:val="28"/>
        </w:rPr>
        <w:t>Соболевского муниципального района</w:t>
      </w:r>
      <w:r>
        <w:rPr>
          <w:rFonts w:ascii="Times New Roman" w:eastAsia="Times New Roman" w:hAnsi="Times New Roman" w:cs="Times New Roman"/>
          <w:color w:val="000000" w:themeColor="text1"/>
          <w:sz w:val="28"/>
          <w:szCs w:val="28"/>
          <w:lang w:eastAsia="ru-RU"/>
        </w:rPr>
        <w:t xml:space="preserve"> об обязательной </w:t>
      </w:r>
      <w:r w:rsidRPr="002302EE">
        <w:rPr>
          <w:rFonts w:ascii="Times New Roman" w:eastAsia="Times New Roman" w:hAnsi="Times New Roman" w:cs="Times New Roman"/>
          <w:color w:val="000000" w:themeColor="text1"/>
          <w:sz w:val="28"/>
          <w:szCs w:val="28"/>
          <w:lang w:eastAsia="ru-RU"/>
        </w:rPr>
        <w:t>отработке п</w:t>
      </w:r>
      <w:r>
        <w:rPr>
          <w:rFonts w:ascii="Times New Roman" w:eastAsia="Times New Roman" w:hAnsi="Times New Roman" w:cs="Times New Roman"/>
          <w:color w:val="000000" w:themeColor="text1"/>
          <w:sz w:val="28"/>
          <w:szCs w:val="28"/>
          <w:lang w:eastAsia="ru-RU"/>
        </w:rPr>
        <w:t>о трудовому договору не менее</w:t>
      </w:r>
      <w:r w:rsidR="00894582">
        <w:rPr>
          <w:rFonts w:ascii="Times New Roman" w:eastAsia="Times New Roman" w:hAnsi="Times New Roman" w:cs="Times New Roman"/>
          <w:color w:val="000000" w:themeColor="text1"/>
          <w:sz w:val="28"/>
          <w:szCs w:val="28"/>
          <w:lang w:eastAsia="ru-RU"/>
        </w:rPr>
        <w:t xml:space="preserve"> трех лет.</w:t>
      </w:r>
      <w:r w:rsidR="00847647">
        <w:rPr>
          <w:rFonts w:ascii="Times New Roman" w:eastAsia="Times New Roman" w:hAnsi="Times New Roman" w:cs="Times New Roman"/>
          <w:color w:val="000000" w:themeColor="text1"/>
          <w:sz w:val="28"/>
          <w:szCs w:val="28"/>
          <w:lang w:eastAsia="ru-RU"/>
        </w:rPr>
        <w:t xml:space="preserve"> </w:t>
      </w:r>
    </w:p>
    <w:p w:rsidR="001328D4" w:rsidRDefault="008C2EB8" w:rsidP="00F46E2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Мероприятие 2 рассчитано на граждан, впервые приехавших в </w:t>
      </w:r>
      <w:r w:rsidR="00894582">
        <w:rPr>
          <w:rFonts w:ascii="Times New Roman" w:eastAsia="Times New Roman" w:hAnsi="Times New Roman" w:cs="Times New Roman"/>
          <w:color w:val="000000" w:themeColor="text1"/>
          <w:sz w:val="28"/>
          <w:szCs w:val="28"/>
        </w:rPr>
        <w:t>Соболевский муниципальный район</w:t>
      </w:r>
      <w:r>
        <w:rPr>
          <w:rFonts w:ascii="Times New Roman" w:eastAsia="Times New Roman" w:hAnsi="Times New Roman" w:cs="Times New Roman"/>
          <w:color w:val="000000" w:themeColor="text1"/>
          <w:sz w:val="28"/>
          <w:szCs w:val="28"/>
        </w:rPr>
        <w:t xml:space="preserve"> из других регионов Р</w:t>
      </w:r>
      <w:r w:rsidR="00894582">
        <w:rPr>
          <w:rFonts w:ascii="Times New Roman" w:eastAsia="Times New Roman" w:hAnsi="Times New Roman" w:cs="Times New Roman"/>
          <w:color w:val="000000" w:themeColor="text1"/>
          <w:sz w:val="28"/>
          <w:szCs w:val="28"/>
        </w:rPr>
        <w:t>оссийской Федерации</w:t>
      </w:r>
      <w:r>
        <w:rPr>
          <w:rFonts w:ascii="Times New Roman" w:eastAsia="Times New Roman" w:hAnsi="Times New Roman" w:cs="Times New Roman"/>
          <w:color w:val="000000" w:themeColor="text1"/>
          <w:sz w:val="28"/>
          <w:szCs w:val="28"/>
        </w:rPr>
        <w:t xml:space="preserve"> или муниципалитетов Камчатского края.</w:t>
      </w:r>
      <w:r w:rsidR="005D5F8B">
        <w:rPr>
          <w:rFonts w:ascii="Times New Roman" w:eastAsia="Times New Roman" w:hAnsi="Times New Roman" w:cs="Times New Roman"/>
          <w:color w:val="000000" w:themeColor="text1"/>
          <w:sz w:val="28"/>
          <w:szCs w:val="28"/>
        </w:rPr>
        <w:t xml:space="preserve"> При переезде в </w:t>
      </w:r>
      <w:r w:rsidR="00B64F3C">
        <w:rPr>
          <w:rFonts w:ascii="Times New Roman" w:eastAsia="Times New Roman" w:hAnsi="Times New Roman" w:cs="Times New Roman"/>
          <w:color w:val="000000" w:themeColor="text1"/>
          <w:sz w:val="28"/>
          <w:szCs w:val="28"/>
        </w:rPr>
        <w:t>Соболевский муниципальный район</w:t>
      </w:r>
      <w:r w:rsidR="005D5F8B">
        <w:rPr>
          <w:rFonts w:ascii="Times New Roman" w:eastAsia="Times New Roman" w:hAnsi="Times New Roman" w:cs="Times New Roman"/>
          <w:color w:val="000000" w:themeColor="text1"/>
          <w:sz w:val="28"/>
          <w:szCs w:val="28"/>
        </w:rPr>
        <w:t xml:space="preserve"> иногородние граждане</w:t>
      </w:r>
      <w:r w:rsidR="007000C3">
        <w:rPr>
          <w:rFonts w:ascii="Times New Roman" w:eastAsia="Times New Roman" w:hAnsi="Times New Roman" w:cs="Times New Roman"/>
          <w:color w:val="000000" w:themeColor="text1"/>
          <w:sz w:val="28"/>
          <w:szCs w:val="28"/>
        </w:rPr>
        <w:t>, как правило, заезжают в пустые квартиры, не оснащенные необходимой бытовой техникой и мебелью. Они</w:t>
      </w:r>
      <w:r w:rsidR="005D5F8B">
        <w:rPr>
          <w:rFonts w:ascii="Times New Roman" w:eastAsia="Times New Roman" w:hAnsi="Times New Roman" w:cs="Times New Roman"/>
          <w:color w:val="000000" w:themeColor="text1"/>
          <w:sz w:val="28"/>
          <w:szCs w:val="28"/>
        </w:rPr>
        <w:t xml:space="preserve"> нуждаются в пр</w:t>
      </w:r>
      <w:r w:rsidR="007000C3">
        <w:rPr>
          <w:rFonts w:ascii="Times New Roman" w:eastAsia="Times New Roman" w:hAnsi="Times New Roman" w:cs="Times New Roman"/>
          <w:color w:val="000000" w:themeColor="text1"/>
          <w:sz w:val="28"/>
          <w:szCs w:val="28"/>
        </w:rPr>
        <w:t>и</w:t>
      </w:r>
      <w:r w:rsidR="005D5F8B">
        <w:rPr>
          <w:rFonts w:ascii="Times New Roman" w:eastAsia="Times New Roman" w:hAnsi="Times New Roman" w:cs="Times New Roman"/>
          <w:color w:val="000000" w:themeColor="text1"/>
          <w:sz w:val="28"/>
          <w:szCs w:val="28"/>
        </w:rPr>
        <w:t>обретении</w:t>
      </w:r>
      <w:r w:rsidR="007000C3">
        <w:rPr>
          <w:rFonts w:ascii="Times New Roman" w:eastAsia="Times New Roman" w:hAnsi="Times New Roman" w:cs="Times New Roman"/>
          <w:color w:val="000000" w:themeColor="text1"/>
          <w:sz w:val="28"/>
          <w:szCs w:val="28"/>
        </w:rPr>
        <w:t xml:space="preserve"> материальных благ, стоимость которых в </w:t>
      </w:r>
      <w:r w:rsidR="00B64F3C">
        <w:rPr>
          <w:rFonts w:ascii="Times New Roman" w:eastAsia="Times New Roman" w:hAnsi="Times New Roman" w:cs="Times New Roman"/>
          <w:color w:val="000000" w:themeColor="text1"/>
          <w:sz w:val="28"/>
          <w:szCs w:val="28"/>
        </w:rPr>
        <w:t>Соболевском муниципальном районе довольно</w:t>
      </w:r>
      <w:r w:rsidR="007000C3">
        <w:rPr>
          <w:rFonts w:ascii="Times New Roman" w:eastAsia="Times New Roman" w:hAnsi="Times New Roman" w:cs="Times New Roman"/>
          <w:color w:val="000000" w:themeColor="text1"/>
          <w:sz w:val="28"/>
          <w:szCs w:val="28"/>
        </w:rPr>
        <w:t xml:space="preserve"> высока. </w:t>
      </w:r>
      <w:r>
        <w:rPr>
          <w:rFonts w:ascii="Times New Roman" w:eastAsia="Times New Roman" w:hAnsi="Times New Roman" w:cs="Times New Roman"/>
          <w:color w:val="000000" w:themeColor="text1"/>
          <w:sz w:val="28"/>
          <w:szCs w:val="28"/>
        </w:rPr>
        <w:t>Для решения первоочередных социально-бытовых вопросов предусмотре</w:t>
      </w:r>
      <w:r w:rsidR="00656460">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компенсация фактически понесенных расходов на бытовую технику (холодильник, стиральная машина) и мебель (кровать, стол, стулья), но не более суммы, установленно</w:t>
      </w:r>
      <w:r w:rsidR="00B64F3C">
        <w:rPr>
          <w:rFonts w:ascii="Times New Roman" w:eastAsia="Times New Roman" w:hAnsi="Times New Roman" w:cs="Times New Roman"/>
          <w:color w:val="000000" w:themeColor="text1"/>
          <w:sz w:val="28"/>
          <w:szCs w:val="28"/>
        </w:rPr>
        <w:t>й</w:t>
      </w:r>
      <w:r>
        <w:rPr>
          <w:rFonts w:ascii="Times New Roman" w:eastAsia="Times New Roman" w:hAnsi="Times New Roman" w:cs="Times New Roman"/>
          <w:color w:val="000000" w:themeColor="text1"/>
          <w:sz w:val="28"/>
          <w:szCs w:val="28"/>
        </w:rPr>
        <w:t xml:space="preserve"> Программой.</w:t>
      </w:r>
    </w:p>
    <w:p w:rsidR="00311619" w:rsidRDefault="00190EE1" w:rsidP="008A74AB">
      <w:pPr>
        <w:spacing w:after="0" w:line="240" w:lineRule="auto"/>
        <w:ind w:firstLine="709"/>
        <w:jc w:val="both"/>
        <w:rPr>
          <w:rFonts w:ascii="Times New Roman" w:eastAsia="Times New Roman" w:hAnsi="Times New Roman" w:cs="Times New Roman"/>
          <w:b/>
          <w:bCs/>
          <w:color w:val="22272F"/>
          <w:sz w:val="28"/>
          <w:szCs w:val="28"/>
          <w:lang w:eastAsia="ru-RU"/>
        </w:rPr>
      </w:pPr>
      <w:r w:rsidRPr="00190EE1">
        <w:rPr>
          <w:rFonts w:ascii="Times New Roman" w:eastAsia="Times New Roman" w:hAnsi="Times New Roman" w:cs="Times New Roman"/>
          <w:b/>
          <w:bCs/>
          <w:color w:val="22272F"/>
          <w:sz w:val="28"/>
          <w:szCs w:val="28"/>
          <w:lang w:eastAsia="ru-RU"/>
        </w:rPr>
        <w:t>Цели, задачи и сроки реализации подпрограммы, прогноз ожидаемых результатов</w:t>
      </w:r>
    </w:p>
    <w:p w:rsidR="009E1C8A" w:rsidRDefault="009E1C8A" w:rsidP="002302EE">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Цел</w:t>
      </w:r>
      <w:r w:rsidR="008D3B1D">
        <w:rPr>
          <w:rFonts w:ascii="Times New Roman" w:hAnsi="Times New Roman" w:cs="Times New Roman"/>
          <w:color w:val="000000" w:themeColor="text1"/>
          <w:sz w:val="28"/>
          <w:szCs w:val="28"/>
          <w:shd w:val="clear" w:color="auto" w:fill="FFFFFF"/>
        </w:rPr>
        <w:t>ью</w:t>
      </w:r>
      <w:r>
        <w:rPr>
          <w:rFonts w:ascii="Times New Roman" w:hAnsi="Times New Roman" w:cs="Times New Roman"/>
          <w:color w:val="000000" w:themeColor="text1"/>
          <w:sz w:val="28"/>
          <w:szCs w:val="28"/>
          <w:shd w:val="clear" w:color="auto" w:fill="FFFFFF"/>
        </w:rPr>
        <w:t xml:space="preserve"> подпрограммы явля</w:t>
      </w:r>
      <w:r w:rsidR="008D3B1D">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тся:</w:t>
      </w:r>
    </w:p>
    <w:p w:rsidR="009E1C8A" w:rsidRDefault="009E1C8A" w:rsidP="002302EE">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решение проблемы</w:t>
      </w:r>
      <w:r w:rsidR="00656460">
        <w:rPr>
          <w:rFonts w:ascii="Times New Roman" w:hAnsi="Times New Roman" w:cs="Times New Roman"/>
          <w:color w:val="000000" w:themeColor="text1"/>
          <w:sz w:val="28"/>
          <w:szCs w:val="28"/>
          <w:shd w:val="clear" w:color="auto" w:fill="FFFFFF"/>
        </w:rPr>
        <w:t xml:space="preserve"> дефицита кадров </w:t>
      </w:r>
      <w:r>
        <w:rPr>
          <w:rFonts w:ascii="Times New Roman" w:hAnsi="Times New Roman" w:cs="Times New Roman"/>
          <w:color w:val="000000" w:themeColor="text1"/>
          <w:sz w:val="28"/>
          <w:szCs w:val="28"/>
          <w:shd w:val="clear" w:color="auto" w:fill="FFFFFF"/>
        </w:rPr>
        <w:t xml:space="preserve">в </w:t>
      </w:r>
      <w:r w:rsidR="00656460">
        <w:rPr>
          <w:rFonts w:ascii="Times New Roman" w:hAnsi="Times New Roman" w:cs="Times New Roman"/>
          <w:color w:val="000000" w:themeColor="text1"/>
          <w:sz w:val="28"/>
          <w:szCs w:val="28"/>
          <w:shd w:val="clear" w:color="auto" w:fill="FFFFFF"/>
        </w:rPr>
        <w:t xml:space="preserve">учреждениях социальной сферы (образование, здравоохранение, культура, правоохранительные органы) и в органах местного самоуправления </w:t>
      </w:r>
      <w:r>
        <w:rPr>
          <w:rFonts w:ascii="Times New Roman" w:hAnsi="Times New Roman" w:cs="Times New Roman"/>
          <w:color w:val="000000" w:themeColor="text1"/>
          <w:sz w:val="28"/>
          <w:szCs w:val="28"/>
          <w:shd w:val="clear" w:color="auto" w:fill="FFFFFF"/>
        </w:rPr>
        <w:t>Соболевско</w:t>
      </w:r>
      <w:r w:rsidR="00B64F3C">
        <w:rPr>
          <w:rFonts w:ascii="Times New Roman" w:hAnsi="Times New Roman" w:cs="Times New Roman"/>
          <w:color w:val="000000" w:themeColor="text1"/>
          <w:sz w:val="28"/>
          <w:szCs w:val="28"/>
          <w:shd w:val="clear" w:color="auto" w:fill="FFFFFF"/>
        </w:rPr>
        <w:t>го муниципального района.</w:t>
      </w:r>
    </w:p>
    <w:p w:rsidR="009E1C8A" w:rsidRPr="00B64F3C" w:rsidRDefault="009E1C8A" w:rsidP="002302EE">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B64F3C">
        <w:rPr>
          <w:rFonts w:ascii="Times New Roman" w:eastAsia="Times New Roman" w:hAnsi="Times New Roman" w:cs="Times New Roman"/>
          <w:bCs/>
          <w:color w:val="000000" w:themeColor="text1"/>
          <w:sz w:val="28"/>
          <w:szCs w:val="28"/>
          <w:lang w:eastAsia="ru-RU"/>
        </w:rPr>
        <w:lastRenderedPageBreak/>
        <w:t>Для достижения цел</w:t>
      </w:r>
      <w:r w:rsidR="008D3B1D" w:rsidRPr="00B64F3C">
        <w:rPr>
          <w:rFonts w:ascii="Times New Roman" w:eastAsia="Times New Roman" w:hAnsi="Times New Roman" w:cs="Times New Roman"/>
          <w:bCs/>
          <w:color w:val="000000" w:themeColor="text1"/>
          <w:sz w:val="28"/>
          <w:szCs w:val="28"/>
          <w:lang w:eastAsia="ru-RU"/>
        </w:rPr>
        <w:t>и</w:t>
      </w:r>
      <w:r w:rsidRPr="00B64F3C">
        <w:rPr>
          <w:rFonts w:ascii="Times New Roman" w:eastAsia="Times New Roman" w:hAnsi="Times New Roman" w:cs="Times New Roman"/>
          <w:bCs/>
          <w:color w:val="000000" w:themeColor="text1"/>
          <w:sz w:val="28"/>
          <w:szCs w:val="28"/>
          <w:lang w:eastAsia="ru-RU"/>
        </w:rPr>
        <w:t xml:space="preserve"> </w:t>
      </w:r>
      <w:r w:rsidR="008D3B1D" w:rsidRPr="00B64F3C">
        <w:rPr>
          <w:rFonts w:ascii="Times New Roman" w:eastAsia="Times New Roman" w:hAnsi="Times New Roman" w:cs="Times New Roman"/>
          <w:bCs/>
          <w:color w:val="000000" w:themeColor="text1"/>
          <w:sz w:val="28"/>
          <w:szCs w:val="28"/>
          <w:lang w:eastAsia="ru-RU"/>
        </w:rPr>
        <w:t>под</w:t>
      </w:r>
      <w:r w:rsidRPr="00B64F3C">
        <w:rPr>
          <w:rFonts w:ascii="Times New Roman" w:eastAsia="Times New Roman" w:hAnsi="Times New Roman" w:cs="Times New Roman"/>
          <w:bCs/>
          <w:color w:val="000000" w:themeColor="text1"/>
          <w:sz w:val="28"/>
          <w:szCs w:val="28"/>
          <w:lang w:eastAsia="ru-RU"/>
        </w:rPr>
        <w:t>программы следует решить следующие задачи:</w:t>
      </w:r>
    </w:p>
    <w:p w:rsidR="00531D81" w:rsidRDefault="00531D81" w:rsidP="002302EE">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создание условий для привлечения в С</w:t>
      </w:r>
      <w:r w:rsidR="00B64F3C">
        <w:rPr>
          <w:rFonts w:ascii="Times New Roman" w:hAnsi="Times New Roman" w:cs="Times New Roman"/>
          <w:color w:val="000000" w:themeColor="text1"/>
          <w:sz w:val="28"/>
          <w:szCs w:val="28"/>
          <w:shd w:val="clear" w:color="auto" w:fill="FFFFFF"/>
        </w:rPr>
        <w:t>оболевском муниципальном районе</w:t>
      </w:r>
      <w:r>
        <w:rPr>
          <w:rFonts w:ascii="Times New Roman" w:hAnsi="Times New Roman" w:cs="Times New Roman"/>
          <w:color w:val="000000" w:themeColor="text1"/>
          <w:sz w:val="28"/>
          <w:szCs w:val="28"/>
          <w:shd w:val="clear" w:color="auto" w:fill="FFFFFF"/>
        </w:rPr>
        <w:t xml:space="preserve"> специалистов с высшим и средне-специальным образованием</w:t>
      </w:r>
      <w:r w:rsidR="00B64F3C">
        <w:rPr>
          <w:rFonts w:ascii="Times New Roman" w:hAnsi="Times New Roman" w:cs="Times New Roman"/>
          <w:color w:val="000000" w:themeColor="text1"/>
          <w:sz w:val="28"/>
          <w:szCs w:val="28"/>
          <w:shd w:val="clear" w:color="auto" w:fill="FFFFFF"/>
        </w:rPr>
        <w:t>;</w:t>
      </w:r>
    </w:p>
    <w:p w:rsidR="00531D81" w:rsidRDefault="00531D81" w:rsidP="002302EE">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создание условий для закрепления молодежи в </w:t>
      </w:r>
      <w:r w:rsidR="00B64F3C">
        <w:rPr>
          <w:rFonts w:ascii="Times New Roman" w:eastAsia="Times New Roman" w:hAnsi="Times New Roman" w:cs="Times New Roman"/>
          <w:color w:val="000000" w:themeColor="text1"/>
          <w:sz w:val="28"/>
          <w:szCs w:val="28"/>
        </w:rPr>
        <w:t>Соболевском муниципальном районе;</w:t>
      </w:r>
    </w:p>
    <w:p w:rsidR="00531D81" w:rsidRDefault="00531D81" w:rsidP="002302EE">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 xml:space="preserve">- </w:t>
      </w:r>
      <w:r w:rsidRPr="00EA40CF">
        <w:rPr>
          <w:rFonts w:ascii="Times New Roman" w:hAnsi="Times New Roman" w:cs="Times New Roman"/>
          <w:color w:val="000000" w:themeColor="text1"/>
          <w:sz w:val="28"/>
          <w:szCs w:val="28"/>
          <w:shd w:val="clear" w:color="auto" w:fill="FFFFFF"/>
        </w:rPr>
        <w:t>стабилизаци</w:t>
      </w:r>
      <w:r>
        <w:rPr>
          <w:rFonts w:ascii="Times New Roman" w:hAnsi="Times New Roman" w:cs="Times New Roman"/>
          <w:color w:val="000000" w:themeColor="text1"/>
          <w:sz w:val="28"/>
          <w:szCs w:val="28"/>
          <w:shd w:val="clear" w:color="auto" w:fill="FFFFFF"/>
        </w:rPr>
        <w:t>я</w:t>
      </w:r>
      <w:r w:rsidRPr="00EA40CF">
        <w:rPr>
          <w:rFonts w:ascii="Times New Roman" w:hAnsi="Times New Roman" w:cs="Times New Roman"/>
          <w:color w:val="000000" w:themeColor="text1"/>
          <w:sz w:val="28"/>
          <w:szCs w:val="28"/>
          <w:shd w:val="clear" w:color="auto" w:fill="FFFFFF"/>
        </w:rPr>
        <w:t xml:space="preserve"> условий жизни для наиболее активной части населения </w:t>
      </w:r>
      <w:r w:rsidR="00B64F3C">
        <w:rPr>
          <w:rFonts w:ascii="Times New Roman" w:hAnsi="Times New Roman" w:cs="Times New Roman"/>
          <w:color w:val="000000" w:themeColor="text1"/>
          <w:sz w:val="28"/>
          <w:szCs w:val="28"/>
          <w:shd w:val="clear" w:color="auto" w:fill="FFFFFF"/>
        </w:rPr>
        <w:t>–</w:t>
      </w:r>
      <w:r w:rsidRPr="00EA40CF">
        <w:rPr>
          <w:rFonts w:ascii="Times New Roman" w:hAnsi="Times New Roman" w:cs="Times New Roman"/>
          <w:color w:val="000000" w:themeColor="text1"/>
          <w:sz w:val="28"/>
          <w:szCs w:val="28"/>
          <w:shd w:val="clear" w:color="auto" w:fill="FFFFFF"/>
        </w:rPr>
        <w:t xml:space="preserve"> молодежи</w:t>
      </w:r>
      <w:r w:rsidR="00B64F3C">
        <w:rPr>
          <w:rFonts w:ascii="Times New Roman" w:eastAsia="Times New Roman" w:hAnsi="Times New Roman" w:cs="Times New Roman"/>
          <w:color w:val="000000" w:themeColor="text1"/>
          <w:sz w:val="28"/>
          <w:szCs w:val="28"/>
          <w:lang w:eastAsia="ru-RU"/>
        </w:rPr>
        <w:t>.</w:t>
      </w:r>
    </w:p>
    <w:p w:rsidR="002D67AF" w:rsidRPr="00141A9F" w:rsidRDefault="00141A9F" w:rsidP="002302E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41A9F">
        <w:rPr>
          <w:rFonts w:ascii="Times New Roman" w:eastAsia="Times New Roman" w:hAnsi="Times New Roman" w:cs="Times New Roman"/>
          <w:color w:val="000000" w:themeColor="text1"/>
          <w:sz w:val="28"/>
          <w:szCs w:val="28"/>
          <w:lang w:eastAsia="ru-RU"/>
        </w:rPr>
        <w:t>Успешное исполнение подпрограммы позволит достичь следующих результатов:</w:t>
      </w:r>
    </w:p>
    <w:p w:rsidR="00564A9D" w:rsidRDefault="00141A9F" w:rsidP="002302EE">
      <w:pPr>
        <w:spacing w:after="0" w:line="240" w:lineRule="auto"/>
        <w:ind w:firstLine="708"/>
        <w:jc w:val="both"/>
        <w:rPr>
          <w:rFonts w:ascii="Times New Roman" w:hAnsi="Times New Roman"/>
          <w:sz w:val="28"/>
          <w:szCs w:val="28"/>
        </w:rPr>
      </w:pPr>
      <w:r>
        <w:rPr>
          <w:rFonts w:ascii="Times New Roman" w:hAnsi="Times New Roman"/>
          <w:sz w:val="28"/>
          <w:szCs w:val="28"/>
        </w:rPr>
        <w:t>- увеличение притока молодых специалистов с высшим и средне-специальным образованием в С</w:t>
      </w:r>
      <w:r w:rsidR="00B64F3C">
        <w:rPr>
          <w:rFonts w:ascii="Times New Roman" w:hAnsi="Times New Roman"/>
          <w:sz w:val="28"/>
          <w:szCs w:val="28"/>
        </w:rPr>
        <w:t>оболевский муниципальный район</w:t>
      </w:r>
      <w:r w:rsidR="00B5771E">
        <w:rPr>
          <w:rFonts w:ascii="Times New Roman" w:hAnsi="Times New Roman"/>
          <w:sz w:val="28"/>
          <w:szCs w:val="28"/>
        </w:rPr>
        <w:t>.</w:t>
      </w:r>
    </w:p>
    <w:p w:rsidR="002D67AF" w:rsidRPr="00531D81" w:rsidRDefault="00531D81" w:rsidP="002302EE">
      <w:pPr>
        <w:pStyle w:val="a4"/>
        <w:shd w:val="clear" w:color="auto" w:fill="FFFFFF"/>
        <w:spacing w:before="0" w:beforeAutospacing="0" w:after="0" w:afterAutospacing="0"/>
        <w:ind w:firstLine="708"/>
        <w:jc w:val="both"/>
        <w:rPr>
          <w:color w:val="000000" w:themeColor="text1"/>
          <w:sz w:val="28"/>
          <w:szCs w:val="28"/>
        </w:rPr>
      </w:pPr>
      <w:r w:rsidRPr="00EA40CF">
        <w:rPr>
          <w:color w:val="000000" w:themeColor="text1"/>
          <w:sz w:val="28"/>
          <w:szCs w:val="28"/>
        </w:rPr>
        <w:t>Срок исполнения подпрограммы</w:t>
      </w:r>
      <w:r w:rsidR="00B64F3C">
        <w:rPr>
          <w:color w:val="000000" w:themeColor="text1"/>
          <w:sz w:val="28"/>
          <w:szCs w:val="28"/>
        </w:rPr>
        <w:t>:</w:t>
      </w:r>
      <w:r w:rsidRPr="00EA40CF">
        <w:rPr>
          <w:color w:val="000000" w:themeColor="text1"/>
          <w:sz w:val="28"/>
          <w:szCs w:val="28"/>
        </w:rPr>
        <w:t xml:space="preserve"> 202</w:t>
      </w:r>
      <w:r>
        <w:rPr>
          <w:color w:val="000000" w:themeColor="text1"/>
          <w:sz w:val="28"/>
          <w:szCs w:val="28"/>
        </w:rPr>
        <w:t>4</w:t>
      </w:r>
      <w:r w:rsidRPr="00EA40CF">
        <w:rPr>
          <w:color w:val="000000" w:themeColor="text1"/>
          <w:sz w:val="28"/>
          <w:szCs w:val="28"/>
        </w:rPr>
        <w:t>-2026 годы.</w:t>
      </w:r>
    </w:p>
    <w:p w:rsidR="008F0920" w:rsidRPr="00EA40CF" w:rsidRDefault="008F0920" w:rsidP="00F46E25">
      <w:pPr>
        <w:pStyle w:val="a4"/>
        <w:shd w:val="clear" w:color="auto" w:fill="FFFFFF"/>
        <w:spacing w:before="0" w:beforeAutospacing="0" w:after="0" w:afterAutospacing="0"/>
        <w:ind w:firstLine="709"/>
        <w:jc w:val="both"/>
        <w:rPr>
          <w:color w:val="000000" w:themeColor="text1"/>
          <w:sz w:val="28"/>
          <w:szCs w:val="28"/>
        </w:rPr>
      </w:pPr>
      <w:r w:rsidRPr="00EA40CF">
        <w:rPr>
          <w:rStyle w:val="a5"/>
          <w:color w:val="000000" w:themeColor="text1"/>
          <w:sz w:val="28"/>
          <w:szCs w:val="28"/>
        </w:rPr>
        <w:t>Ресурсное обеспечение реализации подпрограммы</w:t>
      </w:r>
    </w:p>
    <w:p w:rsidR="008F0920" w:rsidRPr="0011496C" w:rsidRDefault="008F0920" w:rsidP="008F0920">
      <w:pPr>
        <w:pStyle w:val="a4"/>
        <w:shd w:val="clear" w:color="auto" w:fill="FFFFFF"/>
        <w:spacing w:before="0" w:beforeAutospacing="0" w:after="0" w:afterAutospacing="0"/>
        <w:ind w:firstLine="709"/>
        <w:jc w:val="both"/>
        <w:rPr>
          <w:color w:val="000000" w:themeColor="text1"/>
          <w:sz w:val="28"/>
          <w:szCs w:val="28"/>
        </w:rPr>
      </w:pPr>
      <w:r w:rsidRPr="0011496C">
        <w:rPr>
          <w:color w:val="000000" w:themeColor="text1"/>
          <w:sz w:val="28"/>
          <w:szCs w:val="28"/>
        </w:rPr>
        <w:t>Общий объем финансирования подпрограммы –</w:t>
      </w:r>
      <w:r w:rsidR="00B5771E">
        <w:rPr>
          <w:color w:val="000000" w:themeColor="text1"/>
          <w:sz w:val="28"/>
          <w:szCs w:val="28"/>
        </w:rPr>
        <w:t>4 173</w:t>
      </w:r>
      <w:r w:rsidRPr="0011496C">
        <w:rPr>
          <w:color w:val="000000" w:themeColor="text1"/>
          <w:sz w:val="28"/>
          <w:szCs w:val="28"/>
        </w:rPr>
        <w:t> 000,00 рублей за счет средств бюджета Соболевского муниципального района, в том числе по годам:</w:t>
      </w:r>
    </w:p>
    <w:p w:rsidR="008F0920" w:rsidRPr="00B5771E" w:rsidRDefault="008F0920" w:rsidP="008F0920">
      <w:pPr>
        <w:pStyle w:val="a4"/>
        <w:shd w:val="clear" w:color="auto" w:fill="FFFFFF"/>
        <w:spacing w:before="0" w:beforeAutospacing="0" w:after="0" w:afterAutospacing="0"/>
        <w:ind w:firstLine="709"/>
        <w:jc w:val="both"/>
        <w:rPr>
          <w:color w:val="000000" w:themeColor="text1"/>
          <w:sz w:val="28"/>
          <w:szCs w:val="28"/>
        </w:rPr>
      </w:pPr>
      <w:r w:rsidRPr="0011496C">
        <w:rPr>
          <w:color w:val="000000" w:themeColor="text1"/>
          <w:sz w:val="28"/>
          <w:szCs w:val="28"/>
        </w:rPr>
        <w:t xml:space="preserve">- 2024 год   </w:t>
      </w:r>
      <w:r w:rsidRPr="00B5771E">
        <w:rPr>
          <w:color w:val="000000" w:themeColor="text1"/>
          <w:sz w:val="28"/>
          <w:szCs w:val="28"/>
        </w:rPr>
        <w:t xml:space="preserve">-      1 </w:t>
      </w:r>
      <w:r w:rsidR="00B5771E" w:rsidRPr="00B5771E">
        <w:rPr>
          <w:color w:val="000000" w:themeColor="text1"/>
          <w:sz w:val="28"/>
          <w:szCs w:val="28"/>
        </w:rPr>
        <w:t>26</w:t>
      </w:r>
      <w:r w:rsidRPr="00B5771E">
        <w:rPr>
          <w:color w:val="000000" w:themeColor="text1"/>
          <w:sz w:val="28"/>
          <w:szCs w:val="28"/>
        </w:rPr>
        <w:t>0,00 тыс. рублей;</w:t>
      </w:r>
    </w:p>
    <w:p w:rsidR="008F0920" w:rsidRPr="00B5771E" w:rsidRDefault="008F0920" w:rsidP="008F0920">
      <w:pPr>
        <w:pStyle w:val="a4"/>
        <w:shd w:val="clear" w:color="auto" w:fill="FFFFFF"/>
        <w:spacing w:before="0" w:beforeAutospacing="0" w:after="0" w:afterAutospacing="0"/>
        <w:ind w:firstLine="709"/>
        <w:jc w:val="both"/>
        <w:rPr>
          <w:color w:val="000000" w:themeColor="text1"/>
          <w:sz w:val="28"/>
          <w:szCs w:val="28"/>
        </w:rPr>
      </w:pPr>
      <w:r w:rsidRPr="00B5771E">
        <w:rPr>
          <w:color w:val="000000" w:themeColor="text1"/>
          <w:sz w:val="28"/>
          <w:szCs w:val="28"/>
        </w:rPr>
        <w:t>- 2025 год   -      1 </w:t>
      </w:r>
      <w:r w:rsidR="00B5771E" w:rsidRPr="00B5771E">
        <w:rPr>
          <w:color w:val="000000" w:themeColor="text1"/>
          <w:sz w:val="28"/>
          <w:szCs w:val="28"/>
        </w:rPr>
        <w:t>3</w:t>
      </w:r>
      <w:r w:rsidR="00656460" w:rsidRPr="00B5771E">
        <w:rPr>
          <w:color w:val="000000" w:themeColor="text1"/>
          <w:sz w:val="28"/>
          <w:szCs w:val="28"/>
        </w:rPr>
        <w:t>86</w:t>
      </w:r>
      <w:r w:rsidRPr="00B5771E">
        <w:rPr>
          <w:color w:val="000000" w:themeColor="text1"/>
          <w:sz w:val="28"/>
          <w:szCs w:val="28"/>
        </w:rPr>
        <w:t>,00 тыс. рублей;</w:t>
      </w:r>
    </w:p>
    <w:p w:rsidR="008F0920" w:rsidRDefault="008F0920" w:rsidP="008F0920">
      <w:pPr>
        <w:pStyle w:val="a4"/>
        <w:shd w:val="clear" w:color="auto" w:fill="FFFFFF"/>
        <w:spacing w:before="0" w:beforeAutospacing="0" w:after="0" w:afterAutospacing="0"/>
        <w:ind w:firstLine="709"/>
        <w:jc w:val="both"/>
        <w:rPr>
          <w:color w:val="000000" w:themeColor="text1"/>
          <w:sz w:val="28"/>
          <w:szCs w:val="28"/>
        </w:rPr>
      </w:pPr>
      <w:r w:rsidRPr="00B5771E">
        <w:rPr>
          <w:color w:val="000000" w:themeColor="text1"/>
          <w:sz w:val="28"/>
          <w:szCs w:val="28"/>
        </w:rPr>
        <w:t xml:space="preserve">- 2026 год   -      </w:t>
      </w:r>
      <w:r w:rsidR="00656460" w:rsidRPr="00B5771E">
        <w:rPr>
          <w:color w:val="000000" w:themeColor="text1"/>
          <w:sz w:val="28"/>
          <w:szCs w:val="28"/>
        </w:rPr>
        <w:t>1</w:t>
      </w:r>
      <w:r w:rsidR="00B5771E" w:rsidRPr="00B5771E">
        <w:rPr>
          <w:color w:val="000000" w:themeColor="text1"/>
          <w:sz w:val="28"/>
          <w:szCs w:val="28"/>
        </w:rPr>
        <w:t xml:space="preserve"> 52</w:t>
      </w:r>
      <w:r w:rsidR="00656460" w:rsidRPr="00B5771E">
        <w:rPr>
          <w:color w:val="000000" w:themeColor="text1"/>
          <w:sz w:val="28"/>
          <w:szCs w:val="28"/>
        </w:rPr>
        <w:t>7</w:t>
      </w:r>
      <w:r w:rsidRPr="00B5771E">
        <w:rPr>
          <w:color w:val="000000" w:themeColor="text1"/>
          <w:sz w:val="28"/>
          <w:szCs w:val="28"/>
        </w:rPr>
        <w:t>,00 тыс. рублей</w:t>
      </w:r>
      <w:r w:rsidR="00656460" w:rsidRPr="00B5771E">
        <w:rPr>
          <w:color w:val="000000" w:themeColor="text1"/>
          <w:sz w:val="28"/>
          <w:szCs w:val="28"/>
        </w:rPr>
        <w:t>.</w:t>
      </w:r>
    </w:p>
    <w:p w:rsidR="00107F61" w:rsidRDefault="00FD3B88" w:rsidP="00107F61">
      <w:pPr>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w:t>
      </w:r>
    </w:p>
    <w:p w:rsidR="00FD3B88" w:rsidRDefault="00FD3B88" w:rsidP="00107F61">
      <w:pPr>
        <w:spacing w:after="0" w:line="240" w:lineRule="auto"/>
        <w:jc w:val="center"/>
        <w:rPr>
          <w:rFonts w:ascii="Times New Roman" w:hAnsi="Times New Roman" w:cs="Times New Roman"/>
          <w:b/>
          <w:sz w:val="28"/>
          <w:szCs w:val="28"/>
        </w:rPr>
      </w:pPr>
      <w:r>
        <w:rPr>
          <w:rFonts w:ascii="Times New Roman" w:hAnsi="Times New Roman"/>
          <w:b/>
          <w:sz w:val="28"/>
          <w:szCs w:val="28"/>
        </w:rPr>
        <w:t>«</w:t>
      </w:r>
      <w:r w:rsidR="00107F61">
        <w:rPr>
          <w:rFonts w:ascii="Times New Roman" w:hAnsi="Times New Roman"/>
          <w:b/>
          <w:sz w:val="28"/>
          <w:szCs w:val="28"/>
        </w:rPr>
        <w:t>ПОДДЕРЖКА СЕМЬИ И ДЕТСТВА</w:t>
      </w:r>
      <w:r>
        <w:rPr>
          <w:rFonts w:ascii="Times New Roman" w:hAnsi="Times New Roman"/>
          <w:b/>
          <w:sz w:val="28"/>
          <w:szCs w:val="28"/>
        </w:rPr>
        <w:t>»</w:t>
      </w:r>
    </w:p>
    <w:p w:rsidR="00FD3B88" w:rsidRDefault="00FD3B88" w:rsidP="00FD3B88">
      <w:pPr>
        <w:spacing w:after="0" w:line="240" w:lineRule="auto"/>
        <w:ind w:firstLine="709"/>
        <w:jc w:val="center"/>
        <w:rPr>
          <w:rFonts w:ascii="Times New Roman" w:hAnsi="Times New Roman"/>
          <w:sz w:val="28"/>
          <w:szCs w:val="28"/>
        </w:rPr>
      </w:pPr>
    </w:p>
    <w:tbl>
      <w:tblPr>
        <w:tblStyle w:val="a3"/>
        <w:tblW w:w="0" w:type="auto"/>
        <w:tblLook w:val="04A0" w:firstRow="1" w:lastRow="0" w:firstColumn="1" w:lastColumn="0" w:noHBand="0" w:noVBand="1"/>
      </w:tblPr>
      <w:tblGrid>
        <w:gridCol w:w="3964"/>
        <w:gridCol w:w="4820"/>
      </w:tblGrid>
      <w:tr w:rsidR="00107F61" w:rsidTr="0064528E">
        <w:tc>
          <w:tcPr>
            <w:tcW w:w="3964" w:type="dxa"/>
            <w:tcBorders>
              <w:top w:val="single" w:sz="4" w:space="0" w:color="auto"/>
              <w:left w:val="single" w:sz="4" w:space="0" w:color="auto"/>
              <w:bottom w:val="single" w:sz="4" w:space="0" w:color="auto"/>
              <w:right w:val="single" w:sz="4" w:space="0" w:color="auto"/>
            </w:tcBorders>
            <w:hideMark/>
          </w:tcPr>
          <w:p w:rsidR="00107F61" w:rsidRDefault="00107F61" w:rsidP="00107F61">
            <w:pPr>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107F61" w:rsidRPr="003A2867" w:rsidRDefault="00107F61" w:rsidP="00107F6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Соболевского муниципального района </w:t>
            </w:r>
          </w:p>
        </w:tc>
      </w:tr>
      <w:tr w:rsidR="00107F61" w:rsidTr="0064528E">
        <w:tc>
          <w:tcPr>
            <w:tcW w:w="3964" w:type="dxa"/>
            <w:tcBorders>
              <w:top w:val="single" w:sz="4" w:space="0" w:color="auto"/>
              <w:left w:val="single" w:sz="4" w:space="0" w:color="auto"/>
              <w:bottom w:val="single" w:sz="4" w:space="0" w:color="auto"/>
              <w:right w:val="single" w:sz="4" w:space="0" w:color="auto"/>
            </w:tcBorders>
            <w:hideMark/>
          </w:tcPr>
          <w:p w:rsidR="00107F61" w:rsidRDefault="00107F61" w:rsidP="00107F61">
            <w:pPr>
              <w:rPr>
                <w:rFonts w:ascii="Times New Roman" w:hAnsi="Times New Roman"/>
                <w:sz w:val="28"/>
                <w:szCs w:val="28"/>
              </w:rPr>
            </w:pPr>
            <w:r>
              <w:rPr>
                <w:rFonts w:ascii="Times New Roman" w:hAnsi="Times New Roman"/>
                <w:sz w:val="28"/>
                <w:szCs w:val="28"/>
              </w:rPr>
              <w:t>Соисполнители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107F61" w:rsidRPr="00F97E0C" w:rsidRDefault="00107F61" w:rsidP="00107F6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Управление образования и молодежной политики</w:t>
            </w:r>
            <w:r w:rsidRPr="003A2867">
              <w:rPr>
                <w:rFonts w:ascii="Times New Roman" w:hAnsi="Times New Roman" w:cs="Times New Roman"/>
                <w:color w:val="000000" w:themeColor="text1"/>
                <w:sz w:val="28"/>
                <w:szCs w:val="28"/>
              </w:rPr>
              <w:t xml:space="preserve"> Администраци</w:t>
            </w:r>
            <w:r>
              <w:rPr>
                <w:rFonts w:ascii="Times New Roman" w:hAnsi="Times New Roman" w:cs="Times New Roman"/>
                <w:color w:val="000000" w:themeColor="text1"/>
                <w:sz w:val="28"/>
                <w:szCs w:val="28"/>
              </w:rPr>
              <w:t>и</w:t>
            </w:r>
            <w:r w:rsidRPr="003A2867">
              <w:rPr>
                <w:rFonts w:ascii="Times New Roman" w:hAnsi="Times New Roman" w:cs="Times New Roman"/>
                <w:color w:val="000000" w:themeColor="text1"/>
                <w:sz w:val="28"/>
                <w:szCs w:val="28"/>
              </w:rPr>
              <w:t xml:space="preserve"> Соболевского муниципального района</w:t>
            </w:r>
          </w:p>
        </w:tc>
      </w:tr>
      <w:tr w:rsidR="00107F61" w:rsidTr="0064528E">
        <w:tc>
          <w:tcPr>
            <w:tcW w:w="3964" w:type="dxa"/>
            <w:tcBorders>
              <w:top w:val="single" w:sz="4" w:space="0" w:color="auto"/>
              <w:left w:val="single" w:sz="4" w:space="0" w:color="auto"/>
              <w:bottom w:val="single" w:sz="4" w:space="0" w:color="auto"/>
              <w:right w:val="single" w:sz="4" w:space="0" w:color="auto"/>
            </w:tcBorders>
            <w:hideMark/>
          </w:tcPr>
          <w:p w:rsidR="00107F61" w:rsidRDefault="00107F61" w:rsidP="00107F61">
            <w:pPr>
              <w:rPr>
                <w:rFonts w:ascii="Times New Roman" w:hAnsi="Times New Roman"/>
                <w:sz w:val="28"/>
                <w:szCs w:val="28"/>
              </w:rPr>
            </w:pPr>
            <w:r>
              <w:rPr>
                <w:rFonts w:ascii="Times New Roman" w:hAnsi="Times New Roman"/>
                <w:sz w:val="28"/>
                <w:szCs w:val="28"/>
              </w:rPr>
              <w:t>Участники Подпрограммы</w:t>
            </w:r>
          </w:p>
        </w:tc>
        <w:tc>
          <w:tcPr>
            <w:tcW w:w="4820" w:type="dxa"/>
            <w:tcBorders>
              <w:top w:val="single" w:sz="4" w:space="0" w:color="auto"/>
              <w:left w:val="single" w:sz="4" w:space="0" w:color="auto"/>
              <w:bottom w:val="single" w:sz="4" w:space="0" w:color="auto"/>
              <w:right w:val="single" w:sz="4" w:space="0" w:color="auto"/>
            </w:tcBorders>
          </w:tcPr>
          <w:p w:rsidR="00107F61" w:rsidRDefault="00107F61" w:rsidP="00107F61">
            <w:pPr>
              <w:rPr>
                <w:rFonts w:ascii="Times New Roman" w:hAnsi="Times New Roman"/>
                <w:sz w:val="28"/>
                <w:szCs w:val="28"/>
              </w:rPr>
            </w:pPr>
            <w:r>
              <w:rPr>
                <w:rFonts w:ascii="Times New Roman" w:hAnsi="Times New Roman" w:cs="Times New Roman"/>
                <w:color w:val="000000" w:themeColor="text1"/>
                <w:sz w:val="28"/>
                <w:szCs w:val="28"/>
              </w:rPr>
              <w:t xml:space="preserve">- лица до </w:t>
            </w:r>
            <w:r w:rsidRPr="002302EE">
              <w:rPr>
                <w:rFonts w:ascii="Times New Roman" w:hAnsi="Times New Roman" w:cs="Times New Roman"/>
                <w:color w:val="000000" w:themeColor="text1"/>
                <w:sz w:val="28"/>
                <w:szCs w:val="28"/>
              </w:rPr>
              <w:t>35 лет,</w:t>
            </w:r>
            <w:r>
              <w:rPr>
                <w:rFonts w:ascii="Times New Roman" w:hAnsi="Times New Roman" w:cs="Times New Roman"/>
                <w:color w:val="000000" w:themeColor="text1"/>
                <w:sz w:val="28"/>
                <w:szCs w:val="28"/>
              </w:rPr>
              <w:t xml:space="preserve"> регистрирующие свой брак впервые в Соболевском муниципальном районе;</w:t>
            </w:r>
          </w:p>
          <w:p w:rsidR="00107F61" w:rsidRDefault="00107F61" w:rsidP="00107F61">
            <w:pPr>
              <w:rPr>
                <w:rFonts w:ascii="Times New Roman" w:hAnsi="Times New Roman"/>
                <w:sz w:val="28"/>
                <w:szCs w:val="28"/>
              </w:rPr>
            </w:pPr>
            <w:r>
              <w:rPr>
                <w:rFonts w:ascii="Times New Roman" w:hAnsi="Times New Roman"/>
                <w:sz w:val="28"/>
                <w:szCs w:val="28"/>
              </w:rPr>
              <w:t xml:space="preserve">- беременные женщины </w:t>
            </w:r>
            <w:r>
              <w:rPr>
                <w:rFonts w:ascii="Times New Roman" w:hAnsi="Times New Roman" w:cs="Times New Roman"/>
                <w:color w:val="000000" w:themeColor="text1"/>
                <w:sz w:val="28"/>
                <w:szCs w:val="28"/>
              </w:rPr>
              <w:t>Соболевского муниципального района (до 45 лет включительно)</w:t>
            </w:r>
            <w:r>
              <w:rPr>
                <w:rFonts w:ascii="Times New Roman" w:hAnsi="Times New Roman"/>
                <w:sz w:val="28"/>
                <w:szCs w:val="28"/>
              </w:rPr>
              <w:t>, пребывающие в Петропавловск-Камчатский на скрининг или для рождения детей;</w:t>
            </w:r>
          </w:p>
          <w:p w:rsidR="00107F61" w:rsidRDefault="00107F61" w:rsidP="00107F61">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родители  (</w:t>
            </w:r>
            <w:proofErr w:type="gramEnd"/>
            <w:r>
              <w:rPr>
                <w:rFonts w:ascii="Times New Roman" w:hAnsi="Times New Roman"/>
                <w:sz w:val="28"/>
                <w:szCs w:val="28"/>
              </w:rPr>
              <w:t>законные представители) новорожденных.</w:t>
            </w:r>
          </w:p>
        </w:tc>
      </w:tr>
      <w:tr w:rsidR="00107F61" w:rsidTr="0064528E">
        <w:tc>
          <w:tcPr>
            <w:tcW w:w="3964" w:type="dxa"/>
            <w:tcBorders>
              <w:top w:val="single" w:sz="4" w:space="0" w:color="auto"/>
              <w:left w:val="single" w:sz="4" w:space="0" w:color="auto"/>
              <w:bottom w:val="single" w:sz="4" w:space="0" w:color="auto"/>
              <w:right w:val="single" w:sz="4" w:space="0" w:color="auto"/>
            </w:tcBorders>
            <w:hideMark/>
          </w:tcPr>
          <w:p w:rsidR="00107F61" w:rsidRDefault="00107F61" w:rsidP="00107F61">
            <w:pPr>
              <w:rPr>
                <w:rFonts w:ascii="Times New Roman" w:hAnsi="Times New Roman"/>
                <w:sz w:val="28"/>
                <w:szCs w:val="28"/>
              </w:rPr>
            </w:pPr>
            <w:r>
              <w:rPr>
                <w:rFonts w:ascii="Times New Roman" w:hAnsi="Times New Roman"/>
                <w:sz w:val="28"/>
                <w:szCs w:val="28"/>
              </w:rPr>
              <w:t>Цели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107F61" w:rsidRPr="009E47C1" w:rsidRDefault="00107F61" w:rsidP="00107F61">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улучшение демографической ситуации в </w:t>
            </w:r>
            <w:r>
              <w:rPr>
                <w:rFonts w:ascii="Times New Roman" w:hAnsi="Times New Roman" w:cs="Times New Roman"/>
                <w:color w:val="000000" w:themeColor="text1"/>
                <w:sz w:val="28"/>
                <w:szCs w:val="28"/>
              </w:rPr>
              <w:t>Соболевском муниципальном районе</w:t>
            </w:r>
            <w:r>
              <w:rPr>
                <w:rFonts w:ascii="Times New Roman" w:hAnsi="Times New Roman" w:cs="Times New Roman"/>
                <w:color w:val="000000" w:themeColor="text1"/>
                <w:sz w:val="28"/>
                <w:szCs w:val="28"/>
                <w:shd w:val="clear" w:color="auto" w:fill="FFFFFF"/>
              </w:rPr>
              <w:t xml:space="preserve"> (рождаемость, вступление в брак)</w:t>
            </w:r>
          </w:p>
        </w:tc>
      </w:tr>
      <w:tr w:rsidR="00107F61" w:rsidTr="0064528E">
        <w:tc>
          <w:tcPr>
            <w:tcW w:w="3964" w:type="dxa"/>
            <w:tcBorders>
              <w:top w:val="single" w:sz="4" w:space="0" w:color="auto"/>
              <w:left w:val="single" w:sz="4" w:space="0" w:color="auto"/>
              <w:bottom w:val="single" w:sz="4" w:space="0" w:color="auto"/>
              <w:right w:val="single" w:sz="4" w:space="0" w:color="auto"/>
            </w:tcBorders>
            <w:hideMark/>
          </w:tcPr>
          <w:p w:rsidR="00107F61" w:rsidRDefault="00107F61" w:rsidP="00107F61">
            <w:pPr>
              <w:rPr>
                <w:rFonts w:ascii="Times New Roman" w:hAnsi="Times New Roman"/>
                <w:sz w:val="28"/>
                <w:szCs w:val="28"/>
              </w:rPr>
            </w:pPr>
            <w:r>
              <w:rPr>
                <w:rFonts w:ascii="Times New Roman" w:hAnsi="Times New Roman"/>
                <w:sz w:val="28"/>
                <w:szCs w:val="28"/>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107F61" w:rsidRDefault="00107F61" w:rsidP="00107F61">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увеличение мотивации молодежи вступать в брак в </w:t>
            </w:r>
            <w:r>
              <w:rPr>
                <w:rFonts w:ascii="Times New Roman" w:hAnsi="Times New Roman" w:cs="Times New Roman"/>
                <w:color w:val="000000" w:themeColor="text1"/>
                <w:sz w:val="28"/>
                <w:szCs w:val="28"/>
              </w:rPr>
              <w:t>Соболевском муниципальном районе;</w:t>
            </w:r>
          </w:p>
          <w:p w:rsidR="00107F61" w:rsidRDefault="00107F61" w:rsidP="00107F61">
            <w:pPr>
              <w:rPr>
                <w:rFonts w:ascii="Times New Roman" w:hAnsi="Times New Roman"/>
                <w:sz w:val="28"/>
                <w:szCs w:val="28"/>
              </w:rPr>
            </w:pPr>
            <w:r>
              <w:rPr>
                <w:rFonts w:ascii="Times New Roman" w:hAnsi="Times New Roman"/>
                <w:sz w:val="28"/>
                <w:szCs w:val="28"/>
              </w:rPr>
              <w:lastRenderedPageBreak/>
              <w:t>- материальная поддержка для беременных женщин;</w:t>
            </w:r>
          </w:p>
          <w:p w:rsidR="00107F61" w:rsidRDefault="00107F61" w:rsidP="00107F61">
            <w:pPr>
              <w:rPr>
                <w:rFonts w:ascii="Times New Roman" w:hAnsi="Times New Roman"/>
                <w:sz w:val="28"/>
                <w:szCs w:val="28"/>
              </w:rPr>
            </w:pPr>
            <w:r>
              <w:rPr>
                <w:rFonts w:ascii="Times New Roman" w:hAnsi="Times New Roman"/>
                <w:sz w:val="28"/>
                <w:szCs w:val="28"/>
              </w:rPr>
              <w:t>- материальная поддержка для новорожденного и его законных представителей;</w:t>
            </w:r>
          </w:p>
          <w:p w:rsidR="00107F61" w:rsidRPr="009C5430" w:rsidRDefault="00107F61" w:rsidP="00107F61">
            <w:pPr>
              <w:rPr>
                <w:rFonts w:ascii="Times New Roman" w:hAnsi="Times New Roman"/>
                <w:sz w:val="28"/>
                <w:szCs w:val="28"/>
              </w:rPr>
            </w:pPr>
            <w:r w:rsidRPr="00656460">
              <w:rPr>
                <w:rFonts w:ascii="Times New Roman" w:hAnsi="Times New Roman"/>
                <w:color w:val="000000" w:themeColor="text1"/>
                <w:sz w:val="28"/>
                <w:szCs w:val="28"/>
              </w:rPr>
              <w:t>- создание благоприятных условий для жизнедеятельности семьи, рождения детей</w:t>
            </w:r>
            <w:r>
              <w:rPr>
                <w:rFonts w:ascii="Times New Roman" w:hAnsi="Times New Roman"/>
                <w:color w:val="000000" w:themeColor="text1"/>
                <w:sz w:val="28"/>
                <w:szCs w:val="28"/>
              </w:rPr>
              <w:t>.</w:t>
            </w:r>
          </w:p>
        </w:tc>
      </w:tr>
      <w:tr w:rsidR="00107F61" w:rsidTr="0064528E">
        <w:tc>
          <w:tcPr>
            <w:tcW w:w="3964" w:type="dxa"/>
            <w:tcBorders>
              <w:top w:val="single" w:sz="4" w:space="0" w:color="auto"/>
              <w:left w:val="single" w:sz="4" w:space="0" w:color="auto"/>
              <w:bottom w:val="single" w:sz="4" w:space="0" w:color="auto"/>
              <w:right w:val="single" w:sz="4" w:space="0" w:color="auto"/>
            </w:tcBorders>
            <w:hideMark/>
          </w:tcPr>
          <w:p w:rsidR="00107F61" w:rsidRDefault="00107F61" w:rsidP="00107F61">
            <w:pPr>
              <w:rPr>
                <w:rFonts w:ascii="Times New Roman" w:hAnsi="Times New Roman"/>
                <w:sz w:val="28"/>
                <w:szCs w:val="28"/>
              </w:rPr>
            </w:pPr>
            <w:r>
              <w:rPr>
                <w:rFonts w:ascii="Times New Roman" w:hAnsi="Times New Roman"/>
                <w:sz w:val="28"/>
                <w:szCs w:val="28"/>
              </w:rPr>
              <w:lastRenderedPageBreak/>
              <w:t>Этапы и 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107F61" w:rsidRDefault="00107F61" w:rsidP="00107F61">
            <w:pPr>
              <w:rPr>
                <w:rFonts w:ascii="Times New Roman" w:hAnsi="Times New Roman"/>
                <w:sz w:val="28"/>
                <w:szCs w:val="28"/>
              </w:rPr>
            </w:pPr>
            <w:r>
              <w:rPr>
                <w:rFonts w:ascii="Times New Roman" w:hAnsi="Times New Roman"/>
                <w:sz w:val="28"/>
                <w:szCs w:val="28"/>
              </w:rPr>
              <w:t>2024-2026 гг.</w:t>
            </w:r>
          </w:p>
        </w:tc>
      </w:tr>
      <w:tr w:rsidR="00107F61" w:rsidTr="0064528E">
        <w:tc>
          <w:tcPr>
            <w:tcW w:w="3964" w:type="dxa"/>
            <w:tcBorders>
              <w:top w:val="single" w:sz="4" w:space="0" w:color="auto"/>
              <w:left w:val="single" w:sz="4" w:space="0" w:color="auto"/>
              <w:bottom w:val="single" w:sz="4" w:space="0" w:color="auto"/>
              <w:right w:val="single" w:sz="4" w:space="0" w:color="auto"/>
            </w:tcBorders>
            <w:hideMark/>
          </w:tcPr>
          <w:p w:rsidR="00107F61" w:rsidRDefault="00107F61" w:rsidP="00107F61">
            <w:pPr>
              <w:rPr>
                <w:rFonts w:ascii="Times New Roman" w:hAnsi="Times New Roman"/>
                <w:sz w:val="28"/>
                <w:szCs w:val="28"/>
              </w:rPr>
            </w:pPr>
            <w:r>
              <w:rPr>
                <w:rFonts w:ascii="Times New Roman" w:hAnsi="Times New Roman"/>
                <w:sz w:val="28"/>
                <w:szCs w:val="28"/>
              </w:rPr>
              <w:t>Объемы бюджетных ассигнований Подпрограммы</w:t>
            </w:r>
          </w:p>
        </w:tc>
        <w:tc>
          <w:tcPr>
            <w:tcW w:w="4820" w:type="dxa"/>
            <w:tcBorders>
              <w:top w:val="single" w:sz="4" w:space="0" w:color="auto"/>
              <w:left w:val="single" w:sz="4" w:space="0" w:color="auto"/>
              <w:bottom w:val="single" w:sz="4" w:space="0" w:color="auto"/>
              <w:right w:val="single" w:sz="4" w:space="0" w:color="auto"/>
            </w:tcBorders>
          </w:tcPr>
          <w:p w:rsidR="00107F61" w:rsidRDefault="00107F61" w:rsidP="00107F61">
            <w:pPr>
              <w:rPr>
                <w:rFonts w:ascii="Times New Roman" w:hAnsi="Times New Roman" w:cs="Times New Roman"/>
                <w:color w:val="000000" w:themeColor="text1"/>
                <w:sz w:val="28"/>
                <w:szCs w:val="28"/>
              </w:rPr>
            </w:pPr>
            <w:r>
              <w:rPr>
                <w:rFonts w:ascii="Times New Roman" w:hAnsi="Times New Roman"/>
                <w:sz w:val="28"/>
                <w:szCs w:val="28"/>
              </w:rPr>
              <w:t xml:space="preserve">Общий объем финансирования Подпрограммы составляет                             3 105 000,00 рублей из бюджета </w:t>
            </w:r>
            <w:r>
              <w:rPr>
                <w:rFonts w:ascii="Times New Roman" w:hAnsi="Times New Roman" w:cs="Times New Roman"/>
                <w:color w:val="000000" w:themeColor="text1"/>
                <w:sz w:val="28"/>
                <w:szCs w:val="28"/>
              </w:rPr>
              <w:t>Соболевского муниципального района, в том числе:</w:t>
            </w:r>
          </w:p>
          <w:p w:rsidR="00107F61" w:rsidRPr="00B5771E" w:rsidRDefault="00107F61" w:rsidP="00107F61">
            <w:pPr>
              <w:rPr>
                <w:rFonts w:ascii="Times New Roman" w:hAnsi="Times New Roman"/>
                <w:sz w:val="28"/>
                <w:szCs w:val="28"/>
              </w:rPr>
            </w:pPr>
            <w:r>
              <w:rPr>
                <w:rFonts w:ascii="Times New Roman" w:hAnsi="Times New Roman"/>
                <w:sz w:val="28"/>
                <w:szCs w:val="28"/>
              </w:rPr>
              <w:t xml:space="preserve">2024 год </w:t>
            </w:r>
            <w:r w:rsidRPr="00B5771E">
              <w:rPr>
                <w:rFonts w:ascii="Times New Roman" w:hAnsi="Times New Roman"/>
                <w:sz w:val="28"/>
                <w:szCs w:val="28"/>
              </w:rPr>
              <w:t>– 930 000,00 руб.,</w:t>
            </w:r>
          </w:p>
          <w:p w:rsidR="00107F61" w:rsidRPr="00B5771E" w:rsidRDefault="00107F61" w:rsidP="00107F61">
            <w:pPr>
              <w:rPr>
                <w:rFonts w:ascii="Times New Roman" w:hAnsi="Times New Roman"/>
                <w:sz w:val="28"/>
                <w:szCs w:val="28"/>
              </w:rPr>
            </w:pPr>
            <w:r w:rsidRPr="00B5771E">
              <w:rPr>
                <w:rFonts w:ascii="Times New Roman" w:hAnsi="Times New Roman"/>
                <w:sz w:val="28"/>
                <w:szCs w:val="28"/>
              </w:rPr>
              <w:t>2025 год – 1 032 000,00 руб.,</w:t>
            </w:r>
          </w:p>
          <w:p w:rsidR="00107F61" w:rsidRDefault="00107F61" w:rsidP="00107F61">
            <w:pPr>
              <w:rPr>
                <w:rFonts w:ascii="Times New Roman" w:hAnsi="Times New Roman"/>
                <w:sz w:val="28"/>
                <w:szCs w:val="28"/>
              </w:rPr>
            </w:pPr>
            <w:r w:rsidRPr="00B5771E">
              <w:rPr>
                <w:rFonts w:ascii="Times New Roman" w:hAnsi="Times New Roman"/>
                <w:sz w:val="28"/>
                <w:szCs w:val="28"/>
              </w:rPr>
              <w:t>2026 год – 1 143 000,00 руб.</w:t>
            </w:r>
          </w:p>
        </w:tc>
      </w:tr>
      <w:tr w:rsidR="00107F61" w:rsidTr="0064528E">
        <w:tc>
          <w:tcPr>
            <w:tcW w:w="3964" w:type="dxa"/>
            <w:tcBorders>
              <w:top w:val="single" w:sz="4" w:space="0" w:color="auto"/>
              <w:left w:val="single" w:sz="4" w:space="0" w:color="auto"/>
              <w:bottom w:val="single" w:sz="4" w:space="0" w:color="auto"/>
              <w:right w:val="single" w:sz="4" w:space="0" w:color="auto"/>
            </w:tcBorders>
            <w:hideMark/>
          </w:tcPr>
          <w:p w:rsidR="00107F61" w:rsidRDefault="00107F61" w:rsidP="00107F61">
            <w:pPr>
              <w:rPr>
                <w:rFonts w:ascii="Times New Roman" w:hAnsi="Times New Roman"/>
                <w:sz w:val="28"/>
                <w:szCs w:val="28"/>
              </w:rPr>
            </w:pPr>
            <w:r>
              <w:rPr>
                <w:rFonts w:ascii="Times New Roman" w:hAnsi="Times New Roman"/>
                <w:sz w:val="28"/>
                <w:szCs w:val="28"/>
              </w:rPr>
              <w:t>Ожидаемые результаты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107F61" w:rsidRDefault="00107F61" w:rsidP="00107F61">
            <w:pPr>
              <w:rPr>
                <w:rFonts w:ascii="Times New Roman" w:hAnsi="Times New Roman"/>
                <w:sz w:val="28"/>
                <w:szCs w:val="28"/>
              </w:rPr>
            </w:pPr>
            <w:r>
              <w:rPr>
                <w:rFonts w:ascii="Times New Roman" w:hAnsi="Times New Roman"/>
                <w:sz w:val="28"/>
                <w:szCs w:val="28"/>
              </w:rPr>
              <w:t xml:space="preserve">Улучшение демографических показателей </w:t>
            </w:r>
            <w:r>
              <w:rPr>
                <w:rFonts w:ascii="Times New Roman" w:hAnsi="Times New Roman" w:cs="Times New Roman"/>
                <w:color w:val="000000" w:themeColor="text1"/>
                <w:sz w:val="28"/>
                <w:szCs w:val="28"/>
              </w:rPr>
              <w:t>Соболевского муниципального района</w:t>
            </w:r>
            <w:r>
              <w:rPr>
                <w:rFonts w:ascii="Times New Roman" w:hAnsi="Times New Roman"/>
                <w:sz w:val="28"/>
                <w:szCs w:val="28"/>
              </w:rPr>
              <w:t xml:space="preserve"> (рождаемость, вступление в брак)</w:t>
            </w:r>
          </w:p>
        </w:tc>
      </w:tr>
    </w:tbl>
    <w:p w:rsidR="00311619" w:rsidRDefault="0064528E" w:rsidP="00311619">
      <w:pPr>
        <w:spacing w:before="100" w:beforeAutospacing="1" w:after="100" w:afterAutospacing="1" w:line="240" w:lineRule="auto"/>
        <w:jc w:val="center"/>
        <w:rPr>
          <w:rFonts w:ascii="Times New Roman" w:eastAsia="Times New Roman" w:hAnsi="Times New Roman" w:cs="Times New Roman"/>
          <w:b/>
          <w:bCs/>
          <w:color w:val="22272F"/>
          <w:sz w:val="28"/>
          <w:szCs w:val="28"/>
          <w:lang w:eastAsia="ru-RU"/>
        </w:rPr>
      </w:pPr>
      <w:r w:rsidRPr="00B975FD">
        <w:rPr>
          <w:rFonts w:ascii="Times New Roman" w:eastAsia="Times New Roman" w:hAnsi="Times New Roman" w:cs="Times New Roman"/>
          <w:b/>
          <w:bCs/>
          <w:color w:val="22272F"/>
          <w:sz w:val="28"/>
          <w:szCs w:val="28"/>
          <w:lang w:eastAsia="ru-RU"/>
        </w:rPr>
        <w:t>Обоснование актуальности подпрограммы «</w:t>
      </w:r>
      <w:r w:rsidR="00107F61">
        <w:rPr>
          <w:rFonts w:ascii="Times New Roman" w:eastAsia="Times New Roman" w:hAnsi="Times New Roman" w:cs="Times New Roman"/>
          <w:b/>
          <w:bCs/>
          <w:color w:val="22272F"/>
          <w:sz w:val="28"/>
          <w:szCs w:val="28"/>
          <w:lang w:eastAsia="ru-RU"/>
        </w:rPr>
        <w:t>Поддержка семьи и детства</w:t>
      </w:r>
      <w:r w:rsidRPr="00B975FD">
        <w:rPr>
          <w:rFonts w:ascii="Times New Roman" w:eastAsia="Times New Roman" w:hAnsi="Times New Roman" w:cs="Times New Roman"/>
          <w:b/>
          <w:bCs/>
          <w:color w:val="22272F"/>
          <w:sz w:val="28"/>
          <w:szCs w:val="28"/>
          <w:lang w:eastAsia="ru-RU"/>
        </w:rPr>
        <w:t>»</w:t>
      </w:r>
    </w:p>
    <w:p w:rsidR="00857323" w:rsidRDefault="00C45514" w:rsidP="00FD4121">
      <w:pPr>
        <w:spacing w:after="0" w:line="240" w:lineRule="auto"/>
        <w:ind w:firstLine="708"/>
        <w:jc w:val="both"/>
        <w:rPr>
          <w:rFonts w:ascii="Times New Roman" w:hAnsi="Times New Roman" w:cs="Times New Roman"/>
          <w:color w:val="000000"/>
          <w:sz w:val="28"/>
          <w:szCs w:val="28"/>
        </w:rPr>
      </w:pPr>
      <w:r w:rsidRPr="00500DF9">
        <w:rPr>
          <w:rFonts w:ascii="Times New Roman" w:hAnsi="Times New Roman" w:cs="Times New Roman"/>
          <w:sz w:val="28"/>
          <w:szCs w:val="28"/>
        </w:rPr>
        <w:t>Семья</w:t>
      </w:r>
      <w:r w:rsidR="00500DF9" w:rsidRPr="00500DF9">
        <w:rPr>
          <w:rFonts w:ascii="Times New Roman" w:hAnsi="Times New Roman" w:cs="Times New Roman"/>
          <w:sz w:val="28"/>
          <w:szCs w:val="28"/>
        </w:rPr>
        <w:t xml:space="preserve"> </w:t>
      </w:r>
      <w:r w:rsidRPr="00500DF9">
        <w:rPr>
          <w:rFonts w:ascii="Times New Roman" w:hAnsi="Times New Roman" w:cs="Times New Roman"/>
          <w:sz w:val="28"/>
          <w:szCs w:val="28"/>
        </w:rPr>
        <w:t>выступа</w:t>
      </w:r>
      <w:r w:rsidR="00500DF9" w:rsidRPr="00500DF9">
        <w:rPr>
          <w:rFonts w:ascii="Times New Roman" w:hAnsi="Times New Roman" w:cs="Times New Roman"/>
          <w:sz w:val="28"/>
          <w:szCs w:val="28"/>
        </w:rPr>
        <w:t>ет</w:t>
      </w:r>
      <w:r w:rsidRPr="00500DF9">
        <w:rPr>
          <w:rFonts w:ascii="Times New Roman" w:hAnsi="Times New Roman" w:cs="Times New Roman"/>
          <w:sz w:val="28"/>
          <w:szCs w:val="28"/>
        </w:rPr>
        <w:t xml:space="preserve"> единственным источником воспроизводства населения</w:t>
      </w:r>
      <w:r w:rsidR="00500DF9" w:rsidRPr="00500DF9">
        <w:rPr>
          <w:rFonts w:ascii="Times New Roman" w:hAnsi="Times New Roman" w:cs="Times New Roman"/>
          <w:sz w:val="28"/>
          <w:szCs w:val="28"/>
        </w:rPr>
        <w:t>.</w:t>
      </w:r>
      <w:r w:rsidR="00500DF9">
        <w:rPr>
          <w:rFonts w:ascii="Times New Roman" w:hAnsi="Times New Roman" w:cs="Times New Roman"/>
          <w:sz w:val="28"/>
          <w:szCs w:val="28"/>
        </w:rPr>
        <w:t xml:space="preserve"> </w:t>
      </w:r>
      <w:r w:rsidRPr="00BC0EE2">
        <w:rPr>
          <w:rFonts w:ascii="Times New Roman" w:hAnsi="Times New Roman" w:cs="Times New Roman"/>
          <w:sz w:val="28"/>
          <w:szCs w:val="28"/>
        </w:rPr>
        <w:t>Молодая семья отличается непростыми процессами адаптации супругов друг к другу и освоения новых социальных ролей. Кроме того, для нее характерны более высокие материальные затраты, связанные с решением таких вопросов, как жилищная проблема, получение желаемого образования, устройство на работу, рождение и воспитание детей. В современной ситуации социально-экономического кризиса молодая семья нуждается в особой защите и помощи со стороны государства.</w:t>
      </w:r>
      <w:r w:rsidR="00857323">
        <w:rPr>
          <w:rFonts w:ascii="Times New Roman" w:hAnsi="Times New Roman" w:cs="Times New Roman"/>
          <w:sz w:val="28"/>
          <w:szCs w:val="28"/>
        </w:rPr>
        <w:t xml:space="preserve"> </w:t>
      </w:r>
      <w:r w:rsidR="00857323" w:rsidRPr="00500DF9">
        <w:rPr>
          <w:rFonts w:ascii="Times New Roman" w:hAnsi="Times New Roman" w:cs="Times New Roman"/>
          <w:color w:val="000000"/>
          <w:sz w:val="28"/>
          <w:szCs w:val="28"/>
        </w:rPr>
        <w:t>Социально-экономический кризис в стране</w:t>
      </w:r>
      <w:r w:rsidR="006B5CFE">
        <w:rPr>
          <w:rFonts w:ascii="Times New Roman" w:hAnsi="Times New Roman" w:cs="Times New Roman"/>
          <w:color w:val="000000"/>
          <w:sz w:val="28"/>
          <w:szCs w:val="28"/>
        </w:rPr>
        <w:t xml:space="preserve"> часто </w:t>
      </w:r>
      <w:r w:rsidR="00857323" w:rsidRPr="00500DF9">
        <w:rPr>
          <w:rFonts w:ascii="Times New Roman" w:hAnsi="Times New Roman" w:cs="Times New Roman"/>
          <w:color w:val="000000"/>
          <w:sz w:val="28"/>
          <w:szCs w:val="28"/>
        </w:rPr>
        <w:t>приводит к тому, что наибольший процент разводов приходит</w:t>
      </w:r>
      <w:r w:rsidR="006B5CFE">
        <w:rPr>
          <w:rFonts w:ascii="Times New Roman" w:hAnsi="Times New Roman" w:cs="Times New Roman"/>
          <w:color w:val="000000"/>
          <w:sz w:val="28"/>
          <w:szCs w:val="28"/>
        </w:rPr>
        <w:t>ся</w:t>
      </w:r>
      <w:r w:rsidR="00857323" w:rsidRPr="00500DF9">
        <w:rPr>
          <w:rFonts w:ascii="Times New Roman" w:hAnsi="Times New Roman" w:cs="Times New Roman"/>
          <w:color w:val="000000"/>
          <w:sz w:val="28"/>
          <w:szCs w:val="28"/>
        </w:rPr>
        <w:t xml:space="preserve"> на семью, прожившую менее 3 – 5 лет.</w:t>
      </w:r>
    </w:p>
    <w:p w:rsidR="003A36BE" w:rsidRDefault="003A36BE" w:rsidP="00FD41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w:t>
      </w:r>
      <w:r w:rsidRPr="00500DF9">
        <w:rPr>
          <w:rFonts w:ascii="Times New Roman" w:hAnsi="Times New Roman" w:cs="Times New Roman"/>
          <w:sz w:val="28"/>
          <w:szCs w:val="28"/>
        </w:rPr>
        <w:t>озникает противоречие между потребностями и интересами сельской молодежи и наличием условий для их удовлетворения. Молодежь уезжает из села, характеризующегося ограниченностью сфер реализации трудового потенциала, низким уровнем доходов, неразвитостью форм социальной защиты населения, отсутствием возможностей для проведения свободного времен</w:t>
      </w:r>
      <w:r>
        <w:rPr>
          <w:rFonts w:ascii="Times New Roman" w:hAnsi="Times New Roman" w:cs="Times New Roman"/>
          <w:sz w:val="28"/>
          <w:szCs w:val="28"/>
        </w:rPr>
        <w:t xml:space="preserve">и. </w:t>
      </w:r>
    </w:p>
    <w:p w:rsidR="00100084" w:rsidRDefault="003A36BE" w:rsidP="00FD412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w:t>
      </w:r>
      <w:r w:rsidR="006B5CFE">
        <w:rPr>
          <w:rFonts w:ascii="Times New Roman" w:hAnsi="Times New Roman" w:cs="Times New Roman"/>
          <w:color w:val="000000" w:themeColor="text1"/>
          <w:sz w:val="28"/>
          <w:szCs w:val="28"/>
        </w:rPr>
        <w:t>Соболевском муниципальном районе</w:t>
      </w:r>
      <w:r>
        <w:rPr>
          <w:rFonts w:ascii="Times New Roman" w:hAnsi="Times New Roman" w:cs="Times New Roman"/>
          <w:sz w:val="28"/>
          <w:szCs w:val="28"/>
        </w:rPr>
        <w:t xml:space="preserve"> наблюдается д</w:t>
      </w:r>
      <w:r w:rsidRPr="00500DF9">
        <w:rPr>
          <w:rFonts w:ascii="Times New Roman" w:hAnsi="Times New Roman" w:cs="Times New Roman"/>
          <w:color w:val="000000"/>
          <w:sz w:val="28"/>
          <w:szCs w:val="28"/>
        </w:rPr>
        <w:t xml:space="preserve">емографический </w:t>
      </w:r>
      <w:r>
        <w:rPr>
          <w:rFonts w:ascii="Times New Roman" w:hAnsi="Times New Roman" w:cs="Times New Roman"/>
          <w:color w:val="000000"/>
          <w:sz w:val="28"/>
          <w:szCs w:val="28"/>
        </w:rPr>
        <w:t>спад. Его</w:t>
      </w:r>
      <w:r w:rsidRPr="00500DF9">
        <w:rPr>
          <w:rFonts w:ascii="Times New Roman" w:hAnsi="Times New Roman" w:cs="Times New Roman"/>
          <w:color w:val="000000"/>
          <w:sz w:val="28"/>
          <w:szCs w:val="28"/>
        </w:rPr>
        <w:t xml:space="preserve"> можно наглядно проследить на примере молодой семьи: уменьшение количества заключённых браков, увеличение числа разводов, рост количества одиноких матерей, внебрачной рождаемости, рост количества несовершеннолетних матерей.</w:t>
      </w:r>
      <w:r w:rsidR="00894582">
        <w:rPr>
          <w:rFonts w:ascii="Times New Roman" w:hAnsi="Times New Roman" w:cs="Times New Roman"/>
          <w:color w:val="000000"/>
          <w:sz w:val="28"/>
          <w:szCs w:val="28"/>
        </w:rPr>
        <w:t xml:space="preserve"> </w:t>
      </w:r>
      <w:r w:rsidR="00100084">
        <w:rPr>
          <w:rFonts w:ascii="Times New Roman" w:hAnsi="Times New Roman" w:cs="Times New Roman"/>
          <w:color w:val="000000"/>
          <w:sz w:val="28"/>
          <w:szCs w:val="28"/>
        </w:rPr>
        <w:t xml:space="preserve">Наблюдается активный спад численности жителей района. По данным всероссийской переписи населения, численность </w:t>
      </w:r>
      <w:r w:rsidR="00100084">
        <w:rPr>
          <w:rFonts w:ascii="Times New Roman" w:hAnsi="Times New Roman" w:cs="Times New Roman"/>
          <w:color w:val="000000"/>
          <w:sz w:val="28"/>
          <w:szCs w:val="28"/>
        </w:rPr>
        <w:lastRenderedPageBreak/>
        <w:t>проживающих в Соболевском районе в 2010 году составляла 2 544 человека, в 2020 году – 2018 человек. Снижение населения за 10 лет составило 21%.</w:t>
      </w:r>
    </w:p>
    <w:p w:rsidR="008C354F" w:rsidRPr="003A36BE" w:rsidRDefault="00013FAC" w:rsidP="00FD4121">
      <w:pPr>
        <w:spacing w:after="0" w:line="240" w:lineRule="auto"/>
        <w:ind w:firstLine="708"/>
        <w:jc w:val="both"/>
        <w:rPr>
          <w:rFonts w:ascii="Times New Roman" w:hAnsi="Times New Roman" w:cs="Times New Roman"/>
          <w:color w:val="000000" w:themeColor="text1"/>
          <w:sz w:val="28"/>
          <w:szCs w:val="28"/>
        </w:rPr>
      </w:pPr>
      <w:r w:rsidRPr="00500DF9">
        <w:rPr>
          <w:rFonts w:ascii="Times New Roman" w:hAnsi="Times New Roman" w:cs="Times New Roman"/>
          <w:color w:val="000000" w:themeColor="text1"/>
          <w:sz w:val="28"/>
          <w:szCs w:val="28"/>
        </w:rPr>
        <w:t xml:space="preserve">Дополнительный </w:t>
      </w:r>
      <w:r w:rsidRPr="00500DF9">
        <w:rPr>
          <w:rFonts w:ascii="Times New Roman" w:hAnsi="Times New Roman" w:cs="Times New Roman"/>
          <w:color w:val="000000" w:themeColor="text1"/>
          <w:sz w:val="28"/>
          <w:szCs w:val="28"/>
          <w:shd w:val="clear" w:color="auto" w:fill="FFFFFF"/>
        </w:rPr>
        <w:t>доход может служить стимулом к повышению рождаемости</w:t>
      </w:r>
      <w:r>
        <w:rPr>
          <w:rFonts w:ascii="Times New Roman" w:hAnsi="Times New Roman" w:cs="Times New Roman"/>
          <w:color w:val="000000" w:themeColor="text1"/>
          <w:sz w:val="28"/>
          <w:szCs w:val="28"/>
          <w:shd w:val="clear" w:color="auto" w:fill="FFFFFF"/>
        </w:rPr>
        <w:t xml:space="preserve"> в </w:t>
      </w:r>
      <w:r>
        <w:rPr>
          <w:rFonts w:ascii="Times New Roman" w:hAnsi="Times New Roman" w:cs="Times New Roman"/>
          <w:color w:val="000000" w:themeColor="text1"/>
          <w:sz w:val="28"/>
          <w:szCs w:val="28"/>
        </w:rPr>
        <w:t xml:space="preserve">Соболевском муниципальном районе. </w:t>
      </w:r>
      <w:r w:rsidR="00100084">
        <w:rPr>
          <w:rFonts w:ascii="Times New Roman" w:hAnsi="Times New Roman" w:cs="Times New Roman"/>
          <w:color w:val="000000" w:themeColor="text1"/>
          <w:sz w:val="28"/>
          <w:szCs w:val="28"/>
        </w:rPr>
        <w:t>Н</w:t>
      </w:r>
      <w:r w:rsidR="00BC0EE2" w:rsidRPr="00500DF9">
        <w:rPr>
          <w:rFonts w:ascii="Times New Roman" w:hAnsi="Times New Roman" w:cs="Times New Roman"/>
          <w:color w:val="000000" w:themeColor="text1"/>
          <w:sz w:val="28"/>
          <w:szCs w:val="28"/>
        </w:rPr>
        <w:t xml:space="preserve">еобходимо обеспечить молодой семье такие условия ее жизнедеятельности, при которых она, опираясь на собственный потенциал, получая стратегическую поддержку со стороны государства и общества, станет способной самостоятельно реализовывать все свои социальные функции и репродуктивные установки. Новые условия потребуют от каждого молодого человека и его семьи мобильности, поиска новых нестандартных индивидуальных вариантов построения своей жизни. Сочетание первичной государственной поддержки молодых семей с развитием их самостоятельности в решении проблем жизнедеятельности должно стать основой общества будущего. </w:t>
      </w:r>
    </w:p>
    <w:p w:rsidR="008C354F" w:rsidRDefault="008C354F" w:rsidP="00FD412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C354F">
        <w:rPr>
          <w:rFonts w:ascii="Times New Roman" w:eastAsia="Times New Roman" w:hAnsi="Times New Roman" w:cs="Times New Roman"/>
          <w:color w:val="000000" w:themeColor="text1"/>
          <w:sz w:val="28"/>
          <w:szCs w:val="28"/>
        </w:rPr>
        <w:t>Подпрограмма «</w:t>
      </w:r>
      <w:r w:rsidR="00107F61">
        <w:rPr>
          <w:rFonts w:ascii="Times New Roman" w:eastAsia="Times New Roman" w:hAnsi="Times New Roman" w:cs="Times New Roman"/>
          <w:color w:val="000000" w:themeColor="text1"/>
          <w:sz w:val="28"/>
          <w:szCs w:val="28"/>
        </w:rPr>
        <w:t>Поддержка семьи и детства</w:t>
      </w:r>
      <w:r w:rsidRPr="008C354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решает демографическую проблему – снижение брачующихся и низкий уровень рождения детей.</w:t>
      </w:r>
    </w:p>
    <w:p w:rsidR="008C354F" w:rsidRDefault="008C354F" w:rsidP="00FD412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рамках мероприятия 1 – предусмотрена материальная выплата при заключении брака</w:t>
      </w:r>
      <w:r w:rsidR="003A36B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Выплата производится семье, в которой оба супруга впервые вступили в брак</w:t>
      </w:r>
      <w:r w:rsidR="003A36BE">
        <w:rPr>
          <w:rFonts w:ascii="Times New Roman" w:eastAsia="Times New Roman" w:hAnsi="Times New Roman" w:cs="Times New Roman"/>
          <w:color w:val="000000" w:themeColor="text1"/>
          <w:sz w:val="28"/>
          <w:szCs w:val="28"/>
        </w:rPr>
        <w:t xml:space="preserve"> в </w:t>
      </w:r>
      <w:r w:rsidR="009448BC">
        <w:rPr>
          <w:rFonts w:ascii="Times New Roman" w:hAnsi="Times New Roman" w:cs="Times New Roman"/>
          <w:color w:val="000000" w:themeColor="text1"/>
          <w:sz w:val="28"/>
          <w:szCs w:val="28"/>
        </w:rPr>
        <w:t>Соболевском муниципальном районе</w:t>
      </w:r>
      <w:r w:rsidR="003A36B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Возраст каждого из супругов не превышает </w:t>
      </w:r>
      <w:r w:rsidR="00100084" w:rsidRPr="00100084">
        <w:rPr>
          <w:rFonts w:ascii="Times New Roman" w:eastAsia="Times New Roman" w:hAnsi="Times New Roman" w:cs="Times New Roman"/>
          <w:color w:val="000000" w:themeColor="text1"/>
          <w:sz w:val="28"/>
          <w:szCs w:val="28"/>
        </w:rPr>
        <w:t>3</w:t>
      </w:r>
      <w:r w:rsidRPr="00100084">
        <w:rPr>
          <w:rFonts w:ascii="Times New Roman" w:eastAsia="Times New Roman" w:hAnsi="Times New Roman" w:cs="Times New Roman"/>
          <w:color w:val="000000" w:themeColor="text1"/>
          <w:sz w:val="28"/>
          <w:szCs w:val="28"/>
        </w:rPr>
        <w:t>5 лет.</w:t>
      </w:r>
    </w:p>
    <w:p w:rsidR="008C354F" w:rsidRDefault="008C354F" w:rsidP="00FD412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Мероприятие 2 решает вопрос пребывания беременных женщин в Петропавловске-Камчатском в ожидании родов</w:t>
      </w:r>
      <w:r w:rsidR="00107F61">
        <w:rPr>
          <w:rFonts w:ascii="Times New Roman" w:eastAsia="Times New Roman" w:hAnsi="Times New Roman" w:cs="Times New Roman"/>
          <w:color w:val="000000" w:themeColor="text1"/>
          <w:sz w:val="28"/>
          <w:szCs w:val="28"/>
        </w:rPr>
        <w:t>: в</w:t>
      </w:r>
      <w:r>
        <w:rPr>
          <w:rFonts w:ascii="Times New Roman" w:eastAsia="Times New Roman" w:hAnsi="Times New Roman" w:cs="Times New Roman"/>
          <w:color w:val="000000" w:themeColor="text1"/>
          <w:sz w:val="28"/>
          <w:szCs w:val="28"/>
        </w:rPr>
        <w:t xml:space="preserve"> связи с отсутствием в </w:t>
      </w:r>
      <w:r w:rsidR="009448BC">
        <w:rPr>
          <w:rFonts w:ascii="Times New Roman" w:hAnsi="Times New Roman" w:cs="Times New Roman"/>
          <w:color w:val="000000" w:themeColor="text1"/>
          <w:sz w:val="28"/>
          <w:szCs w:val="28"/>
        </w:rPr>
        <w:t>Соболевском муниципальном районе</w:t>
      </w:r>
      <w:r>
        <w:rPr>
          <w:rFonts w:ascii="Times New Roman" w:eastAsia="Times New Roman" w:hAnsi="Times New Roman" w:cs="Times New Roman"/>
          <w:color w:val="000000" w:themeColor="text1"/>
          <w:sz w:val="28"/>
          <w:szCs w:val="28"/>
        </w:rPr>
        <w:t xml:space="preserve"> полноценного родильного дома, необходимого медицинского оборудования</w:t>
      </w:r>
      <w:r w:rsidR="00107F6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в случаях осложненной беременности и родов</w:t>
      </w:r>
      <w:r w:rsidR="00107F61">
        <w:rPr>
          <w:rFonts w:ascii="Times New Roman" w:eastAsia="Times New Roman" w:hAnsi="Times New Roman" w:cs="Times New Roman"/>
          <w:color w:val="000000" w:themeColor="text1"/>
          <w:sz w:val="28"/>
          <w:szCs w:val="28"/>
        </w:rPr>
        <w:t xml:space="preserve">, проведения </w:t>
      </w:r>
      <w:proofErr w:type="spellStart"/>
      <w:r w:rsidR="00107F61">
        <w:rPr>
          <w:rFonts w:ascii="Times New Roman" w:eastAsia="Times New Roman" w:hAnsi="Times New Roman" w:cs="Times New Roman"/>
          <w:color w:val="000000" w:themeColor="text1"/>
          <w:sz w:val="28"/>
          <w:szCs w:val="28"/>
        </w:rPr>
        <w:t>скринига</w:t>
      </w:r>
      <w:proofErr w:type="spellEnd"/>
      <w:r w:rsidR="00107F61">
        <w:rPr>
          <w:rFonts w:ascii="Times New Roman" w:eastAsia="Times New Roman" w:hAnsi="Times New Roman" w:cs="Times New Roman"/>
          <w:color w:val="000000" w:themeColor="text1"/>
          <w:sz w:val="28"/>
          <w:szCs w:val="28"/>
        </w:rPr>
        <w:t xml:space="preserve"> по медицинским показаниям.</w:t>
      </w:r>
      <w:r w:rsidR="009448BC">
        <w:rPr>
          <w:rFonts w:ascii="Times New Roman" w:eastAsia="Times New Roman" w:hAnsi="Times New Roman" w:cs="Times New Roman"/>
          <w:color w:val="000000" w:themeColor="text1"/>
          <w:sz w:val="28"/>
          <w:szCs w:val="28"/>
        </w:rPr>
        <w:t xml:space="preserve"> </w:t>
      </w:r>
      <w:r w:rsidR="00107F61">
        <w:rPr>
          <w:rFonts w:ascii="Times New Roman" w:eastAsia="Times New Roman" w:hAnsi="Times New Roman" w:cs="Times New Roman"/>
          <w:color w:val="000000" w:themeColor="text1"/>
          <w:sz w:val="28"/>
          <w:szCs w:val="28"/>
        </w:rPr>
        <w:t>Многие ж</w:t>
      </w:r>
      <w:r>
        <w:rPr>
          <w:rFonts w:ascii="Times New Roman" w:eastAsia="Times New Roman" w:hAnsi="Times New Roman" w:cs="Times New Roman"/>
          <w:color w:val="000000" w:themeColor="text1"/>
          <w:sz w:val="28"/>
          <w:szCs w:val="28"/>
        </w:rPr>
        <w:t xml:space="preserve">енщины на поздних сроках беременности едут в краевой центр для комфортного </w:t>
      </w:r>
      <w:proofErr w:type="spellStart"/>
      <w:r>
        <w:rPr>
          <w:rFonts w:ascii="Times New Roman" w:eastAsia="Times New Roman" w:hAnsi="Times New Roman" w:cs="Times New Roman"/>
          <w:color w:val="000000" w:themeColor="text1"/>
          <w:sz w:val="28"/>
          <w:szCs w:val="28"/>
        </w:rPr>
        <w:t>родоразрешения</w:t>
      </w:r>
      <w:proofErr w:type="spellEnd"/>
      <w:r>
        <w:rPr>
          <w:rFonts w:ascii="Times New Roman" w:eastAsia="Times New Roman" w:hAnsi="Times New Roman" w:cs="Times New Roman"/>
          <w:color w:val="000000" w:themeColor="text1"/>
          <w:sz w:val="28"/>
          <w:szCs w:val="28"/>
        </w:rPr>
        <w:t>. За счет средств районного бюджета предусмотрена компенсация оплаты за проживание в местах размещения</w:t>
      </w:r>
      <w:r w:rsidR="005A2CF3">
        <w:rPr>
          <w:rFonts w:ascii="Times New Roman" w:eastAsia="Times New Roman" w:hAnsi="Times New Roman" w:cs="Times New Roman"/>
          <w:color w:val="000000" w:themeColor="text1"/>
          <w:sz w:val="28"/>
          <w:szCs w:val="28"/>
        </w:rPr>
        <w:t xml:space="preserve"> (на основании отчетных документов)</w:t>
      </w:r>
      <w:r>
        <w:rPr>
          <w:rFonts w:ascii="Times New Roman" w:eastAsia="Times New Roman" w:hAnsi="Times New Roman" w:cs="Times New Roman"/>
          <w:color w:val="000000" w:themeColor="text1"/>
          <w:sz w:val="28"/>
          <w:szCs w:val="28"/>
        </w:rPr>
        <w:t>, но не более, чем 15 дней</w:t>
      </w:r>
      <w:r w:rsidR="00107F61">
        <w:rPr>
          <w:rFonts w:ascii="Times New Roman" w:eastAsia="Times New Roman" w:hAnsi="Times New Roman" w:cs="Times New Roman"/>
          <w:color w:val="000000" w:themeColor="text1"/>
          <w:sz w:val="28"/>
          <w:szCs w:val="28"/>
        </w:rPr>
        <w:t xml:space="preserve"> в период одной беременности</w:t>
      </w:r>
      <w:r>
        <w:rPr>
          <w:rFonts w:ascii="Times New Roman" w:eastAsia="Times New Roman" w:hAnsi="Times New Roman" w:cs="Times New Roman"/>
          <w:color w:val="000000" w:themeColor="text1"/>
          <w:sz w:val="28"/>
          <w:szCs w:val="28"/>
        </w:rPr>
        <w:t>.</w:t>
      </w:r>
    </w:p>
    <w:p w:rsidR="008C354F" w:rsidRDefault="008C354F" w:rsidP="00FD412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Мероприятие 3 помогает семье</w:t>
      </w:r>
      <w:r w:rsidR="003A36BE">
        <w:rPr>
          <w:rFonts w:ascii="Times New Roman" w:eastAsia="Times New Roman" w:hAnsi="Times New Roman" w:cs="Times New Roman"/>
          <w:color w:val="000000" w:themeColor="text1"/>
          <w:sz w:val="28"/>
          <w:szCs w:val="28"/>
        </w:rPr>
        <w:t xml:space="preserve">, проживающей в </w:t>
      </w:r>
      <w:r w:rsidR="009448BC">
        <w:rPr>
          <w:rFonts w:ascii="Times New Roman" w:hAnsi="Times New Roman" w:cs="Times New Roman"/>
          <w:color w:val="000000" w:themeColor="text1"/>
          <w:sz w:val="28"/>
          <w:szCs w:val="28"/>
        </w:rPr>
        <w:t>Соболевском муниципальном районе</w:t>
      </w:r>
      <w:r w:rsidR="003A36B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 ситуации</w:t>
      </w:r>
      <w:r w:rsidR="00100084">
        <w:rPr>
          <w:rFonts w:ascii="Times New Roman" w:eastAsia="Times New Roman" w:hAnsi="Times New Roman" w:cs="Times New Roman"/>
          <w:color w:val="000000" w:themeColor="text1"/>
          <w:sz w:val="28"/>
          <w:szCs w:val="28"/>
        </w:rPr>
        <w:t xml:space="preserve"> появления первенца</w:t>
      </w:r>
      <w:r>
        <w:rPr>
          <w:rFonts w:ascii="Times New Roman" w:eastAsia="Times New Roman" w:hAnsi="Times New Roman" w:cs="Times New Roman"/>
          <w:color w:val="000000" w:themeColor="text1"/>
          <w:sz w:val="28"/>
          <w:szCs w:val="28"/>
        </w:rPr>
        <w:t>, когда при рождении ребенка в семье необходимо одномоментно закупить необходимые предметы быта для малыша (коляску, кроватку, пеленальный столик, ванночку).</w:t>
      </w:r>
      <w:r w:rsidR="005A2CF3">
        <w:rPr>
          <w:rFonts w:ascii="Times New Roman" w:eastAsia="Times New Roman" w:hAnsi="Times New Roman" w:cs="Times New Roman"/>
          <w:color w:val="000000" w:themeColor="text1"/>
          <w:sz w:val="28"/>
          <w:szCs w:val="28"/>
        </w:rPr>
        <w:t xml:space="preserve"> Компенсация расходов происходит на основании отчетных документов</w:t>
      </w:r>
      <w:r w:rsidR="00100084">
        <w:rPr>
          <w:rFonts w:ascii="Times New Roman" w:eastAsia="Times New Roman" w:hAnsi="Times New Roman" w:cs="Times New Roman"/>
          <w:color w:val="000000" w:themeColor="text1"/>
          <w:sz w:val="28"/>
          <w:szCs w:val="28"/>
        </w:rPr>
        <w:t>, но не превышает сумму, утвержденную в Программе на текущий год.</w:t>
      </w:r>
    </w:p>
    <w:p w:rsidR="008C354F" w:rsidRPr="008C354F" w:rsidRDefault="008C354F" w:rsidP="00FD412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Мероприятие 4 является мерой муниципальной поддержки</w:t>
      </w:r>
      <w:r w:rsidR="005A2CF3">
        <w:rPr>
          <w:rFonts w:ascii="Times New Roman" w:eastAsia="Times New Roman" w:hAnsi="Times New Roman" w:cs="Times New Roman"/>
          <w:color w:val="000000" w:themeColor="text1"/>
          <w:sz w:val="28"/>
          <w:szCs w:val="28"/>
        </w:rPr>
        <w:t xml:space="preserve"> семье, проживающей в </w:t>
      </w:r>
      <w:r w:rsidR="009448BC">
        <w:rPr>
          <w:rFonts w:ascii="Times New Roman" w:hAnsi="Times New Roman" w:cs="Times New Roman"/>
          <w:color w:val="000000" w:themeColor="text1"/>
          <w:sz w:val="28"/>
          <w:szCs w:val="28"/>
        </w:rPr>
        <w:t>Соболевском муниципальном районе</w:t>
      </w:r>
      <w:r w:rsidR="005A2CF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за рождение ребенка. Выплачивается кратно количеству рожденных детей</w:t>
      </w:r>
      <w:r w:rsidR="00D67A6A">
        <w:rPr>
          <w:rFonts w:ascii="Times New Roman" w:eastAsia="Times New Roman" w:hAnsi="Times New Roman" w:cs="Times New Roman"/>
          <w:color w:val="000000" w:themeColor="text1"/>
          <w:sz w:val="28"/>
          <w:szCs w:val="28"/>
        </w:rPr>
        <w:t>, из расчета за рождение каждого ребенка – 25 000,00 рублей.</w:t>
      </w:r>
    </w:p>
    <w:p w:rsidR="008D3B1D" w:rsidRDefault="008D3B1D" w:rsidP="00FD4121">
      <w:pPr>
        <w:spacing w:after="0" w:line="240" w:lineRule="auto"/>
        <w:jc w:val="center"/>
        <w:rPr>
          <w:rFonts w:ascii="Times New Roman" w:eastAsia="Times New Roman" w:hAnsi="Times New Roman" w:cs="Times New Roman"/>
          <w:b/>
          <w:bCs/>
          <w:color w:val="22272F"/>
          <w:sz w:val="28"/>
          <w:szCs w:val="28"/>
          <w:lang w:eastAsia="ru-RU"/>
        </w:rPr>
      </w:pPr>
      <w:r w:rsidRPr="00190EE1">
        <w:rPr>
          <w:rFonts w:ascii="Times New Roman" w:eastAsia="Times New Roman" w:hAnsi="Times New Roman" w:cs="Times New Roman"/>
          <w:b/>
          <w:bCs/>
          <w:color w:val="22272F"/>
          <w:sz w:val="28"/>
          <w:szCs w:val="28"/>
          <w:lang w:eastAsia="ru-RU"/>
        </w:rPr>
        <w:t>Цели, задачи и сроки реализации подпрограммы, прогноз ожидаемых результатов</w:t>
      </w:r>
    </w:p>
    <w:p w:rsidR="008C354F" w:rsidRDefault="008C354F" w:rsidP="002302EE">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Цель подпрограммы:</w:t>
      </w:r>
    </w:p>
    <w:p w:rsidR="008C354F" w:rsidRDefault="008C354F" w:rsidP="002302EE">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улучшение демографической ситуации в </w:t>
      </w:r>
      <w:r w:rsidR="009448BC">
        <w:rPr>
          <w:rFonts w:ascii="Times New Roman" w:hAnsi="Times New Roman" w:cs="Times New Roman"/>
          <w:color w:val="000000" w:themeColor="text1"/>
          <w:sz w:val="28"/>
          <w:szCs w:val="28"/>
        </w:rPr>
        <w:t>Соболевском муниципальном районе</w:t>
      </w:r>
      <w:r>
        <w:rPr>
          <w:rFonts w:ascii="Times New Roman" w:hAnsi="Times New Roman" w:cs="Times New Roman"/>
          <w:color w:val="000000" w:themeColor="text1"/>
          <w:sz w:val="28"/>
          <w:szCs w:val="28"/>
          <w:shd w:val="clear" w:color="auto" w:fill="FFFFFF"/>
        </w:rPr>
        <w:t xml:space="preserve"> (</w:t>
      </w:r>
      <w:r w:rsidR="000C3D34">
        <w:rPr>
          <w:rFonts w:ascii="Times New Roman" w:hAnsi="Times New Roman" w:cs="Times New Roman"/>
          <w:color w:val="000000" w:themeColor="text1"/>
          <w:sz w:val="28"/>
          <w:szCs w:val="28"/>
          <w:shd w:val="clear" w:color="auto" w:fill="FFFFFF"/>
        </w:rPr>
        <w:t xml:space="preserve">повышение показателей </w:t>
      </w:r>
      <w:r>
        <w:rPr>
          <w:rFonts w:ascii="Times New Roman" w:hAnsi="Times New Roman" w:cs="Times New Roman"/>
          <w:color w:val="000000" w:themeColor="text1"/>
          <w:sz w:val="28"/>
          <w:szCs w:val="28"/>
          <w:shd w:val="clear" w:color="auto" w:fill="FFFFFF"/>
        </w:rPr>
        <w:t>рождаемост</w:t>
      </w:r>
      <w:r w:rsidR="000C3D34">
        <w:rPr>
          <w:rFonts w:ascii="Times New Roman" w:hAnsi="Times New Roman" w:cs="Times New Roman"/>
          <w:color w:val="000000" w:themeColor="text1"/>
          <w:sz w:val="28"/>
          <w:szCs w:val="28"/>
          <w:shd w:val="clear" w:color="auto" w:fill="FFFFFF"/>
        </w:rPr>
        <w:t>и и</w:t>
      </w:r>
      <w:r>
        <w:rPr>
          <w:rFonts w:ascii="Times New Roman" w:hAnsi="Times New Roman" w:cs="Times New Roman"/>
          <w:color w:val="000000" w:themeColor="text1"/>
          <w:sz w:val="28"/>
          <w:szCs w:val="28"/>
          <w:shd w:val="clear" w:color="auto" w:fill="FFFFFF"/>
        </w:rPr>
        <w:t xml:space="preserve"> вступлени</w:t>
      </w:r>
      <w:r w:rsidR="000C3D34">
        <w:rPr>
          <w:rFonts w:ascii="Times New Roman" w:hAnsi="Times New Roman" w:cs="Times New Roman"/>
          <w:color w:val="000000" w:themeColor="text1"/>
          <w:sz w:val="28"/>
          <w:szCs w:val="28"/>
          <w:shd w:val="clear" w:color="auto" w:fill="FFFFFF"/>
        </w:rPr>
        <w:t>я</w:t>
      </w:r>
      <w:r>
        <w:rPr>
          <w:rFonts w:ascii="Times New Roman" w:hAnsi="Times New Roman" w:cs="Times New Roman"/>
          <w:color w:val="000000" w:themeColor="text1"/>
          <w:sz w:val="28"/>
          <w:szCs w:val="28"/>
          <w:shd w:val="clear" w:color="auto" w:fill="FFFFFF"/>
        </w:rPr>
        <w:t xml:space="preserve"> в брак).</w:t>
      </w:r>
    </w:p>
    <w:p w:rsidR="008C354F" w:rsidRDefault="008C354F" w:rsidP="002302EE">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8D3B1D">
        <w:rPr>
          <w:rFonts w:ascii="Times New Roman" w:eastAsia="Times New Roman" w:hAnsi="Times New Roman" w:cs="Times New Roman"/>
          <w:bCs/>
          <w:color w:val="000000" w:themeColor="text1"/>
          <w:sz w:val="28"/>
          <w:szCs w:val="28"/>
          <w:lang w:eastAsia="ru-RU"/>
        </w:rPr>
        <w:t xml:space="preserve">Для достижения цели программы </w:t>
      </w:r>
      <w:r>
        <w:rPr>
          <w:rFonts w:ascii="Times New Roman" w:eastAsia="Times New Roman" w:hAnsi="Times New Roman" w:cs="Times New Roman"/>
          <w:bCs/>
          <w:color w:val="000000" w:themeColor="text1"/>
          <w:sz w:val="28"/>
          <w:szCs w:val="28"/>
          <w:lang w:eastAsia="ru-RU"/>
        </w:rPr>
        <w:t xml:space="preserve">поставлены следующие </w:t>
      </w:r>
      <w:r w:rsidRPr="008D3B1D">
        <w:rPr>
          <w:rFonts w:ascii="Times New Roman" w:eastAsia="Times New Roman" w:hAnsi="Times New Roman" w:cs="Times New Roman"/>
          <w:bCs/>
          <w:color w:val="000000" w:themeColor="text1"/>
          <w:sz w:val="28"/>
          <w:szCs w:val="28"/>
          <w:lang w:eastAsia="ru-RU"/>
        </w:rPr>
        <w:t>задачи:</w:t>
      </w:r>
    </w:p>
    <w:p w:rsidR="008C354F" w:rsidRDefault="008C354F" w:rsidP="002302EE">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увеличение мотивации молодежи вступать в брак в </w:t>
      </w:r>
      <w:r w:rsidR="009448BC">
        <w:rPr>
          <w:rFonts w:ascii="Times New Roman" w:hAnsi="Times New Roman" w:cs="Times New Roman"/>
          <w:color w:val="000000" w:themeColor="text1"/>
          <w:sz w:val="28"/>
          <w:szCs w:val="28"/>
        </w:rPr>
        <w:t>Соболевском муниципальном районе;</w:t>
      </w:r>
    </w:p>
    <w:p w:rsidR="008C354F" w:rsidRDefault="008C354F" w:rsidP="002302E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0C3D34">
        <w:rPr>
          <w:rFonts w:ascii="Times New Roman" w:hAnsi="Times New Roman"/>
          <w:sz w:val="28"/>
          <w:szCs w:val="28"/>
        </w:rPr>
        <w:t xml:space="preserve">  </w:t>
      </w:r>
      <w:r>
        <w:rPr>
          <w:rFonts w:ascii="Times New Roman" w:hAnsi="Times New Roman"/>
          <w:sz w:val="28"/>
          <w:szCs w:val="28"/>
        </w:rPr>
        <w:t>материальная поддержка для беременных женщин</w:t>
      </w:r>
      <w:r w:rsidR="009448BC">
        <w:rPr>
          <w:rFonts w:ascii="Times New Roman" w:hAnsi="Times New Roman"/>
          <w:sz w:val="28"/>
          <w:szCs w:val="28"/>
        </w:rPr>
        <w:t>;</w:t>
      </w:r>
    </w:p>
    <w:p w:rsidR="008C354F" w:rsidRDefault="008C354F" w:rsidP="002302EE">
      <w:pPr>
        <w:spacing w:after="0" w:line="240" w:lineRule="auto"/>
        <w:ind w:firstLine="708"/>
        <w:jc w:val="both"/>
        <w:rPr>
          <w:rFonts w:ascii="Times New Roman" w:hAnsi="Times New Roman"/>
          <w:sz w:val="28"/>
          <w:szCs w:val="28"/>
        </w:rPr>
      </w:pPr>
      <w:r>
        <w:rPr>
          <w:rFonts w:ascii="Times New Roman" w:hAnsi="Times New Roman"/>
          <w:sz w:val="28"/>
          <w:szCs w:val="28"/>
        </w:rPr>
        <w:t>- материальная поддержка</w:t>
      </w:r>
      <w:r w:rsidR="000C3D34">
        <w:rPr>
          <w:rFonts w:ascii="Times New Roman" w:hAnsi="Times New Roman"/>
          <w:sz w:val="28"/>
          <w:szCs w:val="28"/>
        </w:rPr>
        <w:t xml:space="preserve"> семей при рождении ребенка/детей</w:t>
      </w:r>
      <w:r w:rsidR="009448BC">
        <w:rPr>
          <w:rFonts w:ascii="Times New Roman" w:hAnsi="Times New Roman"/>
          <w:sz w:val="28"/>
          <w:szCs w:val="28"/>
        </w:rPr>
        <w:t>;</w:t>
      </w:r>
    </w:p>
    <w:p w:rsidR="008C354F" w:rsidRDefault="008C354F" w:rsidP="002302EE">
      <w:pPr>
        <w:spacing w:after="0" w:line="240" w:lineRule="auto"/>
        <w:ind w:firstLine="708"/>
        <w:jc w:val="both"/>
        <w:rPr>
          <w:rFonts w:ascii="Times New Roman" w:hAnsi="Times New Roman"/>
          <w:color w:val="000000" w:themeColor="text1"/>
          <w:sz w:val="28"/>
          <w:szCs w:val="28"/>
        </w:rPr>
      </w:pPr>
      <w:r w:rsidRPr="00656460">
        <w:rPr>
          <w:rFonts w:ascii="Times New Roman" w:hAnsi="Times New Roman"/>
          <w:color w:val="000000" w:themeColor="text1"/>
          <w:sz w:val="28"/>
          <w:szCs w:val="28"/>
        </w:rPr>
        <w:t>- создание благоприятных условий для жизнедеятельности семьи, рождения детей</w:t>
      </w:r>
      <w:r w:rsidR="009448BC">
        <w:rPr>
          <w:rFonts w:ascii="Times New Roman" w:hAnsi="Times New Roman"/>
          <w:color w:val="000000" w:themeColor="text1"/>
          <w:sz w:val="28"/>
          <w:szCs w:val="28"/>
        </w:rPr>
        <w:t>.</w:t>
      </w:r>
    </w:p>
    <w:p w:rsidR="008C354F" w:rsidRPr="00141A9F" w:rsidRDefault="008C354F" w:rsidP="002302E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41A9F">
        <w:rPr>
          <w:rFonts w:ascii="Times New Roman" w:eastAsia="Times New Roman" w:hAnsi="Times New Roman" w:cs="Times New Roman"/>
          <w:color w:val="000000" w:themeColor="text1"/>
          <w:sz w:val="28"/>
          <w:szCs w:val="28"/>
          <w:lang w:eastAsia="ru-RU"/>
        </w:rPr>
        <w:t xml:space="preserve">Успешное исполнение подпрограммы позволит </w:t>
      </w:r>
      <w:r>
        <w:rPr>
          <w:rFonts w:ascii="Times New Roman" w:eastAsia="Times New Roman" w:hAnsi="Times New Roman" w:cs="Times New Roman"/>
          <w:color w:val="000000" w:themeColor="text1"/>
          <w:sz w:val="28"/>
          <w:szCs w:val="28"/>
          <w:lang w:eastAsia="ru-RU"/>
        </w:rPr>
        <w:t xml:space="preserve">улучшить демографическую ситуацию в </w:t>
      </w:r>
      <w:r w:rsidR="009448BC">
        <w:rPr>
          <w:rFonts w:ascii="Times New Roman" w:hAnsi="Times New Roman" w:cs="Times New Roman"/>
          <w:color w:val="000000" w:themeColor="text1"/>
          <w:sz w:val="28"/>
          <w:szCs w:val="28"/>
        </w:rPr>
        <w:t>Соболевском муниципальном районе</w:t>
      </w:r>
      <w:r w:rsidR="000C3D34">
        <w:rPr>
          <w:rFonts w:ascii="Times New Roman" w:eastAsia="Times New Roman" w:hAnsi="Times New Roman" w:cs="Times New Roman"/>
          <w:color w:val="000000" w:themeColor="text1"/>
          <w:sz w:val="28"/>
          <w:szCs w:val="28"/>
          <w:lang w:eastAsia="ru-RU"/>
        </w:rPr>
        <w:t>.</w:t>
      </w:r>
    </w:p>
    <w:p w:rsidR="008D3B1D" w:rsidRPr="00531D81" w:rsidRDefault="008D3B1D" w:rsidP="002302EE">
      <w:pPr>
        <w:pStyle w:val="a4"/>
        <w:shd w:val="clear" w:color="auto" w:fill="FFFFFF"/>
        <w:spacing w:before="0" w:beforeAutospacing="0" w:after="0" w:afterAutospacing="0"/>
        <w:ind w:firstLine="708"/>
        <w:jc w:val="both"/>
        <w:rPr>
          <w:color w:val="000000" w:themeColor="text1"/>
          <w:sz w:val="28"/>
          <w:szCs w:val="28"/>
        </w:rPr>
      </w:pPr>
      <w:r w:rsidRPr="00EA40CF">
        <w:rPr>
          <w:color w:val="000000" w:themeColor="text1"/>
          <w:sz w:val="28"/>
          <w:szCs w:val="28"/>
        </w:rPr>
        <w:t>Срок исполнения подпрограммы</w:t>
      </w:r>
      <w:r w:rsidR="009448BC">
        <w:rPr>
          <w:color w:val="000000" w:themeColor="text1"/>
          <w:sz w:val="28"/>
          <w:szCs w:val="28"/>
        </w:rPr>
        <w:t>:</w:t>
      </w:r>
      <w:r w:rsidRPr="00EA40CF">
        <w:rPr>
          <w:color w:val="000000" w:themeColor="text1"/>
          <w:sz w:val="28"/>
          <w:szCs w:val="28"/>
        </w:rPr>
        <w:t xml:space="preserve"> 202</w:t>
      </w:r>
      <w:r>
        <w:rPr>
          <w:color w:val="000000" w:themeColor="text1"/>
          <w:sz w:val="28"/>
          <w:szCs w:val="28"/>
        </w:rPr>
        <w:t>4</w:t>
      </w:r>
      <w:r w:rsidRPr="00EA40CF">
        <w:rPr>
          <w:color w:val="000000" w:themeColor="text1"/>
          <w:sz w:val="28"/>
          <w:szCs w:val="28"/>
        </w:rPr>
        <w:t>-2026 годы.</w:t>
      </w:r>
    </w:p>
    <w:p w:rsidR="008D3B1D" w:rsidRDefault="008A74AB" w:rsidP="008A74AB">
      <w:pPr>
        <w:spacing w:after="0" w:line="240" w:lineRule="auto"/>
        <w:rPr>
          <w:rStyle w:val="a5"/>
          <w:rFonts w:ascii="Times New Roman" w:hAnsi="Times New Roman" w:cs="Times New Roman"/>
          <w:color w:val="000000" w:themeColor="text1"/>
          <w:sz w:val="28"/>
          <w:szCs w:val="28"/>
        </w:rPr>
      </w:pPr>
      <w:r>
        <w:rPr>
          <w:rStyle w:val="a5"/>
          <w:rFonts w:ascii="Times New Roman" w:hAnsi="Times New Roman" w:cs="Times New Roman"/>
          <w:color w:val="000000" w:themeColor="text1"/>
          <w:sz w:val="28"/>
          <w:szCs w:val="28"/>
        </w:rPr>
        <w:t xml:space="preserve">          </w:t>
      </w:r>
      <w:r w:rsidR="008D3B1D" w:rsidRPr="008D3B1D">
        <w:rPr>
          <w:rStyle w:val="a5"/>
          <w:rFonts w:ascii="Times New Roman" w:hAnsi="Times New Roman" w:cs="Times New Roman"/>
          <w:color w:val="000000" w:themeColor="text1"/>
          <w:sz w:val="28"/>
          <w:szCs w:val="28"/>
        </w:rPr>
        <w:t>Ресурсное обеспечение реализации подпрограммы</w:t>
      </w:r>
    </w:p>
    <w:p w:rsidR="008D3B1D" w:rsidRPr="0011496C" w:rsidRDefault="008D3B1D" w:rsidP="00FD4121">
      <w:pPr>
        <w:pStyle w:val="a4"/>
        <w:shd w:val="clear" w:color="auto" w:fill="FFFFFF"/>
        <w:spacing w:before="0" w:beforeAutospacing="0" w:after="0" w:afterAutospacing="0"/>
        <w:ind w:firstLine="709"/>
        <w:jc w:val="both"/>
        <w:rPr>
          <w:color w:val="000000" w:themeColor="text1"/>
          <w:sz w:val="28"/>
          <w:szCs w:val="28"/>
        </w:rPr>
      </w:pPr>
      <w:r w:rsidRPr="0011496C">
        <w:rPr>
          <w:color w:val="000000" w:themeColor="text1"/>
          <w:sz w:val="28"/>
          <w:szCs w:val="28"/>
        </w:rPr>
        <w:t xml:space="preserve">Общий объем финансирования подпрограммы – </w:t>
      </w:r>
      <w:r w:rsidR="001C214C">
        <w:rPr>
          <w:color w:val="000000" w:themeColor="text1"/>
          <w:sz w:val="28"/>
          <w:szCs w:val="28"/>
        </w:rPr>
        <w:t>3 105</w:t>
      </w:r>
      <w:r w:rsidRPr="0011496C">
        <w:rPr>
          <w:color w:val="000000" w:themeColor="text1"/>
          <w:sz w:val="28"/>
          <w:szCs w:val="28"/>
        </w:rPr>
        <w:t> 000,00 рублей за счет средств бюджета Соболевского муниципального района, в том числе по годам:</w:t>
      </w:r>
      <w:r w:rsidR="000C3D34">
        <w:rPr>
          <w:color w:val="000000" w:themeColor="text1"/>
          <w:sz w:val="28"/>
          <w:szCs w:val="28"/>
        </w:rPr>
        <w:t xml:space="preserve"> </w:t>
      </w:r>
      <w:r w:rsidRPr="0011496C">
        <w:rPr>
          <w:color w:val="000000" w:themeColor="text1"/>
          <w:sz w:val="28"/>
          <w:szCs w:val="28"/>
        </w:rPr>
        <w:t xml:space="preserve">- 2024 год   -      </w:t>
      </w:r>
      <w:r w:rsidR="00B5771E">
        <w:rPr>
          <w:color w:val="000000" w:themeColor="text1"/>
          <w:sz w:val="28"/>
          <w:szCs w:val="28"/>
        </w:rPr>
        <w:t>93</w:t>
      </w:r>
      <w:r>
        <w:rPr>
          <w:color w:val="000000" w:themeColor="text1"/>
          <w:sz w:val="28"/>
          <w:szCs w:val="28"/>
        </w:rPr>
        <w:t>0</w:t>
      </w:r>
      <w:r w:rsidRPr="0011496C">
        <w:rPr>
          <w:color w:val="000000" w:themeColor="text1"/>
          <w:sz w:val="28"/>
          <w:szCs w:val="28"/>
        </w:rPr>
        <w:t>,00 тыс. рублей;</w:t>
      </w:r>
    </w:p>
    <w:p w:rsidR="008D3B1D" w:rsidRPr="0011496C" w:rsidRDefault="008D3B1D" w:rsidP="00FD4121">
      <w:pPr>
        <w:pStyle w:val="a4"/>
        <w:shd w:val="clear" w:color="auto" w:fill="FFFFFF"/>
        <w:spacing w:before="0" w:beforeAutospacing="0" w:after="0" w:afterAutospacing="0"/>
        <w:ind w:firstLine="709"/>
        <w:jc w:val="both"/>
        <w:rPr>
          <w:color w:val="000000" w:themeColor="text1"/>
          <w:sz w:val="28"/>
          <w:szCs w:val="28"/>
        </w:rPr>
      </w:pPr>
      <w:r w:rsidRPr="0011496C">
        <w:rPr>
          <w:color w:val="000000" w:themeColor="text1"/>
          <w:sz w:val="28"/>
          <w:szCs w:val="28"/>
        </w:rPr>
        <w:t xml:space="preserve">- 2025 год   -      </w:t>
      </w:r>
      <w:r w:rsidR="00B5771E">
        <w:rPr>
          <w:color w:val="000000" w:themeColor="text1"/>
          <w:sz w:val="28"/>
          <w:szCs w:val="28"/>
        </w:rPr>
        <w:t>1 032</w:t>
      </w:r>
      <w:r w:rsidRPr="0011496C">
        <w:rPr>
          <w:color w:val="000000" w:themeColor="text1"/>
          <w:sz w:val="28"/>
          <w:szCs w:val="28"/>
        </w:rPr>
        <w:t>,00 тыс. рублей;</w:t>
      </w:r>
    </w:p>
    <w:p w:rsidR="00526F37" w:rsidRDefault="008D3B1D" w:rsidP="000C3D34">
      <w:pPr>
        <w:pStyle w:val="a4"/>
        <w:shd w:val="clear" w:color="auto" w:fill="FFFFFF"/>
        <w:spacing w:before="0" w:beforeAutospacing="0" w:after="0" w:afterAutospacing="0"/>
        <w:ind w:firstLine="709"/>
        <w:jc w:val="both"/>
        <w:rPr>
          <w:sz w:val="20"/>
          <w:szCs w:val="20"/>
        </w:rPr>
        <w:sectPr w:rsidR="00526F37" w:rsidSect="00160A9B">
          <w:pgSz w:w="11906" w:h="16838"/>
          <w:pgMar w:top="1134" w:right="850" w:bottom="568" w:left="1701" w:header="708" w:footer="708" w:gutter="0"/>
          <w:cols w:space="708"/>
          <w:docGrid w:linePitch="360"/>
        </w:sectPr>
      </w:pPr>
      <w:r w:rsidRPr="0011496C">
        <w:rPr>
          <w:color w:val="000000" w:themeColor="text1"/>
          <w:sz w:val="28"/>
          <w:szCs w:val="28"/>
        </w:rPr>
        <w:t xml:space="preserve">- 2026 год   -      </w:t>
      </w:r>
      <w:r w:rsidR="00B5771E">
        <w:rPr>
          <w:color w:val="000000" w:themeColor="text1"/>
          <w:sz w:val="28"/>
          <w:szCs w:val="28"/>
        </w:rPr>
        <w:t>1 143</w:t>
      </w:r>
      <w:r w:rsidRPr="0011496C">
        <w:rPr>
          <w:color w:val="000000" w:themeColor="text1"/>
          <w:sz w:val="28"/>
          <w:szCs w:val="28"/>
        </w:rPr>
        <w:t>,00 тыс. рублей</w:t>
      </w:r>
      <w:r>
        <w:rPr>
          <w:color w:val="000000" w:themeColor="text1"/>
          <w:sz w:val="28"/>
          <w:szCs w:val="28"/>
        </w:rPr>
        <w:t>.</w:t>
      </w:r>
    </w:p>
    <w:p w:rsidR="002273C8" w:rsidRPr="002273C8" w:rsidRDefault="002273C8" w:rsidP="002273C8">
      <w:pPr>
        <w:autoSpaceDE w:val="0"/>
        <w:autoSpaceDN w:val="0"/>
        <w:adjustRightInd w:val="0"/>
        <w:spacing w:after="0" w:line="240" w:lineRule="auto"/>
        <w:jc w:val="right"/>
        <w:outlineLvl w:val="1"/>
        <w:rPr>
          <w:rFonts w:ascii="Arial" w:eastAsia="Times New Roman" w:hAnsi="Arial" w:cs="Arial"/>
          <w:sz w:val="20"/>
          <w:szCs w:val="20"/>
          <w:lang w:eastAsia="ru-RU"/>
        </w:rPr>
      </w:pPr>
      <w:r w:rsidRPr="002273C8">
        <w:rPr>
          <w:rFonts w:ascii="Times New Roman" w:eastAsia="Times New Roman" w:hAnsi="Times New Roman" w:cs="Times New Roman"/>
          <w:sz w:val="20"/>
          <w:szCs w:val="20"/>
          <w:lang w:eastAsia="ru-RU"/>
        </w:rPr>
        <w:lastRenderedPageBreak/>
        <w:tab/>
      </w:r>
      <w:r w:rsidRPr="002273C8">
        <w:rPr>
          <w:rFonts w:ascii="Times New Roman" w:eastAsia="Times New Roman" w:hAnsi="Times New Roman" w:cs="Times New Roman"/>
          <w:sz w:val="20"/>
          <w:szCs w:val="20"/>
          <w:lang w:eastAsia="ru-RU"/>
        </w:rPr>
        <w:tab/>
      </w:r>
      <w:r w:rsidRPr="002273C8">
        <w:rPr>
          <w:rFonts w:ascii="Times New Roman" w:eastAsia="Times New Roman" w:hAnsi="Times New Roman" w:cs="Arial"/>
          <w:b/>
          <w:bCs/>
          <w:color w:val="26282F"/>
          <w:sz w:val="20"/>
          <w:szCs w:val="20"/>
          <w:lang w:eastAsia="ru-RU"/>
        </w:rPr>
        <w:t>Приложение N 3</w:t>
      </w:r>
      <w:r w:rsidRPr="002273C8">
        <w:rPr>
          <w:rFonts w:ascii="Times New Roman" w:eastAsia="Times New Roman" w:hAnsi="Times New Roman" w:cs="Arial"/>
          <w:b/>
          <w:bCs/>
          <w:color w:val="26282F"/>
          <w:sz w:val="20"/>
          <w:szCs w:val="20"/>
          <w:lang w:eastAsia="ru-RU"/>
        </w:rPr>
        <w:br/>
      </w:r>
      <w:r w:rsidRPr="002273C8">
        <w:rPr>
          <w:rFonts w:ascii="Times New Roman" w:eastAsia="Times New Roman" w:hAnsi="Times New Roman" w:cs="Arial"/>
          <w:b/>
          <w:bCs/>
          <w:sz w:val="20"/>
          <w:szCs w:val="20"/>
          <w:lang w:eastAsia="ru-RU"/>
        </w:rPr>
        <w:t xml:space="preserve">к </w:t>
      </w:r>
      <w:hyperlink w:anchor="sub_1000" w:history="1">
        <w:r w:rsidRPr="002273C8">
          <w:rPr>
            <w:rFonts w:ascii="Times New Roman" w:eastAsia="Times New Roman" w:hAnsi="Times New Roman" w:cs="Arial"/>
            <w:b/>
            <w:sz w:val="20"/>
            <w:szCs w:val="20"/>
            <w:lang w:eastAsia="ru-RU"/>
          </w:rPr>
          <w:t>Порядку</w:t>
        </w:r>
      </w:hyperlink>
      <w:r w:rsidRPr="002273C8">
        <w:rPr>
          <w:rFonts w:ascii="Times New Roman" w:eastAsia="Times New Roman" w:hAnsi="Times New Roman" w:cs="Arial"/>
          <w:b/>
          <w:sz w:val="20"/>
          <w:szCs w:val="20"/>
          <w:lang w:eastAsia="ru-RU"/>
        </w:rPr>
        <w:t xml:space="preserve"> </w:t>
      </w:r>
      <w:r w:rsidRPr="002273C8">
        <w:rPr>
          <w:rFonts w:ascii="Times New Roman" w:eastAsia="Times New Roman" w:hAnsi="Times New Roman" w:cs="Arial"/>
          <w:b/>
          <w:bCs/>
          <w:sz w:val="20"/>
          <w:szCs w:val="20"/>
          <w:lang w:eastAsia="ru-RU"/>
        </w:rPr>
        <w:t xml:space="preserve"> </w:t>
      </w:r>
    </w:p>
    <w:p w:rsidR="002273C8" w:rsidRPr="002273C8" w:rsidRDefault="002273C8" w:rsidP="002273C8">
      <w:pPr>
        <w:widowControl w:val="0"/>
        <w:autoSpaceDE w:val="0"/>
        <w:autoSpaceDN w:val="0"/>
        <w:adjustRightInd w:val="0"/>
        <w:spacing w:before="108" w:after="240" w:line="240" w:lineRule="auto"/>
        <w:jc w:val="center"/>
        <w:outlineLvl w:val="0"/>
        <w:rPr>
          <w:rFonts w:ascii="Times New Roman CYR" w:eastAsia="Times New Roman" w:hAnsi="Times New Roman CYR" w:cs="Times New Roman CYR"/>
          <w:b/>
          <w:bCs/>
          <w:color w:val="26282F"/>
          <w:sz w:val="28"/>
          <w:szCs w:val="28"/>
          <w:lang w:eastAsia="ru-RU"/>
        </w:rPr>
      </w:pPr>
      <w:r w:rsidRPr="002273C8">
        <w:rPr>
          <w:rFonts w:ascii="Times New Roman CYR" w:eastAsia="Times New Roman" w:hAnsi="Times New Roman CYR" w:cs="Times New Roman CYR"/>
          <w:b/>
          <w:bCs/>
          <w:color w:val="26282F"/>
          <w:sz w:val="28"/>
          <w:szCs w:val="28"/>
          <w:lang w:eastAsia="ru-RU"/>
        </w:rPr>
        <w:t>Форма 1. Сведения о составе и значениях целевых показателей (индикаторов) муниципальной программы</w:t>
      </w:r>
    </w:p>
    <w:p w:rsidR="002273C8" w:rsidRPr="002273C8" w:rsidRDefault="002273C8" w:rsidP="002273C8">
      <w:pPr>
        <w:spacing w:after="200" w:line="276" w:lineRule="auto"/>
        <w:rPr>
          <w:rFonts w:ascii="Calibri" w:eastAsia="Calibri" w:hAnsi="Calibri" w:cs="Times New Roman"/>
        </w:rPr>
      </w:pPr>
    </w:p>
    <w:tbl>
      <w:tblPr>
        <w:tblW w:w="146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4"/>
        <w:gridCol w:w="709"/>
        <w:gridCol w:w="459"/>
        <w:gridCol w:w="6"/>
        <w:gridCol w:w="3639"/>
        <w:gridCol w:w="1275"/>
        <w:gridCol w:w="12"/>
        <w:gridCol w:w="1120"/>
        <w:gridCol w:w="1125"/>
        <w:gridCol w:w="1125"/>
        <w:gridCol w:w="1125"/>
        <w:gridCol w:w="1125"/>
        <w:gridCol w:w="1125"/>
        <w:gridCol w:w="1122"/>
      </w:tblGrid>
      <w:tr w:rsidR="002273C8" w:rsidRPr="002273C8" w:rsidTr="00841D36">
        <w:tc>
          <w:tcPr>
            <w:tcW w:w="1433" w:type="dxa"/>
            <w:gridSpan w:val="2"/>
            <w:vMerge w:val="restart"/>
            <w:tcBorders>
              <w:top w:val="single" w:sz="4" w:space="0" w:color="auto"/>
              <w:bottom w:val="single" w:sz="4" w:space="0" w:color="auto"/>
              <w:right w:val="single" w:sz="4" w:space="0" w:color="auto"/>
            </w:tcBorders>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Код аналитической программной классификации</w:t>
            </w:r>
          </w:p>
        </w:tc>
        <w:tc>
          <w:tcPr>
            <w:tcW w:w="459" w:type="dxa"/>
            <w:vMerge w:val="restart"/>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N п/п</w:t>
            </w:r>
          </w:p>
        </w:tc>
        <w:tc>
          <w:tcPr>
            <w:tcW w:w="3645" w:type="dxa"/>
            <w:gridSpan w:val="2"/>
            <w:vMerge w:val="restart"/>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Наименование целевого показателя (индикатора)</w:t>
            </w:r>
          </w:p>
          <w:p w:rsidR="002273C8" w:rsidRPr="002273C8" w:rsidRDefault="002273C8" w:rsidP="002273C8">
            <w:pPr>
              <w:spacing w:after="200" w:line="276" w:lineRule="auto"/>
              <w:jc w:val="center"/>
              <w:rPr>
                <w:rFonts w:ascii="Times New Roman" w:eastAsia="Calibri" w:hAnsi="Times New Roman" w:cs="Times New Roman"/>
                <w:lang w:eastAsia="ru-RU"/>
              </w:rPr>
            </w:pPr>
            <w:r w:rsidRPr="002273C8">
              <w:rPr>
                <w:rFonts w:ascii="Times New Roman" w:eastAsia="Calibri" w:hAnsi="Times New Roman" w:cs="Times New Roman"/>
                <w:lang w:eastAsia="ru-RU"/>
              </w:rPr>
              <w:t>Мероприятия</w:t>
            </w:r>
          </w:p>
        </w:tc>
        <w:tc>
          <w:tcPr>
            <w:tcW w:w="1287" w:type="dxa"/>
            <w:gridSpan w:val="2"/>
            <w:vMerge w:val="restart"/>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Единица измерения</w:t>
            </w:r>
          </w:p>
        </w:tc>
        <w:tc>
          <w:tcPr>
            <w:tcW w:w="7867" w:type="dxa"/>
            <w:gridSpan w:val="7"/>
            <w:tcBorders>
              <w:top w:val="single" w:sz="4" w:space="0" w:color="auto"/>
              <w:left w:val="single" w:sz="4" w:space="0" w:color="auto"/>
              <w:bottom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Значения целевых показателей (индикаторов)</w:t>
            </w:r>
          </w:p>
        </w:tc>
      </w:tr>
      <w:tr w:rsidR="002273C8" w:rsidRPr="002273C8" w:rsidTr="00841D36">
        <w:tc>
          <w:tcPr>
            <w:tcW w:w="1433" w:type="dxa"/>
            <w:gridSpan w:val="2"/>
            <w:vMerge/>
            <w:tcBorders>
              <w:top w:val="single" w:sz="4" w:space="0" w:color="auto"/>
              <w:bottom w:val="single" w:sz="4" w:space="0" w:color="auto"/>
              <w:right w:val="single" w:sz="4" w:space="0" w:color="auto"/>
            </w:tcBorders>
          </w:tcPr>
          <w:p w:rsidR="002273C8" w:rsidRPr="002273C8" w:rsidRDefault="002273C8"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5" w:type="dxa"/>
            <w:gridSpan w:val="2"/>
            <w:vMerge/>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87" w:type="dxa"/>
            <w:gridSpan w:val="2"/>
            <w:vMerge/>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отчетный (базовый) год</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текущий год</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очередной год</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первый год планового периода</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второй год планового периода</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w:t>
            </w:r>
          </w:p>
        </w:tc>
        <w:tc>
          <w:tcPr>
            <w:tcW w:w="1122" w:type="dxa"/>
            <w:tcBorders>
              <w:top w:val="single" w:sz="4" w:space="0" w:color="auto"/>
              <w:left w:val="single" w:sz="4" w:space="0" w:color="auto"/>
              <w:bottom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год завершения действия программы</w:t>
            </w:r>
          </w:p>
        </w:tc>
      </w:tr>
      <w:tr w:rsidR="002273C8" w:rsidRPr="002273C8" w:rsidTr="00841D36">
        <w:tc>
          <w:tcPr>
            <w:tcW w:w="724" w:type="dxa"/>
            <w:tcBorders>
              <w:top w:val="single" w:sz="4" w:space="0" w:color="auto"/>
              <w:bottom w:val="single" w:sz="4" w:space="0" w:color="auto"/>
              <w:right w:val="single" w:sz="4" w:space="0" w:color="auto"/>
            </w:tcBorders>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МП</w:t>
            </w:r>
          </w:p>
        </w:tc>
        <w:tc>
          <w:tcPr>
            <w:tcW w:w="709"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spellStart"/>
            <w:r w:rsidRPr="002273C8">
              <w:rPr>
                <w:rFonts w:ascii="Times New Roman CYR" w:eastAsia="Times New Roman" w:hAnsi="Times New Roman CYR" w:cs="Times New Roman CYR"/>
                <w:sz w:val="24"/>
                <w:szCs w:val="24"/>
                <w:lang w:eastAsia="ru-RU"/>
              </w:rPr>
              <w:t>Пп</w:t>
            </w:r>
            <w:proofErr w:type="spellEnd"/>
          </w:p>
        </w:tc>
        <w:tc>
          <w:tcPr>
            <w:tcW w:w="459" w:type="dxa"/>
            <w:vMerge/>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5" w:type="dxa"/>
            <w:gridSpan w:val="2"/>
            <w:vMerge/>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87" w:type="dxa"/>
            <w:gridSpan w:val="2"/>
            <w:vMerge/>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отчет</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оценка</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прогноз</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прогноз</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прогноз</w:t>
            </w:r>
          </w:p>
        </w:tc>
        <w:tc>
          <w:tcPr>
            <w:tcW w:w="1125" w:type="dxa"/>
            <w:tcBorders>
              <w:top w:val="single" w:sz="4" w:space="0" w:color="auto"/>
              <w:left w:val="single" w:sz="4" w:space="0" w:color="auto"/>
              <w:bottom w:val="single" w:sz="4" w:space="0" w:color="auto"/>
              <w:right w:val="single" w:sz="4" w:space="0" w:color="auto"/>
            </w:tcBorders>
            <w:vAlign w:val="center"/>
          </w:tcPr>
          <w:p w:rsidR="002273C8" w:rsidRPr="002273C8" w:rsidRDefault="002273C8"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center"/>
          </w:tcPr>
          <w:p w:rsidR="002273C8" w:rsidRPr="002273C8" w:rsidRDefault="002273C8"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прогноз</w:t>
            </w:r>
          </w:p>
        </w:tc>
      </w:tr>
      <w:tr w:rsidR="000C3D34" w:rsidRPr="002273C8" w:rsidTr="00F51D85">
        <w:tc>
          <w:tcPr>
            <w:tcW w:w="724" w:type="dxa"/>
            <w:vMerge w:val="restart"/>
            <w:tcBorders>
              <w:top w:val="single" w:sz="4" w:space="0" w:color="auto"/>
              <w:right w:val="single" w:sz="4" w:space="0" w:color="auto"/>
            </w:tcBorders>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spellStart"/>
            <w:r w:rsidRPr="002273C8">
              <w:rPr>
                <w:rFonts w:ascii="Times New Roman CYR" w:eastAsia="Times New Roman" w:hAnsi="Times New Roman CYR" w:cs="Times New Roman CYR"/>
                <w:sz w:val="24"/>
                <w:szCs w:val="24"/>
                <w:lang w:eastAsia="ru-RU"/>
              </w:rPr>
              <w:t>хх</w:t>
            </w:r>
            <w:proofErr w:type="spellEnd"/>
          </w:p>
        </w:tc>
        <w:tc>
          <w:tcPr>
            <w:tcW w:w="709" w:type="dxa"/>
            <w:vMerge w:val="restart"/>
            <w:tcBorders>
              <w:top w:val="single" w:sz="4" w:space="0" w:color="auto"/>
              <w:left w:val="single" w:sz="4" w:space="0" w:color="auto"/>
              <w:right w:val="single" w:sz="4" w:space="0" w:color="auto"/>
            </w:tcBorders>
            <w:vAlign w:val="center"/>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w:t>
            </w:r>
          </w:p>
        </w:tc>
        <w:tc>
          <w:tcPr>
            <w:tcW w:w="459" w:type="dxa"/>
            <w:tcBorders>
              <w:top w:val="single" w:sz="4" w:space="0" w:color="auto"/>
              <w:left w:val="single" w:sz="4" w:space="0" w:color="auto"/>
              <w:bottom w:val="single" w:sz="4" w:space="0" w:color="auto"/>
              <w:right w:val="single" w:sz="4" w:space="0" w:color="auto"/>
            </w:tcBorders>
            <w:vAlign w:val="center"/>
          </w:tcPr>
          <w:p w:rsidR="000C3D34" w:rsidRPr="002273C8" w:rsidRDefault="000C3D34"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799" w:type="dxa"/>
            <w:gridSpan w:val="11"/>
            <w:tcBorders>
              <w:top w:val="single" w:sz="4" w:space="0" w:color="auto"/>
              <w:left w:val="single" w:sz="4" w:space="0" w:color="auto"/>
              <w:bottom w:val="single" w:sz="4" w:space="0" w:color="auto"/>
            </w:tcBorders>
            <w:vAlign w:val="center"/>
          </w:tcPr>
          <w:p w:rsidR="000C3D34" w:rsidRPr="000C3D34"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C3D34">
              <w:rPr>
                <w:rFonts w:ascii="Times New Roman CYR" w:eastAsia="Times New Roman" w:hAnsi="Times New Roman CYR" w:cs="Times New Roman CYR"/>
                <w:b/>
                <w:sz w:val="24"/>
                <w:szCs w:val="24"/>
                <w:lang w:eastAsia="ru-RU"/>
              </w:rPr>
              <w:t>Подпрограмма 1 «Молодежная политика Соболевского муниципального района»</w:t>
            </w:r>
          </w:p>
        </w:tc>
      </w:tr>
      <w:tr w:rsidR="000C3D34" w:rsidRPr="002273C8" w:rsidTr="00F51D85">
        <w:tc>
          <w:tcPr>
            <w:tcW w:w="724" w:type="dxa"/>
            <w:vMerge/>
            <w:tcBorders>
              <w:right w:val="single" w:sz="4" w:space="0" w:color="auto"/>
            </w:tcBorders>
          </w:tcPr>
          <w:p w:rsidR="000C3D34" w:rsidRPr="002273C8" w:rsidRDefault="000C3D34"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vMerge/>
            <w:tcBorders>
              <w:left w:val="single" w:sz="4" w:space="0" w:color="auto"/>
              <w:right w:val="single" w:sz="4" w:space="0" w:color="auto"/>
            </w:tcBorders>
            <w:vAlign w:val="center"/>
          </w:tcPr>
          <w:p w:rsidR="000C3D34" w:rsidRPr="002273C8" w:rsidRDefault="000C3D34"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vAlign w:val="center"/>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w:t>
            </w: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0C3D34" w:rsidRPr="002273C8" w:rsidRDefault="000C3D34" w:rsidP="0074251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w:eastAsia="Calibri" w:hAnsi="Times New Roman" w:cs="Times New Roman"/>
                <w:sz w:val="24"/>
                <w:szCs w:val="24"/>
              </w:rPr>
              <w:t>Мероприятие 1</w:t>
            </w:r>
            <w:r>
              <w:rPr>
                <w:rFonts w:ascii="Times New Roman" w:eastAsia="Calibri" w:hAnsi="Times New Roman" w:cs="Times New Roman"/>
                <w:sz w:val="24"/>
                <w:szCs w:val="24"/>
              </w:rPr>
              <w:t xml:space="preserve"> С</w:t>
            </w:r>
            <w:r w:rsidRPr="002273C8">
              <w:rPr>
                <w:rFonts w:ascii="Times New Roman" w:eastAsia="Times New Roman" w:hAnsi="Times New Roman" w:cs="Times New Roman CYR"/>
                <w:sz w:val="24"/>
                <w:szCs w:val="24"/>
                <w:lang w:eastAsia="ru-RU"/>
              </w:rPr>
              <w:t xml:space="preserve">офинансирование </w:t>
            </w:r>
            <w:r>
              <w:rPr>
                <w:rFonts w:ascii="Times New Roman" w:eastAsia="Times New Roman" w:hAnsi="Times New Roman" w:cs="Times New Roman CYR"/>
                <w:sz w:val="24"/>
                <w:szCs w:val="24"/>
                <w:lang w:eastAsia="ru-RU"/>
              </w:rPr>
              <w:t>части</w:t>
            </w:r>
            <w:r w:rsidRPr="002273C8">
              <w:rPr>
                <w:rFonts w:ascii="Times New Roman" w:eastAsia="Times New Roman" w:hAnsi="Times New Roman" w:cs="Times New Roman CYR"/>
                <w:sz w:val="24"/>
                <w:szCs w:val="24"/>
                <w:lang w:eastAsia="ru-RU"/>
              </w:rPr>
              <w:t xml:space="preserve"> стоимости приобретаемого жилья </w:t>
            </w:r>
            <w:r>
              <w:rPr>
                <w:rFonts w:ascii="Times New Roman" w:eastAsia="Times New Roman" w:hAnsi="Times New Roman" w:cs="Times New Roman CYR"/>
                <w:sz w:val="24"/>
                <w:szCs w:val="24"/>
                <w:lang w:eastAsia="ru-RU"/>
              </w:rPr>
              <w:t>молодыми семьями</w:t>
            </w:r>
          </w:p>
        </w:tc>
        <w:tc>
          <w:tcPr>
            <w:tcW w:w="1287" w:type="dxa"/>
            <w:gridSpan w:val="2"/>
            <w:tcBorders>
              <w:top w:val="single" w:sz="4" w:space="0" w:color="auto"/>
              <w:left w:val="single" w:sz="4" w:space="0" w:color="auto"/>
              <w:bottom w:val="single" w:sz="4" w:space="0" w:color="auto"/>
              <w:right w:val="single" w:sz="4" w:space="0" w:color="auto"/>
            </w:tcBorders>
            <w:vAlign w:val="bottom"/>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 семья</w:t>
            </w:r>
          </w:p>
        </w:tc>
        <w:tc>
          <w:tcPr>
            <w:tcW w:w="1120"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2</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2</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2</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2273C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bottom"/>
          </w:tcPr>
          <w:p w:rsidR="000C3D34" w:rsidRPr="002273C8" w:rsidRDefault="000C3D34" w:rsidP="002273C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6</w:t>
            </w:r>
          </w:p>
        </w:tc>
      </w:tr>
      <w:tr w:rsidR="000C3D34" w:rsidRPr="002273C8" w:rsidTr="00F51D85">
        <w:tc>
          <w:tcPr>
            <w:tcW w:w="724" w:type="dxa"/>
            <w:vMerge/>
            <w:tcBorders>
              <w:right w:val="single" w:sz="4" w:space="0" w:color="auto"/>
            </w:tcBorders>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vMerge/>
            <w:tcBorders>
              <w:left w:val="single" w:sz="4" w:space="0" w:color="auto"/>
              <w:right w:val="single" w:sz="4" w:space="0" w:color="auto"/>
            </w:tcBorders>
            <w:vAlign w:val="center"/>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vAlign w:val="center"/>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w:t>
            </w: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0C3D34" w:rsidRDefault="000C3D34"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Мероприятие 2 </w:t>
            </w:r>
          </w:p>
          <w:p w:rsidR="000C3D34" w:rsidRPr="002273C8" w:rsidRDefault="000C3D34"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73C8">
              <w:rPr>
                <w:rFonts w:ascii="Times New Roman" w:eastAsia="Times New Roman" w:hAnsi="Times New Roman" w:cs="Times New Roman CYR"/>
                <w:sz w:val="24"/>
                <w:szCs w:val="24"/>
                <w:lang w:eastAsia="ru-RU"/>
              </w:rPr>
              <w:t xml:space="preserve">Участие </w:t>
            </w:r>
            <w:r>
              <w:rPr>
                <w:rFonts w:ascii="Times New Roman" w:eastAsia="Calibri" w:hAnsi="Times New Roman" w:cs="Times New Roman"/>
                <w:sz w:val="24"/>
                <w:szCs w:val="24"/>
              </w:rPr>
              <w:t>молодежи</w:t>
            </w:r>
            <w:r w:rsidRPr="002273C8">
              <w:rPr>
                <w:rFonts w:ascii="Times New Roman" w:eastAsia="Times New Roman" w:hAnsi="Times New Roman" w:cs="Times New Roman CYR"/>
                <w:sz w:val="24"/>
                <w:szCs w:val="24"/>
                <w:lang w:eastAsia="ru-RU"/>
              </w:rPr>
              <w:t xml:space="preserve"> в выездных региональных мероприятиях (форумы</w:t>
            </w:r>
            <w:r>
              <w:rPr>
                <w:rFonts w:ascii="Times New Roman" w:eastAsia="Times New Roman" w:hAnsi="Times New Roman" w:cs="Times New Roman CYR"/>
                <w:sz w:val="24"/>
                <w:szCs w:val="24"/>
                <w:lang w:eastAsia="ru-RU"/>
              </w:rPr>
              <w:t>,</w:t>
            </w:r>
            <w:r w:rsidRPr="002273C8">
              <w:rPr>
                <w:rFonts w:ascii="Times New Roman" w:eastAsia="Times New Roman" w:hAnsi="Times New Roman" w:cs="Times New Roman CYR"/>
                <w:sz w:val="24"/>
                <w:szCs w:val="24"/>
                <w:lang w:eastAsia="ru-RU"/>
              </w:rPr>
              <w:t xml:space="preserve"> слеты, конференции, конкурсы, семинары, и т.п.)</w:t>
            </w:r>
            <w:r>
              <w:rPr>
                <w:rFonts w:ascii="Times New Roman" w:eastAsia="Calibri" w:hAnsi="Times New Roman" w:cs="Times New Roman"/>
                <w:sz w:val="24"/>
                <w:szCs w:val="24"/>
              </w:rPr>
              <w:t xml:space="preserve"> </w:t>
            </w:r>
          </w:p>
        </w:tc>
        <w:tc>
          <w:tcPr>
            <w:tcW w:w="1287" w:type="dxa"/>
            <w:gridSpan w:val="2"/>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 участник</w:t>
            </w:r>
          </w:p>
        </w:tc>
        <w:tc>
          <w:tcPr>
            <w:tcW w:w="1120"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6</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6</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6</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18</w:t>
            </w:r>
          </w:p>
        </w:tc>
      </w:tr>
      <w:tr w:rsidR="000C3D34" w:rsidRPr="002273C8" w:rsidTr="00F51D85">
        <w:tc>
          <w:tcPr>
            <w:tcW w:w="724" w:type="dxa"/>
            <w:vMerge/>
            <w:tcBorders>
              <w:right w:val="single" w:sz="4" w:space="0" w:color="auto"/>
            </w:tcBorders>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vMerge/>
            <w:tcBorders>
              <w:left w:val="single" w:sz="4" w:space="0" w:color="auto"/>
              <w:right w:val="single" w:sz="4" w:space="0" w:color="auto"/>
            </w:tcBorders>
            <w:vAlign w:val="center"/>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vAlign w:val="center"/>
          </w:tcPr>
          <w:p w:rsidR="000C3D34"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0C3D34" w:rsidRDefault="000C3D34"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молодежи, принимающей участие в акциях, спартакиадах, фестивалях и проч.</w:t>
            </w:r>
          </w:p>
        </w:tc>
        <w:tc>
          <w:tcPr>
            <w:tcW w:w="1287" w:type="dxa"/>
            <w:gridSpan w:val="2"/>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человек</w:t>
            </w:r>
          </w:p>
        </w:tc>
        <w:tc>
          <w:tcPr>
            <w:tcW w:w="1120"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450</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450</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495</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520</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550</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1565</w:t>
            </w:r>
          </w:p>
        </w:tc>
      </w:tr>
      <w:tr w:rsidR="000C3D34" w:rsidRPr="002273C8" w:rsidTr="00F51D85">
        <w:tc>
          <w:tcPr>
            <w:tcW w:w="724" w:type="dxa"/>
            <w:vMerge/>
            <w:tcBorders>
              <w:bottom w:val="single" w:sz="4" w:space="0" w:color="auto"/>
              <w:right w:val="single" w:sz="4" w:space="0" w:color="auto"/>
            </w:tcBorders>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vAlign w:val="center"/>
          </w:tcPr>
          <w:p w:rsidR="000C3D34"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0C3D34" w:rsidRDefault="000C3D34"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действующих молодежных объединений, клубов</w:t>
            </w:r>
          </w:p>
        </w:tc>
        <w:tc>
          <w:tcPr>
            <w:tcW w:w="1287" w:type="dxa"/>
            <w:gridSpan w:val="2"/>
            <w:tcBorders>
              <w:top w:val="single" w:sz="4" w:space="0" w:color="auto"/>
              <w:left w:val="single" w:sz="4" w:space="0" w:color="auto"/>
              <w:bottom w:val="single" w:sz="4" w:space="0" w:color="auto"/>
              <w:right w:val="single" w:sz="4" w:space="0" w:color="auto"/>
            </w:tcBorders>
            <w:vAlign w:val="bottom"/>
          </w:tcPr>
          <w:p w:rsidR="000C3D34"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единиц</w:t>
            </w:r>
          </w:p>
        </w:tc>
        <w:tc>
          <w:tcPr>
            <w:tcW w:w="1120" w:type="dxa"/>
            <w:tcBorders>
              <w:top w:val="single" w:sz="4" w:space="0" w:color="auto"/>
              <w:left w:val="single" w:sz="4" w:space="0" w:color="auto"/>
              <w:bottom w:val="single" w:sz="4" w:space="0" w:color="auto"/>
              <w:right w:val="single" w:sz="4" w:space="0" w:color="auto"/>
            </w:tcBorders>
            <w:vAlign w:val="bottom"/>
          </w:tcPr>
          <w:p w:rsidR="000C3D34"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w:t>
            </w:r>
          </w:p>
        </w:tc>
        <w:tc>
          <w:tcPr>
            <w:tcW w:w="1125" w:type="dxa"/>
            <w:tcBorders>
              <w:top w:val="single" w:sz="4" w:space="0" w:color="auto"/>
              <w:left w:val="single" w:sz="4" w:space="0" w:color="auto"/>
              <w:bottom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bottom"/>
          </w:tcPr>
          <w:p w:rsidR="000C3D34"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w:t>
            </w:r>
          </w:p>
        </w:tc>
      </w:tr>
      <w:tr w:rsidR="00107F61" w:rsidRPr="002273C8" w:rsidTr="00841D36">
        <w:tc>
          <w:tcPr>
            <w:tcW w:w="724" w:type="dxa"/>
            <w:vMerge w:val="restart"/>
            <w:tcBorders>
              <w:top w:val="single" w:sz="4" w:space="0" w:color="auto"/>
              <w:bottom w:val="single" w:sz="4" w:space="0" w:color="auto"/>
              <w:right w:val="single" w:sz="4" w:space="0" w:color="auto"/>
            </w:tcBorders>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spellStart"/>
            <w:r w:rsidRPr="002273C8">
              <w:rPr>
                <w:rFonts w:ascii="Times New Roman CYR" w:eastAsia="Times New Roman" w:hAnsi="Times New Roman CYR" w:cs="Times New Roman CYR"/>
                <w:sz w:val="24"/>
                <w:szCs w:val="24"/>
                <w:lang w:eastAsia="ru-RU"/>
              </w:rPr>
              <w:t>хх</w:t>
            </w:r>
            <w:proofErr w:type="spellEnd"/>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2</w:t>
            </w:r>
          </w:p>
        </w:tc>
        <w:tc>
          <w:tcPr>
            <w:tcW w:w="459" w:type="dxa"/>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799" w:type="dxa"/>
            <w:gridSpan w:val="11"/>
            <w:tcBorders>
              <w:top w:val="single" w:sz="4" w:space="0" w:color="auto"/>
              <w:left w:val="single" w:sz="4" w:space="0" w:color="auto"/>
              <w:bottom w:val="single" w:sz="4" w:space="0" w:color="auto"/>
            </w:tcBorders>
            <w:vAlign w:val="center"/>
          </w:tcPr>
          <w:p w:rsidR="00107F61" w:rsidRPr="000C3D34"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C3D34">
              <w:rPr>
                <w:rFonts w:ascii="Times New Roman CYR" w:eastAsia="Times New Roman" w:hAnsi="Times New Roman CYR" w:cs="Times New Roman CYR"/>
                <w:b/>
                <w:sz w:val="24"/>
                <w:szCs w:val="24"/>
                <w:lang w:eastAsia="ru-RU"/>
              </w:rPr>
              <w:t>Подпрограмма 2 «</w:t>
            </w:r>
            <w:r w:rsidR="004562FC" w:rsidRPr="000C3D34">
              <w:rPr>
                <w:rFonts w:ascii="Times New Roman CYR" w:eastAsia="Times New Roman" w:hAnsi="Times New Roman CYR" w:cs="Times New Roman CYR"/>
                <w:b/>
                <w:sz w:val="24"/>
                <w:szCs w:val="24"/>
                <w:lang w:eastAsia="ru-RU"/>
              </w:rPr>
              <w:t>Привлечение квалифицированных кадров</w:t>
            </w:r>
            <w:r w:rsidRPr="000C3D34">
              <w:rPr>
                <w:rFonts w:ascii="Times New Roman CYR" w:eastAsia="Times New Roman" w:hAnsi="Times New Roman CYR" w:cs="Times New Roman CYR"/>
                <w:b/>
                <w:sz w:val="24"/>
                <w:szCs w:val="24"/>
                <w:lang w:eastAsia="ru-RU"/>
              </w:rPr>
              <w:t>»</w:t>
            </w:r>
          </w:p>
        </w:tc>
      </w:tr>
      <w:tr w:rsidR="00107F61" w:rsidRPr="002273C8" w:rsidTr="00841D36">
        <w:tc>
          <w:tcPr>
            <w:tcW w:w="724" w:type="dxa"/>
            <w:vMerge/>
            <w:tcBorders>
              <w:top w:val="single" w:sz="4" w:space="0" w:color="auto"/>
              <w:bottom w:val="single" w:sz="4" w:space="0" w:color="auto"/>
              <w:right w:val="single" w:sz="4" w:space="0" w:color="auto"/>
            </w:tcBorders>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w:t>
            </w: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1</w:t>
            </w:r>
          </w:p>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w:eastAsia="Times New Roman" w:hAnsi="Times New Roman" w:cs="Times New Roman CYR"/>
                <w:sz w:val="24"/>
                <w:szCs w:val="24"/>
                <w:lang w:eastAsia="ru-RU"/>
              </w:rPr>
              <w:t xml:space="preserve">Стимулирующие выплаты </w:t>
            </w:r>
            <w:r w:rsidR="004562FC">
              <w:rPr>
                <w:rFonts w:ascii="Times New Roman" w:eastAsia="Times New Roman" w:hAnsi="Times New Roman" w:cs="Times New Roman CYR"/>
                <w:sz w:val="24"/>
                <w:szCs w:val="24"/>
                <w:lang w:eastAsia="ru-RU"/>
              </w:rPr>
              <w:t>квалифицированным специалистам при трудоустройстве</w:t>
            </w:r>
          </w:p>
        </w:tc>
        <w:tc>
          <w:tcPr>
            <w:tcW w:w="1287" w:type="dxa"/>
            <w:gridSpan w:val="2"/>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w:t>
            </w:r>
          </w:p>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специалист</w:t>
            </w:r>
          </w:p>
        </w:tc>
        <w:tc>
          <w:tcPr>
            <w:tcW w:w="1120"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3</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3</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4</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10</w:t>
            </w:r>
          </w:p>
        </w:tc>
      </w:tr>
      <w:tr w:rsidR="000C3D34" w:rsidRPr="002273C8" w:rsidTr="000045E5">
        <w:trPr>
          <w:trHeight w:val="1380"/>
        </w:trPr>
        <w:tc>
          <w:tcPr>
            <w:tcW w:w="724" w:type="dxa"/>
            <w:vMerge/>
            <w:tcBorders>
              <w:top w:val="single" w:sz="4" w:space="0" w:color="auto"/>
              <w:bottom w:val="single" w:sz="4" w:space="0" w:color="auto"/>
              <w:right w:val="single" w:sz="4" w:space="0" w:color="auto"/>
            </w:tcBorders>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right w:val="single" w:sz="4" w:space="0" w:color="auto"/>
            </w:tcBorders>
            <w:vAlign w:val="center"/>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2</w:t>
            </w:r>
          </w:p>
        </w:tc>
        <w:tc>
          <w:tcPr>
            <w:tcW w:w="3645" w:type="dxa"/>
            <w:gridSpan w:val="2"/>
            <w:tcBorders>
              <w:top w:val="single" w:sz="4" w:space="0" w:color="auto"/>
              <w:left w:val="single" w:sz="4" w:space="0" w:color="auto"/>
              <w:right w:val="single" w:sz="4" w:space="0" w:color="auto"/>
            </w:tcBorders>
            <w:vAlign w:val="center"/>
          </w:tcPr>
          <w:p w:rsidR="000C3D34" w:rsidRPr="002273C8" w:rsidRDefault="000C3D34"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2</w:t>
            </w:r>
          </w:p>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w:eastAsia="Times New Roman" w:hAnsi="Times New Roman" w:cs="Times New Roman CYR"/>
                <w:sz w:val="24"/>
                <w:szCs w:val="24"/>
                <w:lang w:eastAsia="ru-RU"/>
              </w:rPr>
              <w:t>Компенсирующие выплаты для граждан, впервые приехавшим в СМР, на обеспечение социально-бытовых условий</w:t>
            </w:r>
          </w:p>
        </w:tc>
        <w:tc>
          <w:tcPr>
            <w:tcW w:w="1287" w:type="dxa"/>
            <w:gridSpan w:val="2"/>
            <w:tcBorders>
              <w:top w:val="single" w:sz="4" w:space="0" w:color="auto"/>
              <w:left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 специалист</w:t>
            </w:r>
          </w:p>
        </w:tc>
        <w:tc>
          <w:tcPr>
            <w:tcW w:w="1120" w:type="dxa"/>
            <w:tcBorders>
              <w:top w:val="single" w:sz="4" w:space="0" w:color="auto"/>
              <w:left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2</w:t>
            </w:r>
          </w:p>
        </w:tc>
        <w:tc>
          <w:tcPr>
            <w:tcW w:w="1125" w:type="dxa"/>
            <w:tcBorders>
              <w:top w:val="single" w:sz="4" w:space="0" w:color="auto"/>
              <w:left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w:t>
            </w:r>
          </w:p>
        </w:tc>
        <w:tc>
          <w:tcPr>
            <w:tcW w:w="1125" w:type="dxa"/>
            <w:tcBorders>
              <w:top w:val="single" w:sz="4" w:space="0" w:color="auto"/>
              <w:left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w:t>
            </w:r>
          </w:p>
        </w:tc>
        <w:tc>
          <w:tcPr>
            <w:tcW w:w="1125" w:type="dxa"/>
            <w:tcBorders>
              <w:top w:val="single" w:sz="4" w:space="0" w:color="auto"/>
              <w:left w:val="single" w:sz="4" w:space="0" w:color="auto"/>
              <w:right w:val="single" w:sz="4" w:space="0" w:color="auto"/>
            </w:tcBorders>
            <w:vAlign w:val="bottom"/>
          </w:tcPr>
          <w:p w:rsidR="000C3D34" w:rsidRPr="002273C8" w:rsidRDefault="000C3D34"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tcBorders>
            <w:vAlign w:val="bottom"/>
          </w:tcPr>
          <w:p w:rsidR="000C3D34" w:rsidRPr="002273C8" w:rsidRDefault="000C3D34"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4</w:t>
            </w:r>
          </w:p>
        </w:tc>
      </w:tr>
      <w:tr w:rsidR="00107F61" w:rsidRPr="002273C8" w:rsidTr="00841D36">
        <w:tc>
          <w:tcPr>
            <w:tcW w:w="724" w:type="dxa"/>
            <w:vMerge w:val="restart"/>
            <w:tcBorders>
              <w:top w:val="single" w:sz="4" w:space="0" w:color="auto"/>
              <w:right w:val="single" w:sz="4" w:space="0" w:color="auto"/>
            </w:tcBorders>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709" w:type="dxa"/>
            <w:vMerge w:val="restart"/>
            <w:tcBorders>
              <w:top w:val="single" w:sz="4" w:space="0" w:color="auto"/>
              <w:left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3</w:t>
            </w:r>
          </w:p>
        </w:tc>
        <w:tc>
          <w:tcPr>
            <w:tcW w:w="465" w:type="dxa"/>
            <w:gridSpan w:val="2"/>
            <w:tcBorders>
              <w:top w:val="single" w:sz="4" w:space="0" w:color="auto"/>
              <w:left w:val="single" w:sz="4" w:space="0" w:color="auto"/>
              <w:bottom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793" w:type="dxa"/>
            <w:gridSpan w:val="10"/>
            <w:tcBorders>
              <w:top w:val="single" w:sz="4" w:space="0" w:color="auto"/>
              <w:left w:val="single" w:sz="4" w:space="0" w:color="auto"/>
              <w:bottom w:val="single" w:sz="4" w:space="0" w:color="auto"/>
            </w:tcBorders>
            <w:vAlign w:val="center"/>
          </w:tcPr>
          <w:p w:rsidR="00107F61" w:rsidRPr="000C3D34"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C3D34">
              <w:rPr>
                <w:rFonts w:ascii="Times New Roman CYR" w:eastAsia="Times New Roman" w:hAnsi="Times New Roman CYR" w:cs="Times New Roman CYR"/>
                <w:b/>
                <w:sz w:val="24"/>
                <w:szCs w:val="24"/>
                <w:lang w:eastAsia="ru-RU"/>
              </w:rPr>
              <w:t>Подпрограмма 3 «</w:t>
            </w:r>
            <w:r w:rsidR="0047486F" w:rsidRPr="000C3D34">
              <w:rPr>
                <w:rFonts w:ascii="Times New Roman CYR" w:eastAsia="Times New Roman" w:hAnsi="Times New Roman CYR" w:cs="Times New Roman CYR"/>
                <w:b/>
                <w:sz w:val="24"/>
                <w:szCs w:val="24"/>
                <w:lang w:eastAsia="ru-RU"/>
              </w:rPr>
              <w:t>Поддержка семьи и детства</w:t>
            </w:r>
            <w:r w:rsidRPr="000C3D34">
              <w:rPr>
                <w:rFonts w:ascii="Times New Roman CYR" w:eastAsia="Times New Roman" w:hAnsi="Times New Roman CYR" w:cs="Times New Roman CYR"/>
                <w:b/>
                <w:sz w:val="24"/>
                <w:szCs w:val="24"/>
                <w:lang w:eastAsia="ru-RU"/>
              </w:rPr>
              <w:t>»</w:t>
            </w:r>
          </w:p>
        </w:tc>
      </w:tr>
      <w:tr w:rsidR="00107F61" w:rsidRPr="002273C8" w:rsidTr="00841D36">
        <w:tc>
          <w:tcPr>
            <w:tcW w:w="724" w:type="dxa"/>
            <w:vMerge/>
            <w:tcBorders>
              <w:right w:val="single" w:sz="4" w:space="0" w:color="auto"/>
            </w:tcBorders>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709" w:type="dxa"/>
            <w:vMerge/>
            <w:tcBorders>
              <w:left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w:t>
            </w:r>
          </w:p>
        </w:tc>
        <w:tc>
          <w:tcPr>
            <w:tcW w:w="3645" w:type="dxa"/>
            <w:gridSpan w:val="2"/>
            <w:tcBorders>
              <w:top w:val="single" w:sz="4" w:space="0" w:color="auto"/>
              <w:left w:val="single" w:sz="4" w:space="0" w:color="auto"/>
              <w:bottom w:val="single" w:sz="4" w:space="0" w:color="auto"/>
              <w:right w:val="single" w:sz="4" w:space="0" w:color="auto"/>
            </w:tcBorders>
          </w:tcPr>
          <w:p w:rsidR="00107F61" w:rsidRPr="002273C8" w:rsidRDefault="00107F61"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1</w:t>
            </w:r>
          </w:p>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w:eastAsia="Times New Roman" w:hAnsi="Times New Roman" w:cs="Times New Roman CYR"/>
                <w:sz w:val="24"/>
                <w:szCs w:val="24"/>
                <w:lang w:eastAsia="ru-RU"/>
              </w:rPr>
              <w:t>Материальная выплата при заключении брака</w:t>
            </w:r>
          </w:p>
        </w:tc>
        <w:tc>
          <w:tcPr>
            <w:tcW w:w="1287" w:type="dxa"/>
            <w:gridSpan w:val="2"/>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 семья</w:t>
            </w:r>
          </w:p>
        </w:tc>
        <w:tc>
          <w:tcPr>
            <w:tcW w:w="1120"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highlight w:val="yellow"/>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highlight w:val="yellow"/>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2</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3</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4</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9</w:t>
            </w:r>
          </w:p>
        </w:tc>
      </w:tr>
      <w:tr w:rsidR="00107F61" w:rsidRPr="002273C8" w:rsidTr="00841D36">
        <w:tc>
          <w:tcPr>
            <w:tcW w:w="724" w:type="dxa"/>
            <w:vMerge/>
            <w:tcBorders>
              <w:right w:val="single" w:sz="4" w:space="0" w:color="auto"/>
            </w:tcBorders>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709" w:type="dxa"/>
            <w:vMerge/>
            <w:tcBorders>
              <w:left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2</w:t>
            </w: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2</w:t>
            </w:r>
          </w:p>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w:eastAsia="Times New Roman" w:hAnsi="Times New Roman" w:cs="Times New Roman CYR"/>
                <w:sz w:val="24"/>
                <w:szCs w:val="24"/>
                <w:lang w:eastAsia="ru-RU"/>
              </w:rPr>
              <w:t>Компенсация проживания беременным женщинам в Петропавловске-Камчатском (15 дней)</w:t>
            </w:r>
          </w:p>
        </w:tc>
        <w:tc>
          <w:tcPr>
            <w:tcW w:w="1287" w:type="dxa"/>
            <w:gridSpan w:val="2"/>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 женщина</w:t>
            </w:r>
          </w:p>
        </w:tc>
        <w:tc>
          <w:tcPr>
            <w:tcW w:w="1120"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highlight w:val="yellow"/>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highlight w:val="yellow"/>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3</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4</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4</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11</w:t>
            </w:r>
          </w:p>
        </w:tc>
      </w:tr>
      <w:tr w:rsidR="00107F61" w:rsidRPr="002273C8" w:rsidTr="00841D36">
        <w:tc>
          <w:tcPr>
            <w:tcW w:w="724" w:type="dxa"/>
            <w:vMerge/>
            <w:tcBorders>
              <w:right w:val="single" w:sz="4" w:space="0" w:color="auto"/>
            </w:tcBorders>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709" w:type="dxa"/>
            <w:vMerge/>
            <w:tcBorders>
              <w:left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3</w:t>
            </w: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3</w:t>
            </w:r>
          </w:p>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w:eastAsia="Times New Roman" w:hAnsi="Times New Roman" w:cs="Times New Roman CYR"/>
                <w:sz w:val="24"/>
                <w:szCs w:val="24"/>
                <w:lang w:eastAsia="ru-RU"/>
              </w:rPr>
              <w:t>Компенсация расходов за рождение первого ребенка</w:t>
            </w:r>
          </w:p>
        </w:tc>
        <w:tc>
          <w:tcPr>
            <w:tcW w:w="1287" w:type="dxa"/>
            <w:gridSpan w:val="2"/>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 семья</w:t>
            </w:r>
          </w:p>
        </w:tc>
        <w:tc>
          <w:tcPr>
            <w:tcW w:w="1120"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highlight w:val="yellow"/>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highlight w:val="yellow"/>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2</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3</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3</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8</w:t>
            </w:r>
          </w:p>
        </w:tc>
      </w:tr>
      <w:tr w:rsidR="00107F61" w:rsidRPr="002273C8" w:rsidTr="00841D36">
        <w:tc>
          <w:tcPr>
            <w:tcW w:w="724" w:type="dxa"/>
            <w:vMerge/>
            <w:tcBorders>
              <w:bottom w:val="single" w:sz="4" w:space="0" w:color="auto"/>
              <w:right w:val="single" w:sz="4" w:space="0" w:color="auto"/>
            </w:tcBorders>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459" w:type="dxa"/>
            <w:tcBorders>
              <w:top w:val="single" w:sz="4" w:space="0" w:color="auto"/>
              <w:left w:val="single" w:sz="4" w:space="0" w:color="auto"/>
              <w:bottom w:val="single" w:sz="4" w:space="0" w:color="auto"/>
              <w:right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4</w:t>
            </w:r>
          </w:p>
        </w:tc>
        <w:tc>
          <w:tcPr>
            <w:tcW w:w="3645" w:type="dxa"/>
            <w:gridSpan w:val="2"/>
            <w:tcBorders>
              <w:top w:val="single" w:sz="4" w:space="0" w:color="auto"/>
              <w:left w:val="single" w:sz="4" w:space="0" w:color="auto"/>
              <w:bottom w:val="single" w:sz="4" w:space="0" w:color="auto"/>
            </w:tcBorders>
            <w:vAlign w:val="center"/>
          </w:tcPr>
          <w:p w:rsidR="00107F61" w:rsidRPr="002273C8" w:rsidRDefault="00107F61" w:rsidP="00107F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4</w:t>
            </w:r>
          </w:p>
          <w:p w:rsidR="00107F61" w:rsidRPr="002273C8" w:rsidRDefault="00107F61" w:rsidP="00107F6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73C8">
              <w:rPr>
                <w:rFonts w:ascii="Times New Roman" w:eastAsia="Times New Roman" w:hAnsi="Times New Roman" w:cs="Times New Roman CYR"/>
                <w:sz w:val="24"/>
                <w:szCs w:val="24"/>
                <w:lang w:eastAsia="ru-RU"/>
              </w:rPr>
              <w:t>Муниципальная выплата за рождение ребенка</w:t>
            </w:r>
          </w:p>
        </w:tc>
        <w:tc>
          <w:tcPr>
            <w:tcW w:w="1275" w:type="dxa"/>
            <w:tcBorders>
              <w:top w:val="single" w:sz="4" w:space="0" w:color="auto"/>
              <w:left w:val="single" w:sz="4" w:space="0" w:color="auto"/>
              <w:bottom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 семья</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vAlign w:val="bottom"/>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0</w:t>
            </w:r>
          </w:p>
        </w:tc>
        <w:tc>
          <w:tcPr>
            <w:tcW w:w="1125" w:type="dxa"/>
            <w:tcBorders>
              <w:top w:val="single" w:sz="4" w:space="0" w:color="auto"/>
              <w:left w:val="single" w:sz="4" w:space="0" w:color="auto"/>
              <w:bottom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10</w:t>
            </w:r>
          </w:p>
        </w:tc>
        <w:tc>
          <w:tcPr>
            <w:tcW w:w="1125" w:type="dxa"/>
            <w:tcBorders>
              <w:top w:val="single" w:sz="4" w:space="0" w:color="auto"/>
              <w:left w:val="single" w:sz="4" w:space="0" w:color="auto"/>
              <w:bottom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11</w:t>
            </w:r>
          </w:p>
        </w:tc>
        <w:tc>
          <w:tcPr>
            <w:tcW w:w="1125" w:type="dxa"/>
            <w:tcBorders>
              <w:top w:val="single" w:sz="4" w:space="0" w:color="auto"/>
              <w:left w:val="single" w:sz="4" w:space="0" w:color="auto"/>
              <w:bottom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12</w:t>
            </w:r>
          </w:p>
        </w:tc>
        <w:tc>
          <w:tcPr>
            <w:tcW w:w="1125" w:type="dxa"/>
            <w:tcBorders>
              <w:top w:val="single" w:sz="4" w:space="0" w:color="auto"/>
              <w:left w:val="single" w:sz="4" w:space="0" w:color="auto"/>
              <w:bottom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122" w:type="dxa"/>
            <w:tcBorders>
              <w:top w:val="single" w:sz="4" w:space="0" w:color="auto"/>
              <w:left w:val="single" w:sz="4" w:space="0" w:color="auto"/>
              <w:bottom w:val="single" w:sz="4" w:space="0" w:color="auto"/>
            </w:tcBorders>
            <w:vAlign w:val="center"/>
          </w:tcPr>
          <w:p w:rsidR="00107F61" w:rsidRPr="002273C8" w:rsidRDefault="00107F61" w:rsidP="00107F6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273C8">
              <w:rPr>
                <w:rFonts w:ascii="Times New Roman CYR" w:eastAsia="Times New Roman" w:hAnsi="Times New Roman CYR" w:cs="Times New Roman CYR"/>
                <w:sz w:val="24"/>
                <w:szCs w:val="24"/>
                <w:lang w:eastAsia="ru-RU"/>
              </w:rPr>
              <w:t>33</w:t>
            </w:r>
          </w:p>
        </w:tc>
      </w:tr>
    </w:tbl>
    <w:p w:rsidR="002273C8" w:rsidRPr="002273C8" w:rsidRDefault="002273C8" w:rsidP="002273C8">
      <w:pPr>
        <w:spacing w:after="200" w:line="276" w:lineRule="auto"/>
        <w:rPr>
          <w:rFonts w:ascii="Calibri" w:eastAsia="Calibri" w:hAnsi="Calibri" w:cs="Times New Roman"/>
          <w:lang w:eastAsia="ru-RU"/>
        </w:rPr>
      </w:pPr>
    </w:p>
    <w:p w:rsidR="002273C8" w:rsidRPr="002273C8" w:rsidRDefault="002273C8" w:rsidP="002273C8">
      <w:pPr>
        <w:spacing w:after="200" w:line="276" w:lineRule="auto"/>
        <w:rPr>
          <w:rFonts w:ascii="Calibri" w:eastAsia="Calibri" w:hAnsi="Calibri" w:cs="Times New Roman"/>
          <w:lang w:eastAsia="ru-RU"/>
        </w:rPr>
      </w:pPr>
    </w:p>
    <w:p w:rsidR="002273C8" w:rsidRPr="002273C8" w:rsidRDefault="002273C8" w:rsidP="002273C8">
      <w:pPr>
        <w:spacing w:after="200" w:line="276" w:lineRule="auto"/>
        <w:rPr>
          <w:rFonts w:ascii="Calibri" w:eastAsia="Calibri" w:hAnsi="Calibri" w:cs="Times New Roman"/>
          <w:lang w:eastAsia="ru-RU"/>
        </w:rPr>
      </w:pPr>
    </w:p>
    <w:p w:rsidR="002273C8" w:rsidRPr="002273C8" w:rsidRDefault="002273C8" w:rsidP="002273C8">
      <w:pPr>
        <w:spacing w:after="200" w:line="276" w:lineRule="auto"/>
        <w:rPr>
          <w:rFonts w:ascii="Calibri" w:eastAsia="Calibri" w:hAnsi="Calibri" w:cs="Times New Roman"/>
          <w:lang w:eastAsia="ru-RU"/>
        </w:rPr>
      </w:pPr>
    </w:p>
    <w:p w:rsidR="002273C8" w:rsidRPr="002273C8" w:rsidRDefault="002273C8" w:rsidP="002273C8">
      <w:pPr>
        <w:spacing w:after="200" w:line="276" w:lineRule="auto"/>
        <w:rPr>
          <w:rFonts w:ascii="Calibri" w:eastAsia="Calibri" w:hAnsi="Calibri" w:cs="Times New Roman"/>
          <w:lang w:eastAsia="ru-RU"/>
        </w:rPr>
      </w:pPr>
    </w:p>
    <w:p w:rsidR="002273C8" w:rsidRPr="002273C8" w:rsidRDefault="002273C8" w:rsidP="002273C8">
      <w:pPr>
        <w:spacing w:after="200" w:line="276" w:lineRule="auto"/>
        <w:rPr>
          <w:rFonts w:ascii="Calibri" w:eastAsia="Calibri" w:hAnsi="Calibri" w:cs="Times New Roman"/>
          <w:lang w:eastAsia="ru-RU"/>
        </w:rPr>
      </w:pPr>
    </w:p>
    <w:p w:rsidR="002273C8" w:rsidRPr="002273C8" w:rsidRDefault="002273C8" w:rsidP="002273C8">
      <w:pPr>
        <w:spacing w:after="200" w:line="276" w:lineRule="auto"/>
        <w:rPr>
          <w:rFonts w:ascii="Calibri" w:eastAsia="Calibri" w:hAnsi="Calibri" w:cs="Times New Roman"/>
          <w:lang w:eastAsia="ru-RU"/>
        </w:rPr>
      </w:pPr>
    </w:p>
    <w:p w:rsidR="002273C8" w:rsidRPr="002273C8" w:rsidRDefault="002273C8" w:rsidP="002273C8">
      <w:pPr>
        <w:spacing w:after="200" w:line="276" w:lineRule="auto"/>
        <w:rPr>
          <w:rFonts w:ascii="Calibri" w:eastAsia="Calibri" w:hAnsi="Calibri" w:cs="Times New Roman"/>
          <w:lang w:eastAsia="ru-RU"/>
        </w:rPr>
      </w:pPr>
    </w:p>
    <w:p w:rsidR="002273C8" w:rsidRPr="002273C8" w:rsidRDefault="002273C8" w:rsidP="002273C8">
      <w:pPr>
        <w:spacing w:after="200" w:line="276" w:lineRule="auto"/>
        <w:rPr>
          <w:rFonts w:ascii="Calibri" w:eastAsia="Calibri" w:hAnsi="Calibri" w:cs="Times New Roman"/>
          <w:lang w:eastAsia="ru-RU"/>
        </w:rPr>
      </w:pPr>
      <w:r w:rsidRPr="002273C8">
        <w:rPr>
          <w:rFonts w:ascii="Calibri" w:eastAsia="Calibri" w:hAnsi="Calibri" w:cs="Times New Roman"/>
          <w:lang w:eastAsia="ru-RU"/>
        </w:rPr>
        <w:tab/>
      </w:r>
    </w:p>
    <w:p w:rsidR="002273C8" w:rsidRPr="002273C8" w:rsidRDefault="002273C8" w:rsidP="002273C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273C8">
        <w:rPr>
          <w:rFonts w:ascii="Times New Roman" w:eastAsia="Times New Roman" w:hAnsi="Times New Roman" w:cs="Times New Roman"/>
          <w:sz w:val="24"/>
          <w:szCs w:val="24"/>
          <w:lang w:eastAsia="ru-RU"/>
        </w:rPr>
        <w:lastRenderedPageBreak/>
        <w:t xml:space="preserve">           </w:t>
      </w:r>
    </w:p>
    <w:p w:rsidR="002273C8" w:rsidRPr="002273C8" w:rsidRDefault="002273C8" w:rsidP="002273C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273C8" w:rsidRPr="002273C8" w:rsidRDefault="002273C8" w:rsidP="002273C8">
      <w:pPr>
        <w:autoSpaceDE w:val="0"/>
        <w:autoSpaceDN w:val="0"/>
        <w:adjustRightInd w:val="0"/>
        <w:spacing w:after="0" w:line="240" w:lineRule="auto"/>
        <w:outlineLvl w:val="1"/>
        <w:rPr>
          <w:rFonts w:ascii="Times New Roman" w:eastAsia="Times New Roman" w:hAnsi="Times New Roman" w:cs="Times New Roman"/>
          <w:sz w:val="20"/>
          <w:szCs w:val="20"/>
          <w:highlight w:val="yellow"/>
          <w:lang w:eastAsia="ru-RU"/>
        </w:rPr>
      </w:pPr>
      <w:r w:rsidRPr="002273C8">
        <w:rPr>
          <w:rFonts w:ascii="Times New Roman" w:eastAsia="Times New Roman" w:hAnsi="Times New Roman" w:cs="Times New Roman"/>
          <w:sz w:val="24"/>
          <w:szCs w:val="24"/>
          <w:lang w:eastAsia="ru-RU"/>
        </w:rPr>
        <w:t xml:space="preserve">    </w:t>
      </w:r>
    </w:p>
    <w:p w:rsidR="002273C8" w:rsidRPr="002273C8" w:rsidRDefault="002273C8" w:rsidP="002273C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273C8">
        <w:rPr>
          <w:rFonts w:ascii="Times New Roman" w:eastAsia="Times New Roman" w:hAnsi="Times New Roman" w:cs="Times New Roman"/>
          <w:sz w:val="24"/>
          <w:szCs w:val="24"/>
          <w:lang w:eastAsia="ru-RU"/>
        </w:rPr>
        <w:t xml:space="preserve">Приложение № 4 </w:t>
      </w:r>
    </w:p>
    <w:p w:rsidR="002273C8" w:rsidRPr="002273C8" w:rsidRDefault="002273C8" w:rsidP="002273C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t>к Порядку</w:t>
      </w:r>
    </w:p>
    <w:p w:rsidR="002273C8" w:rsidRPr="002273C8" w:rsidRDefault="002273C8" w:rsidP="002273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73C8" w:rsidRPr="002273C8" w:rsidRDefault="002273C8" w:rsidP="002273C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73C8">
        <w:rPr>
          <w:rFonts w:ascii="Times New Roman" w:eastAsia="Times New Roman" w:hAnsi="Times New Roman" w:cs="Times New Roman"/>
          <w:b/>
          <w:sz w:val="28"/>
          <w:szCs w:val="28"/>
          <w:lang w:eastAsia="ru-RU"/>
        </w:rPr>
        <w:t>ФИНАНСОВОЕ ОБЕСПЕЧЕНИЕ РЕАЛИЗАЦИИ МУНИЦИПАЛЬНОЙ ПРОГРАММЫ</w:t>
      </w:r>
    </w:p>
    <w:p w:rsidR="002273C8" w:rsidRPr="002273C8" w:rsidRDefault="002273C8" w:rsidP="002273C8">
      <w:pPr>
        <w:spacing w:after="0" w:line="240" w:lineRule="auto"/>
        <w:jc w:val="center"/>
        <w:rPr>
          <w:rFonts w:ascii="Times New Roman" w:eastAsia="Calibri" w:hAnsi="Times New Roman" w:cs="Times New Roman"/>
        </w:rPr>
      </w:pP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r>
      <w:r w:rsidRPr="002273C8">
        <w:rPr>
          <w:rFonts w:ascii="Times New Roman" w:eastAsia="Calibri" w:hAnsi="Times New Roman" w:cs="Times New Roman"/>
        </w:rPr>
        <w:tab/>
        <w:t>(</w:t>
      </w:r>
      <w:proofErr w:type="spellStart"/>
      <w:r w:rsidRPr="002273C8">
        <w:rPr>
          <w:rFonts w:ascii="Times New Roman" w:eastAsia="Calibri" w:hAnsi="Times New Roman" w:cs="Times New Roman"/>
        </w:rPr>
        <w:t>тыс.руб</w:t>
      </w:r>
      <w:proofErr w:type="spellEnd"/>
      <w:r w:rsidRPr="002273C8">
        <w:rPr>
          <w:rFonts w:ascii="Times New Roman" w:eastAsia="Calibri" w:hAnsi="Times New Roman" w:cs="Times New Roman"/>
        </w:rPr>
        <w:t>.)</w:t>
      </w:r>
    </w:p>
    <w:tbl>
      <w:tblPr>
        <w:tblStyle w:val="a3"/>
        <w:tblW w:w="15339" w:type="dxa"/>
        <w:tblInd w:w="-176" w:type="dxa"/>
        <w:tblLayout w:type="fixed"/>
        <w:tblLook w:val="04A0" w:firstRow="1" w:lastRow="0" w:firstColumn="1" w:lastColumn="0" w:noHBand="0" w:noVBand="1"/>
      </w:tblPr>
      <w:tblGrid>
        <w:gridCol w:w="710"/>
        <w:gridCol w:w="2409"/>
        <w:gridCol w:w="3402"/>
        <w:gridCol w:w="938"/>
        <w:gridCol w:w="934"/>
        <w:gridCol w:w="992"/>
        <w:gridCol w:w="1276"/>
        <w:gridCol w:w="1134"/>
        <w:gridCol w:w="1134"/>
        <w:gridCol w:w="1134"/>
        <w:gridCol w:w="1276"/>
      </w:tblGrid>
      <w:tr w:rsidR="002273C8" w:rsidRPr="002273C8" w:rsidTr="009D4C04">
        <w:tc>
          <w:tcPr>
            <w:tcW w:w="710" w:type="dxa"/>
            <w:vMerge w:val="restart"/>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 п/п</w:t>
            </w:r>
          </w:p>
        </w:tc>
        <w:tc>
          <w:tcPr>
            <w:tcW w:w="2409" w:type="dxa"/>
            <w:vMerge w:val="restart"/>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Наименование муниципальной программы / подпрограммы / основного мероприятия / мероприятия</w:t>
            </w:r>
          </w:p>
        </w:tc>
        <w:tc>
          <w:tcPr>
            <w:tcW w:w="3402" w:type="dxa"/>
            <w:vMerge w:val="restart"/>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Источники финансирования</w:t>
            </w:r>
          </w:p>
        </w:tc>
        <w:tc>
          <w:tcPr>
            <w:tcW w:w="1872" w:type="dxa"/>
            <w:gridSpan w:val="2"/>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Код бюджетной классификации</w:t>
            </w:r>
          </w:p>
        </w:tc>
        <w:tc>
          <w:tcPr>
            <w:tcW w:w="992" w:type="dxa"/>
          </w:tcPr>
          <w:p w:rsidR="002273C8" w:rsidRPr="002273C8" w:rsidRDefault="002273C8" w:rsidP="002273C8">
            <w:pPr>
              <w:jc w:val="center"/>
              <w:rPr>
                <w:rFonts w:ascii="Times New Roman" w:eastAsia="Times New Roman" w:hAnsi="Times New Roman" w:cs="Times New Roman"/>
                <w:sz w:val="20"/>
                <w:szCs w:val="20"/>
              </w:rPr>
            </w:pPr>
          </w:p>
        </w:tc>
        <w:tc>
          <w:tcPr>
            <w:tcW w:w="5954" w:type="dxa"/>
            <w:gridSpan w:val="5"/>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Times New Roman" w:hAnsi="Times New Roman" w:cs="Times New Roman"/>
                <w:sz w:val="20"/>
                <w:szCs w:val="20"/>
              </w:rPr>
              <w:t>Объем средств на реализацию Программы</w:t>
            </w:r>
          </w:p>
        </w:tc>
      </w:tr>
      <w:tr w:rsidR="002273C8" w:rsidRPr="002273C8" w:rsidTr="009D4C04">
        <w:tc>
          <w:tcPr>
            <w:tcW w:w="710" w:type="dxa"/>
            <w:vMerge/>
          </w:tcPr>
          <w:p w:rsidR="002273C8" w:rsidRPr="002273C8" w:rsidRDefault="002273C8" w:rsidP="002273C8">
            <w:pPr>
              <w:jc w:val="center"/>
              <w:rPr>
                <w:rFonts w:ascii="Times New Roman" w:eastAsia="Calibri" w:hAnsi="Times New Roman" w:cs="Times New Roman"/>
                <w:sz w:val="20"/>
                <w:szCs w:val="20"/>
              </w:rPr>
            </w:pPr>
          </w:p>
        </w:tc>
        <w:tc>
          <w:tcPr>
            <w:tcW w:w="2409" w:type="dxa"/>
            <w:vMerge/>
          </w:tcPr>
          <w:p w:rsidR="002273C8" w:rsidRPr="002273C8" w:rsidRDefault="002273C8" w:rsidP="002273C8">
            <w:pPr>
              <w:jc w:val="center"/>
              <w:rPr>
                <w:rFonts w:ascii="Times New Roman" w:eastAsia="Calibri" w:hAnsi="Times New Roman" w:cs="Times New Roman"/>
                <w:sz w:val="20"/>
                <w:szCs w:val="20"/>
              </w:rPr>
            </w:pPr>
          </w:p>
        </w:tc>
        <w:tc>
          <w:tcPr>
            <w:tcW w:w="3402" w:type="dxa"/>
            <w:vMerge/>
          </w:tcPr>
          <w:p w:rsidR="002273C8" w:rsidRPr="002273C8" w:rsidRDefault="002273C8" w:rsidP="002273C8">
            <w:pPr>
              <w:jc w:val="center"/>
              <w:rPr>
                <w:rFonts w:ascii="Times New Roman" w:eastAsia="Calibri" w:hAnsi="Times New Roman" w:cs="Times New Roman"/>
                <w:sz w:val="20"/>
                <w:szCs w:val="20"/>
              </w:rPr>
            </w:pPr>
          </w:p>
        </w:tc>
        <w:tc>
          <w:tcPr>
            <w:tcW w:w="938"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ГРБС</w:t>
            </w:r>
          </w:p>
        </w:tc>
        <w:tc>
          <w:tcPr>
            <w:tcW w:w="9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ЦСР*</w:t>
            </w:r>
          </w:p>
        </w:tc>
        <w:tc>
          <w:tcPr>
            <w:tcW w:w="992"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ВСЕГО</w:t>
            </w:r>
          </w:p>
        </w:tc>
        <w:tc>
          <w:tcPr>
            <w:tcW w:w="1276"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 xml:space="preserve">Текущий год </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Очередной финансовый год</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1-й год планового периода</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2-й год планового периода</w:t>
            </w:r>
          </w:p>
        </w:tc>
        <w:tc>
          <w:tcPr>
            <w:tcW w:w="1276"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lang w:val="en-US"/>
              </w:rPr>
              <w:t>n</w:t>
            </w:r>
            <w:r w:rsidRPr="002273C8">
              <w:rPr>
                <w:rFonts w:ascii="Times New Roman" w:eastAsia="Calibri" w:hAnsi="Times New Roman" w:cs="Times New Roman"/>
                <w:sz w:val="20"/>
                <w:szCs w:val="20"/>
              </w:rPr>
              <w:t>-й год планового периода</w:t>
            </w:r>
          </w:p>
        </w:tc>
      </w:tr>
      <w:tr w:rsidR="002273C8" w:rsidRPr="002273C8" w:rsidTr="009D4C04">
        <w:tc>
          <w:tcPr>
            <w:tcW w:w="710"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w:t>
            </w:r>
          </w:p>
        </w:tc>
        <w:tc>
          <w:tcPr>
            <w:tcW w:w="2409"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w:t>
            </w:r>
          </w:p>
        </w:tc>
        <w:tc>
          <w:tcPr>
            <w:tcW w:w="3402"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w:t>
            </w:r>
          </w:p>
        </w:tc>
        <w:tc>
          <w:tcPr>
            <w:tcW w:w="938"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4</w:t>
            </w:r>
          </w:p>
        </w:tc>
        <w:tc>
          <w:tcPr>
            <w:tcW w:w="9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5</w:t>
            </w:r>
          </w:p>
        </w:tc>
        <w:tc>
          <w:tcPr>
            <w:tcW w:w="992"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6</w:t>
            </w:r>
          </w:p>
        </w:tc>
        <w:tc>
          <w:tcPr>
            <w:tcW w:w="1276"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7</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8</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9</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10</w:t>
            </w:r>
          </w:p>
        </w:tc>
        <w:tc>
          <w:tcPr>
            <w:tcW w:w="1276"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11</w:t>
            </w:r>
          </w:p>
        </w:tc>
      </w:tr>
      <w:tr w:rsidR="002273C8" w:rsidRPr="002273C8" w:rsidTr="009D4C04">
        <w:tc>
          <w:tcPr>
            <w:tcW w:w="710" w:type="dxa"/>
            <w:vMerge w:val="restart"/>
          </w:tcPr>
          <w:p w:rsidR="002273C8" w:rsidRPr="002273C8" w:rsidRDefault="002273C8" w:rsidP="002273C8">
            <w:pPr>
              <w:jc w:val="center"/>
              <w:rPr>
                <w:rFonts w:ascii="Times New Roman" w:eastAsia="Calibri" w:hAnsi="Times New Roman" w:cs="Times New Roman"/>
                <w:sz w:val="20"/>
                <w:szCs w:val="20"/>
              </w:rPr>
            </w:pPr>
          </w:p>
        </w:tc>
        <w:tc>
          <w:tcPr>
            <w:tcW w:w="2409" w:type="dxa"/>
            <w:vMerge w:val="restart"/>
          </w:tcPr>
          <w:p w:rsidR="002273C8" w:rsidRPr="002273C8" w:rsidRDefault="002273C8" w:rsidP="002273C8">
            <w:pPr>
              <w:rPr>
                <w:rFonts w:ascii="Times New Roman" w:eastAsia="Calibri" w:hAnsi="Times New Roman" w:cs="Times New Roman"/>
                <w:b/>
                <w:sz w:val="20"/>
                <w:szCs w:val="20"/>
              </w:rPr>
            </w:pPr>
            <w:r w:rsidRPr="002273C8">
              <w:rPr>
                <w:rFonts w:ascii="Times New Roman" w:eastAsia="Calibri" w:hAnsi="Times New Roman" w:cs="Times New Roman"/>
                <w:b/>
                <w:sz w:val="20"/>
                <w:szCs w:val="20"/>
              </w:rPr>
              <w:t>Программа «</w:t>
            </w:r>
            <w:r w:rsidR="0047486F">
              <w:rPr>
                <w:rFonts w:ascii="Times New Roman" w:eastAsia="Calibri" w:hAnsi="Times New Roman" w:cs="Times New Roman"/>
                <w:b/>
                <w:sz w:val="20"/>
                <w:szCs w:val="20"/>
              </w:rPr>
              <w:t>Развитие Соболевского муниципального района Камчатского края в области молодежной политики, поддержки семьи и детства, привлечения квалифицированных кадров</w:t>
            </w:r>
            <w:r w:rsidRPr="002273C8">
              <w:rPr>
                <w:rFonts w:ascii="Times New Roman" w:eastAsia="Calibri" w:hAnsi="Times New Roman" w:cs="Times New Roman"/>
                <w:b/>
                <w:sz w:val="20"/>
                <w:szCs w:val="20"/>
              </w:rPr>
              <w:t>»</w:t>
            </w:r>
          </w:p>
        </w:tc>
        <w:tc>
          <w:tcPr>
            <w:tcW w:w="3402" w:type="dxa"/>
          </w:tcPr>
          <w:p w:rsidR="002273C8" w:rsidRPr="002273C8" w:rsidRDefault="002273C8" w:rsidP="002273C8">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Всего, в том числе:</w:t>
            </w:r>
          </w:p>
        </w:tc>
        <w:tc>
          <w:tcPr>
            <w:tcW w:w="938" w:type="dxa"/>
          </w:tcPr>
          <w:p w:rsidR="002273C8" w:rsidRPr="002273C8" w:rsidRDefault="002273C8" w:rsidP="002273C8">
            <w:pPr>
              <w:jc w:val="center"/>
              <w:rPr>
                <w:rFonts w:ascii="Times New Roman" w:eastAsia="Calibri" w:hAnsi="Times New Roman" w:cs="Times New Roman"/>
                <w:sz w:val="20"/>
                <w:szCs w:val="20"/>
              </w:rPr>
            </w:pPr>
          </w:p>
        </w:tc>
        <w:tc>
          <w:tcPr>
            <w:tcW w:w="934" w:type="dxa"/>
          </w:tcPr>
          <w:p w:rsidR="002273C8" w:rsidRPr="002273C8" w:rsidRDefault="002273C8" w:rsidP="002273C8">
            <w:pPr>
              <w:jc w:val="center"/>
              <w:rPr>
                <w:rFonts w:ascii="Times New Roman" w:eastAsia="Calibri" w:hAnsi="Times New Roman" w:cs="Times New Roman"/>
                <w:sz w:val="20"/>
                <w:szCs w:val="20"/>
              </w:rPr>
            </w:pPr>
          </w:p>
        </w:tc>
        <w:tc>
          <w:tcPr>
            <w:tcW w:w="992" w:type="dxa"/>
            <w:shd w:val="clear" w:color="auto" w:fill="auto"/>
          </w:tcPr>
          <w:p w:rsidR="002273C8" w:rsidRPr="000C3D34" w:rsidRDefault="009D4C04" w:rsidP="002273C8">
            <w:pPr>
              <w:jc w:val="center"/>
              <w:rPr>
                <w:rFonts w:ascii="Times New Roman" w:eastAsia="Calibri" w:hAnsi="Times New Roman" w:cs="Times New Roman"/>
                <w:b/>
                <w:sz w:val="20"/>
                <w:szCs w:val="20"/>
              </w:rPr>
            </w:pPr>
            <w:r w:rsidRPr="000C3D34">
              <w:rPr>
                <w:rFonts w:ascii="Times New Roman" w:eastAsia="Calibri" w:hAnsi="Times New Roman" w:cs="Times New Roman"/>
                <w:b/>
                <w:sz w:val="20"/>
                <w:szCs w:val="20"/>
              </w:rPr>
              <w:t>13278,00</w:t>
            </w:r>
          </w:p>
        </w:tc>
        <w:tc>
          <w:tcPr>
            <w:tcW w:w="1276" w:type="dxa"/>
            <w:shd w:val="clear" w:color="auto" w:fill="auto"/>
          </w:tcPr>
          <w:p w:rsidR="002273C8" w:rsidRPr="000C3D34" w:rsidRDefault="002273C8" w:rsidP="002273C8">
            <w:pPr>
              <w:jc w:val="center"/>
              <w:rPr>
                <w:rFonts w:ascii="Times New Roman" w:eastAsia="Calibri" w:hAnsi="Times New Roman" w:cs="Times New Roman"/>
                <w:b/>
                <w:sz w:val="20"/>
                <w:szCs w:val="20"/>
              </w:rPr>
            </w:pPr>
            <w:r w:rsidRPr="000C3D34">
              <w:rPr>
                <w:rFonts w:ascii="Times New Roman" w:eastAsia="Calibri" w:hAnsi="Times New Roman" w:cs="Times New Roman"/>
                <w:b/>
                <w:sz w:val="20"/>
                <w:szCs w:val="20"/>
              </w:rPr>
              <w:t>00,00</w:t>
            </w:r>
          </w:p>
        </w:tc>
        <w:tc>
          <w:tcPr>
            <w:tcW w:w="1134" w:type="dxa"/>
          </w:tcPr>
          <w:p w:rsidR="002273C8" w:rsidRPr="000C3D34" w:rsidRDefault="009D4C04" w:rsidP="002273C8">
            <w:pPr>
              <w:jc w:val="center"/>
              <w:rPr>
                <w:rFonts w:ascii="Times New Roman" w:eastAsia="Calibri" w:hAnsi="Times New Roman" w:cs="Times New Roman"/>
                <w:b/>
                <w:sz w:val="20"/>
                <w:szCs w:val="20"/>
              </w:rPr>
            </w:pPr>
            <w:r w:rsidRPr="000C3D34">
              <w:rPr>
                <w:rFonts w:ascii="Times New Roman" w:eastAsia="Calibri" w:hAnsi="Times New Roman" w:cs="Times New Roman"/>
                <w:b/>
                <w:sz w:val="20"/>
                <w:szCs w:val="20"/>
              </w:rPr>
              <w:t>4 090,00</w:t>
            </w:r>
          </w:p>
        </w:tc>
        <w:tc>
          <w:tcPr>
            <w:tcW w:w="1134" w:type="dxa"/>
          </w:tcPr>
          <w:p w:rsidR="002273C8" w:rsidRPr="000C3D34" w:rsidRDefault="009D4C04" w:rsidP="002273C8">
            <w:pPr>
              <w:jc w:val="center"/>
              <w:rPr>
                <w:rFonts w:ascii="Times New Roman" w:eastAsia="Calibri" w:hAnsi="Times New Roman" w:cs="Times New Roman"/>
                <w:b/>
                <w:sz w:val="20"/>
                <w:szCs w:val="20"/>
              </w:rPr>
            </w:pPr>
            <w:r w:rsidRPr="000C3D34">
              <w:rPr>
                <w:rFonts w:ascii="Times New Roman" w:eastAsia="Calibri" w:hAnsi="Times New Roman" w:cs="Times New Roman"/>
                <w:b/>
                <w:sz w:val="20"/>
                <w:szCs w:val="20"/>
              </w:rPr>
              <w:t>4 418,00</w:t>
            </w:r>
          </w:p>
        </w:tc>
        <w:tc>
          <w:tcPr>
            <w:tcW w:w="1134" w:type="dxa"/>
          </w:tcPr>
          <w:p w:rsidR="002273C8" w:rsidRPr="000C3D34" w:rsidRDefault="009D4C04" w:rsidP="002273C8">
            <w:pPr>
              <w:jc w:val="center"/>
              <w:rPr>
                <w:rFonts w:ascii="Times New Roman" w:eastAsia="Calibri" w:hAnsi="Times New Roman" w:cs="Times New Roman"/>
                <w:b/>
                <w:sz w:val="20"/>
                <w:szCs w:val="20"/>
              </w:rPr>
            </w:pPr>
            <w:r w:rsidRPr="000C3D34">
              <w:rPr>
                <w:rFonts w:ascii="Times New Roman" w:eastAsia="Calibri" w:hAnsi="Times New Roman" w:cs="Times New Roman"/>
                <w:b/>
                <w:sz w:val="20"/>
                <w:szCs w:val="20"/>
              </w:rPr>
              <w:t>4 770,00</w:t>
            </w:r>
          </w:p>
        </w:tc>
        <w:tc>
          <w:tcPr>
            <w:tcW w:w="1276" w:type="dxa"/>
          </w:tcPr>
          <w:p w:rsidR="002273C8" w:rsidRPr="002273C8" w:rsidRDefault="002273C8" w:rsidP="002273C8">
            <w:pPr>
              <w:jc w:val="center"/>
              <w:rPr>
                <w:rFonts w:ascii="Times New Roman" w:eastAsia="Calibri" w:hAnsi="Times New Roman" w:cs="Times New Roman"/>
                <w:sz w:val="20"/>
                <w:szCs w:val="20"/>
              </w:rPr>
            </w:pPr>
          </w:p>
        </w:tc>
      </w:tr>
      <w:tr w:rsidR="002273C8" w:rsidRPr="002273C8" w:rsidTr="009D4C04">
        <w:tc>
          <w:tcPr>
            <w:tcW w:w="710" w:type="dxa"/>
            <w:vMerge/>
          </w:tcPr>
          <w:p w:rsidR="002273C8" w:rsidRPr="002273C8" w:rsidRDefault="002273C8" w:rsidP="002273C8">
            <w:pPr>
              <w:jc w:val="center"/>
              <w:rPr>
                <w:rFonts w:ascii="Times New Roman" w:eastAsia="Calibri" w:hAnsi="Times New Roman" w:cs="Times New Roman"/>
                <w:sz w:val="20"/>
                <w:szCs w:val="20"/>
              </w:rPr>
            </w:pPr>
          </w:p>
        </w:tc>
        <w:tc>
          <w:tcPr>
            <w:tcW w:w="2409" w:type="dxa"/>
            <w:vMerge/>
          </w:tcPr>
          <w:p w:rsidR="002273C8" w:rsidRPr="002273C8" w:rsidRDefault="002273C8" w:rsidP="002273C8">
            <w:pPr>
              <w:rPr>
                <w:rFonts w:ascii="Times New Roman" w:eastAsia="Calibri" w:hAnsi="Times New Roman" w:cs="Times New Roman"/>
                <w:sz w:val="20"/>
                <w:szCs w:val="20"/>
              </w:rPr>
            </w:pPr>
          </w:p>
        </w:tc>
        <w:tc>
          <w:tcPr>
            <w:tcW w:w="3402" w:type="dxa"/>
          </w:tcPr>
          <w:p w:rsidR="002273C8" w:rsidRPr="002273C8" w:rsidRDefault="002273C8" w:rsidP="002273C8">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федерального бюджета</w:t>
            </w:r>
          </w:p>
        </w:tc>
        <w:tc>
          <w:tcPr>
            <w:tcW w:w="938" w:type="dxa"/>
          </w:tcPr>
          <w:p w:rsidR="002273C8" w:rsidRPr="002273C8" w:rsidRDefault="002273C8" w:rsidP="002273C8">
            <w:pPr>
              <w:jc w:val="center"/>
              <w:rPr>
                <w:rFonts w:ascii="Times New Roman" w:eastAsia="Calibri" w:hAnsi="Times New Roman" w:cs="Times New Roman"/>
                <w:sz w:val="20"/>
                <w:szCs w:val="20"/>
              </w:rPr>
            </w:pPr>
          </w:p>
        </w:tc>
        <w:tc>
          <w:tcPr>
            <w:tcW w:w="934" w:type="dxa"/>
          </w:tcPr>
          <w:p w:rsidR="002273C8" w:rsidRPr="002273C8" w:rsidRDefault="002273C8" w:rsidP="002273C8">
            <w:pPr>
              <w:jc w:val="center"/>
              <w:rPr>
                <w:rFonts w:ascii="Times New Roman" w:eastAsia="Calibri" w:hAnsi="Times New Roman" w:cs="Times New Roman"/>
                <w:sz w:val="20"/>
                <w:szCs w:val="20"/>
              </w:rPr>
            </w:pPr>
          </w:p>
        </w:tc>
        <w:tc>
          <w:tcPr>
            <w:tcW w:w="992"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2273C8" w:rsidRPr="002273C8" w:rsidRDefault="002273C8" w:rsidP="002273C8">
            <w:pPr>
              <w:jc w:val="center"/>
              <w:rPr>
                <w:rFonts w:ascii="Times New Roman" w:eastAsia="Calibri" w:hAnsi="Times New Roman" w:cs="Times New Roman"/>
                <w:sz w:val="20"/>
                <w:szCs w:val="20"/>
              </w:rPr>
            </w:pPr>
          </w:p>
        </w:tc>
      </w:tr>
      <w:tr w:rsidR="002273C8" w:rsidRPr="002273C8" w:rsidTr="009D4C04">
        <w:tc>
          <w:tcPr>
            <w:tcW w:w="710" w:type="dxa"/>
            <w:vMerge/>
          </w:tcPr>
          <w:p w:rsidR="002273C8" w:rsidRPr="002273C8" w:rsidRDefault="002273C8" w:rsidP="002273C8">
            <w:pPr>
              <w:jc w:val="center"/>
              <w:rPr>
                <w:rFonts w:ascii="Times New Roman" w:eastAsia="Calibri" w:hAnsi="Times New Roman" w:cs="Times New Roman"/>
                <w:sz w:val="20"/>
                <w:szCs w:val="20"/>
              </w:rPr>
            </w:pPr>
          </w:p>
        </w:tc>
        <w:tc>
          <w:tcPr>
            <w:tcW w:w="2409" w:type="dxa"/>
            <w:vMerge/>
          </w:tcPr>
          <w:p w:rsidR="002273C8" w:rsidRPr="002273C8" w:rsidRDefault="002273C8" w:rsidP="002273C8">
            <w:pPr>
              <w:rPr>
                <w:rFonts w:ascii="Times New Roman" w:eastAsia="Calibri" w:hAnsi="Times New Roman" w:cs="Times New Roman"/>
                <w:sz w:val="20"/>
                <w:szCs w:val="20"/>
              </w:rPr>
            </w:pPr>
          </w:p>
        </w:tc>
        <w:tc>
          <w:tcPr>
            <w:tcW w:w="3402" w:type="dxa"/>
          </w:tcPr>
          <w:p w:rsidR="002273C8" w:rsidRPr="002273C8" w:rsidRDefault="002273C8" w:rsidP="002273C8">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краевого бюджета</w:t>
            </w:r>
          </w:p>
        </w:tc>
        <w:tc>
          <w:tcPr>
            <w:tcW w:w="938" w:type="dxa"/>
          </w:tcPr>
          <w:p w:rsidR="002273C8" w:rsidRPr="002273C8" w:rsidRDefault="002273C8" w:rsidP="002273C8">
            <w:pPr>
              <w:jc w:val="center"/>
              <w:rPr>
                <w:rFonts w:ascii="Times New Roman" w:eastAsia="Calibri" w:hAnsi="Times New Roman" w:cs="Times New Roman"/>
                <w:sz w:val="20"/>
                <w:szCs w:val="20"/>
              </w:rPr>
            </w:pPr>
          </w:p>
        </w:tc>
        <w:tc>
          <w:tcPr>
            <w:tcW w:w="934" w:type="dxa"/>
          </w:tcPr>
          <w:p w:rsidR="002273C8" w:rsidRPr="002273C8" w:rsidRDefault="002273C8" w:rsidP="002273C8">
            <w:pPr>
              <w:jc w:val="center"/>
              <w:rPr>
                <w:rFonts w:ascii="Times New Roman" w:eastAsia="Calibri" w:hAnsi="Times New Roman" w:cs="Times New Roman"/>
                <w:sz w:val="20"/>
                <w:szCs w:val="20"/>
              </w:rPr>
            </w:pPr>
          </w:p>
        </w:tc>
        <w:tc>
          <w:tcPr>
            <w:tcW w:w="992"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2273C8" w:rsidRPr="002273C8" w:rsidRDefault="002273C8" w:rsidP="002273C8">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2273C8" w:rsidRPr="002273C8" w:rsidRDefault="002273C8" w:rsidP="002273C8">
            <w:pPr>
              <w:jc w:val="center"/>
              <w:rPr>
                <w:rFonts w:ascii="Times New Roman" w:eastAsia="Calibri" w:hAnsi="Times New Roman" w:cs="Times New Roman"/>
                <w:sz w:val="20"/>
                <w:szCs w:val="20"/>
              </w:rPr>
            </w:pPr>
          </w:p>
        </w:tc>
      </w:tr>
      <w:tr w:rsidR="009D4C04" w:rsidRPr="002273C8" w:rsidTr="008D5DD0">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районного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shd w:val="clear" w:color="auto" w:fill="auto"/>
          </w:tcPr>
          <w:p w:rsidR="009D4C04" w:rsidRPr="009D4C04" w:rsidRDefault="009D4C04" w:rsidP="009D4C04">
            <w:pPr>
              <w:jc w:val="center"/>
              <w:rPr>
                <w:rFonts w:ascii="Times New Roman" w:eastAsia="Calibri" w:hAnsi="Times New Roman" w:cs="Times New Roman"/>
                <w:sz w:val="20"/>
                <w:szCs w:val="20"/>
              </w:rPr>
            </w:pPr>
            <w:r w:rsidRPr="009D4C04">
              <w:rPr>
                <w:rFonts w:ascii="Times New Roman" w:eastAsia="Calibri" w:hAnsi="Times New Roman" w:cs="Times New Roman"/>
                <w:sz w:val="20"/>
                <w:szCs w:val="20"/>
              </w:rPr>
              <w:t>13278,00</w:t>
            </w:r>
          </w:p>
        </w:tc>
        <w:tc>
          <w:tcPr>
            <w:tcW w:w="1276" w:type="dxa"/>
            <w:shd w:val="clear" w:color="auto" w:fill="auto"/>
          </w:tcPr>
          <w:p w:rsidR="009D4C04" w:rsidRPr="009D4C04" w:rsidRDefault="009D4C04" w:rsidP="009D4C04">
            <w:pPr>
              <w:jc w:val="center"/>
              <w:rPr>
                <w:rFonts w:ascii="Times New Roman" w:eastAsia="Calibri" w:hAnsi="Times New Roman" w:cs="Times New Roman"/>
                <w:sz w:val="20"/>
                <w:szCs w:val="20"/>
              </w:rPr>
            </w:pPr>
            <w:r w:rsidRPr="009D4C04">
              <w:rPr>
                <w:rFonts w:ascii="Times New Roman" w:eastAsia="Calibri" w:hAnsi="Times New Roman" w:cs="Times New Roman"/>
                <w:sz w:val="20"/>
                <w:szCs w:val="20"/>
              </w:rPr>
              <w:t>00,00</w:t>
            </w:r>
          </w:p>
        </w:tc>
        <w:tc>
          <w:tcPr>
            <w:tcW w:w="1134" w:type="dxa"/>
          </w:tcPr>
          <w:p w:rsidR="009D4C04" w:rsidRPr="009D4C04" w:rsidRDefault="009D4C04" w:rsidP="009D4C04">
            <w:pPr>
              <w:jc w:val="center"/>
              <w:rPr>
                <w:rFonts w:ascii="Times New Roman" w:eastAsia="Calibri" w:hAnsi="Times New Roman" w:cs="Times New Roman"/>
                <w:sz w:val="20"/>
                <w:szCs w:val="20"/>
              </w:rPr>
            </w:pPr>
            <w:r w:rsidRPr="009D4C04">
              <w:rPr>
                <w:rFonts w:ascii="Times New Roman" w:eastAsia="Calibri" w:hAnsi="Times New Roman" w:cs="Times New Roman"/>
                <w:sz w:val="20"/>
                <w:szCs w:val="20"/>
              </w:rPr>
              <w:t>4 090,00</w:t>
            </w:r>
          </w:p>
        </w:tc>
        <w:tc>
          <w:tcPr>
            <w:tcW w:w="1134" w:type="dxa"/>
          </w:tcPr>
          <w:p w:rsidR="009D4C04" w:rsidRPr="009D4C04"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4 418,00</w:t>
            </w:r>
          </w:p>
        </w:tc>
        <w:tc>
          <w:tcPr>
            <w:tcW w:w="1134" w:type="dxa"/>
          </w:tcPr>
          <w:p w:rsidR="009D4C04" w:rsidRPr="009D4C04"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4 770,00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поселений</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внебюджетных фондов</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val="restart"/>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w:t>
            </w:r>
          </w:p>
        </w:tc>
        <w:tc>
          <w:tcPr>
            <w:tcW w:w="2409" w:type="dxa"/>
            <w:vMerge w:val="restart"/>
          </w:tcPr>
          <w:p w:rsidR="009D4C04" w:rsidRPr="002273C8" w:rsidRDefault="009D4C04" w:rsidP="009D4C04">
            <w:pPr>
              <w:rPr>
                <w:rFonts w:ascii="Times New Roman" w:eastAsia="Calibri" w:hAnsi="Times New Roman" w:cs="Times New Roman"/>
                <w:b/>
                <w:sz w:val="20"/>
                <w:szCs w:val="20"/>
              </w:rPr>
            </w:pPr>
            <w:r w:rsidRPr="002273C8">
              <w:rPr>
                <w:rFonts w:ascii="Times New Roman" w:eastAsia="Calibri" w:hAnsi="Times New Roman" w:cs="Times New Roman"/>
                <w:b/>
                <w:sz w:val="20"/>
                <w:szCs w:val="20"/>
              </w:rPr>
              <w:t>Подпрограмма 1</w:t>
            </w:r>
            <w:r w:rsidR="006E29B5">
              <w:rPr>
                <w:rFonts w:ascii="Times New Roman" w:eastAsia="Calibri" w:hAnsi="Times New Roman" w:cs="Times New Roman"/>
                <w:b/>
                <w:sz w:val="20"/>
                <w:szCs w:val="20"/>
              </w:rPr>
              <w:t>.</w:t>
            </w:r>
          </w:p>
          <w:p w:rsidR="009D4C04" w:rsidRPr="002273C8" w:rsidRDefault="009D4C04" w:rsidP="009D4C04">
            <w:pPr>
              <w:rPr>
                <w:rFonts w:ascii="Times New Roman" w:eastAsia="Calibri" w:hAnsi="Times New Roman" w:cs="Times New Roman"/>
                <w:b/>
                <w:sz w:val="20"/>
                <w:szCs w:val="20"/>
              </w:rPr>
            </w:pPr>
            <w:r w:rsidRPr="002273C8">
              <w:rPr>
                <w:rFonts w:ascii="Times New Roman" w:eastAsia="Calibri" w:hAnsi="Times New Roman" w:cs="Times New Roman"/>
                <w:b/>
                <w:sz w:val="20"/>
                <w:szCs w:val="20"/>
              </w:rPr>
              <w:t>«Молодеж</w:t>
            </w:r>
            <w:r>
              <w:rPr>
                <w:rFonts w:ascii="Times New Roman" w:eastAsia="Calibri" w:hAnsi="Times New Roman" w:cs="Times New Roman"/>
                <w:b/>
                <w:sz w:val="20"/>
                <w:szCs w:val="20"/>
              </w:rPr>
              <w:t>ная политика</w:t>
            </w:r>
            <w:r w:rsidRPr="002273C8">
              <w:rPr>
                <w:rFonts w:ascii="Times New Roman" w:eastAsia="Calibri" w:hAnsi="Times New Roman" w:cs="Times New Roman"/>
                <w:b/>
                <w:sz w:val="20"/>
                <w:szCs w:val="20"/>
              </w:rPr>
              <w:t xml:space="preserve"> Соболевского муниципального района»</w:t>
            </w:r>
          </w:p>
        </w:tc>
        <w:tc>
          <w:tcPr>
            <w:tcW w:w="3402" w:type="dxa"/>
          </w:tcPr>
          <w:p w:rsidR="009D4C04" w:rsidRPr="002273C8" w:rsidRDefault="009D4C04" w:rsidP="009D4C04">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Всего, в том числе:</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3 300,00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1 000,00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1 100,00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1 200,00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федерального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краевого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районного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3 300,00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1 000,00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1 100,00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1 200,00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поселений</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внебюджетных фондов</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val="restart"/>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1.1</w:t>
            </w:r>
          </w:p>
        </w:tc>
        <w:tc>
          <w:tcPr>
            <w:tcW w:w="2409" w:type="dxa"/>
            <w:vMerge w:val="restart"/>
          </w:tcPr>
          <w:p w:rsidR="009D4C04" w:rsidRPr="002273C8" w:rsidRDefault="009D4C04" w:rsidP="009D4C04">
            <w:pPr>
              <w:rPr>
                <w:rFonts w:ascii="Times New Roman" w:eastAsia="Calibri" w:hAnsi="Times New Roman" w:cs="Times New Roman"/>
                <w:sz w:val="20"/>
                <w:szCs w:val="20"/>
              </w:rPr>
            </w:pPr>
            <w:r w:rsidRPr="002273C8">
              <w:rPr>
                <w:rFonts w:ascii="Times New Roman" w:eastAsia="Calibri" w:hAnsi="Times New Roman" w:cs="Times New Roman"/>
                <w:sz w:val="20"/>
                <w:szCs w:val="20"/>
              </w:rPr>
              <w:t>Мероприятия 1</w:t>
            </w:r>
            <w:r w:rsidR="006E29B5">
              <w:rPr>
                <w:rFonts w:ascii="Times New Roman" w:eastAsia="Calibri" w:hAnsi="Times New Roman" w:cs="Times New Roman"/>
                <w:sz w:val="20"/>
                <w:szCs w:val="20"/>
              </w:rPr>
              <w:t>.</w:t>
            </w:r>
            <w:r w:rsidRPr="002273C8">
              <w:rPr>
                <w:rFonts w:ascii="Times New Roman" w:eastAsia="Calibri" w:hAnsi="Times New Roman" w:cs="Times New Roman"/>
                <w:sz w:val="20"/>
                <w:szCs w:val="20"/>
              </w:rPr>
              <w:t xml:space="preserve"> </w:t>
            </w:r>
            <w:r w:rsidRPr="0047486F">
              <w:rPr>
                <w:rFonts w:ascii="Times New Roman" w:eastAsia="Calibri" w:hAnsi="Times New Roman" w:cs="Times New Roman"/>
                <w:sz w:val="20"/>
                <w:szCs w:val="20"/>
              </w:rPr>
              <w:t>Доступное жилье для молодых семей</w:t>
            </w:r>
            <w:r>
              <w:rPr>
                <w:rFonts w:ascii="Times New Roman" w:eastAsia="Calibri" w:hAnsi="Times New Roman" w:cs="Times New Roman"/>
                <w:b/>
                <w:sz w:val="20"/>
                <w:szCs w:val="20"/>
              </w:rPr>
              <w:t xml:space="preserve"> (с</w:t>
            </w:r>
            <w:r w:rsidRPr="002273C8">
              <w:rPr>
                <w:rFonts w:ascii="Times New Roman" w:eastAsia="Calibri" w:hAnsi="Times New Roman" w:cs="Times New Roman"/>
                <w:sz w:val="20"/>
                <w:szCs w:val="20"/>
              </w:rPr>
              <w:t xml:space="preserve">офинансирование </w:t>
            </w:r>
            <w:r>
              <w:rPr>
                <w:rFonts w:ascii="Times New Roman" w:eastAsia="Calibri" w:hAnsi="Times New Roman" w:cs="Times New Roman"/>
                <w:sz w:val="20"/>
                <w:szCs w:val="20"/>
              </w:rPr>
              <w:t xml:space="preserve">части </w:t>
            </w:r>
            <w:r w:rsidRPr="002273C8">
              <w:rPr>
                <w:rFonts w:ascii="Times New Roman" w:eastAsia="Calibri" w:hAnsi="Times New Roman" w:cs="Times New Roman"/>
                <w:sz w:val="20"/>
                <w:szCs w:val="20"/>
              </w:rPr>
              <w:t>стоимости приобретаемого жилья</w:t>
            </w:r>
            <w:r>
              <w:rPr>
                <w:rFonts w:ascii="Times New Roman" w:eastAsia="Calibri" w:hAnsi="Times New Roman" w:cs="Times New Roman"/>
                <w:sz w:val="20"/>
                <w:szCs w:val="20"/>
              </w:rPr>
              <w:t>)</w:t>
            </w:r>
          </w:p>
        </w:tc>
        <w:tc>
          <w:tcPr>
            <w:tcW w:w="3402" w:type="dxa"/>
          </w:tcPr>
          <w:p w:rsidR="009D4C04" w:rsidRPr="002273C8" w:rsidRDefault="009D4C04" w:rsidP="009D4C04">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Всего, в том числе:</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3 300,00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1 000,00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1 100,00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1 200,00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федерального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краевого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районного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3 300,00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1 000,00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1 100,00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1 200,00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9D4C04">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поселений</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tcPr>
          <w:p w:rsidR="009D4C04" w:rsidRPr="002273C8" w:rsidRDefault="009D4C04" w:rsidP="009D4C04">
            <w:pPr>
              <w:jc w:val="center"/>
              <w:rPr>
                <w:rFonts w:ascii="Times New Roman" w:eastAsia="Calibri" w:hAnsi="Times New Roman" w:cs="Times New Roman"/>
                <w:sz w:val="20"/>
                <w:szCs w:val="20"/>
              </w:rPr>
            </w:pPr>
          </w:p>
        </w:tc>
        <w:tc>
          <w:tcPr>
            <w:tcW w:w="2409" w:type="dxa"/>
            <w:vMerge/>
          </w:tcPr>
          <w:p w:rsidR="009D4C04" w:rsidRPr="002273C8" w:rsidRDefault="009D4C04" w:rsidP="009D4C04">
            <w:pPr>
              <w:rPr>
                <w:rFonts w:ascii="Times New Roman" w:eastAsia="Calibri" w:hAnsi="Times New Roman" w:cs="Times New Roman"/>
                <w:sz w:val="20"/>
                <w:szCs w:val="20"/>
              </w:rPr>
            </w:pPr>
          </w:p>
        </w:tc>
        <w:tc>
          <w:tcPr>
            <w:tcW w:w="3402" w:type="dxa"/>
          </w:tcPr>
          <w:p w:rsidR="009D4C04" w:rsidRPr="002273C8" w:rsidRDefault="009D4C04"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внебюджетных фондов</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rPr>
          <w:trHeight w:val="195"/>
        </w:trPr>
        <w:tc>
          <w:tcPr>
            <w:tcW w:w="710" w:type="dxa"/>
            <w:vMerge w:val="restart"/>
          </w:tcPr>
          <w:p w:rsidR="009D4C04" w:rsidRDefault="009D4C04" w:rsidP="009D4C04">
            <w:pPr>
              <w:jc w:val="center"/>
              <w:rPr>
                <w:rFonts w:ascii="Times New Roman" w:eastAsia="Calibri" w:hAnsi="Times New Roman" w:cs="Times New Roman"/>
                <w:sz w:val="20"/>
                <w:szCs w:val="20"/>
              </w:rPr>
            </w:pPr>
          </w:p>
          <w:p w:rsidR="009D4C04"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p w:rsidR="009D4C04" w:rsidRDefault="009D4C04" w:rsidP="009D4C04">
            <w:pPr>
              <w:jc w:val="center"/>
              <w:rPr>
                <w:rFonts w:ascii="Times New Roman" w:eastAsia="Calibri" w:hAnsi="Times New Roman" w:cs="Times New Roman"/>
                <w:sz w:val="20"/>
                <w:szCs w:val="20"/>
              </w:rPr>
            </w:pPr>
          </w:p>
          <w:p w:rsidR="009D4C04" w:rsidRDefault="009D4C04" w:rsidP="009D4C04">
            <w:pPr>
              <w:jc w:val="center"/>
              <w:rPr>
                <w:rFonts w:ascii="Times New Roman" w:eastAsia="Calibri" w:hAnsi="Times New Roman" w:cs="Times New Roman"/>
                <w:sz w:val="20"/>
                <w:szCs w:val="20"/>
              </w:rPr>
            </w:pPr>
          </w:p>
          <w:p w:rsidR="009D4C04" w:rsidRPr="002273C8" w:rsidRDefault="009D4C04" w:rsidP="009D4C04">
            <w:pPr>
              <w:jc w:val="center"/>
              <w:rPr>
                <w:rFonts w:ascii="Times New Roman" w:eastAsia="Calibri" w:hAnsi="Times New Roman" w:cs="Times New Roman"/>
                <w:sz w:val="20"/>
                <w:szCs w:val="20"/>
              </w:rPr>
            </w:pPr>
          </w:p>
        </w:tc>
        <w:tc>
          <w:tcPr>
            <w:tcW w:w="2409" w:type="dxa"/>
            <w:vMerge w:val="restart"/>
          </w:tcPr>
          <w:p w:rsidR="009D4C04" w:rsidRPr="002273C8" w:rsidRDefault="009D4C04" w:rsidP="009D4C04">
            <w:pPr>
              <w:rPr>
                <w:rFonts w:ascii="Times New Roman" w:eastAsia="Calibri" w:hAnsi="Times New Roman" w:cs="Times New Roman"/>
                <w:sz w:val="20"/>
                <w:szCs w:val="20"/>
              </w:rPr>
            </w:pPr>
            <w:r>
              <w:rPr>
                <w:rFonts w:ascii="Times New Roman" w:eastAsia="Calibri" w:hAnsi="Times New Roman" w:cs="Times New Roman"/>
                <w:sz w:val="20"/>
                <w:szCs w:val="20"/>
              </w:rPr>
              <w:t>Мероприятие 2</w:t>
            </w:r>
            <w:r w:rsidR="006E29B5">
              <w:rPr>
                <w:rFonts w:ascii="Times New Roman" w:eastAsia="Calibri" w:hAnsi="Times New Roman" w:cs="Times New Roman"/>
                <w:sz w:val="20"/>
                <w:szCs w:val="20"/>
              </w:rPr>
              <w:t xml:space="preserve">. </w:t>
            </w:r>
            <w:r w:rsidRPr="0047486F">
              <w:rPr>
                <w:rFonts w:ascii="Times New Roman" w:eastAsia="Calibri" w:hAnsi="Times New Roman" w:cs="Times New Roman"/>
                <w:sz w:val="20"/>
                <w:szCs w:val="20"/>
              </w:rPr>
              <w:t>Молодежь Соболевского муниципального района</w:t>
            </w:r>
          </w:p>
        </w:tc>
        <w:tc>
          <w:tcPr>
            <w:tcW w:w="3402" w:type="dxa"/>
          </w:tcPr>
          <w:p w:rsidR="009D4C04" w:rsidRPr="002273C8" w:rsidRDefault="009D4C04"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Всего, в том числе:</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2700,00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900,00</w:t>
            </w:r>
          </w:p>
        </w:tc>
        <w:tc>
          <w:tcPr>
            <w:tcW w:w="1134" w:type="dxa"/>
          </w:tcPr>
          <w:p w:rsidR="009D4C04" w:rsidRPr="002273C8"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900,00</w:t>
            </w:r>
          </w:p>
        </w:tc>
        <w:tc>
          <w:tcPr>
            <w:tcW w:w="1134" w:type="dxa"/>
          </w:tcPr>
          <w:p w:rsidR="009D4C04" w:rsidRPr="002273C8"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900,00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rPr>
          <w:trHeight w:val="195"/>
        </w:trPr>
        <w:tc>
          <w:tcPr>
            <w:tcW w:w="710" w:type="dxa"/>
            <w:vMerge/>
          </w:tcPr>
          <w:p w:rsidR="009D4C04" w:rsidRDefault="009D4C04" w:rsidP="009D4C04">
            <w:pPr>
              <w:jc w:val="center"/>
              <w:rPr>
                <w:rFonts w:ascii="Times New Roman" w:eastAsia="Calibri" w:hAnsi="Times New Roman" w:cs="Times New Roman"/>
                <w:sz w:val="20"/>
                <w:szCs w:val="20"/>
              </w:rPr>
            </w:pPr>
          </w:p>
        </w:tc>
        <w:tc>
          <w:tcPr>
            <w:tcW w:w="2409" w:type="dxa"/>
            <w:vMerge/>
          </w:tcPr>
          <w:p w:rsidR="009D4C04" w:rsidRDefault="009D4C04" w:rsidP="009D4C04">
            <w:pPr>
              <w:rPr>
                <w:rFonts w:ascii="Times New Roman" w:eastAsia="Calibri" w:hAnsi="Times New Roman" w:cs="Times New Roman"/>
                <w:sz w:val="20"/>
                <w:szCs w:val="20"/>
              </w:rPr>
            </w:pPr>
          </w:p>
        </w:tc>
        <w:tc>
          <w:tcPr>
            <w:tcW w:w="3402" w:type="dxa"/>
          </w:tcPr>
          <w:p w:rsidR="009D4C04" w:rsidRPr="002273C8" w:rsidRDefault="009D4C04"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федерального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rPr>
          <w:trHeight w:val="255"/>
        </w:trPr>
        <w:tc>
          <w:tcPr>
            <w:tcW w:w="710" w:type="dxa"/>
            <w:vMerge/>
          </w:tcPr>
          <w:p w:rsidR="009D4C04" w:rsidRDefault="009D4C04" w:rsidP="009D4C04">
            <w:pPr>
              <w:jc w:val="center"/>
              <w:rPr>
                <w:rFonts w:ascii="Times New Roman" w:eastAsia="Calibri" w:hAnsi="Times New Roman" w:cs="Times New Roman"/>
                <w:sz w:val="20"/>
                <w:szCs w:val="20"/>
              </w:rPr>
            </w:pPr>
          </w:p>
        </w:tc>
        <w:tc>
          <w:tcPr>
            <w:tcW w:w="2409" w:type="dxa"/>
            <w:vMerge/>
          </w:tcPr>
          <w:p w:rsidR="009D4C04" w:rsidRDefault="009D4C04" w:rsidP="009D4C04">
            <w:pPr>
              <w:rPr>
                <w:rFonts w:ascii="Times New Roman" w:eastAsia="Calibri" w:hAnsi="Times New Roman" w:cs="Times New Roman"/>
                <w:sz w:val="20"/>
                <w:szCs w:val="20"/>
              </w:rPr>
            </w:pPr>
          </w:p>
        </w:tc>
        <w:tc>
          <w:tcPr>
            <w:tcW w:w="3402" w:type="dxa"/>
          </w:tcPr>
          <w:p w:rsidR="009D4C04" w:rsidRPr="002273C8" w:rsidRDefault="009D4C04"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краевого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rPr>
          <w:trHeight w:val="255"/>
        </w:trPr>
        <w:tc>
          <w:tcPr>
            <w:tcW w:w="710" w:type="dxa"/>
            <w:vMerge/>
          </w:tcPr>
          <w:p w:rsidR="009D4C04" w:rsidRDefault="009D4C04" w:rsidP="009D4C04">
            <w:pPr>
              <w:jc w:val="center"/>
              <w:rPr>
                <w:rFonts w:ascii="Times New Roman" w:eastAsia="Calibri" w:hAnsi="Times New Roman" w:cs="Times New Roman"/>
                <w:sz w:val="20"/>
                <w:szCs w:val="20"/>
              </w:rPr>
            </w:pPr>
          </w:p>
        </w:tc>
        <w:tc>
          <w:tcPr>
            <w:tcW w:w="2409" w:type="dxa"/>
            <w:vMerge/>
          </w:tcPr>
          <w:p w:rsidR="009D4C04" w:rsidRDefault="009D4C04" w:rsidP="009D4C04">
            <w:pPr>
              <w:rPr>
                <w:rFonts w:ascii="Times New Roman" w:eastAsia="Calibri" w:hAnsi="Times New Roman" w:cs="Times New Roman"/>
                <w:sz w:val="20"/>
                <w:szCs w:val="20"/>
              </w:rPr>
            </w:pPr>
          </w:p>
        </w:tc>
        <w:tc>
          <w:tcPr>
            <w:tcW w:w="3402" w:type="dxa"/>
          </w:tcPr>
          <w:p w:rsidR="009D4C04" w:rsidRPr="002273C8" w:rsidRDefault="009D4C04"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районного бюджета</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2700,00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900,00</w:t>
            </w:r>
          </w:p>
        </w:tc>
        <w:tc>
          <w:tcPr>
            <w:tcW w:w="1134" w:type="dxa"/>
          </w:tcPr>
          <w:p w:rsidR="009D4C04" w:rsidRPr="002273C8"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900,00</w:t>
            </w:r>
          </w:p>
        </w:tc>
        <w:tc>
          <w:tcPr>
            <w:tcW w:w="1134" w:type="dxa"/>
          </w:tcPr>
          <w:p w:rsidR="009D4C04" w:rsidRPr="002273C8" w:rsidRDefault="009D4C04"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900,00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rPr>
          <w:trHeight w:val="270"/>
        </w:trPr>
        <w:tc>
          <w:tcPr>
            <w:tcW w:w="710" w:type="dxa"/>
            <w:vMerge/>
          </w:tcPr>
          <w:p w:rsidR="009D4C04" w:rsidRDefault="009D4C04" w:rsidP="009D4C04">
            <w:pPr>
              <w:jc w:val="center"/>
              <w:rPr>
                <w:rFonts w:ascii="Times New Roman" w:eastAsia="Calibri" w:hAnsi="Times New Roman" w:cs="Times New Roman"/>
                <w:sz w:val="20"/>
                <w:szCs w:val="20"/>
              </w:rPr>
            </w:pPr>
          </w:p>
        </w:tc>
        <w:tc>
          <w:tcPr>
            <w:tcW w:w="2409" w:type="dxa"/>
            <w:vMerge/>
          </w:tcPr>
          <w:p w:rsidR="009D4C04" w:rsidRDefault="009D4C04" w:rsidP="009D4C04">
            <w:pPr>
              <w:rPr>
                <w:rFonts w:ascii="Times New Roman" w:eastAsia="Calibri" w:hAnsi="Times New Roman" w:cs="Times New Roman"/>
                <w:sz w:val="20"/>
                <w:szCs w:val="20"/>
              </w:rPr>
            </w:pPr>
          </w:p>
        </w:tc>
        <w:tc>
          <w:tcPr>
            <w:tcW w:w="3402" w:type="dxa"/>
          </w:tcPr>
          <w:p w:rsidR="009D4C04" w:rsidRPr="002273C8" w:rsidRDefault="009D4C04"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поселений</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rPr>
          <w:trHeight w:val="375"/>
        </w:trPr>
        <w:tc>
          <w:tcPr>
            <w:tcW w:w="710" w:type="dxa"/>
            <w:vMerge/>
          </w:tcPr>
          <w:p w:rsidR="009D4C04" w:rsidRDefault="009D4C04" w:rsidP="009D4C04">
            <w:pPr>
              <w:jc w:val="center"/>
              <w:rPr>
                <w:rFonts w:ascii="Times New Roman" w:eastAsia="Calibri" w:hAnsi="Times New Roman" w:cs="Times New Roman"/>
                <w:sz w:val="20"/>
                <w:szCs w:val="20"/>
              </w:rPr>
            </w:pPr>
          </w:p>
        </w:tc>
        <w:tc>
          <w:tcPr>
            <w:tcW w:w="2409" w:type="dxa"/>
            <w:vMerge/>
          </w:tcPr>
          <w:p w:rsidR="009D4C04" w:rsidRDefault="009D4C04" w:rsidP="009D4C04">
            <w:pPr>
              <w:rPr>
                <w:rFonts w:ascii="Times New Roman" w:eastAsia="Calibri" w:hAnsi="Times New Roman" w:cs="Times New Roman"/>
                <w:sz w:val="20"/>
                <w:szCs w:val="20"/>
              </w:rPr>
            </w:pPr>
          </w:p>
        </w:tc>
        <w:tc>
          <w:tcPr>
            <w:tcW w:w="3402" w:type="dxa"/>
          </w:tcPr>
          <w:p w:rsidR="009D4C04" w:rsidRPr="002273C8" w:rsidRDefault="009D4C04"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внебюджетных фондов</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9D4C04" w:rsidRPr="002273C8" w:rsidTr="009D4C04">
        <w:tc>
          <w:tcPr>
            <w:tcW w:w="710" w:type="dxa"/>
            <w:vMerge w:val="restart"/>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w:t>
            </w:r>
          </w:p>
        </w:tc>
        <w:tc>
          <w:tcPr>
            <w:tcW w:w="2409" w:type="dxa"/>
            <w:vMerge w:val="restart"/>
          </w:tcPr>
          <w:p w:rsidR="009D4C04" w:rsidRPr="002273C8" w:rsidRDefault="009D4C04" w:rsidP="009D4C04">
            <w:pPr>
              <w:rPr>
                <w:rFonts w:ascii="Times New Roman" w:eastAsia="Calibri" w:hAnsi="Times New Roman" w:cs="Times New Roman"/>
                <w:b/>
                <w:sz w:val="20"/>
                <w:szCs w:val="20"/>
              </w:rPr>
            </w:pPr>
            <w:r w:rsidRPr="002273C8">
              <w:rPr>
                <w:rFonts w:ascii="Times New Roman" w:eastAsia="Calibri" w:hAnsi="Times New Roman" w:cs="Times New Roman"/>
                <w:b/>
                <w:sz w:val="20"/>
                <w:szCs w:val="20"/>
              </w:rPr>
              <w:t>Подпрограмма 2</w:t>
            </w:r>
            <w:r w:rsidR="006E29B5">
              <w:rPr>
                <w:rFonts w:ascii="Times New Roman" w:eastAsia="Calibri" w:hAnsi="Times New Roman" w:cs="Times New Roman"/>
                <w:b/>
                <w:sz w:val="20"/>
                <w:szCs w:val="20"/>
              </w:rPr>
              <w:t>.</w:t>
            </w:r>
            <w:r w:rsidRPr="002273C8">
              <w:rPr>
                <w:rFonts w:ascii="Times New Roman" w:eastAsia="Calibri" w:hAnsi="Times New Roman" w:cs="Times New Roman"/>
                <w:b/>
                <w:sz w:val="20"/>
                <w:szCs w:val="20"/>
              </w:rPr>
              <w:t xml:space="preserve"> «</w:t>
            </w:r>
            <w:r w:rsidR="00154A10">
              <w:rPr>
                <w:rFonts w:ascii="Times New Roman" w:eastAsia="Calibri" w:hAnsi="Times New Roman" w:cs="Times New Roman"/>
                <w:b/>
                <w:sz w:val="20"/>
                <w:szCs w:val="20"/>
              </w:rPr>
              <w:t>Привлечение квалифицированных кадров</w:t>
            </w:r>
            <w:r w:rsidRPr="002273C8">
              <w:rPr>
                <w:rFonts w:ascii="Times New Roman" w:eastAsia="Calibri" w:hAnsi="Times New Roman" w:cs="Times New Roman"/>
                <w:b/>
                <w:sz w:val="20"/>
                <w:szCs w:val="20"/>
              </w:rPr>
              <w:t>»</w:t>
            </w:r>
          </w:p>
        </w:tc>
        <w:tc>
          <w:tcPr>
            <w:tcW w:w="3402" w:type="dxa"/>
          </w:tcPr>
          <w:p w:rsidR="009D4C04" w:rsidRPr="002273C8" w:rsidRDefault="009D4C04"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
                <w:bCs/>
                <w:sz w:val="20"/>
                <w:szCs w:val="20"/>
              </w:rPr>
              <w:t>Всего, в том числе:</w:t>
            </w:r>
          </w:p>
        </w:tc>
        <w:tc>
          <w:tcPr>
            <w:tcW w:w="938" w:type="dxa"/>
          </w:tcPr>
          <w:p w:rsidR="009D4C04" w:rsidRPr="002273C8" w:rsidRDefault="009D4C04" w:rsidP="009D4C04">
            <w:pPr>
              <w:jc w:val="center"/>
              <w:rPr>
                <w:rFonts w:ascii="Times New Roman" w:eastAsia="Calibri" w:hAnsi="Times New Roman" w:cs="Times New Roman"/>
                <w:sz w:val="20"/>
                <w:szCs w:val="20"/>
              </w:rPr>
            </w:pPr>
          </w:p>
        </w:tc>
        <w:tc>
          <w:tcPr>
            <w:tcW w:w="934" w:type="dxa"/>
          </w:tcPr>
          <w:p w:rsidR="009D4C04" w:rsidRPr="002273C8" w:rsidRDefault="009D4C04" w:rsidP="009D4C04">
            <w:pPr>
              <w:jc w:val="center"/>
              <w:rPr>
                <w:rFonts w:ascii="Times New Roman" w:eastAsia="Calibri" w:hAnsi="Times New Roman" w:cs="Times New Roman"/>
                <w:sz w:val="20"/>
                <w:szCs w:val="20"/>
              </w:rPr>
            </w:pPr>
          </w:p>
        </w:tc>
        <w:tc>
          <w:tcPr>
            <w:tcW w:w="992" w:type="dxa"/>
          </w:tcPr>
          <w:p w:rsidR="009D4C04" w:rsidRPr="002273C8" w:rsidRDefault="00154A10" w:rsidP="009D4C04">
            <w:pPr>
              <w:jc w:val="center"/>
              <w:rPr>
                <w:rFonts w:ascii="Times New Roman" w:eastAsia="Calibri" w:hAnsi="Times New Roman" w:cs="Times New Roman"/>
                <w:sz w:val="20"/>
                <w:szCs w:val="20"/>
              </w:rPr>
            </w:pPr>
            <w:r>
              <w:rPr>
                <w:rFonts w:ascii="Times New Roman" w:eastAsia="Calibri" w:hAnsi="Times New Roman" w:cs="Times New Roman"/>
                <w:sz w:val="20"/>
                <w:szCs w:val="20"/>
              </w:rPr>
              <w:t>4 173,</w:t>
            </w:r>
            <w:r w:rsidR="009D4C04" w:rsidRPr="002273C8">
              <w:rPr>
                <w:rFonts w:ascii="Times New Roman" w:eastAsia="Calibri" w:hAnsi="Times New Roman" w:cs="Times New Roman"/>
                <w:sz w:val="20"/>
                <w:szCs w:val="20"/>
              </w:rPr>
              <w:t>00</w:t>
            </w:r>
          </w:p>
        </w:tc>
        <w:tc>
          <w:tcPr>
            <w:tcW w:w="1276"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w:t>
            </w:r>
            <w:r w:rsidR="00154A10">
              <w:rPr>
                <w:rFonts w:ascii="Times New Roman" w:eastAsia="Calibri" w:hAnsi="Times New Roman" w:cs="Times New Roman"/>
                <w:sz w:val="20"/>
                <w:szCs w:val="20"/>
              </w:rPr>
              <w:t>26</w:t>
            </w:r>
            <w:r w:rsidRPr="002273C8">
              <w:rPr>
                <w:rFonts w:ascii="Times New Roman" w:eastAsia="Calibri" w:hAnsi="Times New Roman" w:cs="Times New Roman"/>
                <w:sz w:val="20"/>
                <w:szCs w:val="20"/>
              </w:rPr>
              <w:t>0,00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w:t>
            </w:r>
            <w:r w:rsidR="00154A10">
              <w:rPr>
                <w:rFonts w:ascii="Times New Roman" w:eastAsia="Calibri" w:hAnsi="Times New Roman" w:cs="Times New Roman"/>
                <w:sz w:val="20"/>
                <w:szCs w:val="20"/>
              </w:rPr>
              <w:t>3</w:t>
            </w:r>
            <w:r w:rsidRPr="002273C8">
              <w:rPr>
                <w:rFonts w:ascii="Times New Roman" w:eastAsia="Calibri" w:hAnsi="Times New Roman" w:cs="Times New Roman"/>
                <w:sz w:val="20"/>
                <w:szCs w:val="20"/>
              </w:rPr>
              <w:t>86,00</w:t>
            </w:r>
          </w:p>
        </w:tc>
        <w:tc>
          <w:tcPr>
            <w:tcW w:w="1134" w:type="dxa"/>
          </w:tcPr>
          <w:p w:rsidR="009D4C04" w:rsidRPr="002273C8" w:rsidRDefault="009D4C04" w:rsidP="009D4C04">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w:t>
            </w:r>
            <w:r w:rsidR="00154A10">
              <w:rPr>
                <w:rFonts w:ascii="Times New Roman" w:eastAsia="Calibri" w:hAnsi="Times New Roman" w:cs="Times New Roman"/>
                <w:sz w:val="20"/>
                <w:szCs w:val="20"/>
              </w:rPr>
              <w:t>52</w:t>
            </w:r>
            <w:r w:rsidRPr="002273C8">
              <w:rPr>
                <w:rFonts w:ascii="Times New Roman" w:eastAsia="Calibri" w:hAnsi="Times New Roman" w:cs="Times New Roman"/>
                <w:sz w:val="20"/>
                <w:szCs w:val="20"/>
              </w:rPr>
              <w:t>7,00</w:t>
            </w:r>
          </w:p>
        </w:tc>
        <w:tc>
          <w:tcPr>
            <w:tcW w:w="1276" w:type="dxa"/>
          </w:tcPr>
          <w:p w:rsidR="009D4C04" w:rsidRPr="002273C8" w:rsidRDefault="009D4C04" w:rsidP="009D4C04">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b/>
                <w:sz w:val="20"/>
                <w:szCs w:val="20"/>
              </w:rPr>
            </w:pPr>
          </w:p>
        </w:tc>
        <w:tc>
          <w:tcPr>
            <w:tcW w:w="3402" w:type="dxa"/>
          </w:tcPr>
          <w:p w:rsidR="00154A10" w:rsidRPr="002273C8" w:rsidRDefault="00154A10"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
                <w:bCs/>
                <w:sz w:val="20"/>
                <w:szCs w:val="20"/>
              </w:rPr>
              <w:t>за счет средств федерального бюджета</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
                <w:bCs/>
                <w:sz w:val="20"/>
                <w:szCs w:val="20"/>
              </w:rPr>
              <w:t>за счет средств краевого бюджета</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
                <w:bCs/>
                <w:sz w:val="20"/>
                <w:szCs w:val="20"/>
              </w:rPr>
              <w:t>за счет средств районного бюджета</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Pr>
                <w:rFonts w:ascii="Times New Roman" w:eastAsia="Calibri" w:hAnsi="Times New Roman" w:cs="Times New Roman"/>
                <w:sz w:val="20"/>
                <w:szCs w:val="20"/>
              </w:rPr>
              <w:t>4 173,</w:t>
            </w:r>
            <w:r w:rsidRPr="002273C8">
              <w:rPr>
                <w:rFonts w:ascii="Times New Roman" w:eastAsia="Calibri" w:hAnsi="Times New Roman" w:cs="Times New Roman"/>
                <w:sz w:val="20"/>
                <w:szCs w:val="20"/>
              </w:rPr>
              <w:t>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w:t>
            </w:r>
            <w:r>
              <w:rPr>
                <w:rFonts w:ascii="Times New Roman" w:eastAsia="Calibri" w:hAnsi="Times New Roman" w:cs="Times New Roman"/>
                <w:sz w:val="20"/>
                <w:szCs w:val="20"/>
              </w:rPr>
              <w:t>26</w:t>
            </w:r>
            <w:r w:rsidRPr="002273C8">
              <w:rPr>
                <w:rFonts w:ascii="Times New Roman" w:eastAsia="Calibri" w:hAnsi="Times New Roman" w:cs="Times New Roman"/>
                <w:sz w:val="20"/>
                <w:szCs w:val="20"/>
              </w:rPr>
              <w:t>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w:t>
            </w:r>
            <w:r>
              <w:rPr>
                <w:rFonts w:ascii="Times New Roman" w:eastAsia="Calibri" w:hAnsi="Times New Roman" w:cs="Times New Roman"/>
                <w:sz w:val="20"/>
                <w:szCs w:val="20"/>
              </w:rPr>
              <w:t>3</w:t>
            </w:r>
            <w:r w:rsidRPr="002273C8">
              <w:rPr>
                <w:rFonts w:ascii="Times New Roman" w:eastAsia="Calibri" w:hAnsi="Times New Roman" w:cs="Times New Roman"/>
                <w:sz w:val="20"/>
                <w:szCs w:val="20"/>
              </w:rPr>
              <w:t>86,00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w:t>
            </w:r>
            <w:r>
              <w:rPr>
                <w:rFonts w:ascii="Times New Roman" w:eastAsia="Calibri" w:hAnsi="Times New Roman" w:cs="Times New Roman"/>
                <w:sz w:val="20"/>
                <w:szCs w:val="20"/>
              </w:rPr>
              <w:t>52</w:t>
            </w:r>
            <w:r w:rsidRPr="002273C8">
              <w:rPr>
                <w:rFonts w:ascii="Times New Roman" w:eastAsia="Calibri" w:hAnsi="Times New Roman" w:cs="Times New Roman"/>
                <w:sz w:val="20"/>
                <w:szCs w:val="20"/>
              </w:rPr>
              <w:t>7,00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
                <w:bCs/>
                <w:sz w:val="20"/>
                <w:szCs w:val="20"/>
              </w:rPr>
              <w:t>за счет средств поселений</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F838F1">
        <w:trPr>
          <w:trHeight w:val="470"/>
        </w:trPr>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
                <w:bCs/>
                <w:sz w:val="20"/>
                <w:szCs w:val="20"/>
              </w:rPr>
              <w:t>за счет средств внебюджетных фондов</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rPr>
          <w:trHeight w:val="319"/>
        </w:trPr>
        <w:tc>
          <w:tcPr>
            <w:tcW w:w="710" w:type="dxa"/>
            <w:vMerge w:val="restart"/>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2.1</w:t>
            </w:r>
          </w:p>
        </w:tc>
        <w:tc>
          <w:tcPr>
            <w:tcW w:w="2409" w:type="dxa"/>
            <w:vMerge w:val="restart"/>
          </w:tcPr>
          <w:p w:rsidR="00154A10" w:rsidRPr="002273C8" w:rsidRDefault="00154A10" w:rsidP="00154A10">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Мероприятие 1</w:t>
            </w:r>
            <w:r w:rsidR="006E29B5">
              <w:rPr>
                <w:rFonts w:ascii="Times New Roman" w:eastAsia="Times New Roman" w:hAnsi="Times New Roman" w:cs="Times New Roman"/>
                <w:bCs/>
                <w:sz w:val="20"/>
                <w:szCs w:val="20"/>
              </w:rPr>
              <w:t>.</w:t>
            </w:r>
          </w:p>
          <w:p w:rsidR="00154A10" w:rsidRPr="002273C8" w:rsidRDefault="00154A10" w:rsidP="00154A10">
            <w:pPr>
              <w:rPr>
                <w:rFonts w:ascii="Times New Roman" w:eastAsia="Calibri" w:hAnsi="Times New Roman" w:cs="Times New Roman"/>
                <w:sz w:val="20"/>
                <w:szCs w:val="20"/>
              </w:rPr>
            </w:pPr>
            <w:r w:rsidRPr="002273C8">
              <w:rPr>
                <w:rFonts w:ascii="Times New Roman" w:eastAsia="Calibri" w:hAnsi="Times New Roman" w:cs="Times New Roman"/>
                <w:sz w:val="20"/>
                <w:szCs w:val="20"/>
              </w:rPr>
              <w:t xml:space="preserve">Стимулирующие выплаты </w:t>
            </w:r>
            <w:r>
              <w:rPr>
                <w:rFonts w:ascii="Times New Roman" w:eastAsia="Calibri" w:hAnsi="Times New Roman" w:cs="Times New Roman"/>
                <w:sz w:val="20"/>
                <w:szCs w:val="20"/>
              </w:rPr>
              <w:t xml:space="preserve">квалифицированным кадрам </w:t>
            </w:r>
            <w:r w:rsidRPr="002273C8">
              <w:rPr>
                <w:rFonts w:ascii="Times New Roman" w:eastAsia="Calibri" w:hAnsi="Times New Roman" w:cs="Times New Roman"/>
                <w:sz w:val="20"/>
                <w:szCs w:val="20"/>
              </w:rPr>
              <w:t>при трудоустройстве в Соболевском муниципальном район»</w:t>
            </w: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Всего, в том числе:</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3 477,00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1 050,00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1 155,00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1 272,00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федерального бюджета</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краевого бюджета</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районного бюджета</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3 477,00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1 050,00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1 155,00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1 272,00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154A10">
        <w:trPr>
          <w:trHeight w:val="206"/>
        </w:trPr>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поселений</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внебюджетных фондов</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val="restart"/>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2.2</w:t>
            </w:r>
          </w:p>
        </w:tc>
        <w:tc>
          <w:tcPr>
            <w:tcW w:w="2409" w:type="dxa"/>
            <w:vMerge w:val="restart"/>
          </w:tcPr>
          <w:p w:rsidR="00154A10" w:rsidRPr="002273C8" w:rsidRDefault="00154A10" w:rsidP="00154A10">
            <w:pPr>
              <w:rPr>
                <w:rFonts w:ascii="Times New Roman" w:eastAsia="Calibri" w:hAnsi="Times New Roman" w:cs="Times New Roman"/>
                <w:sz w:val="20"/>
                <w:szCs w:val="20"/>
              </w:rPr>
            </w:pPr>
            <w:r w:rsidRPr="002273C8">
              <w:rPr>
                <w:rFonts w:ascii="Times New Roman" w:eastAsia="Calibri" w:hAnsi="Times New Roman" w:cs="Times New Roman"/>
                <w:sz w:val="20"/>
                <w:szCs w:val="20"/>
              </w:rPr>
              <w:t>Мероприятие 2</w:t>
            </w:r>
            <w:r w:rsidR="006E29B5">
              <w:rPr>
                <w:rFonts w:ascii="Times New Roman" w:eastAsia="Calibri" w:hAnsi="Times New Roman" w:cs="Times New Roman"/>
                <w:sz w:val="20"/>
                <w:szCs w:val="20"/>
              </w:rPr>
              <w:t>.</w:t>
            </w:r>
          </w:p>
          <w:p w:rsidR="00154A10" w:rsidRPr="002273C8" w:rsidRDefault="00154A10" w:rsidP="00154A10">
            <w:pPr>
              <w:rPr>
                <w:rFonts w:ascii="Times New Roman" w:eastAsia="Calibri" w:hAnsi="Times New Roman" w:cs="Times New Roman"/>
                <w:sz w:val="20"/>
                <w:szCs w:val="20"/>
              </w:rPr>
            </w:pPr>
            <w:r w:rsidRPr="002273C8">
              <w:rPr>
                <w:rFonts w:ascii="Times New Roman" w:eastAsia="Calibri" w:hAnsi="Times New Roman" w:cs="Times New Roman"/>
                <w:sz w:val="20"/>
                <w:szCs w:val="20"/>
              </w:rPr>
              <w:t>Компенсирующие выплаты для граждан, впервые приехавшим в Соболевский муниципальный район, на обеспечение социально-бытовых условий</w:t>
            </w: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Всего, в том числе:</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696,00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210,00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231,00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255,00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федерального бюджета</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краевого бюджета</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районного бюджета</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696,00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210,00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231,00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255,00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поселений</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154A10" w:rsidRPr="002273C8" w:rsidTr="009D4C04">
        <w:tc>
          <w:tcPr>
            <w:tcW w:w="710" w:type="dxa"/>
            <w:vMerge/>
          </w:tcPr>
          <w:p w:rsidR="00154A10" w:rsidRPr="002273C8" w:rsidRDefault="00154A10" w:rsidP="00154A10">
            <w:pPr>
              <w:jc w:val="center"/>
              <w:rPr>
                <w:rFonts w:ascii="Times New Roman" w:eastAsia="Calibri" w:hAnsi="Times New Roman" w:cs="Times New Roman"/>
                <w:sz w:val="20"/>
                <w:szCs w:val="20"/>
              </w:rPr>
            </w:pPr>
          </w:p>
        </w:tc>
        <w:tc>
          <w:tcPr>
            <w:tcW w:w="2409" w:type="dxa"/>
            <w:vMerge/>
          </w:tcPr>
          <w:p w:rsidR="00154A10" w:rsidRPr="002273C8" w:rsidRDefault="00154A10" w:rsidP="00154A10">
            <w:pPr>
              <w:rPr>
                <w:rFonts w:ascii="Times New Roman" w:eastAsia="Calibri" w:hAnsi="Times New Roman" w:cs="Times New Roman"/>
                <w:sz w:val="20"/>
                <w:szCs w:val="20"/>
              </w:rPr>
            </w:pPr>
          </w:p>
        </w:tc>
        <w:tc>
          <w:tcPr>
            <w:tcW w:w="3402" w:type="dxa"/>
          </w:tcPr>
          <w:p w:rsidR="00154A10" w:rsidRPr="002273C8" w:rsidRDefault="00154A10"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Cs/>
                <w:sz w:val="20"/>
                <w:szCs w:val="20"/>
              </w:rPr>
              <w:t>за счет средств внебюджетных фондов</w:t>
            </w:r>
          </w:p>
        </w:tc>
        <w:tc>
          <w:tcPr>
            <w:tcW w:w="938" w:type="dxa"/>
          </w:tcPr>
          <w:p w:rsidR="00154A10" w:rsidRPr="002273C8" w:rsidRDefault="00154A10" w:rsidP="00154A10">
            <w:pPr>
              <w:jc w:val="center"/>
              <w:rPr>
                <w:rFonts w:ascii="Times New Roman" w:eastAsia="Calibri" w:hAnsi="Times New Roman" w:cs="Times New Roman"/>
                <w:sz w:val="20"/>
                <w:szCs w:val="20"/>
              </w:rPr>
            </w:pPr>
          </w:p>
        </w:tc>
        <w:tc>
          <w:tcPr>
            <w:tcW w:w="934" w:type="dxa"/>
          </w:tcPr>
          <w:p w:rsidR="00154A10" w:rsidRPr="002273C8" w:rsidRDefault="00154A10" w:rsidP="00154A10">
            <w:pPr>
              <w:jc w:val="center"/>
              <w:rPr>
                <w:rFonts w:ascii="Times New Roman" w:eastAsia="Calibri" w:hAnsi="Times New Roman" w:cs="Times New Roman"/>
                <w:sz w:val="20"/>
                <w:szCs w:val="20"/>
              </w:rPr>
            </w:pPr>
          </w:p>
        </w:tc>
        <w:tc>
          <w:tcPr>
            <w:tcW w:w="992"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154A10" w:rsidRPr="002273C8" w:rsidRDefault="00154A10"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154A10" w:rsidRPr="002273C8" w:rsidRDefault="00154A10" w:rsidP="00154A10">
            <w:pPr>
              <w:jc w:val="center"/>
              <w:rPr>
                <w:rFonts w:ascii="Times New Roman" w:eastAsia="Calibri" w:hAnsi="Times New Roman" w:cs="Times New Roman"/>
                <w:sz w:val="20"/>
                <w:szCs w:val="20"/>
              </w:rPr>
            </w:pPr>
          </w:p>
        </w:tc>
      </w:tr>
      <w:tr w:rsidR="006E29B5" w:rsidRPr="002273C8" w:rsidTr="009D4C04">
        <w:tc>
          <w:tcPr>
            <w:tcW w:w="710" w:type="dxa"/>
            <w:vMerge w:val="restart"/>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w:t>
            </w:r>
          </w:p>
        </w:tc>
        <w:tc>
          <w:tcPr>
            <w:tcW w:w="2409" w:type="dxa"/>
            <w:vMerge w:val="restart"/>
          </w:tcPr>
          <w:p w:rsidR="006E29B5" w:rsidRPr="002273C8" w:rsidRDefault="006E29B5" w:rsidP="00154A10">
            <w:pPr>
              <w:rPr>
                <w:rFonts w:ascii="Times New Roman" w:eastAsia="Calibri" w:hAnsi="Times New Roman" w:cs="Times New Roman"/>
                <w:b/>
                <w:sz w:val="20"/>
                <w:szCs w:val="20"/>
              </w:rPr>
            </w:pPr>
            <w:r w:rsidRPr="002273C8">
              <w:rPr>
                <w:rFonts w:ascii="Times New Roman" w:eastAsia="Calibri" w:hAnsi="Times New Roman" w:cs="Times New Roman"/>
                <w:b/>
                <w:sz w:val="20"/>
                <w:szCs w:val="20"/>
              </w:rPr>
              <w:t>Подпрограмма 3</w:t>
            </w:r>
          </w:p>
          <w:p w:rsidR="006E29B5" w:rsidRPr="002273C8" w:rsidRDefault="006E29B5" w:rsidP="00154A10">
            <w:pPr>
              <w:rPr>
                <w:rFonts w:ascii="Times New Roman" w:eastAsia="Calibri" w:hAnsi="Times New Roman" w:cs="Times New Roman"/>
                <w:b/>
                <w:sz w:val="20"/>
                <w:szCs w:val="20"/>
              </w:rPr>
            </w:pPr>
            <w:r w:rsidRPr="002273C8">
              <w:rPr>
                <w:rFonts w:ascii="Times New Roman" w:eastAsia="Calibri" w:hAnsi="Times New Roman" w:cs="Times New Roman"/>
                <w:b/>
                <w:sz w:val="20"/>
                <w:szCs w:val="20"/>
              </w:rPr>
              <w:t>«</w:t>
            </w:r>
            <w:r>
              <w:rPr>
                <w:rFonts w:ascii="Times New Roman" w:eastAsia="Calibri" w:hAnsi="Times New Roman" w:cs="Times New Roman"/>
                <w:b/>
                <w:sz w:val="20"/>
                <w:szCs w:val="20"/>
              </w:rPr>
              <w:t>Поддержка семьи и детства</w:t>
            </w:r>
            <w:r w:rsidRPr="002273C8">
              <w:rPr>
                <w:rFonts w:ascii="Times New Roman" w:eastAsia="Calibri" w:hAnsi="Times New Roman" w:cs="Times New Roman"/>
                <w:b/>
                <w:sz w:val="20"/>
                <w:szCs w:val="20"/>
              </w:rPr>
              <w:t>»</w:t>
            </w:r>
          </w:p>
        </w:tc>
        <w:tc>
          <w:tcPr>
            <w:tcW w:w="3402" w:type="dxa"/>
          </w:tcPr>
          <w:p w:rsidR="006E29B5" w:rsidRPr="002273C8" w:rsidRDefault="006E29B5" w:rsidP="00154A10">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Всего, в том числе:</w:t>
            </w:r>
          </w:p>
        </w:tc>
        <w:tc>
          <w:tcPr>
            <w:tcW w:w="938" w:type="dxa"/>
          </w:tcPr>
          <w:p w:rsidR="006E29B5" w:rsidRPr="002273C8" w:rsidRDefault="006E29B5" w:rsidP="00154A10">
            <w:pPr>
              <w:jc w:val="center"/>
              <w:rPr>
                <w:rFonts w:ascii="Times New Roman" w:eastAsia="Calibri" w:hAnsi="Times New Roman" w:cs="Times New Roman"/>
                <w:sz w:val="20"/>
                <w:szCs w:val="20"/>
              </w:rPr>
            </w:pPr>
          </w:p>
        </w:tc>
        <w:tc>
          <w:tcPr>
            <w:tcW w:w="934" w:type="dxa"/>
          </w:tcPr>
          <w:p w:rsidR="006E29B5" w:rsidRPr="002273C8" w:rsidRDefault="006E29B5" w:rsidP="00154A10">
            <w:pPr>
              <w:jc w:val="center"/>
              <w:rPr>
                <w:rFonts w:ascii="Times New Roman" w:eastAsia="Calibri" w:hAnsi="Times New Roman" w:cs="Times New Roman"/>
                <w:sz w:val="20"/>
                <w:szCs w:val="20"/>
              </w:rPr>
            </w:pPr>
          </w:p>
        </w:tc>
        <w:tc>
          <w:tcPr>
            <w:tcW w:w="992" w:type="dxa"/>
          </w:tcPr>
          <w:p w:rsidR="006E29B5" w:rsidRPr="002273C8" w:rsidRDefault="006E29B5" w:rsidP="00154A10">
            <w:pPr>
              <w:jc w:val="center"/>
              <w:rPr>
                <w:rFonts w:ascii="Times New Roman" w:eastAsia="Calibri" w:hAnsi="Times New Roman" w:cs="Times New Roman"/>
                <w:sz w:val="20"/>
                <w:szCs w:val="20"/>
              </w:rPr>
            </w:pPr>
            <w:r>
              <w:rPr>
                <w:rFonts w:ascii="Times New Roman" w:eastAsia="Calibri" w:hAnsi="Times New Roman" w:cs="Times New Roman"/>
                <w:sz w:val="20"/>
                <w:szCs w:val="20"/>
              </w:rPr>
              <w:t>3 105,00</w:t>
            </w:r>
          </w:p>
        </w:tc>
        <w:tc>
          <w:tcPr>
            <w:tcW w:w="1276"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154A10">
            <w:pPr>
              <w:jc w:val="center"/>
              <w:rPr>
                <w:rFonts w:ascii="Times New Roman" w:eastAsia="Calibri" w:hAnsi="Times New Roman" w:cs="Times New Roman"/>
                <w:sz w:val="20"/>
                <w:szCs w:val="20"/>
              </w:rPr>
            </w:pPr>
            <w:r>
              <w:rPr>
                <w:rFonts w:ascii="Times New Roman" w:eastAsia="Calibri" w:hAnsi="Times New Roman" w:cs="Times New Roman"/>
                <w:sz w:val="20"/>
                <w:szCs w:val="20"/>
              </w:rPr>
              <w:t>93</w:t>
            </w:r>
            <w:r w:rsidRPr="002273C8">
              <w:rPr>
                <w:rFonts w:ascii="Times New Roman" w:eastAsia="Calibri" w:hAnsi="Times New Roman" w:cs="Times New Roman"/>
                <w:sz w:val="20"/>
                <w:szCs w:val="20"/>
              </w:rPr>
              <w:t>0,00</w:t>
            </w:r>
          </w:p>
        </w:tc>
        <w:tc>
          <w:tcPr>
            <w:tcW w:w="1134" w:type="dxa"/>
          </w:tcPr>
          <w:p w:rsidR="006E29B5" w:rsidRPr="002273C8" w:rsidRDefault="006E29B5" w:rsidP="00154A10">
            <w:pPr>
              <w:jc w:val="center"/>
              <w:rPr>
                <w:rFonts w:ascii="Times New Roman" w:eastAsia="Calibri" w:hAnsi="Times New Roman" w:cs="Times New Roman"/>
                <w:sz w:val="20"/>
                <w:szCs w:val="20"/>
              </w:rPr>
            </w:pPr>
            <w:r>
              <w:rPr>
                <w:rFonts w:ascii="Times New Roman" w:eastAsia="Calibri" w:hAnsi="Times New Roman" w:cs="Times New Roman"/>
                <w:sz w:val="20"/>
                <w:szCs w:val="20"/>
              </w:rPr>
              <w:t>1 032</w:t>
            </w:r>
            <w:r w:rsidRPr="002273C8">
              <w:rPr>
                <w:rFonts w:ascii="Times New Roman" w:eastAsia="Calibri" w:hAnsi="Times New Roman" w:cs="Times New Roman"/>
                <w:sz w:val="20"/>
                <w:szCs w:val="20"/>
              </w:rPr>
              <w:t>,00</w:t>
            </w:r>
          </w:p>
        </w:tc>
        <w:tc>
          <w:tcPr>
            <w:tcW w:w="1134" w:type="dxa"/>
          </w:tcPr>
          <w:p w:rsidR="006E29B5" w:rsidRPr="002273C8" w:rsidRDefault="006E29B5" w:rsidP="00154A10">
            <w:pPr>
              <w:jc w:val="center"/>
              <w:rPr>
                <w:rFonts w:ascii="Times New Roman" w:eastAsia="Calibri" w:hAnsi="Times New Roman" w:cs="Times New Roman"/>
                <w:sz w:val="20"/>
                <w:szCs w:val="20"/>
              </w:rPr>
            </w:pPr>
            <w:r>
              <w:rPr>
                <w:rFonts w:ascii="Times New Roman" w:eastAsia="Calibri" w:hAnsi="Times New Roman" w:cs="Times New Roman"/>
                <w:sz w:val="20"/>
                <w:szCs w:val="20"/>
              </w:rPr>
              <w:t>1 143</w:t>
            </w:r>
            <w:r w:rsidRPr="002273C8">
              <w:rPr>
                <w:rFonts w:ascii="Times New Roman" w:eastAsia="Calibri" w:hAnsi="Times New Roman" w:cs="Times New Roman"/>
                <w:sz w:val="20"/>
                <w:szCs w:val="20"/>
              </w:rPr>
              <w:t>,00</w:t>
            </w:r>
          </w:p>
        </w:tc>
        <w:tc>
          <w:tcPr>
            <w:tcW w:w="1276" w:type="dxa"/>
          </w:tcPr>
          <w:p w:rsidR="006E29B5" w:rsidRPr="002273C8" w:rsidRDefault="006E29B5" w:rsidP="00154A10">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154A10">
            <w:pPr>
              <w:jc w:val="center"/>
              <w:rPr>
                <w:rFonts w:ascii="Times New Roman" w:eastAsia="Calibri" w:hAnsi="Times New Roman" w:cs="Times New Roman"/>
                <w:sz w:val="20"/>
                <w:szCs w:val="20"/>
              </w:rPr>
            </w:pPr>
          </w:p>
        </w:tc>
        <w:tc>
          <w:tcPr>
            <w:tcW w:w="2409" w:type="dxa"/>
            <w:vMerge/>
          </w:tcPr>
          <w:p w:rsidR="006E29B5" w:rsidRPr="002273C8" w:rsidRDefault="006E29B5" w:rsidP="00154A10">
            <w:pPr>
              <w:rPr>
                <w:rFonts w:ascii="Times New Roman" w:eastAsia="Calibri" w:hAnsi="Times New Roman" w:cs="Times New Roman"/>
                <w:sz w:val="20"/>
                <w:szCs w:val="20"/>
              </w:rPr>
            </w:pPr>
          </w:p>
        </w:tc>
        <w:tc>
          <w:tcPr>
            <w:tcW w:w="3402" w:type="dxa"/>
          </w:tcPr>
          <w:p w:rsidR="006E29B5" w:rsidRPr="002273C8" w:rsidRDefault="006E29B5" w:rsidP="00154A10">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федерального бюджета</w:t>
            </w:r>
          </w:p>
        </w:tc>
        <w:tc>
          <w:tcPr>
            <w:tcW w:w="938" w:type="dxa"/>
          </w:tcPr>
          <w:p w:rsidR="006E29B5" w:rsidRPr="002273C8" w:rsidRDefault="006E29B5" w:rsidP="00154A10">
            <w:pPr>
              <w:jc w:val="center"/>
              <w:rPr>
                <w:rFonts w:ascii="Times New Roman" w:eastAsia="Calibri" w:hAnsi="Times New Roman" w:cs="Times New Roman"/>
                <w:sz w:val="20"/>
                <w:szCs w:val="20"/>
              </w:rPr>
            </w:pPr>
          </w:p>
        </w:tc>
        <w:tc>
          <w:tcPr>
            <w:tcW w:w="934" w:type="dxa"/>
          </w:tcPr>
          <w:p w:rsidR="006E29B5" w:rsidRPr="002273C8" w:rsidRDefault="006E29B5" w:rsidP="00154A10">
            <w:pPr>
              <w:jc w:val="center"/>
              <w:rPr>
                <w:rFonts w:ascii="Times New Roman" w:eastAsia="Calibri" w:hAnsi="Times New Roman" w:cs="Times New Roman"/>
                <w:sz w:val="20"/>
                <w:szCs w:val="20"/>
              </w:rPr>
            </w:pPr>
          </w:p>
        </w:tc>
        <w:tc>
          <w:tcPr>
            <w:tcW w:w="992"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154A10">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154A10">
            <w:pPr>
              <w:jc w:val="center"/>
              <w:rPr>
                <w:rFonts w:ascii="Times New Roman" w:eastAsia="Calibri" w:hAnsi="Times New Roman" w:cs="Times New Roman"/>
                <w:sz w:val="20"/>
                <w:szCs w:val="20"/>
              </w:rPr>
            </w:pPr>
          </w:p>
        </w:tc>
        <w:tc>
          <w:tcPr>
            <w:tcW w:w="2409" w:type="dxa"/>
            <w:vMerge/>
          </w:tcPr>
          <w:p w:rsidR="006E29B5" w:rsidRPr="002273C8" w:rsidRDefault="006E29B5" w:rsidP="00154A10">
            <w:pPr>
              <w:rPr>
                <w:rFonts w:ascii="Times New Roman" w:eastAsia="Calibri" w:hAnsi="Times New Roman" w:cs="Times New Roman"/>
                <w:sz w:val="20"/>
                <w:szCs w:val="20"/>
              </w:rPr>
            </w:pPr>
          </w:p>
        </w:tc>
        <w:tc>
          <w:tcPr>
            <w:tcW w:w="3402" w:type="dxa"/>
          </w:tcPr>
          <w:p w:rsidR="006E29B5" w:rsidRPr="002273C8" w:rsidRDefault="006E29B5" w:rsidP="00154A10">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краевого бюджета</w:t>
            </w:r>
          </w:p>
        </w:tc>
        <w:tc>
          <w:tcPr>
            <w:tcW w:w="938" w:type="dxa"/>
          </w:tcPr>
          <w:p w:rsidR="006E29B5" w:rsidRPr="002273C8" w:rsidRDefault="006E29B5" w:rsidP="00154A10">
            <w:pPr>
              <w:jc w:val="center"/>
              <w:rPr>
                <w:rFonts w:ascii="Times New Roman" w:eastAsia="Calibri" w:hAnsi="Times New Roman" w:cs="Times New Roman"/>
                <w:sz w:val="20"/>
                <w:szCs w:val="20"/>
              </w:rPr>
            </w:pPr>
          </w:p>
        </w:tc>
        <w:tc>
          <w:tcPr>
            <w:tcW w:w="934" w:type="dxa"/>
          </w:tcPr>
          <w:p w:rsidR="006E29B5" w:rsidRPr="002273C8" w:rsidRDefault="006E29B5" w:rsidP="00154A10">
            <w:pPr>
              <w:jc w:val="center"/>
              <w:rPr>
                <w:rFonts w:ascii="Times New Roman" w:eastAsia="Calibri" w:hAnsi="Times New Roman" w:cs="Times New Roman"/>
                <w:sz w:val="20"/>
                <w:szCs w:val="20"/>
              </w:rPr>
            </w:pPr>
          </w:p>
        </w:tc>
        <w:tc>
          <w:tcPr>
            <w:tcW w:w="992"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154A10">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154A10">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районного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Pr>
                <w:rFonts w:ascii="Times New Roman" w:eastAsia="Calibri" w:hAnsi="Times New Roman" w:cs="Times New Roman"/>
                <w:sz w:val="20"/>
                <w:szCs w:val="20"/>
              </w:rPr>
              <w:t>3 105,00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Pr>
                <w:rFonts w:ascii="Times New Roman" w:eastAsia="Calibri" w:hAnsi="Times New Roman" w:cs="Times New Roman"/>
                <w:sz w:val="20"/>
                <w:szCs w:val="20"/>
              </w:rPr>
              <w:t>93</w:t>
            </w:r>
            <w:r w:rsidRPr="002273C8">
              <w:rPr>
                <w:rFonts w:ascii="Times New Roman" w:eastAsia="Calibri" w:hAnsi="Times New Roman" w:cs="Times New Roman"/>
                <w:sz w:val="20"/>
                <w:szCs w:val="20"/>
              </w:rPr>
              <w:t>0,00</w:t>
            </w:r>
          </w:p>
        </w:tc>
        <w:tc>
          <w:tcPr>
            <w:tcW w:w="1134" w:type="dxa"/>
          </w:tcPr>
          <w:p w:rsidR="006E29B5" w:rsidRPr="002273C8" w:rsidRDefault="006E29B5" w:rsidP="006E29B5">
            <w:pPr>
              <w:jc w:val="center"/>
              <w:rPr>
                <w:rFonts w:ascii="Times New Roman" w:eastAsia="Calibri" w:hAnsi="Times New Roman" w:cs="Times New Roman"/>
                <w:sz w:val="20"/>
                <w:szCs w:val="20"/>
              </w:rPr>
            </w:pPr>
            <w:r>
              <w:rPr>
                <w:rFonts w:ascii="Times New Roman" w:eastAsia="Calibri" w:hAnsi="Times New Roman" w:cs="Times New Roman"/>
                <w:sz w:val="20"/>
                <w:szCs w:val="20"/>
              </w:rPr>
              <w:t>1 032</w:t>
            </w:r>
            <w:r w:rsidRPr="002273C8">
              <w:rPr>
                <w:rFonts w:ascii="Times New Roman" w:eastAsia="Calibri" w:hAnsi="Times New Roman" w:cs="Times New Roman"/>
                <w:sz w:val="20"/>
                <w:szCs w:val="20"/>
              </w:rPr>
              <w:t>,00</w:t>
            </w:r>
          </w:p>
        </w:tc>
        <w:tc>
          <w:tcPr>
            <w:tcW w:w="1134" w:type="dxa"/>
          </w:tcPr>
          <w:p w:rsidR="006E29B5" w:rsidRPr="002273C8" w:rsidRDefault="006E29B5" w:rsidP="006E29B5">
            <w:pPr>
              <w:jc w:val="center"/>
              <w:rPr>
                <w:rFonts w:ascii="Times New Roman" w:eastAsia="Calibri" w:hAnsi="Times New Roman" w:cs="Times New Roman"/>
                <w:sz w:val="20"/>
                <w:szCs w:val="20"/>
              </w:rPr>
            </w:pPr>
            <w:r>
              <w:rPr>
                <w:rFonts w:ascii="Times New Roman" w:eastAsia="Calibri" w:hAnsi="Times New Roman" w:cs="Times New Roman"/>
                <w:sz w:val="20"/>
                <w:szCs w:val="20"/>
              </w:rPr>
              <w:t>1 143</w:t>
            </w:r>
            <w:r w:rsidRPr="002273C8">
              <w:rPr>
                <w:rFonts w:ascii="Times New Roman" w:eastAsia="Calibri" w:hAnsi="Times New Roman" w:cs="Times New Roman"/>
                <w:sz w:val="20"/>
                <w:szCs w:val="20"/>
              </w:rPr>
              <w:t>,00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поселений</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
                <w:bCs/>
                <w:sz w:val="20"/>
                <w:szCs w:val="20"/>
              </w:rPr>
            </w:pPr>
            <w:r w:rsidRPr="002273C8">
              <w:rPr>
                <w:rFonts w:ascii="Times New Roman" w:eastAsia="Times New Roman" w:hAnsi="Times New Roman" w:cs="Times New Roman"/>
                <w:b/>
                <w:bCs/>
                <w:sz w:val="20"/>
                <w:szCs w:val="20"/>
              </w:rPr>
              <w:t>за счет средств внебюджетных фондов</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val="restart"/>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lastRenderedPageBreak/>
              <w:t>3.1</w:t>
            </w:r>
          </w:p>
        </w:tc>
        <w:tc>
          <w:tcPr>
            <w:tcW w:w="2409" w:type="dxa"/>
            <w:vMerge w:val="restart"/>
          </w:tcPr>
          <w:p w:rsidR="006E29B5" w:rsidRPr="002273C8" w:rsidRDefault="006E29B5" w:rsidP="006E29B5">
            <w:pPr>
              <w:rPr>
                <w:rFonts w:ascii="Times New Roman" w:eastAsia="Calibri" w:hAnsi="Times New Roman" w:cs="Times New Roman"/>
                <w:sz w:val="20"/>
                <w:szCs w:val="20"/>
              </w:rPr>
            </w:pPr>
            <w:r w:rsidRPr="002273C8">
              <w:rPr>
                <w:rFonts w:ascii="Times New Roman" w:eastAsia="Calibri" w:hAnsi="Times New Roman" w:cs="Times New Roman"/>
                <w:sz w:val="20"/>
                <w:szCs w:val="20"/>
              </w:rPr>
              <w:t>Мероприятие 1</w:t>
            </w:r>
            <w:r>
              <w:rPr>
                <w:rFonts w:ascii="Times New Roman" w:eastAsia="Calibri" w:hAnsi="Times New Roman" w:cs="Times New Roman"/>
                <w:sz w:val="20"/>
                <w:szCs w:val="20"/>
              </w:rPr>
              <w:t>.</w:t>
            </w:r>
          </w:p>
          <w:p w:rsidR="006E29B5" w:rsidRPr="002273C8" w:rsidRDefault="006E29B5" w:rsidP="006E29B5">
            <w:pPr>
              <w:rPr>
                <w:rFonts w:ascii="Times New Roman" w:eastAsia="Calibri" w:hAnsi="Times New Roman" w:cs="Times New Roman"/>
                <w:sz w:val="20"/>
                <w:szCs w:val="20"/>
              </w:rPr>
            </w:pPr>
            <w:r w:rsidRPr="002273C8">
              <w:rPr>
                <w:rFonts w:ascii="Times New Roman" w:eastAsia="Calibri" w:hAnsi="Times New Roman" w:cs="Times New Roman"/>
                <w:sz w:val="20"/>
                <w:szCs w:val="20"/>
              </w:rPr>
              <w:t>Материальная выплата при заключении брака</w:t>
            </w: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Всего, в том числе:</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825,00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250,00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275,00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федерального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краевого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районного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825,00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250,00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275,00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поселений</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внебюджетных фондов</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val="restart"/>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3.2</w:t>
            </w:r>
          </w:p>
        </w:tc>
        <w:tc>
          <w:tcPr>
            <w:tcW w:w="2409" w:type="dxa"/>
            <w:vMerge w:val="restart"/>
          </w:tcPr>
          <w:p w:rsidR="006E29B5" w:rsidRPr="002273C8" w:rsidRDefault="006E29B5" w:rsidP="006E29B5">
            <w:pPr>
              <w:rPr>
                <w:rFonts w:ascii="Times New Roman" w:eastAsia="Calibri" w:hAnsi="Times New Roman" w:cs="Times New Roman"/>
                <w:sz w:val="20"/>
                <w:szCs w:val="20"/>
              </w:rPr>
            </w:pPr>
            <w:r w:rsidRPr="002273C8">
              <w:rPr>
                <w:rFonts w:ascii="Times New Roman" w:eastAsia="Calibri" w:hAnsi="Times New Roman" w:cs="Times New Roman"/>
                <w:sz w:val="20"/>
                <w:szCs w:val="20"/>
              </w:rPr>
              <w:t>Мероприятие 2</w:t>
            </w:r>
            <w:r>
              <w:rPr>
                <w:rFonts w:ascii="Times New Roman" w:eastAsia="Calibri" w:hAnsi="Times New Roman" w:cs="Times New Roman"/>
                <w:sz w:val="20"/>
                <w:szCs w:val="20"/>
              </w:rPr>
              <w:t>.</w:t>
            </w:r>
          </w:p>
          <w:p w:rsidR="006E29B5" w:rsidRPr="002273C8" w:rsidRDefault="006E29B5" w:rsidP="006E29B5">
            <w:pPr>
              <w:rPr>
                <w:rFonts w:ascii="Times New Roman" w:eastAsia="Calibri" w:hAnsi="Times New Roman" w:cs="Times New Roman"/>
                <w:sz w:val="20"/>
                <w:szCs w:val="20"/>
              </w:rPr>
            </w:pPr>
            <w:r w:rsidRPr="002273C8">
              <w:rPr>
                <w:rFonts w:ascii="Times New Roman" w:eastAsia="Calibri" w:hAnsi="Times New Roman" w:cs="Times New Roman"/>
                <w:sz w:val="20"/>
                <w:szCs w:val="20"/>
              </w:rPr>
              <w:t>Компенсация проживания беременным женщинам в Петропавловске-Камчатском до рождения</w:t>
            </w: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Всего, в том числе:</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630,00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180,00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207,00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243,00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федерального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краевого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районного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630,00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180,00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207,00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243,00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поселений</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внебюджетных фондов</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val="restart"/>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3.3</w:t>
            </w:r>
          </w:p>
        </w:tc>
        <w:tc>
          <w:tcPr>
            <w:tcW w:w="2409" w:type="dxa"/>
            <w:vMerge w:val="restart"/>
          </w:tcPr>
          <w:p w:rsidR="006E29B5" w:rsidRPr="002273C8" w:rsidRDefault="006E29B5" w:rsidP="006E29B5">
            <w:pPr>
              <w:rPr>
                <w:rFonts w:ascii="Times New Roman" w:eastAsia="Calibri" w:hAnsi="Times New Roman" w:cs="Times New Roman"/>
                <w:sz w:val="20"/>
                <w:szCs w:val="20"/>
              </w:rPr>
            </w:pPr>
            <w:r w:rsidRPr="002273C8">
              <w:rPr>
                <w:rFonts w:ascii="Times New Roman" w:eastAsia="Calibri" w:hAnsi="Times New Roman" w:cs="Times New Roman"/>
                <w:sz w:val="20"/>
                <w:szCs w:val="20"/>
              </w:rPr>
              <w:t>Мероприятие 3</w:t>
            </w:r>
            <w:r>
              <w:rPr>
                <w:rFonts w:ascii="Times New Roman" w:eastAsia="Calibri" w:hAnsi="Times New Roman" w:cs="Times New Roman"/>
                <w:sz w:val="20"/>
                <w:szCs w:val="20"/>
              </w:rPr>
              <w:t>.</w:t>
            </w:r>
          </w:p>
          <w:p w:rsidR="006E29B5" w:rsidRPr="002273C8" w:rsidRDefault="006E29B5" w:rsidP="006E29B5">
            <w:pPr>
              <w:rPr>
                <w:rFonts w:ascii="Times New Roman" w:eastAsia="Calibri" w:hAnsi="Times New Roman" w:cs="Times New Roman"/>
                <w:sz w:val="20"/>
                <w:szCs w:val="20"/>
              </w:rPr>
            </w:pPr>
            <w:r w:rsidRPr="002273C8">
              <w:rPr>
                <w:rFonts w:ascii="Times New Roman" w:eastAsia="Calibri" w:hAnsi="Times New Roman" w:cs="Times New Roman"/>
                <w:sz w:val="20"/>
                <w:szCs w:val="20"/>
              </w:rPr>
              <w:t xml:space="preserve">Компенсация расходов </w:t>
            </w:r>
            <w:r>
              <w:rPr>
                <w:rFonts w:ascii="Times New Roman" w:eastAsia="Calibri" w:hAnsi="Times New Roman" w:cs="Times New Roman"/>
                <w:sz w:val="20"/>
                <w:szCs w:val="20"/>
              </w:rPr>
              <w:t>при</w:t>
            </w:r>
            <w:r w:rsidRPr="002273C8">
              <w:rPr>
                <w:rFonts w:ascii="Times New Roman" w:eastAsia="Calibri" w:hAnsi="Times New Roman" w:cs="Times New Roman"/>
                <w:sz w:val="20"/>
                <w:szCs w:val="20"/>
              </w:rPr>
              <w:t xml:space="preserve"> рождение первого ребенка</w:t>
            </w: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Всего, в том числе:</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825,00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250,00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275,00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федерального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краевого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районного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825,00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250,00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275,00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поселений</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внебюджетных фондов</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rPr>
          <w:trHeight w:val="478"/>
        </w:trPr>
        <w:tc>
          <w:tcPr>
            <w:tcW w:w="710" w:type="dxa"/>
            <w:vMerge w:val="restart"/>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3.4</w:t>
            </w:r>
          </w:p>
        </w:tc>
        <w:tc>
          <w:tcPr>
            <w:tcW w:w="2409" w:type="dxa"/>
            <w:vMerge w:val="restart"/>
          </w:tcPr>
          <w:p w:rsidR="006E29B5" w:rsidRPr="002273C8" w:rsidRDefault="006E29B5" w:rsidP="006E29B5">
            <w:pPr>
              <w:rPr>
                <w:rFonts w:ascii="Times New Roman" w:eastAsia="Calibri" w:hAnsi="Times New Roman" w:cs="Times New Roman"/>
                <w:sz w:val="20"/>
                <w:szCs w:val="20"/>
              </w:rPr>
            </w:pPr>
            <w:r w:rsidRPr="002273C8">
              <w:rPr>
                <w:rFonts w:ascii="Times New Roman" w:eastAsia="Calibri" w:hAnsi="Times New Roman" w:cs="Times New Roman"/>
                <w:sz w:val="20"/>
                <w:szCs w:val="20"/>
              </w:rPr>
              <w:t>Мероприятие 4</w:t>
            </w:r>
            <w:r>
              <w:rPr>
                <w:rFonts w:ascii="Times New Roman" w:eastAsia="Calibri" w:hAnsi="Times New Roman" w:cs="Times New Roman"/>
                <w:sz w:val="20"/>
                <w:szCs w:val="20"/>
              </w:rPr>
              <w:t>.</w:t>
            </w:r>
          </w:p>
          <w:p w:rsidR="006E29B5" w:rsidRPr="002273C8" w:rsidRDefault="006E29B5" w:rsidP="006E29B5">
            <w:pPr>
              <w:rPr>
                <w:rFonts w:ascii="Times New Roman" w:eastAsia="Calibri" w:hAnsi="Times New Roman" w:cs="Times New Roman"/>
                <w:sz w:val="20"/>
                <w:szCs w:val="20"/>
              </w:rPr>
            </w:pPr>
            <w:r w:rsidRPr="002273C8">
              <w:rPr>
                <w:rFonts w:ascii="Times New Roman" w:eastAsia="Calibri" w:hAnsi="Times New Roman" w:cs="Times New Roman"/>
                <w:sz w:val="20"/>
                <w:szCs w:val="20"/>
              </w:rPr>
              <w:t xml:space="preserve">Муниципальная выплата </w:t>
            </w:r>
            <w:r>
              <w:rPr>
                <w:rFonts w:ascii="Times New Roman" w:eastAsia="Calibri" w:hAnsi="Times New Roman" w:cs="Times New Roman"/>
                <w:sz w:val="20"/>
                <w:szCs w:val="20"/>
              </w:rPr>
              <w:t>при</w:t>
            </w:r>
            <w:r w:rsidRPr="002273C8">
              <w:rPr>
                <w:rFonts w:ascii="Times New Roman" w:eastAsia="Calibri" w:hAnsi="Times New Roman" w:cs="Times New Roman"/>
                <w:sz w:val="20"/>
                <w:szCs w:val="20"/>
              </w:rPr>
              <w:t xml:space="preserve"> рождени</w:t>
            </w:r>
            <w:r>
              <w:rPr>
                <w:rFonts w:ascii="Times New Roman" w:eastAsia="Calibri" w:hAnsi="Times New Roman" w:cs="Times New Roman"/>
                <w:sz w:val="20"/>
                <w:szCs w:val="20"/>
              </w:rPr>
              <w:t>и</w:t>
            </w:r>
            <w:r w:rsidRPr="002273C8">
              <w:rPr>
                <w:rFonts w:ascii="Times New Roman" w:eastAsia="Calibri" w:hAnsi="Times New Roman" w:cs="Times New Roman"/>
                <w:sz w:val="20"/>
                <w:szCs w:val="20"/>
              </w:rPr>
              <w:t xml:space="preserve"> ребенка</w:t>
            </w: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Всего, в том числе:</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825,00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250,00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275,00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федерального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краевого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районного бюджета</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825,00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250,00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275,00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300,00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поселений</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r w:rsidR="006E29B5" w:rsidRPr="002273C8" w:rsidTr="009D4C04">
        <w:tc>
          <w:tcPr>
            <w:tcW w:w="710" w:type="dxa"/>
            <w:vMerge/>
          </w:tcPr>
          <w:p w:rsidR="006E29B5" w:rsidRPr="002273C8" w:rsidRDefault="006E29B5" w:rsidP="006E29B5">
            <w:pPr>
              <w:jc w:val="center"/>
              <w:rPr>
                <w:rFonts w:ascii="Times New Roman" w:eastAsia="Calibri" w:hAnsi="Times New Roman" w:cs="Times New Roman"/>
                <w:sz w:val="20"/>
                <w:szCs w:val="20"/>
              </w:rPr>
            </w:pPr>
          </w:p>
        </w:tc>
        <w:tc>
          <w:tcPr>
            <w:tcW w:w="2409" w:type="dxa"/>
            <w:vMerge/>
          </w:tcPr>
          <w:p w:rsidR="006E29B5" w:rsidRPr="002273C8" w:rsidRDefault="006E29B5" w:rsidP="006E29B5">
            <w:pPr>
              <w:rPr>
                <w:rFonts w:ascii="Times New Roman" w:eastAsia="Calibri" w:hAnsi="Times New Roman" w:cs="Times New Roman"/>
                <w:sz w:val="20"/>
                <w:szCs w:val="20"/>
              </w:rPr>
            </w:pPr>
          </w:p>
        </w:tc>
        <w:tc>
          <w:tcPr>
            <w:tcW w:w="3402" w:type="dxa"/>
          </w:tcPr>
          <w:p w:rsidR="006E29B5" w:rsidRPr="002273C8" w:rsidRDefault="006E29B5" w:rsidP="006E29B5">
            <w:pPr>
              <w:rPr>
                <w:rFonts w:ascii="Times New Roman" w:eastAsia="Times New Roman" w:hAnsi="Times New Roman" w:cs="Times New Roman"/>
                <w:bCs/>
                <w:sz w:val="20"/>
                <w:szCs w:val="20"/>
              </w:rPr>
            </w:pPr>
            <w:r w:rsidRPr="002273C8">
              <w:rPr>
                <w:rFonts w:ascii="Times New Roman" w:eastAsia="Times New Roman" w:hAnsi="Times New Roman" w:cs="Times New Roman"/>
                <w:bCs/>
                <w:sz w:val="20"/>
                <w:szCs w:val="20"/>
              </w:rPr>
              <w:t>за счет средств внебюджетных фондов</w:t>
            </w:r>
          </w:p>
        </w:tc>
        <w:tc>
          <w:tcPr>
            <w:tcW w:w="938" w:type="dxa"/>
          </w:tcPr>
          <w:p w:rsidR="006E29B5" w:rsidRPr="002273C8" w:rsidRDefault="006E29B5" w:rsidP="006E29B5">
            <w:pPr>
              <w:jc w:val="center"/>
              <w:rPr>
                <w:rFonts w:ascii="Times New Roman" w:eastAsia="Calibri" w:hAnsi="Times New Roman" w:cs="Times New Roman"/>
                <w:sz w:val="20"/>
                <w:szCs w:val="20"/>
              </w:rPr>
            </w:pPr>
          </w:p>
        </w:tc>
        <w:tc>
          <w:tcPr>
            <w:tcW w:w="934" w:type="dxa"/>
          </w:tcPr>
          <w:p w:rsidR="006E29B5" w:rsidRPr="002273C8" w:rsidRDefault="006E29B5" w:rsidP="006E29B5">
            <w:pPr>
              <w:jc w:val="center"/>
              <w:rPr>
                <w:rFonts w:ascii="Times New Roman" w:eastAsia="Calibri" w:hAnsi="Times New Roman" w:cs="Times New Roman"/>
                <w:sz w:val="20"/>
                <w:szCs w:val="20"/>
              </w:rPr>
            </w:pPr>
          </w:p>
        </w:tc>
        <w:tc>
          <w:tcPr>
            <w:tcW w:w="992"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134" w:type="dxa"/>
          </w:tcPr>
          <w:p w:rsidR="006E29B5" w:rsidRPr="002273C8" w:rsidRDefault="006E29B5" w:rsidP="006E29B5">
            <w:pPr>
              <w:jc w:val="center"/>
              <w:rPr>
                <w:rFonts w:ascii="Times New Roman" w:eastAsia="Calibri" w:hAnsi="Times New Roman" w:cs="Times New Roman"/>
                <w:sz w:val="20"/>
                <w:szCs w:val="20"/>
              </w:rPr>
            </w:pPr>
            <w:r w:rsidRPr="002273C8">
              <w:rPr>
                <w:rFonts w:ascii="Times New Roman" w:eastAsia="Calibri" w:hAnsi="Times New Roman" w:cs="Times New Roman"/>
                <w:sz w:val="20"/>
                <w:szCs w:val="20"/>
              </w:rPr>
              <w:t>00,00</w:t>
            </w:r>
          </w:p>
        </w:tc>
        <w:tc>
          <w:tcPr>
            <w:tcW w:w="1276" w:type="dxa"/>
          </w:tcPr>
          <w:p w:rsidR="006E29B5" w:rsidRPr="002273C8" w:rsidRDefault="006E29B5" w:rsidP="006E29B5">
            <w:pPr>
              <w:jc w:val="center"/>
              <w:rPr>
                <w:rFonts w:ascii="Times New Roman" w:eastAsia="Calibri" w:hAnsi="Times New Roman" w:cs="Times New Roman"/>
                <w:sz w:val="20"/>
                <w:szCs w:val="20"/>
              </w:rPr>
            </w:pPr>
          </w:p>
        </w:tc>
      </w:tr>
    </w:tbl>
    <w:tbl>
      <w:tblPr>
        <w:tblW w:w="16230" w:type="dxa"/>
        <w:tblInd w:w="-318" w:type="dxa"/>
        <w:tblLayout w:type="fixed"/>
        <w:tblLook w:val="04A0" w:firstRow="1" w:lastRow="0" w:firstColumn="1" w:lastColumn="0" w:noHBand="0" w:noVBand="1"/>
      </w:tblPr>
      <w:tblGrid>
        <w:gridCol w:w="16230"/>
      </w:tblGrid>
      <w:tr w:rsidR="002273C8" w:rsidRPr="002273C8" w:rsidTr="00841D36">
        <w:trPr>
          <w:trHeight w:val="570"/>
        </w:trPr>
        <w:tc>
          <w:tcPr>
            <w:tcW w:w="16230" w:type="dxa"/>
            <w:tcBorders>
              <w:top w:val="nil"/>
              <w:left w:val="nil"/>
              <w:bottom w:val="nil"/>
              <w:right w:val="nil"/>
            </w:tcBorders>
            <w:shd w:val="clear" w:color="000000" w:fill="FFFFFF"/>
            <w:vAlign w:val="bottom"/>
            <w:hideMark/>
          </w:tcPr>
          <w:p w:rsidR="002273C8" w:rsidRPr="002273C8" w:rsidRDefault="002273C8" w:rsidP="002273C8">
            <w:pPr>
              <w:spacing w:after="0" w:line="240" w:lineRule="auto"/>
              <w:rPr>
                <w:rFonts w:ascii="Times New Roman" w:eastAsia="Times New Roman" w:hAnsi="Times New Roman" w:cs="Times New Roman"/>
                <w:sz w:val="20"/>
                <w:szCs w:val="20"/>
              </w:rPr>
            </w:pPr>
            <w:r w:rsidRPr="002273C8">
              <w:rPr>
                <w:rFonts w:ascii="Times New Roman" w:eastAsia="Times New Roman" w:hAnsi="Times New Roman" w:cs="Times New Roman"/>
                <w:sz w:val="20"/>
                <w:szCs w:val="20"/>
              </w:rPr>
              <w:t xml:space="preserve">*     -указывается три первых знака целевой статьи в соответствии с приказом Комитета по бюджету и финансам администрации Соболевского муниципального района </w:t>
            </w:r>
          </w:p>
          <w:p w:rsidR="002273C8" w:rsidRPr="002273C8" w:rsidRDefault="002273C8" w:rsidP="002273C8">
            <w:pPr>
              <w:spacing w:after="0" w:line="240" w:lineRule="auto"/>
              <w:rPr>
                <w:rFonts w:ascii="Times New Roman" w:eastAsia="Times New Roman" w:hAnsi="Times New Roman" w:cs="Times New Roman"/>
                <w:sz w:val="20"/>
                <w:szCs w:val="20"/>
              </w:rPr>
            </w:pPr>
            <w:r w:rsidRPr="002273C8">
              <w:rPr>
                <w:rFonts w:ascii="Times New Roman" w:eastAsia="Times New Roman" w:hAnsi="Times New Roman" w:cs="Times New Roman"/>
                <w:sz w:val="20"/>
                <w:szCs w:val="20"/>
              </w:rPr>
              <w:t>Камчатского края "Об утверждении перечня и кодов целевых статей расходов районного бюджета"</w:t>
            </w:r>
          </w:p>
        </w:tc>
      </w:tr>
    </w:tbl>
    <w:p w:rsidR="002273C8" w:rsidRPr="002273C8" w:rsidRDefault="002273C8" w:rsidP="002273C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273C8" w:rsidRPr="002273C8" w:rsidRDefault="002273C8" w:rsidP="002273C8">
      <w:pPr>
        <w:autoSpaceDE w:val="0"/>
        <w:autoSpaceDN w:val="0"/>
        <w:adjustRightInd w:val="0"/>
        <w:spacing w:after="0" w:line="240" w:lineRule="auto"/>
        <w:outlineLvl w:val="1"/>
        <w:rPr>
          <w:rFonts w:ascii="Times New Roman" w:eastAsia="Times New Roman" w:hAnsi="Times New Roman" w:cs="Arial"/>
          <w:sz w:val="20"/>
          <w:szCs w:val="20"/>
          <w:lang w:eastAsia="ru-RU"/>
        </w:rPr>
      </w:pP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r w:rsidRPr="002273C8">
        <w:rPr>
          <w:rFonts w:ascii="Times New Roman" w:eastAsia="Times New Roman" w:hAnsi="Times New Roman" w:cs="Times New Roman"/>
          <w:sz w:val="24"/>
          <w:szCs w:val="24"/>
          <w:lang w:eastAsia="ru-RU"/>
        </w:rPr>
        <w:tab/>
      </w:r>
    </w:p>
    <w:p w:rsidR="002273C8" w:rsidRPr="002273C8" w:rsidRDefault="002273C8" w:rsidP="002273C8">
      <w:pPr>
        <w:spacing w:after="0" w:line="240" w:lineRule="auto"/>
        <w:jc w:val="both"/>
        <w:rPr>
          <w:rFonts w:ascii="Times New Roman" w:eastAsia="Calibri" w:hAnsi="Times New Roman" w:cs="Times New Roman"/>
          <w:sz w:val="24"/>
          <w:szCs w:val="24"/>
        </w:rPr>
      </w:pPr>
    </w:p>
    <w:p w:rsidR="002273C8" w:rsidRDefault="002273C8" w:rsidP="002273C8">
      <w:pPr>
        <w:spacing w:after="200" w:line="276" w:lineRule="auto"/>
        <w:rPr>
          <w:rFonts w:ascii="Calibri" w:eastAsia="Calibri" w:hAnsi="Calibri" w:cs="Times New Roman"/>
          <w:lang w:eastAsia="ru-RU"/>
        </w:rPr>
      </w:pPr>
    </w:p>
    <w:p w:rsidR="00256AEC" w:rsidRPr="002273C8" w:rsidRDefault="00256AEC" w:rsidP="002273C8">
      <w:pPr>
        <w:spacing w:after="200" w:line="276" w:lineRule="auto"/>
        <w:rPr>
          <w:rFonts w:ascii="Calibri" w:eastAsia="Calibri" w:hAnsi="Calibri" w:cs="Times New Roman"/>
          <w:lang w:eastAsia="ru-RU"/>
        </w:rPr>
      </w:pPr>
    </w:p>
    <w:p w:rsidR="002273C8" w:rsidRPr="002273C8" w:rsidRDefault="002273C8" w:rsidP="002273C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273C8">
        <w:rPr>
          <w:rFonts w:ascii="Times New Roman" w:eastAsia="Times New Roman" w:hAnsi="Times New Roman" w:cs="Times New Roman"/>
          <w:sz w:val="24"/>
          <w:szCs w:val="24"/>
          <w:lang w:eastAsia="ru-RU"/>
        </w:rPr>
        <w:lastRenderedPageBreak/>
        <w:t>Приложение № 6 к Порядку</w:t>
      </w:r>
    </w:p>
    <w:p w:rsidR="002273C8" w:rsidRPr="002273C8" w:rsidRDefault="002273C8" w:rsidP="002273C8">
      <w:pPr>
        <w:spacing w:after="0" w:line="240" w:lineRule="auto"/>
        <w:jc w:val="center"/>
        <w:rPr>
          <w:rFonts w:ascii="Times New Roman" w:eastAsia="Calibri" w:hAnsi="Times New Roman" w:cs="Times New Roman"/>
          <w:b/>
          <w:sz w:val="28"/>
          <w:szCs w:val="28"/>
        </w:rPr>
      </w:pPr>
      <w:r w:rsidRPr="002273C8">
        <w:rPr>
          <w:rFonts w:ascii="Times New Roman" w:eastAsia="Calibri" w:hAnsi="Times New Roman" w:cs="Times New Roman"/>
          <w:b/>
          <w:sz w:val="28"/>
          <w:szCs w:val="28"/>
        </w:rPr>
        <w:t>ФОРМА ПРЕДОСТАВЛЕНИЯ ОБОСНОВАНИЯ ФИНАНСОВЫХ РЕСУРСОВ,</w:t>
      </w:r>
    </w:p>
    <w:p w:rsidR="002273C8" w:rsidRPr="002273C8" w:rsidRDefault="002273C8" w:rsidP="002273C8">
      <w:pPr>
        <w:spacing w:after="0" w:line="240" w:lineRule="auto"/>
        <w:jc w:val="center"/>
        <w:rPr>
          <w:rFonts w:ascii="Times New Roman" w:eastAsia="Calibri" w:hAnsi="Times New Roman" w:cs="Times New Roman"/>
          <w:b/>
          <w:sz w:val="28"/>
          <w:szCs w:val="28"/>
        </w:rPr>
      </w:pPr>
      <w:r w:rsidRPr="002273C8">
        <w:rPr>
          <w:rFonts w:ascii="Times New Roman" w:eastAsia="Calibri" w:hAnsi="Times New Roman" w:cs="Times New Roman"/>
          <w:b/>
          <w:sz w:val="28"/>
          <w:szCs w:val="28"/>
        </w:rPr>
        <w:t xml:space="preserve">НЕОБХОДИМЫХ ДЛЯ РЕАЛИЗАЦИИ МЕРОПРИЯТИЙ МУНИЦИПАЛЬНОЙ ПРОГРАММЫ </w:t>
      </w:r>
    </w:p>
    <w:p w:rsidR="002273C8" w:rsidRPr="002273C8" w:rsidRDefault="002273C8" w:rsidP="002273C8">
      <w:pPr>
        <w:spacing w:after="0" w:line="240" w:lineRule="auto"/>
        <w:jc w:val="center"/>
        <w:rPr>
          <w:rFonts w:ascii="Times New Roman" w:eastAsia="Calibri" w:hAnsi="Times New Roman" w:cs="Times New Roman"/>
          <w:b/>
          <w:sz w:val="28"/>
          <w:szCs w:val="28"/>
        </w:rPr>
      </w:pPr>
      <w:r w:rsidRPr="002273C8">
        <w:rPr>
          <w:rFonts w:ascii="Times New Roman" w:eastAsia="Calibri" w:hAnsi="Times New Roman" w:cs="Times New Roman"/>
          <w:b/>
          <w:sz w:val="28"/>
          <w:szCs w:val="28"/>
        </w:rPr>
        <w:t>«Молодежь Соболевского муниципального района»</w:t>
      </w:r>
    </w:p>
    <w:p w:rsidR="002273C8" w:rsidRPr="002273C8" w:rsidRDefault="002273C8" w:rsidP="002273C8">
      <w:pPr>
        <w:widowControl w:val="0"/>
        <w:autoSpaceDE w:val="0"/>
        <w:autoSpaceDN w:val="0"/>
        <w:adjustRightInd w:val="0"/>
        <w:spacing w:after="0" w:line="240" w:lineRule="auto"/>
        <w:jc w:val="both"/>
        <w:rPr>
          <w:rFonts w:ascii="Times New Roman" w:eastAsia="Calibri" w:hAnsi="Times New Roman" w:cs="Times New Roman"/>
        </w:rPr>
      </w:pPr>
    </w:p>
    <w:tbl>
      <w:tblPr>
        <w:tblStyle w:val="a3"/>
        <w:tblW w:w="15020" w:type="dxa"/>
        <w:tblLook w:val="04A0" w:firstRow="1" w:lastRow="0" w:firstColumn="1" w:lastColumn="0" w:noHBand="0" w:noVBand="1"/>
      </w:tblPr>
      <w:tblGrid>
        <w:gridCol w:w="3202"/>
        <w:gridCol w:w="1933"/>
        <w:gridCol w:w="2723"/>
        <w:gridCol w:w="4328"/>
        <w:gridCol w:w="2834"/>
      </w:tblGrid>
      <w:tr w:rsidR="002273C8" w:rsidRPr="002273C8" w:rsidTr="00E60812">
        <w:tc>
          <w:tcPr>
            <w:tcW w:w="3202" w:type="dxa"/>
            <w:tcBorders>
              <w:top w:val="single" w:sz="4" w:space="0" w:color="auto"/>
              <w:left w:val="single" w:sz="4" w:space="0" w:color="auto"/>
              <w:bottom w:val="single" w:sz="4" w:space="0" w:color="auto"/>
              <w:right w:val="single" w:sz="4" w:space="0" w:color="auto"/>
            </w:tcBorders>
            <w:hideMark/>
          </w:tcPr>
          <w:p w:rsidR="002273C8" w:rsidRPr="002273C8" w:rsidRDefault="002273C8" w:rsidP="002273C8">
            <w:pPr>
              <w:widowControl w:val="0"/>
              <w:autoSpaceDE w:val="0"/>
              <w:autoSpaceDN w:val="0"/>
              <w:adjustRightInd w:val="0"/>
              <w:jc w:val="center"/>
              <w:rPr>
                <w:rFonts w:ascii="Times New Roman" w:eastAsia="Calibri" w:hAnsi="Times New Roman" w:cs="Times New Roman"/>
                <w:sz w:val="24"/>
                <w:szCs w:val="24"/>
              </w:rPr>
            </w:pPr>
            <w:bookmarkStart w:id="5" w:name="Par431"/>
            <w:bookmarkEnd w:id="5"/>
            <w:r w:rsidRPr="002273C8">
              <w:rPr>
                <w:rFonts w:ascii="Times New Roman" w:eastAsia="Calibri" w:hAnsi="Times New Roman" w:cs="Times New Roman"/>
                <w:sz w:val="24"/>
                <w:szCs w:val="24"/>
              </w:rPr>
              <w:t>Наименование мероприятия программы (подпрограммы)*</w:t>
            </w:r>
          </w:p>
        </w:tc>
        <w:tc>
          <w:tcPr>
            <w:tcW w:w="1933" w:type="dxa"/>
            <w:tcBorders>
              <w:top w:val="single" w:sz="4" w:space="0" w:color="auto"/>
              <w:left w:val="single" w:sz="4" w:space="0" w:color="auto"/>
              <w:bottom w:val="single" w:sz="4" w:space="0" w:color="auto"/>
              <w:right w:val="single" w:sz="4" w:space="0" w:color="auto"/>
            </w:tcBorders>
            <w:hideMark/>
          </w:tcPr>
          <w:p w:rsidR="002273C8" w:rsidRPr="002273C8" w:rsidRDefault="002273C8" w:rsidP="002273C8">
            <w:pPr>
              <w:widowControl w:val="0"/>
              <w:autoSpaceDE w:val="0"/>
              <w:autoSpaceDN w:val="0"/>
              <w:adjustRightInd w:val="0"/>
              <w:jc w:val="center"/>
              <w:rPr>
                <w:rFonts w:ascii="Times New Roman" w:eastAsia="Times New Roman" w:hAnsi="Times New Roman" w:cs="Times New Roman"/>
                <w:sz w:val="24"/>
                <w:szCs w:val="24"/>
              </w:rPr>
            </w:pPr>
            <w:r w:rsidRPr="002273C8">
              <w:rPr>
                <w:rFonts w:ascii="Times New Roman" w:eastAsia="Times New Roman" w:hAnsi="Times New Roman" w:cs="Times New Roman"/>
                <w:sz w:val="24"/>
                <w:szCs w:val="24"/>
              </w:rPr>
              <w:t xml:space="preserve">Источник        </w:t>
            </w:r>
            <w:r w:rsidRPr="002273C8">
              <w:rPr>
                <w:rFonts w:ascii="Times New Roman" w:eastAsia="Times New Roman" w:hAnsi="Times New Roman" w:cs="Times New Roman"/>
                <w:sz w:val="24"/>
                <w:szCs w:val="24"/>
              </w:rPr>
              <w:br/>
              <w:t>финансирования</w:t>
            </w:r>
            <w:hyperlink r:id="rId9" w:anchor="Par458" w:history="1"/>
          </w:p>
        </w:tc>
        <w:tc>
          <w:tcPr>
            <w:tcW w:w="2723" w:type="dxa"/>
            <w:tcBorders>
              <w:top w:val="single" w:sz="4" w:space="0" w:color="auto"/>
              <w:left w:val="single" w:sz="4" w:space="0" w:color="auto"/>
              <w:bottom w:val="single" w:sz="4" w:space="0" w:color="auto"/>
              <w:right w:val="single" w:sz="4" w:space="0" w:color="auto"/>
            </w:tcBorders>
            <w:hideMark/>
          </w:tcPr>
          <w:p w:rsidR="002273C8" w:rsidRPr="002273C8" w:rsidRDefault="002273C8" w:rsidP="002273C8">
            <w:pPr>
              <w:widowControl w:val="0"/>
              <w:autoSpaceDE w:val="0"/>
              <w:autoSpaceDN w:val="0"/>
              <w:adjustRightInd w:val="0"/>
              <w:jc w:val="center"/>
              <w:rPr>
                <w:rFonts w:ascii="Times New Roman" w:eastAsia="Times New Roman" w:hAnsi="Times New Roman" w:cs="Times New Roman"/>
                <w:sz w:val="24"/>
                <w:szCs w:val="24"/>
              </w:rPr>
            </w:pPr>
            <w:r w:rsidRPr="002273C8">
              <w:rPr>
                <w:rFonts w:ascii="Times New Roman" w:eastAsia="Times New Roman" w:hAnsi="Times New Roman" w:cs="Times New Roman"/>
                <w:sz w:val="24"/>
                <w:szCs w:val="24"/>
              </w:rPr>
              <w:t xml:space="preserve">Расчет необходимых </w:t>
            </w:r>
            <w:r w:rsidRPr="002273C8">
              <w:rPr>
                <w:rFonts w:ascii="Times New Roman" w:eastAsia="Times New Roman" w:hAnsi="Times New Roman" w:cs="Times New Roman"/>
                <w:sz w:val="24"/>
                <w:szCs w:val="24"/>
              </w:rPr>
              <w:br/>
              <w:t>финансовых ресурсов</w:t>
            </w:r>
            <w:r w:rsidRPr="002273C8">
              <w:rPr>
                <w:rFonts w:ascii="Times New Roman" w:eastAsia="Times New Roman" w:hAnsi="Times New Roman" w:cs="Times New Roman"/>
                <w:sz w:val="24"/>
                <w:szCs w:val="24"/>
              </w:rPr>
              <w:br/>
              <w:t xml:space="preserve">на реализацию      </w:t>
            </w:r>
            <w:r w:rsidRPr="002273C8">
              <w:rPr>
                <w:rFonts w:ascii="Times New Roman" w:eastAsia="Times New Roman" w:hAnsi="Times New Roman" w:cs="Times New Roman"/>
                <w:sz w:val="24"/>
                <w:szCs w:val="24"/>
              </w:rPr>
              <w:br/>
              <w:t xml:space="preserve">мероприятия ( в руб.) </w:t>
            </w:r>
            <w:hyperlink r:id="rId10" w:anchor="Par459" w:history="1"/>
          </w:p>
        </w:tc>
        <w:tc>
          <w:tcPr>
            <w:tcW w:w="4328" w:type="dxa"/>
            <w:tcBorders>
              <w:top w:val="single" w:sz="4" w:space="0" w:color="auto"/>
              <w:left w:val="single" w:sz="4" w:space="0" w:color="auto"/>
              <w:bottom w:val="single" w:sz="4" w:space="0" w:color="auto"/>
              <w:right w:val="single" w:sz="4" w:space="0" w:color="auto"/>
            </w:tcBorders>
            <w:hideMark/>
          </w:tcPr>
          <w:p w:rsidR="002273C8" w:rsidRPr="002273C8" w:rsidRDefault="002273C8" w:rsidP="002273C8">
            <w:pPr>
              <w:widowControl w:val="0"/>
              <w:autoSpaceDE w:val="0"/>
              <w:autoSpaceDN w:val="0"/>
              <w:adjustRightInd w:val="0"/>
              <w:jc w:val="center"/>
              <w:rPr>
                <w:rFonts w:ascii="Times New Roman" w:eastAsia="Times New Roman" w:hAnsi="Times New Roman" w:cs="Times New Roman"/>
                <w:sz w:val="24"/>
                <w:szCs w:val="24"/>
              </w:rPr>
            </w:pPr>
            <w:r w:rsidRPr="002273C8">
              <w:rPr>
                <w:rFonts w:ascii="Times New Roman" w:eastAsia="Times New Roman" w:hAnsi="Times New Roman" w:cs="Times New Roman"/>
                <w:sz w:val="24"/>
                <w:szCs w:val="24"/>
              </w:rPr>
              <w:t xml:space="preserve">Общий объем финансовых  </w:t>
            </w:r>
            <w:r w:rsidRPr="002273C8">
              <w:rPr>
                <w:rFonts w:ascii="Times New Roman" w:eastAsia="Times New Roman" w:hAnsi="Times New Roman" w:cs="Times New Roman"/>
                <w:sz w:val="24"/>
                <w:szCs w:val="24"/>
              </w:rPr>
              <w:br/>
              <w:t xml:space="preserve">ресурсов, необходимых   </w:t>
            </w:r>
            <w:r w:rsidRPr="002273C8">
              <w:rPr>
                <w:rFonts w:ascii="Times New Roman" w:eastAsia="Times New Roman" w:hAnsi="Times New Roman" w:cs="Times New Roman"/>
                <w:sz w:val="24"/>
                <w:szCs w:val="24"/>
              </w:rPr>
              <w:br/>
              <w:t xml:space="preserve">для реализации          </w:t>
            </w:r>
            <w:r w:rsidRPr="002273C8">
              <w:rPr>
                <w:rFonts w:ascii="Times New Roman" w:eastAsia="Times New Roman" w:hAnsi="Times New Roman" w:cs="Times New Roman"/>
                <w:sz w:val="24"/>
                <w:szCs w:val="24"/>
              </w:rPr>
              <w:br/>
              <w:t>мероприятия, в том числе</w:t>
            </w:r>
            <w:r w:rsidRPr="002273C8">
              <w:rPr>
                <w:rFonts w:ascii="Times New Roman" w:eastAsia="Times New Roman" w:hAnsi="Times New Roman" w:cs="Times New Roman"/>
                <w:sz w:val="24"/>
                <w:szCs w:val="24"/>
              </w:rPr>
              <w:br/>
              <w:t>по годам (в руб.)</w:t>
            </w:r>
          </w:p>
        </w:tc>
        <w:tc>
          <w:tcPr>
            <w:tcW w:w="2834" w:type="dxa"/>
            <w:tcBorders>
              <w:top w:val="single" w:sz="4" w:space="0" w:color="auto"/>
              <w:left w:val="single" w:sz="4" w:space="0" w:color="auto"/>
              <w:bottom w:val="single" w:sz="4" w:space="0" w:color="auto"/>
              <w:right w:val="single" w:sz="4" w:space="0" w:color="auto"/>
            </w:tcBorders>
          </w:tcPr>
          <w:p w:rsidR="002273C8" w:rsidRPr="002273C8" w:rsidRDefault="002273C8" w:rsidP="002273C8">
            <w:pPr>
              <w:widowControl w:val="0"/>
              <w:autoSpaceDE w:val="0"/>
              <w:autoSpaceDN w:val="0"/>
              <w:adjustRightInd w:val="0"/>
              <w:jc w:val="center"/>
              <w:rPr>
                <w:rFonts w:ascii="Times New Roman" w:eastAsia="Times New Roman" w:hAnsi="Times New Roman" w:cs="Times New Roman"/>
                <w:sz w:val="24"/>
                <w:szCs w:val="24"/>
              </w:rPr>
            </w:pPr>
            <w:r w:rsidRPr="002273C8">
              <w:rPr>
                <w:rFonts w:ascii="Times New Roman" w:eastAsia="Times New Roman" w:hAnsi="Times New Roman" w:cs="Times New Roman"/>
                <w:sz w:val="24"/>
                <w:szCs w:val="24"/>
              </w:rPr>
              <w:t xml:space="preserve">Эксплуатационные      </w:t>
            </w:r>
            <w:r w:rsidRPr="002273C8">
              <w:rPr>
                <w:rFonts w:ascii="Times New Roman" w:eastAsia="Times New Roman" w:hAnsi="Times New Roman" w:cs="Times New Roman"/>
                <w:sz w:val="24"/>
                <w:szCs w:val="24"/>
              </w:rPr>
              <w:br/>
              <w:t>расходы, возникающие в</w:t>
            </w:r>
            <w:r w:rsidRPr="002273C8">
              <w:rPr>
                <w:rFonts w:ascii="Times New Roman" w:eastAsia="Times New Roman" w:hAnsi="Times New Roman" w:cs="Times New Roman"/>
                <w:sz w:val="24"/>
                <w:szCs w:val="24"/>
              </w:rPr>
              <w:br/>
              <w:t xml:space="preserve">результате реализации </w:t>
            </w:r>
            <w:r w:rsidRPr="002273C8">
              <w:rPr>
                <w:rFonts w:ascii="Times New Roman" w:eastAsia="Times New Roman" w:hAnsi="Times New Roman" w:cs="Times New Roman"/>
                <w:sz w:val="24"/>
                <w:szCs w:val="24"/>
              </w:rPr>
              <w:br/>
              <w:t>мероприятия</w:t>
            </w:r>
          </w:p>
        </w:tc>
      </w:tr>
      <w:tr w:rsidR="002273C8" w:rsidRPr="002273C8" w:rsidTr="00E60812">
        <w:tc>
          <w:tcPr>
            <w:tcW w:w="32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273C8" w:rsidRPr="002273C8" w:rsidRDefault="002273C8" w:rsidP="002273C8">
            <w:pPr>
              <w:widowControl w:val="0"/>
              <w:autoSpaceDE w:val="0"/>
              <w:autoSpaceDN w:val="0"/>
              <w:adjustRightInd w:val="0"/>
              <w:rPr>
                <w:rFonts w:ascii="Times New Roman" w:eastAsia="Calibri" w:hAnsi="Times New Roman" w:cs="Times New Roman"/>
                <w:sz w:val="24"/>
                <w:szCs w:val="24"/>
              </w:rPr>
            </w:pPr>
            <w:r w:rsidRPr="002273C8">
              <w:rPr>
                <w:rFonts w:ascii="Times New Roman" w:eastAsia="Calibri" w:hAnsi="Times New Roman" w:cs="Times New Roman"/>
                <w:sz w:val="24"/>
                <w:szCs w:val="24"/>
              </w:rPr>
              <w:t>Подпрограмма 1</w:t>
            </w:r>
            <w:r w:rsidR="00E61169">
              <w:rPr>
                <w:rFonts w:ascii="Times New Roman" w:eastAsia="Calibri" w:hAnsi="Times New Roman" w:cs="Times New Roman"/>
                <w:sz w:val="24"/>
                <w:szCs w:val="24"/>
              </w:rPr>
              <w:t>.</w:t>
            </w:r>
            <w:r w:rsidRPr="002273C8">
              <w:rPr>
                <w:rFonts w:ascii="Times New Roman" w:eastAsia="Calibri" w:hAnsi="Times New Roman" w:cs="Times New Roman"/>
                <w:sz w:val="24"/>
                <w:szCs w:val="24"/>
              </w:rPr>
              <w:t xml:space="preserve"> </w:t>
            </w:r>
          </w:p>
          <w:p w:rsidR="002273C8" w:rsidRPr="00B13EEC" w:rsidRDefault="00016B52" w:rsidP="00016B52">
            <w:pPr>
              <w:widowControl w:val="0"/>
              <w:autoSpaceDE w:val="0"/>
              <w:autoSpaceDN w:val="0"/>
              <w:adjustRightInd w:val="0"/>
              <w:rPr>
                <w:rFonts w:ascii="Times New Roman" w:eastAsia="Calibri" w:hAnsi="Times New Roman" w:cs="Times New Roman"/>
                <w:b/>
                <w:sz w:val="24"/>
                <w:szCs w:val="24"/>
              </w:rPr>
            </w:pPr>
            <w:r w:rsidRPr="00B13EEC">
              <w:rPr>
                <w:rFonts w:ascii="Times New Roman" w:hAnsi="Times New Roman"/>
                <w:b/>
                <w:sz w:val="24"/>
                <w:szCs w:val="24"/>
              </w:rPr>
              <w:t>Молодёжная политика Соболевского муниципального района</w:t>
            </w:r>
          </w:p>
        </w:tc>
        <w:tc>
          <w:tcPr>
            <w:tcW w:w="19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73C8" w:rsidRPr="00B13EEC" w:rsidRDefault="002273C8" w:rsidP="002273C8">
            <w:pPr>
              <w:widowControl w:val="0"/>
              <w:autoSpaceDE w:val="0"/>
              <w:autoSpaceDN w:val="0"/>
              <w:adjustRightInd w:val="0"/>
              <w:jc w:val="center"/>
              <w:rPr>
                <w:rFonts w:ascii="Times New Roman" w:eastAsia="Calibri" w:hAnsi="Times New Roman" w:cs="Times New Roman"/>
                <w:sz w:val="24"/>
                <w:szCs w:val="24"/>
              </w:rPr>
            </w:pPr>
            <w:r w:rsidRPr="00B13EEC">
              <w:rPr>
                <w:rFonts w:ascii="Times New Roman" w:eastAsia="Calibri" w:hAnsi="Times New Roman" w:cs="Times New Roman"/>
                <w:sz w:val="24"/>
                <w:szCs w:val="24"/>
              </w:rPr>
              <w:t xml:space="preserve">Бюджет </w:t>
            </w:r>
            <w:r w:rsidR="00016B52" w:rsidRPr="00B13EEC">
              <w:rPr>
                <w:rFonts w:ascii="Times New Roman" w:eastAsia="Calibri" w:hAnsi="Times New Roman" w:cs="Times New Roman"/>
                <w:sz w:val="24"/>
                <w:szCs w:val="24"/>
              </w:rPr>
              <w:t>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73C8" w:rsidRPr="00B13EEC" w:rsidRDefault="002273C8" w:rsidP="00256AEC">
            <w:pPr>
              <w:widowControl w:val="0"/>
              <w:autoSpaceDE w:val="0"/>
              <w:autoSpaceDN w:val="0"/>
              <w:adjustRightInd w:val="0"/>
              <w:jc w:val="center"/>
              <w:rPr>
                <w:rFonts w:ascii="Times New Roman" w:eastAsia="Calibri" w:hAnsi="Times New Roman" w:cs="Times New Roman"/>
                <w:sz w:val="24"/>
                <w:szCs w:val="24"/>
              </w:rPr>
            </w:pPr>
          </w:p>
        </w:tc>
        <w:tc>
          <w:tcPr>
            <w:tcW w:w="43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73C8" w:rsidRPr="002273C8" w:rsidRDefault="002273C8" w:rsidP="002273C8">
            <w:pP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Всего: </w:t>
            </w:r>
            <w:r w:rsidR="00E61169" w:rsidRPr="00B13EEC">
              <w:rPr>
                <w:rFonts w:ascii="Times New Roman" w:eastAsia="Calibri" w:hAnsi="Times New Roman" w:cs="Times New Roman"/>
                <w:b/>
                <w:sz w:val="24"/>
                <w:szCs w:val="24"/>
              </w:rPr>
              <w:t>6 0</w:t>
            </w:r>
            <w:r w:rsidRPr="00B13EEC">
              <w:rPr>
                <w:rFonts w:ascii="Times New Roman" w:eastAsia="Calibri" w:hAnsi="Times New Roman" w:cs="Times New Roman"/>
                <w:b/>
                <w:sz w:val="24"/>
                <w:szCs w:val="24"/>
              </w:rPr>
              <w:t>00</w:t>
            </w:r>
            <w:r w:rsidRPr="002273C8">
              <w:rPr>
                <w:rFonts w:ascii="Times New Roman" w:eastAsia="Calibri" w:hAnsi="Times New Roman" w:cs="Times New Roman"/>
                <w:b/>
                <w:sz w:val="24"/>
                <w:szCs w:val="24"/>
              </w:rPr>
              <w:t> 000,00</w:t>
            </w:r>
            <w:r w:rsidR="00C14ED3">
              <w:rPr>
                <w:rFonts w:ascii="Times New Roman" w:eastAsia="Calibri" w:hAnsi="Times New Roman" w:cs="Times New Roman"/>
                <w:b/>
                <w:sz w:val="24"/>
                <w:szCs w:val="24"/>
              </w:rPr>
              <w:t xml:space="preserve"> руб.</w:t>
            </w:r>
            <w:r w:rsidRPr="002273C8">
              <w:rPr>
                <w:rFonts w:ascii="Times New Roman" w:eastAsia="Calibri" w:hAnsi="Times New Roman" w:cs="Times New Roman"/>
                <w:sz w:val="24"/>
                <w:szCs w:val="24"/>
              </w:rPr>
              <w:t>, в том числе:</w:t>
            </w:r>
          </w:p>
          <w:p w:rsidR="002273C8" w:rsidRPr="002273C8" w:rsidRDefault="002273C8" w:rsidP="002273C8">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 1 </w:t>
            </w:r>
            <w:r w:rsidR="00B13EEC">
              <w:rPr>
                <w:rFonts w:ascii="Times New Roman" w:eastAsia="Calibri" w:hAnsi="Times New Roman" w:cs="Times New Roman"/>
                <w:sz w:val="24"/>
                <w:szCs w:val="24"/>
              </w:rPr>
              <w:t>9</w:t>
            </w:r>
            <w:r w:rsidRPr="002273C8">
              <w:rPr>
                <w:rFonts w:ascii="Times New Roman" w:eastAsia="Calibri" w:hAnsi="Times New Roman" w:cs="Times New Roman"/>
                <w:sz w:val="24"/>
                <w:szCs w:val="24"/>
              </w:rPr>
              <w:t>00 000,00</w:t>
            </w:r>
          </w:p>
          <w:p w:rsidR="002273C8" w:rsidRPr="002273C8" w:rsidRDefault="002273C8" w:rsidP="002273C8">
            <w:pPr>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2025 – </w:t>
            </w:r>
            <w:r w:rsidR="00B13EEC">
              <w:rPr>
                <w:rFonts w:ascii="Times New Roman" w:eastAsia="Calibri" w:hAnsi="Times New Roman" w:cs="Times New Roman"/>
                <w:sz w:val="24"/>
                <w:szCs w:val="24"/>
              </w:rPr>
              <w:t>2 0</w:t>
            </w:r>
            <w:r w:rsidRPr="002273C8">
              <w:rPr>
                <w:rFonts w:ascii="Times New Roman" w:eastAsia="Calibri" w:hAnsi="Times New Roman" w:cs="Times New Roman"/>
                <w:sz w:val="24"/>
                <w:szCs w:val="24"/>
              </w:rPr>
              <w:t>00 000,00</w:t>
            </w:r>
          </w:p>
          <w:p w:rsidR="002273C8" w:rsidRPr="002273C8" w:rsidRDefault="002273C8" w:rsidP="002273C8">
            <w:pPr>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2026 – </w:t>
            </w:r>
            <w:r w:rsidR="00B13EEC">
              <w:rPr>
                <w:rFonts w:ascii="Times New Roman" w:eastAsia="Calibri" w:hAnsi="Times New Roman" w:cs="Times New Roman"/>
                <w:sz w:val="24"/>
                <w:szCs w:val="24"/>
              </w:rPr>
              <w:t>2</w:t>
            </w:r>
            <w:r w:rsidRPr="002273C8">
              <w:rPr>
                <w:rFonts w:ascii="Times New Roman" w:eastAsia="Calibri" w:hAnsi="Times New Roman" w:cs="Times New Roman"/>
                <w:sz w:val="24"/>
                <w:szCs w:val="24"/>
              </w:rPr>
              <w:t> </w:t>
            </w:r>
            <w:r w:rsidR="00B13EEC">
              <w:rPr>
                <w:rFonts w:ascii="Times New Roman" w:eastAsia="Calibri" w:hAnsi="Times New Roman" w:cs="Times New Roman"/>
                <w:sz w:val="24"/>
                <w:szCs w:val="24"/>
              </w:rPr>
              <w:t>1</w:t>
            </w:r>
            <w:r w:rsidRPr="002273C8">
              <w:rPr>
                <w:rFonts w:ascii="Times New Roman" w:eastAsia="Calibri" w:hAnsi="Times New Roman" w:cs="Times New Roman"/>
                <w:sz w:val="24"/>
                <w:szCs w:val="24"/>
              </w:rPr>
              <w:t>00 000,00</w:t>
            </w:r>
          </w:p>
        </w:tc>
        <w:tc>
          <w:tcPr>
            <w:tcW w:w="28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73C8" w:rsidRPr="002273C8" w:rsidRDefault="002273C8" w:rsidP="002273C8">
            <w:pPr>
              <w:widowControl w:val="0"/>
              <w:autoSpaceDE w:val="0"/>
              <w:autoSpaceDN w:val="0"/>
              <w:adjustRightInd w:val="0"/>
              <w:jc w:val="center"/>
              <w:rPr>
                <w:rFonts w:ascii="Times New Roman" w:eastAsia="Calibri" w:hAnsi="Times New Roman" w:cs="Times New Roman"/>
                <w:sz w:val="24"/>
                <w:szCs w:val="24"/>
              </w:rPr>
            </w:pPr>
          </w:p>
        </w:tc>
      </w:tr>
      <w:tr w:rsidR="002273C8" w:rsidRPr="002273C8" w:rsidTr="00E60812">
        <w:tc>
          <w:tcPr>
            <w:tcW w:w="3202" w:type="dxa"/>
            <w:tcBorders>
              <w:top w:val="single" w:sz="4" w:space="0" w:color="auto"/>
              <w:left w:val="single" w:sz="4" w:space="0" w:color="auto"/>
              <w:bottom w:val="single" w:sz="4" w:space="0" w:color="auto"/>
              <w:right w:val="single" w:sz="4" w:space="0" w:color="auto"/>
            </w:tcBorders>
            <w:hideMark/>
          </w:tcPr>
          <w:p w:rsidR="002273C8" w:rsidRPr="002273C8" w:rsidRDefault="002273C8" w:rsidP="00016B52">
            <w:pPr>
              <w:widowControl w:val="0"/>
              <w:autoSpaceDE w:val="0"/>
              <w:autoSpaceDN w:val="0"/>
              <w:adjustRightInd w:val="0"/>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1</w:t>
            </w:r>
            <w:r w:rsidR="00E61169">
              <w:rPr>
                <w:rFonts w:ascii="Times New Roman" w:eastAsia="Calibri" w:hAnsi="Times New Roman" w:cs="Times New Roman"/>
                <w:sz w:val="24"/>
                <w:szCs w:val="24"/>
              </w:rPr>
              <w:t>.</w:t>
            </w:r>
            <w:r w:rsidR="00016B52" w:rsidRPr="002273C8">
              <w:rPr>
                <w:rFonts w:ascii="Times New Roman" w:eastAsia="Calibri" w:hAnsi="Times New Roman" w:cs="Times New Roman"/>
                <w:b/>
                <w:sz w:val="24"/>
                <w:szCs w:val="24"/>
              </w:rPr>
              <w:t xml:space="preserve"> </w:t>
            </w:r>
            <w:r w:rsidR="00016B52" w:rsidRPr="00016B52">
              <w:rPr>
                <w:rFonts w:ascii="Times New Roman" w:eastAsia="Calibri" w:hAnsi="Times New Roman" w:cs="Times New Roman"/>
                <w:sz w:val="24"/>
                <w:szCs w:val="24"/>
              </w:rPr>
              <w:t>Доступное жилье для молодых семей (</w:t>
            </w:r>
            <w:bookmarkStart w:id="6" w:name="_Hlk144815922"/>
            <w:r w:rsidR="00016B52">
              <w:rPr>
                <w:rFonts w:ascii="Times New Roman" w:eastAsia="Calibri" w:hAnsi="Times New Roman" w:cs="Times New Roman"/>
                <w:sz w:val="24"/>
                <w:szCs w:val="24"/>
              </w:rPr>
              <w:t>с</w:t>
            </w:r>
            <w:r w:rsidRPr="002273C8">
              <w:rPr>
                <w:rFonts w:ascii="Times New Roman" w:eastAsia="Calibri" w:hAnsi="Times New Roman" w:cs="Times New Roman"/>
                <w:sz w:val="24"/>
                <w:szCs w:val="24"/>
              </w:rPr>
              <w:t xml:space="preserve">офинансирование </w:t>
            </w:r>
            <w:r w:rsidR="00016B52">
              <w:rPr>
                <w:rFonts w:ascii="Times New Roman" w:eastAsia="Calibri" w:hAnsi="Times New Roman" w:cs="Times New Roman"/>
                <w:sz w:val="24"/>
                <w:szCs w:val="24"/>
              </w:rPr>
              <w:t>части</w:t>
            </w:r>
            <w:r w:rsidRPr="002273C8">
              <w:rPr>
                <w:rFonts w:ascii="Times New Roman" w:eastAsia="Calibri" w:hAnsi="Times New Roman" w:cs="Times New Roman"/>
                <w:sz w:val="24"/>
                <w:szCs w:val="24"/>
              </w:rPr>
              <w:t xml:space="preserve"> стоимости приобретаемого жилья в </w:t>
            </w:r>
            <w:bookmarkEnd w:id="6"/>
            <w:r w:rsidR="00016B52">
              <w:rPr>
                <w:rFonts w:ascii="Times New Roman" w:eastAsia="Calibri" w:hAnsi="Times New Roman" w:cs="Times New Roman"/>
                <w:sz w:val="24"/>
                <w:szCs w:val="24"/>
              </w:rPr>
              <w:t>Соболевском муниципальном районе)</w:t>
            </w:r>
          </w:p>
        </w:tc>
        <w:tc>
          <w:tcPr>
            <w:tcW w:w="1933" w:type="dxa"/>
            <w:tcBorders>
              <w:top w:val="single" w:sz="4" w:space="0" w:color="auto"/>
              <w:left w:val="single" w:sz="4" w:space="0" w:color="auto"/>
              <w:bottom w:val="single" w:sz="4" w:space="0" w:color="auto"/>
              <w:right w:val="single" w:sz="4" w:space="0" w:color="auto"/>
            </w:tcBorders>
          </w:tcPr>
          <w:p w:rsidR="002273C8" w:rsidRPr="00B13EEC" w:rsidRDefault="00016B52" w:rsidP="002273C8">
            <w:pPr>
              <w:widowControl w:val="0"/>
              <w:autoSpaceDE w:val="0"/>
              <w:autoSpaceDN w:val="0"/>
              <w:adjustRightInd w:val="0"/>
              <w:jc w:val="center"/>
              <w:rPr>
                <w:rFonts w:ascii="Times New Roman" w:eastAsia="Calibri" w:hAnsi="Times New Roman" w:cs="Times New Roman"/>
                <w:sz w:val="24"/>
                <w:szCs w:val="24"/>
              </w:rPr>
            </w:pPr>
            <w:r w:rsidRPr="00B13EEC">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tcPr>
          <w:p w:rsidR="00256AEC" w:rsidRDefault="00256AEC" w:rsidP="002273C8">
            <w:pPr>
              <w:widowControl w:val="0"/>
              <w:autoSpaceDE w:val="0"/>
              <w:autoSpaceDN w:val="0"/>
              <w:adjustRightInd w:val="0"/>
              <w:jc w:val="center"/>
              <w:rPr>
                <w:rFonts w:ascii="Times New Roman" w:eastAsia="Calibri" w:hAnsi="Times New Roman" w:cs="Times New Roman"/>
                <w:sz w:val="24"/>
                <w:szCs w:val="24"/>
              </w:rPr>
            </w:pPr>
            <w:r w:rsidRPr="00B13EEC">
              <w:rPr>
                <w:rFonts w:ascii="Times New Roman" w:eastAsia="Calibri" w:hAnsi="Times New Roman" w:cs="Times New Roman"/>
                <w:sz w:val="24"/>
                <w:szCs w:val="24"/>
              </w:rPr>
              <w:t>Ежегодно:</w:t>
            </w:r>
            <w:r>
              <w:rPr>
                <w:rFonts w:ascii="Times New Roman" w:eastAsia="Calibri" w:hAnsi="Times New Roman" w:cs="Times New Roman"/>
                <w:sz w:val="24"/>
                <w:szCs w:val="24"/>
              </w:rPr>
              <w:t xml:space="preserve"> </w:t>
            </w:r>
            <w:r w:rsidRPr="00B13EEC">
              <w:rPr>
                <w:rFonts w:ascii="Times New Roman" w:eastAsia="Calibri" w:hAnsi="Times New Roman" w:cs="Times New Roman"/>
                <w:sz w:val="24"/>
                <w:szCs w:val="24"/>
              </w:rPr>
              <w:t xml:space="preserve">2 </w:t>
            </w:r>
            <w:r>
              <w:rPr>
                <w:rFonts w:ascii="Times New Roman" w:eastAsia="Calibri" w:hAnsi="Times New Roman" w:cs="Times New Roman"/>
                <w:sz w:val="24"/>
                <w:szCs w:val="24"/>
              </w:rPr>
              <w:t>у</w:t>
            </w:r>
            <w:r w:rsidRPr="00B13EEC">
              <w:rPr>
                <w:rFonts w:ascii="Times New Roman" w:eastAsia="Calibri" w:hAnsi="Times New Roman" w:cs="Times New Roman"/>
                <w:sz w:val="24"/>
                <w:szCs w:val="24"/>
              </w:rPr>
              <w:t xml:space="preserve">частника </w:t>
            </w:r>
            <w:proofErr w:type="gramStart"/>
            <w:r w:rsidRPr="00B13EEC">
              <w:rPr>
                <w:rFonts w:ascii="Times New Roman" w:eastAsia="Calibri" w:hAnsi="Times New Roman" w:cs="Times New Roman"/>
                <w:sz w:val="24"/>
                <w:szCs w:val="24"/>
              </w:rPr>
              <w:t>программы</w:t>
            </w:r>
            <w:r>
              <w:rPr>
                <w:rFonts w:ascii="Times New Roman" w:eastAsia="Calibri" w:hAnsi="Times New Roman" w:cs="Times New Roman"/>
                <w:sz w:val="24"/>
                <w:szCs w:val="24"/>
              </w:rPr>
              <w:t xml:space="preserve"> </w:t>
            </w:r>
            <w:r w:rsidRPr="00B13EEC">
              <w:rPr>
                <w:rFonts w:ascii="Times New Roman" w:eastAsia="Calibri" w:hAnsi="Times New Roman" w:cs="Times New Roman"/>
                <w:sz w:val="24"/>
                <w:szCs w:val="24"/>
              </w:rPr>
              <w:t xml:space="preserve"> х</w:t>
            </w:r>
            <w:proofErr w:type="gramEnd"/>
            <w:r w:rsidRPr="00B13EEC">
              <w:rPr>
                <w:rFonts w:ascii="Times New Roman" w:eastAsia="Calibri" w:hAnsi="Times New Roman" w:cs="Times New Roman"/>
                <w:sz w:val="24"/>
                <w:szCs w:val="24"/>
              </w:rPr>
              <w:t xml:space="preserve"> расчетный объем </w:t>
            </w:r>
            <w:proofErr w:type="spellStart"/>
            <w:r w:rsidRPr="00B13EEC">
              <w:rPr>
                <w:rFonts w:ascii="Times New Roman" w:eastAsia="Calibri" w:hAnsi="Times New Roman" w:cs="Times New Roman"/>
                <w:sz w:val="24"/>
                <w:szCs w:val="24"/>
              </w:rPr>
              <w:t>фин.средств</w:t>
            </w:r>
            <w:proofErr w:type="spellEnd"/>
            <w:r w:rsidRPr="00B13E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более </w:t>
            </w:r>
            <w:r w:rsidRPr="00B13EEC">
              <w:rPr>
                <w:rFonts w:ascii="Times New Roman" w:eastAsia="Calibri" w:hAnsi="Times New Roman" w:cs="Times New Roman"/>
                <w:sz w:val="24"/>
                <w:szCs w:val="24"/>
              </w:rPr>
              <w:t>30%</w:t>
            </w:r>
            <w:r>
              <w:rPr>
                <w:rFonts w:ascii="Times New Roman" w:eastAsia="Calibri" w:hAnsi="Times New Roman" w:cs="Times New Roman"/>
                <w:sz w:val="24"/>
                <w:szCs w:val="24"/>
              </w:rPr>
              <w:t xml:space="preserve"> стоимости жилья, в установленных пределах на год</w:t>
            </w:r>
            <w:r w:rsidRPr="00B13EEC">
              <w:rPr>
                <w:rFonts w:ascii="Times New Roman" w:eastAsia="Calibri" w:hAnsi="Times New Roman" w:cs="Times New Roman"/>
                <w:sz w:val="24"/>
                <w:szCs w:val="24"/>
              </w:rPr>
              <w:t>)</w:t>
            </w:r>
          </w:p>
          <w:p w:rsidR="002273C8" w:rsidRPr="00B13EEC" w:rsidRDefault="002273C8" w:rsidP="002273C8">
            <w:pPr>
              <w:widowControl w:val="0"/>
              <w:autoSpaceDE w:val="0"/>
              <w:autoSpaceDN w:val="0"/>
              <w:adjustRightInd w:val="0"/>
              <w:jc w:val="center"/>
              <w:rPr>
                <w:rFonts w:ascii="Times New Roman" w:eastAsia="Calibri" w:hAnsi="Times New Roman" w:cs="Times New Roman"/>
                <w:sz w:val="24"/>
                <w:szCs w:val="24"/>
              </w:rPr>
            </w:pPr>
            <w:r w:rsidRPr="00B13EEC">
              <w:rPr>
                <w:rFonts w:ascii="Times New Roman" w:eastAsia="Calibri" w:hAnsi="Times New Roman" w:cs="Times New Roman"/>
                <w:sz w:val="24"/>
                <w:szCs w:val="24"/>
              </w:rPr>
              <w:t>2024 – 2х500 000,00</w:t>
            </w:r>
          </w:p>
          <w:p w:rsidR="002273C8" w:rsidRPr="00B13EEC" w:rsidRDefault="002273C8" w:rsidP="002273C8">
            <w:pPr>
              <w:widowControl w:val="0"/>
              <w:autoSpaceDE w:val="0"/>
              <w:autoSpaceDN w:val="0"/>
              <w:adjustRightInd w:val="0"/>
              <w:jc w:val="center"/>
              <w:rPr>
                <w:rFonts w:ascii="Times New Roman" w:eastAsia="Calibri" w:hAnsi="Times New Roman" w:cs="Times New Roman"/>
                <w:sz w:val="24"/>
                <w:szCs w:val="24"/>
              </w:rPr>
            </w:pPr>
            <w:r w:rsidRPr="00B13EEC">
              <w:rPr>
                <w:rFonts w:ascii="Times New Roman" w:eastAsia="Calibri" w:hAnsi="Times New Roman" w:cs="Times New Roman"/>
                <w:sz w:val="24"/>
                <w:szCs w:val="24"/>
              </w:rPr>
              <w:t>2025 – 2х550 000,00</w:t>
            </w:r>
          </w:p>
          <w:p w:rsidR="002273C8" w:rsidRPr="00B13EEC" w:rsidRDefault="002273C8" w:rsidP="002273C8">
            <w:pPr>
              <w:widowControl w:val="0"/>
              <w:autoSpaceDE w:val="0"/>
              <w:autoSpaceDN w:val="0"/>
              <w:adjustRightInd w:val="0"/>
              <w:jc w:val="center"/>
              <w:rPr>
                <w:rFonts w:ascii="Times New Roman" w:eastAsia="Calibri" w:hAnsi="Times New Roman" w:cs="Times New Roman"/>
                <w:sz w:val="24"/>
                <w:szCs w:val="24"/>
              </w:rPr>
            </w:pPr>
            <w:r w:rsidRPr="00B13EEC">
              <w:rPr>
                <w:rFonts w:ascii="Times New Roman" w:eastAsia="Calibri" w:hAnsi="Times New Roman" w:cs="Times New Roman"/>
                <w:sz w:val="24"/>
                <w:szCs w:val="24"/>
              </w:rPr>
              <w:t>2026 – 2х600 000,00</w:t>
            </w:r>
          </w:p>
          <w:p w:rsidR="002273C8" w:rsidRPr="00B13EEC" w:rsidRDefault="002273C8" w:rsidP="002273C8">
            <w:pPr>
              <w:widowControl w:val="0"/>
              <w:autoSpaceDE w:val="0"/>
              <w:autoSpaceDN w:val="0"/>
              <w:adjustRightInd w:val="0"/>
              <w:jc w:val="center"/>
              <w:rPr>
                <w:rFonts w:ascii="Times New Roman" w:eastAsia="Calibri" w:hAnsi="Times New Roman" w:cs="Times New Roman"/>
                <w:sz w:val="24"/>
                <w:szCs w:val="24"/>
              </w:rPr>
            </w:pPr>
          </w:p>
        </w:tc>
        <w:tc>
          <w:tcPr>
            <w:tcW w:w="4328" w:type="dxa"/>
            <w:tcBorders>
              <w:top w:val="single" w:sz="4" w:space="0" w:color="auto"/>
              <w:left w:val="single" w:sz="4" w:space="0" w:color="auto"/>
              <w:bottom w:val="single" w:sz="4" w:space="0" w:color="auto"/>
              <w:right w:val="single" w:sz="4" w:space="0" w:color="auto"/>
            </w:tcBorders>
          </w:tcPr>
          <w:p w:rsidR="002273C8" w:rsidRPr="002273C8" w:rsidRDefault="002273C8" w:rsidP="002273C8">
            <w:pP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Всего: </w:t>
            </w:r>
            <w:r w:rsidRPr="00E60812">
              <w:rPr>
                <w:rFonts w:ascii="Times New Roman" w:eastAsia="Calibri" w:hAnsi="Times New Roman" w:cs="Times New Roman"/>
                <w:sz w:val="24"/>
                <w:szCs w:val="24"/>
              </w:rPr>
              <w:t>3 300 000,00</w:t>
            </w:r>
            <w:r w:rsidR="00C14ED3">
              <w:rPr>
                <w:rFonts w:ascii="Times New Roman" w:eastAsia="Calibri" w:hAnsi="Times New Roman" w:cs="Times New Roman"/>
                <w:sz w:val="24"/>
                <w:szCs w:val="24"/>
              </w:rPr>
              <w:t xml:space="preserve"> руб.</w:t>
            </w:r>
            <w:r w:rsidRPr="00E60812">
              <w:rPr>
                <w:rFonts w:ascii="Times New Roman" w:eastAsia="Calibri" w:hAnsi="Times New Roman" w:cs="Times New Roman"/>
                <w:sz w:val="24"/>
                <w:szCs w:val="24"/>
              </w:rPr>
              <w:t>,</w:t>
            </w:r>
            <w:r w:rsidRPr="002273C8">
              <w:rPr>
                <w:rFonts w:ascii="Times New Roman" w:eastAsia="Calibri" w:hAnsi="Times New Roman" w:cs="Times New Roman"/>
                <w:sz w:val="24"/>
                <w:szCs w:val="24"/>
              </w:rPr>
              <w:t xml:space="preserve"> в том числе:</w:t>
            </w:r>
          </w:p>
          <w:p w:rsidR="002273C8" w:rsidRPr="002273C8" w:rsidRDefault="002273C8" w:rsidP="002273C8">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 1 000 000,00</w:t>
            </w:r>
          </w:p>
          <w:p w:rsidR="002273C8" w:rsidRPr="002273C8" w:rsidRDefault="002273C8" w:rsidP="002273C8">
            <w:pPr>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 – 1 100 000,00</w:t>
            </w:r>
          </w:p>
          <w:p w:rsidR="002273C8" w:rsidRPr="002273C8" w:rsidRDefault="002273C8" w:rsidP="002273C8">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 – 1 200 000,00</w:t>
            </w:r>
          </w:p>
        </w:tc>
        <w:tc>
          <w:tcPr>
            <w:tcW w:w="2834" w:type="dxa"/>
            <w:tcBorders>
              <w:top w:val="single" w:sz="4" w:space="0" w:color="auto"/>
              <w:left w:val="single" w:sz="4" w:space="0" w:color="auto"/>
              <w:bottom w:val="single" w:sz="4" w:space="0" w:color="auto"/>
              <w:right w:val="single" w:sz="4" w:space="0" w:color="auto"/>
            </w:tcBorders>
          </w:tcPr>
          <w:p w:rsidR="002273C8" w:rsidRPr="002273C8" w:rsidRDefault="002273C8" w:rsidP="002273C8">
            <w:pPr>
              <w:widowControl w:val="0"/>
              <w:autoSpaceDE w:val="0"/>
              <w:autoSpaceDN w:val="0"/>
              <w:adjustRightInd w:val="0"/>
              <w:jc w:val="center"/>
              <w:rPr>
                <w:rFonts w:ascii="Times New Roman" w:eastAsia="Calibri" w:hAnsi="Times New Roman" w:cs="Times New Roman"/>
                <w:sz w:val="24"/>
                <w:szCs w:val="24"/>
              </w:rPr>
            </w:pPr>
          </w:p>
        </w:tc>
      </w:tr>
      <w:tr w:rsidR="00016B52" w:rsidRPr="002273C8" w:rsidTr="00E60812">
        <w:tc>
          <w:tcPr>
            <w:tcW w:w="3202" w:type="dxa"/>
          </w:tcPr>
          <w:p w:rsidR="00016B52" w:rsidRPr="00E61169" w:rsidRDefault="00016B52" w:rsidP="00016B52">
            <w:pPr>
              <w:widowControl w:val="0"/>
              <w:autoSpaceDE w:val="0"/>
              <w:autoSpaceDN w:val="0"/>
              <w:adjustRightInd w:val="0"/>
              <w:rPr>
                <w:rFonts w:ascii="Times New Roman" w:hAnsi="Times New Roman" w:cs="Times New Roman"/>
                <w:sz w:val="24"/>
                <w:szCs w:val="24"/>
              </w:rPr>
            </w:pPr>
            <w:r w:rsidRPr="00E61169">
              <w:rPr>
                <w:rFonts w:ascii="Times New Roman" w:hAnsi="Times New Roman" w:cs="Times New Roman"/>
                <w:sz w:val="24"/>
                <w:szCs w:val="24"/>
              </w:rPr>
              <w:t>Мероприятие 2</w:t>
            </w:r>
            <w:r w:rsidR="00E61169">
              <w:rPr>
                <w:rFonts w:ascii="Times New Roman" w:hAnsi="Times New Roman" w:cs="Times New Roman"/>
                <w:sz w:val="24"/>
                <w:szCs w:val="24"/>
              </w:rPr>
              <w:t>.</w:t>
            </w:r>
            <w:r w:rsidRPr="00E61169">
              <w:rPr>
                <w:rFonts w:ascii="Times New Roman" w:hAnsi="Times New Roman" w:cs="Times New Roman"/>
                <w:sz w:val="24"/>
                <w:szCs w:val="24"/>
              </w:rPr>
              <w:t xml:space="preserve"> </w:t>
            </w:r>
            <w:r w:rsidR="00E61169" w:rsidRPr="00E61169">
              <w:rPr>
                <w:rFonts w:ascii="Times New Roman" w:hAnsi="Times New Roman" w:cs="Times New Roman"/>
                <w:sz w:val="24"/>
                <w:szCs w:val="24"/>
              </w:rPr>
              <w:t>М</w:t>
            </w:r>
            <w:r w:rsidRPr="00E61169">
              <w:rPr>
                <w:rFonts w:ascii="Times New Roman" w:hAnsi="Times New Roman" w:cs="Times New Roman"/>
                <w:sz w:val="24"/>
                <w:szCs w:val="24"/>
              </w:rPr>
              <w:t>олодёж</w:t>
            </w:r>
            <w:r w:rsidR="00E61169" w:rsidRPr="00E61169">
              <w:rPr>
                <w:rFonts w:ascii="Times New Roman" w:hAnsi="Times New Roman" w:cs="Times New Roman"/>
                <w:sz w:val="24"/>
                <w:szCs w:val="24"/>
              </w:rPr>
              <w:t>ь</w:t>
            </w:r>
            <w:r w:rsidRPr="00E61169">
              <w:rPr>
                <w:rFonts w:ascii="Times New Roman" w:hAnsi="Times New Roman" w:cs="Times New Roman"/>
                <w:sz w:val="24"/>
                <w:szCs w:val="24"/>
              </w:rPr>
              <w:t xml:space="preserve"> Соболевского муниципального района</w:t>
            </w:r>
          </w:p>
        </w:tc>
        <w:tc>
          <w:tcPr>
            <w:tcW w:w="1933" w:type="dxa"/>
          </w:tcPr>
          <w:p w:rsidR="00016B52" w:rsidRPr="00E61169" w:rsidRDefault="00016B52" w:rsidP="00085445">
            <w:pPr>
              <w:widowControl w:val="0"/>
              <w:autoSpaceDE w:val="0"/>
              <w:autoSpaceDN w:val="0"/>
              <w:adjustRightInd w:val="0"/>
              <w:jc w:val="center"/>
              <w:rPr>
                <w:rFonts w:ascii="Times New Roman" w:hAnsi="Times New Roman" w:cs="Times New Roman"/>
                <w:sz w:val="24"/>
                <w:szCs w:val="24"/>
              </w:rPr>
            </w:pPr>
            <w:r w:rsidRPr="00E61169">
              <w:rPr>
                <w:rFonts w:ascii="Times New Roman" w:eastAsia="Calibri" w:hAnsi="Times New Roman" w:cs="Times New Roman"/>
                <w:sz w:val="24"/>
                <w:szCs w:val="24"/>
              </w:rPr>
              <w:t>Бюджет Соболевского муниципального района</w:t>
            </w:r>
          </w:p>
        </w:tc>
        <w:tc>
          <w:tcPr>
            <w:tcW w:w="2723" w:type="dxa"/>
          </w:tcPr>
          <w:p w:rsidR="00016B52" w:rsidRPr="00256AEC" w:rsidRDefault="00016B52" w:rsidP="00016B52">
            <w:pPr>
              <w:widowControl w:val="0"/>
              <w:autoSpaceDE w:val="0"/>
              <w:autoSpaceDN w:val="0"/>
              <w:adjustRightInd w:val="0"/>
              <w:rPr>
                <w:rFonts w:ascii="Times New Roman" w:hAnsi="Times New Roman" w:cs="Times New Roman"/>
                <w:sz w:val="24"/>
                <w:szCs w:val="24"/>
              </w:rPr>
            </w:pPr>
            <w:r w:rsidRPr="00256AEC">
              <w:rPr>
                <w:rFonts w:ascii="Times New Roman" w:hAnsi="Times New Roman" w:cs="Times New Roman"/>
                <w:sz w:val="24"/>
                <w:szCs w:val="24"/>
              </w:rPr>
              <w:t>2024, 2025, 2026 гг.:</w:t>
            </w:r>
          </w:p>
          <w:p w:rsidR="00016B52" w:rsidRPr="00E61169" w:rsidRDefault="00016B52" w:rsidP="00016B52">
            <w:pPr>
              <w:widowControl w:val="0"/>
              <w:autoSpaceDE w:val="0"/>
              <w:autoSpaceDN w:val="0"/>
              <w:adjustRightInd w:val="0"/>
              <w:rPr>
                <w:rFonts w:ascii="Times New Roman" w:hAnsi="Times New Roman" w:cs="Times New Roman"/>
                <w:sz w:val="24"/>
                <w:szCs w:val="24"/>
              </w:rPr>
            </w:pPr>
            <w:r w:rsidRPr="00E61169">
              <w:rPr>
                <w:rFonts w:ascii="Times New Roman" w:hAnsi="Times New Roman" w:cs="Times New Roman"/>
                <w:sz w:val="24"/>
                <w:szCs w:val="24"/>
              </w:rPr>
              <w:t xml:space="preserve">Создание условий для творческого, интеллектуального и гармоничного развития молодёжи и её патриотического воспитания (организация и проведение конкурсов, фестивалей, акций и </w:t>
            </w:r>
            <w:r w:rsidRPr="00E61169">
              <w:rPr>
                <w:rFonts w:ascii="Times New Roman" w:hAnsi="Times New Roman" w:cs="Times New Roman"/>
                <w:sz w:val="24"/>
                <w:szCs w:val="24"/>
              </w:rPr>
              <w:lastRenderedPageBreak/>
              <w:t>т.д.) – 300 000 рублей.</w:t>
            </w:r>
          </w:p>
          <w:p w:rsidR="00016B52" w:rsidRPr="00E61169" w:rsidRDefault="00016B52" w:rsidP="00016B52">
            <w:pPr>
              <w:widowControl w:val="0"/>
              <w:autoSpaceDE w:val="0"/>
              <w:autoSpaceDN w:val="0"/>
              <w:adjustRightInd w:val="0"/>
              <w:rPr>
                <w:rFonts w:ascii="Times New Roman" w:hAnsi="Times New Roman" w:cs="Times New Roman"/>
                <w:sz w:val="24"/>
                <w:szCs w:val="24"/>
              </w:rPr>
            </w:pPr>
          </w:p>
          <w:p w:rsidR="00016B52" w:rsidRPr="00E61169" w:rsidRDefault="00016B52" w:rsidP="00016B52">
            <w:pPr>
              <w:widowControl w:val="0"/>
              <w:autoSpaceDE w:val="0"/>
              <w:autoSpaceDN w:val="0"/>
              <w:adjustRightInd w:val="0"/>
              <w:rPr>
                <w:rFonts w:ascii="Times New Roman" w:hAnsi="Times New Roman" w:cs="Times New Roman"/>
                <w:sz w:val="24"/>
                <w:szCs w:val="24"/>
              </w:rPr>
            </w:pPr>
            <w:r w:rsidRPr="00E61169">
              <w:rPr>
                <w:rFonts w:ascii="Times New Roman" w:hAnsi="Times New Roman" w:cs="Times New Roman"/>
                <w:sz w:val="24"/>
                <w:szCs w:val="24"/>
              </w:rPr>
              <w:t xml:space="preserve">Содействие </w:t>
            </w:r>
            <w:proofErr w:type="gramStart"/>
            <w:r w:rsidRPr="00E61169">
              <w:rPr>
                <w:rFonts w:ascii="Times New Roman" w:hAnsi="Times New Roman" w:cs="Times New Roman"/>
                <w:sz w:val="24"/>
                <w:szCs w:val="24"/>
              </w:rPr>
              <w:t>обществен</w:t>
            </w:r>
            <w:r w:rsidR="00E61169">
              <w:rPr>
                <w:rFonts w:ascii="Times New Roman" w:hAnsi="Times New Roman" w:cs="Times New Roman"/>
                <w:sz w:val="24"/>
                <w:szCs w:val="24"/>
              </w:rPr>
              <w:t>-</w:t>
            </w:r>
            <w:proofErr w:type="spellStart"/>
            <w:r w:rsidRPr="00E61169">
              <w:rPr>
                <w:rFonts w:ascii="Times New Roman" w:hAnsi="Times New Roman" w:cs="Times New Roman"/>
                <w:sz w:val="24"/>
                <w:szCs w:val="24"/>
              </w:rPr>
              <w:t>ным</w:t>
            </w:r>
            <w:proofErr w:type="spellEnd"/>
            <w:proofErr w:type="gramEnd"/>
            <w:r w:rsidRPr="00E61169">
              <w:rPr>
                <w:rFonts w:ascii="Times New Roman" w:hAnsi="Times New Roman" w:cs="Times New Roman"/>
                <w:sz w:val="24"/>
                <w:szCs w:val="24"/>
              </w:rPr>
              <w:t xml:space="preserve"> объединениям, способствующих гражданскому </w:t>
            </w:r>
            <w:proofErr w:type="spellStart"/>
            <w:r w:rsidRPr="00E61169">
              <w:rPr>
                <w:rFonts w:ascii="Times New Roman" w:hAnsi="Times New Roman" w:cs="Times New Roman"/>
                <w:sz w:val="24"/>
                <w:szCs w:val="24"/>
              </w:rPr>
              <w:t>воспита</w:t>
            </w:r>
            <w:r w:rsidR="00E61169">
              <w:rPr>
                <w:rFonts w:ascii="Times New Roman" w:hAnsi="Times New Roman" w:cs="Times New Roman"/>
                <w:sz w:val="24"/>
                <w:szCs w:val="24"/>
              </w:rPr>
              <w:t>-</w:t>
            </w:r>
            <w:r w:rsidRPr="00E61169">
              <w:rPr>
                <w:rFonts w:ascii="Times New Roman" w:hAnsi="Times New Roman" w:cs="Times New Roman"/>
                <w:sz w:val="24"/>
                <w:szCs w:val="24"/>
              </w:rPr>
              <w:t>нию</w:t>
            </w:r>
            <w:proofErr w:type="spellEnd"/>
            <w:r w:rsidRPr="00E61169">
              <w:rPr>
                <w:rFonts w:ascii="Times New Roman" w:hAnsi="Times New Roman" w:cs="Times New Roman"/>
                <w:sz w:val="24"/>
                <w:szCs w:val="24"/>
              </w:rPr>
              <w:t xml:space="preserve"> молодёжи (гранты, премии на развитие объединений) – 300 000 рублей.</w:t>
            </w:r>
          </w:p>
          <w:p w:rsidR="00016B52" w:rsidRPr="00E61169" w:rsidRDefault="00016B52" w:rsidP="00016B52">
            <w:pPr>
              <w:widowControl w:val="0"/>
              <w:autoSpaceDE w:val="0"/>
              <w:autoSpaceDN w:val="0"/>
              <w:adjustRightInd w:val="0"/>
              <w:rPr>
                <w:rFonts w:ascii="Times New Roman" w:hAnsi="Times New Roman" w:cs="Times New Roman"/>
                <w:sz w:val="24"/>
                <w:szCs w:val="24"/>
              </w:rPr>
            </w:pPr>
          </w:p>
          <w:p w:rsidR="00016B52" w:rsidRPr="00E61169" w:rsidRDefault="00016B52" w:rsidP="00E61169">
            <w:pPr>
              <w:widowControl w:val="0"/>
              <w:autoSpaceDE w:val="0"/>
              <w:autoSpaceDN w:val="0"/>
              <w:adjustRightInd w:val="0"/>
              <w:rPr>
                <w:rFonts w:ascii="Times New Roman" w:hAnsi="Times New Roman" w:cs="Times New Roman"/>
                <w:b/>
                <w:sz w:val="24"/>
                <w:szCs w:val="24"/>
              </w:rPr>
            </w:pPr>
            <w:r w:rsidRPr="00E61169">
              <w:rPr>
                <w:rFonts w:ascii="Times New Roman" w:hAnsi="Times New Roman" w:cs="Times New Roman"/>
                <w:sz w:val="24"/>
                <w:szCs w:val="24"/>
              </w:rPr>
              <w:t>Участие молодёжи и молодёжных объединений района во всероссийских и краевых мероприятиях (проезд к месту участия, проживание, питание) – 300 000 рублей.</w:t>
            </w:r>
          </w:p>
        </w:tc>
        <w:tc>
          <w:tcPr>
            <w:tcW w:w="4328" w:type="dxa"/>
          </w:tcPr>
          <w:p w:rsidR="00016B52" w:rsidRDefault="00016B52" w:rsidP="00016B52">
            <w:pPr>
              <w:widowControl w:val="0"/>
              <w:autoSpaceDE w:val="0"/>
              <w:autoSpaceDN w:val="0"/>
              <w:adjustRightInd w:val="0"/>
              <w:jc w:val="both"/>
              <w:rPr>
                <w:rFonts w:ascii="Times New Roman" w:hAnsi="Times New Roman" w:cs="Times New Roman"/>
                <w:sz w:val="24"/>
                <w:szCs w:val="24"/>
              </w:rPr>
            </w:pPr>
            <w:r w:rsidRPr="00E61169">
              <w:rPr>
                <w:rFonts w:ascii="Times New Roman" w:hAnsi="Times New Roman" w:cs="Times New Roman"/>
                <w:sz w:val="24"/>
                <w:szCs w:val="24"/>
              </w:rPr>
              <w:lastRenderedPageBreak/>
              <w:t>Всего: 2</w:t>
            </w:r>
            <w:r w:rsidR="00C14ED3">
              <w:rPr>
                <w:rFonts w:ascii="Times New Roman" w:hAnsi="Times New Roman" w:cs="Times New Roman"/>
                <w:sz w:val="24"/>
                <w:szCs w:val="24"/>
              </w:rPr>
              <w:t> </w:t>
            </w:r>
            <w:r w:rsidRPr="00E61169">
              <w:rPr>
                <w:rFonts w:ascii="Times New Roman" w:hAnsi="Times New Roman" w:cs="Times New Roman"/>
                <w:sz w:val="24"/>
                <w:szCs w:val="24"/>
              </w:rPr>
              <w:t>700</w:t>
            </w:r>
            <w:r w:rsidR="00C14ED3">
              <w:rPr>
                <w:rFonts w:ascii="Times New Roman" w:hAnsi="Times New Roman" w:cs="Times New Roman"/>
                <w:sz w:val="24"/>
                <w:szCs w:val="24"/>
              </w:rPr>
              <w:t xml:space="preserve"> 000</w:t>
            </w:r>
            <w:r w:rsidRPr="00E61169">
              <w:rPr>
                <w:rFonts w:ascii="Times New Roman" w:hAnsi="Times New Roman" w:cs="Times New Roman"/>
                <w:sz w:val="24"/>
                <w:szCs w:val="24"/>
              </w:rPr>
              <w:t>,00 руб.,</w:t>
            </w:r>
            <w:r w:rsidR="00C14ED3">
              <w:rPr>
                <w:rFonts w:ascii="Times New Roman" w:hAnsi="Times New Roman" w:cs="Times New Roman"/>
                <w:sz w:val="24"/>
                <w:szCs w:val="24"/>
              </w:rPr>
              <w:t xml:space="preserve"> </w:t>
            </w:r>
            <w:r w:rsidRPr="00E61169">
              <w:rPr>
                <w:rFonts w:ascii="Times New Roman" w:hAnsi="Times New Roman" w:cs="Times New Roman"/>
                <w:sz w:val="24"/>
                <w:szCs w:val="24"/>
              </w:rPr>
              <w:t>в том числе:</w:t>
            </w:r>
          </w:p>
          <w:p w:rsidR="00E61169" w:rsidRPr="002273C8" w:rsidRDefault="00E61169" w:rsidP="00E61169">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2024 – </w:t>
            </w:r>
            <w:r>
              <w:rPr>
                <w:rFonts w:ascii="Times New Roman" w:eastAsia="Calibri" w:hAnsi="Times New Roman" w:cs="Times New Roman"/>
                <w:sz w:val="24"/>
                <w:szCs w:val="24"/>
              </w:rPr>
              <w:t>9</w:t>
            </w:r>
            <w:r w:rsidRPr="002273C8">
              <w:rPr>
                <w:rFonts w:ascii="Times New Roman" w:eastAsia="Calibri" w:hAnsi="Times New Roman" w:cs="Times New Roman"/>
                <w:sz w:val="24"/>
                <w:szCs w:val="24"/>
              </w:rPr>
              <w:t>00 000,00</w:t>
            </w:r>
          </w:p>
          <w:p w:rsidR="00E61169" w:rsidRPr="002273C8" w:rsidRDefault="00E61169" w:rsidP="00E61169">
            <w:pPr>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2025 – </w:t>
            </w:r>
            <w:r>
              <w:rPr>
                <w:rFonts w:ascii="Times New Roman" w:eastAsia="Calibri" w:hAnsi="Times New Roman" w:cs="Times New Roman"/>
                <w:sz w:val="24"/>
                <w:szCs w:val="24"/>
              </w:rPr>
              <w:t>9</w:t>
            </w:r>
            <w:r w:rsidRPr="002273C8">
              <w:rPr>
                <w:rFonts w:ascii="Times New Roman" w:eastAsia="Calibri" w:hAnsi="Times New Roman" w:cs="Times New Roman"/>
                <w:sz w:val="24"/>
                <w:szCs w:val="24"/>
              </w:rPr>
              <w:t>00 000,00</w:t>
            </w:r>
          </w:p>
          <w:p w:rsidR="00016B52" w:rsidRPr="00E61169" w:rsidRDefault="00E61169" w:rsidP="00E61169">
            <w:pPr>
              <w:widowControl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9D4C04">
              <w:rPr>
                <w:rFonts w:ascii="Times New Roman" w:eastAsia="Calibri" w:hAnsi="Times New Roman" w:cs="Times New Roman"/>
                <w:sz w:val="24"/>
                <w:szCs w:val="24"/>
              </w:rPr>
              <w:t xml:space="preserve"> </w:t>
            </w:r>
            <w:r w:rsidRPr="002273C8">
              <w:rPr>
                <w:rFonts w:ascii="Times New Roman" w:eastAsia="Calibri" w:hAnsi="Times New Roman" w:cs="Times New Roman"/>
                <w:sz w:val="24"/>
                <w:szCs w:val="24"/>
              </w:rPr>
              <w:t xml:space="preserve">2026 – </w:t>
            </w:r>
            <w:r>
              <w:rPr>
                <w:rFonts w:ascii="Times New Roman" w:eastAsia="Calibri" w:hAnsi="Times New Roman" w:cs="Times New Roman"/>
                <w:sz w:val="24"/>
                <w:szCs w:val="24"/>
              </w:rPr>
              <w:t>9</w:t>
            </w:r>
            <w:r w:rsidRPr="002273C8">
              <w:rPr>
                <w:rFonts w:ascii="Times New Roman" w:eastAsia="Calibri" w:hAnsi="Times New Roman" w:cs="Times New Roman"/>
                <w:sz w:val="24"/>
                <w:szCs w:val="24"/>
              </w:rPr>
              <w:t>00 000,00</w:t>
            </w:r>
          </w:p>
        </w:tc>
        <w:tc>
          <w:tcPr>
            <w:tcW w:w="2834"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tr w:rsidR="00016B52" w:rsidRPr="002273C8" w:rsidTr="00E60812">
        <w:tc>
          <w:tcPr>
            <w:tcW w:w="32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Подпрограмма 2</w:t>
            </w:r>
            <w:r w:rsidR="00E61169">
              <w:rPr>
                <w:rFonts w:ascii="Times New Roman" w:eastAsia="Calibri" w:hAnsi="Times New Roman" w:cs="Times New Roman"/>
                <w:sz w:val="24"/>
                <w:szCs w:val="24"/>
              </w:rPr>
              <w:t>.</w:t>
            </w:r>
          </w:p>
          <w:p w:rsidR="00016B52" w:rsidRPr="002273C8" w:rsidRDefault="00E61169" w:rsidP="00016B52">
            <w:pPr>
              <w:widowControl w:val="0"/>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Привлечение квалифицированных кадров</w:t>
            </w:r>
          </w:p>
        </w:tc>
        <w:tc>
          <w:tcPr>
            <w:tcW w:w="19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16B52" w:rsidRPr="00085445" w:rsidRDefault="00016B52" w:rsidP="00016B52">
            <w:pPr>
              <w:widowControl w:val="0"/>
              <w:autoSpaceDE w:val="0"/>
              <w:autoSpaceDN w:val="0"/>
              <w:adjustRightInd w:val="0"/>
              <w:jc w:val="center"/>
              <w:rPr>
                <w:rFonts w:ascii="Times New Roman" w:eastAsia="Calibri" w:hAnsi="Times New Roman" w:cs="Times New Roman"/>
                <w:sz w:val="24"/>
                <w:szCs w:val="24"/>
              </w:rPr>
            </w:pPr>
            <w:r w:rsidRPr="00085445">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16B52" w:rsidRPr="002273C8" w:rsidRDefault="00256AEC" w:rsidP="00016B52">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Из расчета на привлечение </w:t>
            </w:r>
            <w:r w:rsidR="00016B52" w:rsidRPr="002273C8">
              <w:rPr>
                <w:rFonts w:ascii="Times New Roman" w:eastAsia="Calibri" w:hAnsi="Times New Roman" w:cs="Times New Roman"/>
                <w:sz w:val="24"/>
                <w:szCs w:val="24"/>
              </w:rPr>
              <w:t>3 участника программы</w:t>
            </w:r>
            <w:r>
              <w:rPr>
                <w:rFonts w:ascii="Times New Roman" w:eastAsia="Calibri" w:hAnsi="Times New Roman" w:cs="Times New Roman"/>
                <w:sz w:val="24"/>
                <w:szCs w:val="24"/>
              </w:rPr>
              <w:t xml:space="preserve"> ежегодно</w:t>
            </w:r>
          </w:p>
        </w:tc>
        <w:tc>
          <w:tcPr>
            <w:tcW w:w="43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16B52" w:rsidRPr="002273C8" w:rsidRDefault="00016B52" w:rsidP="00016B52">
            <w:pP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Всего: </w:t>
            </w:r>
            <w:r w:rsidR="00085445" w:rsidRPr="00E60812">
              <w:rPr>
                <w:rFonts w:ascii="Times New Roman" w:eastAsia="Calibri" w:hAnsi="Times New Roman" w:cs="Times New Roman"/>
                <w:b/>
                <w:sz w:val="24"/>
                <w:szCs w:val="24"/>
              </w:rPr>
              <w:t>4 17</w:t>
            </w:r>
            <w:r w:rsidRPr="00E60812">
              <w:rPr>
                <w:rFonts w:ascii="Times New Roman" w:eastAsia="Calibri" w:hAnsi="Times New Roman" w:cs="Times New Roman"/>
                <w:b/>
                <w:sz w:val="24"/>
                <w:szCs w:val="24"/>
              </w:rPr>
              <w:t>3</w:t>
            </w:r>
            <w:r w:rsidRPr="002273C8">
              <w:rPr>
                <w:rFonts w:ascii="Times New Roman" w:eastAsia="Calibri" w:hAnsi="Times New Roman" w:cs="Times New Roman"/>
                <w:b/>
                <w:sz w:val="24"/>
                <w:szCs w:val="24"/>
              </w:rPr>
              <w:t> 000,00</w:t>
            </w:r>
            <w:r w:rsidR="00C14ED3">
              <w:rPr>
                <w:rFonts w:ascii="Times New Roman" w:eastAsia="Calibri" w:hAnsi="Times New Roman" w:cs="Times New Roman"/>
                <w:sz w:val="24"/>
                <w:szCs w:val="24"/>
              </w:rPr>
              <w:t xml:space="preserve"> </w:t>
            </w:r>
            <w:proofErr w:type="gramStart"/>
            <w:r w:rsidR="00C14ED3" w:rsidRPr="00C14ED3">
              <w:rPr>
                <w:rFonts w:ascii="Times New Roman" w:eastAsia="Calibri" w:hAnsi="Times New Roman" w:cs="Times New Roman"/>
                <w:b/>
                <w:sz w:val="24"/>
                <w:szCs w:val="24"/>
              </w:rPr>
              <w:t>руб.</w:t>
            </w:r>
            <w:r w:rsidR="00C14ED3">
              <w:rPr>
                <w:rFonts w:ascii="Times New Roman" w:eastAsia="Calibri" w:hAnsi="Times New Roman" w:cs="Times New Roman"/>
                <w:b/>
                <w:sz w:val="24"/>
                <w:szCs w:val="24"/>
              </w:rPr>
              <w:t xml:space="preserve"> </w:t>
            </w:r>
            <w:r w:rsidRPr="002273C8">
              <w:rPr>
                <w:rFonts w:ascii="Times New Roman" w:eastAsia="Calibri" w:hAnsi="Times New Roman" w:cs="Times New Roman"/>
                <w:sz w:val="24"/>
                <w:szCs w:val="24"/>
              </w:rPr>
              <w:t>,</w:t>
            </w:r>
            <w:proofErr w:type="gramEnd"/>
            <w:r w:rsidRPr="002273C8">
              <w:rPr>
                <w:rFonts w:ascii="Times New Roman" w:eastAsia="Calibri" w:hAnsi="Times New Roman" w:cs="Times New Roman"/>
                <w:sz w:val="24"/>
                <w:szCs w:val="24"/>
              </w:rPr>
              <w:t xml:space="preserve"> в том числе:</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w:t>
            </w:r>
            <w:r w:rsidRPr="00C14ED3">
              <w:rPr>
                <w:rFonts w:ascii="Times New Roman" w:eastAsia="Calibri" w:hAnsi="Times New Roman" w:cs="Times New Roman"/>
                <w:sz w:val="24"/>
                <w:szCs w:val="24"/>
              </w:rPr>
              <w:t>1</w:t>
            </w:r>
            <w:r w:rsidRPr="002273C8">
              <w:rPr>
                <w:rFonts w:ascii="Times New Roman" w:eastAsia="Calibri" w:hAnsi="Times New Roman" w:cs="Times New Roman"/>
                <w:sz w:val="24"/>
                <w:szCs w:val="24"/>
                <w:lang w:val="en-US"/>
              </w:rPr>
              <w:t> </w:t>
            </w:r>
            <w:r w:rsidR="00085445">
              <w:rPr>
                <w:rFonts w:ascii="Times New Roman" w:eastAsia="Calibri" w:hAnsi="Times New Roman" w:cs="Times New Roman"/>
                <w:sz w:val="24"/>
                <w:szCs w:val="24"/>
              </w:rPr>
              <w:t>26</w:t>
            </w:r>
            <w:r w:rsidRPr="002273C8">
              <w:rPr>
                <w:rFonts w:ascii="Times New Roman" w:eastAsia="Calibri" w:hAnsi="Times New Roman" w:cs="Times New Roman"/>
                <w:sz w:val="24"/>
                <w:szCs w:val="24"/>
              </w:rPr>
              <w:t>0</w:t>
            </w:r>
            <w:r w:rsidRPr="002273C8">
              <w:rPr>
                <w:rFonts w:ascii="Times New Roman" w:eastAsia="Calibri" w:hAnsi="Times New Roman" w:cs="Times New Roman"/>
                <w:sz w:val="24"/>
                <w:szCs w:val="24"/>
                <w:lang w:val="en-US"/>
              </w:rPr>
              <w:t> </w:t>
            </w:r>
            <w:r w:rsidRPr="00C14ED3">
              <w:rPr>
                <w:rFonts w:ascii="Times New Roman" w:eastAsia="Calibri" w:hAnsi="Times New Roman" w:cs="Times New Roman"/>
                <w:sz w:val="24"/>
                <w:szCs w:val="24"/>
              </w:rPr>
              <w:t>000</w:t>
            </w:r>
            <w:r w:rsidRPr="002273C8">
              <w:rPr>
                <w:rFonts w:ascii="Times New Roman" w:eastAsia="Calibri" w:hAnsi="Times New Roman" w:cs="Times New Roman"/>
                <w:sz w:val="24"/>
                <w:szCs w:val="24"/>
              </w:rPr>
              <w:t>,</w:t>
            </w:r>
            <w:r w:rsidRPr="00C14ED3">
              <w:rPr>
                <w:rFonts w:ascii="Times New Roman" w:eastAsia="Calibri" w:hAnsi="Times New Roman" w:cs="Times New Roman"/>
                <w:sz w:val="24"/>
                <w:szCs w:val="24"/>
              </w:rPr>
              <w:t>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w:t>
            </w:r>
            <w:r w:rsidRPr="00C14ED3">
              <w:rPr>
                <w:rFonts w:ascii="Times New Roman" w:eastAsia="Calibri" w:hAnsi="Times New Roman" w:cs="Times New Roman"/>
                <w:sz w:val="24"/>
                <w:szCs w:val="24"/>
              </w:rPr>
              <w:t>1</w:t>
            </w:r>
            <w:r w:rsidRPr="002273C8">
              <w:rPr>
                <w:rFonts w:ascii="Times New Roman" w:eastAsia="Calibri" w:hAnsi="Times New Roman" w:cs="Times New Roman"/>
                <w:sz w:val="24"/>
                <w:szCs w:val="24"/>
              </w:rPr>
              <w:t xml:space="preserve"> </w:t>
            </w:r>
            <w:r w:rsidR="00085445">
              <w:rPr>
                <w:rFonts w:ascii="Times New Roman" w:eastAsia="Calibri" w:hAnsi="Times New Roman" w:cs="Times New Roman"/>
                <w:sz w:val="24"/>
                <w:szCs w:val="24"/>
              </w:rPr>
              <w:t>386</w:t>
            </w:r>
            <w:r w:rsidRPr="002273C8">
              <w:rPr>
                <w:rFonts w:ascii="Times New Roman" w:eastAsia="Calibri" w:hAnsi="Times New Roman" w:cs="Times New Roman"/>
                <w:sz w:val="24"/>
                <w:szCs w:val="24"/>
                <w:lang w:val="en-US"/>
              </w:rPr>
              <w:t> </w:t>
            </w:r>
            <w:r w:rsidRPr="00C14ED3">
              <w:rPr>
                <w:rFonts w:ascii="Times New Roman" w:eastAsia="Calibri" w:hAnsi="Times New Roman" w:cs="Times New Roman"/>
                <w:sz w:val="24"/>
                <w:szCs w:val="24"/>
              </w:rPr>
              <w:t>000</w:t>
            </w:r>
            <w:r w:rsidRPr="002273C8">
              <w:rPr>
                <w:rFonts w:ascii="Times New Roman" w:eastAsia="Calibri" w:hAnsi="Times New Roman" w:cs="Times New Roman"/>
                <w:sz w:val="24"/>
                <w:szCs w:val="24"/>
              </w:rPr>
              <w:t>,00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2026-1 </w:t>
            </w:r>
            <w:r w:rsidR="00085445">
              <w:rPr>
                <w:rFonts w:ascii="Times New Roman" w:eastAsia="Calibri" w:hAnsi="Times New Roman" w:cs="Times New Roman"/>
                <w:sz w:val="24"/>
                <w:szCs w:val="24"/>
              </w:rPr>
              <w:t>52</w:t>
            </w:r>
            <w:r w:rsidRPr="002273C8">
              <w:rPr>
                <w:rFonts w:ascii="Times New Roman" w:eastAsia="Calibri" w:hAnsi="Times New Roman" w:cs="Times New Roman"/>
                <w:sz w:val="24"/>
                <w:szCs w:val="24"/>
              </w:rPr>
              <w:t>7 000,00</w:t>
            </w:r>
          </w:p>
        </w:tc>
        <w:tc>
          <w:tcPr>
            <w:tcW w:w="28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tr w:rsidR="00016B52" w:rsidRPr="002273C8" w:rsidTr="00B5771E">
        <w:trPr>
          <w:trHeight w:val="1813"/>
        </w:trPr>
        <w:tc>
          <w:tcPr>
            <w:tcW w:w="3202" w:type="dxa"/>
            <w:tcBorders>
              <w:top w:val="single" w:sz="4" w:space="0" w:color="auto"/>
              <w:left w:val="single" w:sz="4" w:space="0" w:color="auto"/>
              <w:bottom w:val="single" w:sz="4" w:space="0" w:color="auto"/>
              <w:right w:val="single" w:sz="4" w:space="0" w:color="auto"/>
            </w:tcBorders>
            <w:hideMark/>
          </w:tcPr>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1</w:t>
            </w:r>
            <w:r w:rsidR="00E61169">
              <w:rPr>
                <w:rFonts w:ascii="Times New Roman" w:eastAsia="Calibri" w:hAnsi="Times New Roman" w:cs="Times New Roman"/>
                <w:sz w:val="24"/>
                <w:szCs w:val="24"/>
              </w:rPr>
              <w:t>.</w:t>
            </w:r>
          </w:p>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Стимулирующие выплаты </w:t>
            </w:r>
            <w:r w:rsidR="00E61169">
              <w:rPr>
                <w:rFonts w:ascii="Times New Roman" w:eastAsia="Calibri" w:hAnsi="Times New Roman" w:cs="Times New Roman"/>
                <w:sz w:val="24"/>
                <w:szCs w:val="24"/>
              </w:rPr>
              <w:t xml:space="preserve">квалифицированным кадрам </w:t>
            </w:r>
            <w:r w:rsidRPr="002273C8">
              <w:rPr>
                <w:rFonts w:ascii="Times New Roman" w:eastAsia="Calibri" w:hAnsi="Times New Roman" w:cs="Times New Roman"/>
                <w:sz w:val="24"/>
                <w:szCs w:val="24"/>
              </w:rPr>
              <w:t>при трудоустройстве в С</w:t>
            </w:r>
            <w:r w:rsidR="00E61169">
              <w:rPr>
                <w:rFonts w:ascii="Times New Roman" w:eastAsia="Calibri" w:hAnsi="Times New Roman" w:cs="Times New Roman"/>
                <w:sz w:val="24"/>
                <w:szCs w:val="24"/>
              </w:rPr>
              <w:t>оболевском муниципальном районе</w:t>
            </w:r>
          </w:p>
        </w:tc>
        <w:tc>
          <w:tcPr>
            <w:tcW w:w="1933" w:type="dxa"/>
            <w:tcBorders>
              <w:top w:val="single" w:sz="4" w:space="0" w:color="auto"/>
              <w:left w:val="single" w:sz="4" w:space="0" w:color="auto"/>
              <w:bottom w:val="single" w:sz="4" w:space="0" w:color="auto"/>
              <w:right w:val="single" w:sz="4" w:space="0" w:color="auto"/>
            </w:tcBorders>
          </w:tcPr>
          <w:p w:rsidR="00016B52" w:rsidRPr="00085445" w:rsidRDefault="00016B52" w:rsidP="00016B52">
            <w:pPr>
              <w:widowControl w:val="0"/>
              <w:autoSpaceDE w:val="0"/>
              <w:autoSpaceDN w:val="0"/>
              <w:adjustRightInd w:val="0"/>
              <w:jc w:val="center"/>
              <w:rPr>
                <w:rFonts w:ascii="Times New Roman" w:eastAsia="Calibri" w:hAnsi="Times New Roman" w:cs="Times New Roman"/>
                <w:sz w:val="24"/>
                <w:szCs w:val="24"/>
              </w:rPr>
            </w:pPr>
            <w:r w:rsidRPr="00085445">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 3х350 000,00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 – 3х385 000,00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 –3х424 000,00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c>
          <w:tcPr>
            <w:tcW w:w="4328"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Всего: </w:t>
            </w:r>
            <w:r w:rsidRPr="00C14ED3">
              <w:rPr>
                <w:rFonts w:ascii="Times New Roman" w:eastAsia="Calibri" w:hAnsi="Times New Roman" w:cs="Times New Roman"/>
                <w:sz w:val="24"/>
                <w:szCs w:val="24"/>
              </w:rPr>
              <w:t>3 477 000,00</w:t>
            </w:r>
            <w:r w:rsidR="00C14ED3" w:rsidRPr="00C14ED3">
              <w:rPr>
                <w:rFonts w:ascii="Times New Roman" w:eastAsia="Calibri" w:hAnsi="Times New Roman" w:cs="Times New Roman"/>
                <w:sz w:val="24"/>
                <w:szCs w:val="24"/>
              </w:rPr>
              <w:t xml:space="preserve"> руб</w:t>
            </w:r>
            <w:r w:rsidR="00C14ED3">
              <w:rPr>
                <w:rFonts w:ascii="Times New Roman" w:eastAsia="Calibri" w:hAnsi="Times New Roman" w:cs="Times New Roman"/>
                <w:sz w:val="24"/>
                <w:szCs w:val="24"/>
              </w:rPr>
              <w:t>.</w:t>
            </w:r>
            <w:r w:rsidRPr="002273C8">
              <w:rPr>
                <w:rFonts w:ascii="Times New Roman" w:eastAsia="Calibri" w:hAnsi="Times New Roman" w:cs="Times New Roman"/>
                <w:sz w:val="24"/>
                <w:szCs w:val="24"/>
              </w:rPr>
              <w:t>, в том числе:</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 1 050 000,00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 –1 155 000,00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 – 1 272 000,00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tr w:rsidR="00016B52" w:rsidRPr="002273C8" w:rsidTr="00E60812">
        <w:tc>
          <w:tcPr>
            <w:tcW w:w="3202"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2</w:t>
            </w:r>
            <w:r w:rsidR="00E61169">
              <w:rPr>
                <w:rFonts w:ascii="Times New Roman" w:eastAsia="Calibri" w:hAnsi="Times New Roman" w:cs="Times New Roman"/>
                <w:sz w:val="24"/>
                <w:szCs w:val="24"/>
              </w:rPr>
              <w:t>.</w:t>
            </w:r>
          </w:p>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Компенсирующие выплаты для граждан, впервые приехавшим в СМР, на обеспечение социально-бытовых условий</w:t>
            </w:r>
          </w:p>
        </w:tc>
        <w:tc>
          <w:tcPr>
            <w:tcW w:w="1933" w:type="dxa"/>
            <w:tcBorders>
              <w:top w:val="single" w:sz="4" w:space="0" w:color="auto"/>
              <w:left w:val="single" w:sz="4" w:space="0" w:color="auto"/>
              <w:bottom w:val="single" w:sz="4" w:space="0" w:color="auto"/>
              <w:right w:val="single" w:sz="4" w:space="0" w:color="auto"/>
            </w:tcBorders>
          </w:tcPr>
          <w:p w:rsidR="00016B52" w:rsidRPr="0094154D" w:rsidRDefault="00016B52" w:rsidP="00016B52">
            <w:pPr>
              <w:widowControl w:val="0"/>
              <w:autoSpaceDE w:val="0"/>
              <w:autoSpaceDN w:val="0"/>
              <w:adjustRightInd w:val="0"/>
              <w:jc w:val="center"/>
              <w:rPr>
                <w:rFonts w:ascii="Times New Roman" w:eastAsia="Calibri" w:hAnsi="Times New Roman" w:cs="Times New Roman"/>
                <w:sz w:val="24"/>
                <w:szCs w:val="24"/>
              </w:rPr>
            </w:pPr>
            <w:r w:rsidRPr="0094154D">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 3х70 000,00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 –3х77 000,00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 –3х85 000,00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c>
          <w:tcPr>
            <w:tcW w:w="4328" w:type="dxa"/>
            <w:tcBorders>
              <w:top w:val="single" w:sz="4" w:space="0" w:color="auto"/>
              <w:left w:val="single" w:sz="4" w:space="0" w:color="auto"/>
              <w:bottom w:val="single" w:sz="4" w:space="0" w:color="auto"/>
              <w:right w:val="single" w:sz="4" w:space="0" w:color="auto"/>
            </w:tcBorders>
          </w:tcPr>
          <w:p w:rsidR="00016B52" w:rsidRPr="00C14ED3" w:rsidRDefault="00016B52" w:rsidP="00016B52">
            <w:pP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Всего: </w:t>
            </w:r>
            <w:r w:rsidRPr="00C14ED3">
              <w:rPr>
                <w:rFonts w:ascii="Times New Roman" w:eastAsia="Calibri" w:hAnsi="Times New Roman" w:cs="Times New Roman"/>
                <w:sz w:val="24"/>
                <w:szCs w:val="24"/>
              </w:rPr>
              <w:t>696 000,00</w:t>
            </w:r>
            <w:r w:rsidR="00C14ED3" w:rsidRPr="00C14ED3">
              <w:rPr>
                <w:rFonts w:ascii="Times New Roman" w:eastAsia="Calibri" w:hAnsi="Times New Roman" w:cs="Times New Roman"/>
                <w:sz w:val="24"/>
                <w:szCs w:val="24"/>
              </w:rPr>
              <w:t xml:space="preserve"> руб.</w:t>
            </w:r>
            <w:r w:rsidRPr="00C14ED3">
              <w:rPr>
                <w:rFonts w:ascii="Times New Roman" w:eastAsia="Calibri" w:hAnsi="Times New Roman" w:cs="Times New Roman"/>
                <w:sz w:val="24"/>
                <w:szCs w:val="24"/>
              </w:rPr>
              <w:t>, в том числе:</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2024 – 210</w:t>
            </w:r>
            <w:r w:rsidRPr="002273C8">
              <w:rPr>
                <w:rFonts w:ascii="Times New Roman" w:eastAsia="Calibri" w:hAnsi="Times New Roman" w:cs="Times New Roman"/>
                <w:sz w:val="24"/>
                <w:szCs w:val="24"/>
              </w:rPr>
              <w:t xml:space="preserve">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 – 231 000,00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 – 255 000,00</w:t>
            </w:r>
          </w:p>
          <w:p w:rsidR="00016B52" w:rsidRPr="002273C8" w:rsidRDefault="00016B52" w:rsidP="00016B52">
            <w:pPr>
              <w:widowControl w:val="0"/>
              <w:autoSpaceDE w:val="0"/>
              <w:autoSpaceDN w:val="0"/>
              <w:adjustRightInd w:val="0"/>
              <w:rPr>
                <w:rFonts w:ascii="Times New Roman" w:eastAsia="Calibri"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tr w:rsidR="00016B52" w:rsidRPr="002273C8" w:rsidTr="00E60812">
        <w:tc>
          <w:tcPr>
            <w:tcW w:w="32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bookmarkStart w:id="7" w:name="_Hlk141971835"/>
            <w:r w:rsidRPr="002273C8">
              <w:rPr>
                <w:rFonts w:ascii="Times New Roman" w:eastAsia="Calibri" w:hAnsi="Times New Roman" w:cs="Times New Roman"/>
                <w:sz w:val="24"/>
                <w:szCs w:val="24"/>
              </w:rPr>
              <w:lastRenderedPageBreak/>
              <w:t>Подпрограмма 3</w:t>
            </w:r>
            <w:r w:rsidR="00E61169">
              <w:rPr>
                <w:rFonts w:ascii="Times New Roman" w:eastAsia="Calibri" w:hAnsi="Times New Roman" w:cs="Times New Roman"/>
                <w:sz w:val="24"/>
                <w:szCs w:val="24"/>
              </w:rPr>
              <w:t>.</w:t>
            </w:r>
          </w:p>
          <w:p w:rsidR="00016B52" w:rsidRPr="002273C8" w:rsidRDefault="00E61169" w:rsidP="00016B52">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Поддержка </w:t>
            </w:r>
            <w:r w:rsidR="00016B52" w:rsidRPr="002273C8">
              <w:rPr>
                <w:rFonts w:ascii="Times New Roman" w:eastAsia="Calibri" w:hAnsi="Times New Roman" w:cs="Times New Roman"/>
                <w:b/>
                <w:sz w:val="24"/>
                <w:szCs w:val="24"/>
              </w:rPr>
              <w:t>семь</w:t>
            </w:r>
            <w:r>
              <w:rPr>
                <w:rFonts w:ascii="Times New Roman" w:eastAsia="Calibri" w:hAnsi="Times New Roman" w:cs="Times New Roman"/>
                <w:b/>
                <w:sz w:val="24"/>
                <w:szCs w:val="24"/>
              </w:rPr>
              <w:t>и и детства</w:t>
            </w:r>
          </w:p>
        </w:tc>
        <w:tc>
          <w:tcPr>
            <w:tcW w:w="19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16B52" w:rsidRPr="0094154D" w:rsidRDefault="00016B52" w:rsidP="00016B52">
            <w:pPr>
              <w:widowControl w:val="0"/>
              <w:autoSpaceDE w:val="0"/>
              <w:autoSpaceDN w:val="0"/>
              <w:adjustRightInd w:val="0"/>
              <w:jc w:val="center"/>
              <w:rPr>
                <w:rFonts w:ascii="Times New Roman" w:eastAsia="Calibri" w:hAnsi="Times New Roman" w:cs="Times New Roman"/>
                <w:sz w:val="24"/>
                <w:szCs w:val="24"/>
              </w:rPr>
            </w:pPr>
            <w:r w:rsidRPr="0094154D">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е менее 10 семе-участников программы</w:t>
            </w:r>
          </w:p>
        </w:tc>
        <w:tc>
          <w:tcPr>
            <w:tcW w:w="43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16B52" w:rsidRPr="002273C8" w:rsidRDefault="00016B52" w:rsidP="00016B52">
            <w:pP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Всего: </w:t>
            </w:r>
            <w:r w:rsidRPr="002273C8">
              <w:rPr>
                <w:rFonts w:ascii="Times New Roman" w:eastAsia="Calibri" w:hAnsi="Times New Roman" w:cs="Times New Roman"/>
                <w:b/>
                <w:sz w:val="24"/>
                <w:szCs w:val="24"/>
              </w:rPr>
              <w:t>3 105 000,00</w:t>
            </w:r>
            <w:r w:rsidR="00C14ED3">
              <w:rPr>
                <w:rFonts w:ascii="Times New Roman" w:eastAsia="Calibri" w:hAnsi="Times New Roman" w:cs="Times New Roman"/>
                <w:b/>
                <w:sz w:val="24"/>
                <w:szCs w:val="24"/>
              </w:rPr>
              <w:t xml:space="preserve"> руб.</w:t>
            </w:r>
            <w:r w:rsidRPr="002273C8">
              <w:rPr>
                <w:rFonts w:ascii="Times New Roman" w:eastAsia="Calibri" w:hAnsi="Times New Roman" w:cs="Times New Roman"/>
                <w:sz w:val="24"/>
                <w:szCs w:val="24"/>
              </w:rPr>
              <w:t>, в том числе:</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2024 - 930 000,00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2025-1 032 000,00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2026- 1 143 000,00</w:t>
            </w:r>
          </w:p>
        </w:tc>
        <w:tc>
          <w:tcPr>
            <w:tcW w:w="28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bookmarkEnd w:id="7"/>
      <w:tr w:rsidR="00016B52" w:rsidRPr="002273C8" w:rsidTr="00E60812">
        <w:tc>
          <w:tcPr>
            <w:tcW w:w="3202"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1</w:t>
            </w:r>
            <w:r w:rsidR="00E61169">
              <w:rPr>
                <w:rFonts w:ascii="Times New Roman" w:eastAsia="Calibri" w:hAnsi="Times New Roman" w:cs="Times New Roman"/>
                <w:sz w:val="24"/>
                <w:szCs w:val="24"/>
              </w:rPr>
              <w:t>.</w:t>
            </w:r>
          </w:p>
          <w:p w:rsidR="00016B52" w:rsidRPr="002273C8" w:rsidRDefault="00016B52" w:rsidP="00016B52">
            <w:pPr>
              <w:widowControl w:val="0"/>
              <w:autoSpaceDE w:val="0"/>
              <w:autoSpaceDN w:val="0"/>
              <w:adjustRightInd w:val="0"/>
              <w:jc w:val="both"/>
              <w:rPr>
                <w:rFonts w:ascii="Times New Roman" w:eastAsia="Calibri" w:hAnsi="Times New Roman" w:cs="Times New Roman"/>
                <w:b/>
                <w:sz w:val="24"/>
                <w:szCs w:val="24"/>
              </w:rPr>
            </w:pPr>
            <w:r w:rsidRPr="002273C8">
              <w:rPr>
                <w:rFonts w:ascii="Times New Roman" w:eastAsia="Calibri" w:hAnsi="Times New Roman" w:cs="Times New Roman"/>
                <w:sz w:val="24"/>
                <w:szCs w:val="24"/>
              </w:rPr>
              <w:t>Материальная выплата при заключении брака</w:t>
            </w:r>
          </w:p>
        </w:tc>
        <w:tc>
          <w:tcPr>
            <w:tcW w:w="1933" w:type="dxa"/>
            <w:tcBorders>
              <w:top w:val="single" w:sz="4" w:space="0" w:color="auto"/>
              <w:left w:val="single" w:sz="4" w:space="0" w:color="auto"/>
              <w:bottom w:val="single" w:sz="4" w:space="0" w:color="auto"/>
              <w:right w:val="single" w:sz="4" w:space="0" w:color="auto"/>
            </w:tcBorders>
          </w:tcPr>
          <w:p w:rsidR="00016B52" w:rsidRPr="0094154D" w:rsidRDefault="00016B52" w:rsidP="00016B52">
            <w:pPr>
              <w:widowControl w:val="0"/>
              <w:autoSpaceDE w:val="0"/>
              <w:autoSpaceDN w:val="0"/>
              <w:adjustRightInd w:val="0"/>
              <w:jc w:val="center"/>
              <w:rPr>
                <w:rFonts w:ascii="Times New Roman" w:eastAsia="Calibri" w:hAnsi="Times New Roman" w:cs="Times New Roman"/>
                <w:sz w:val="24"/>
                <w:szCs w:val="24"/>
              </w:rPr>
            </w:pPr>
            <w:r w:rsidRPr="0094154D">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2024- 10х25 000,00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2025- 10х27 500,00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2026-10х30 000,00</w:t>
            </w:r>
          </w:p>
        </w:tc>
        <w:tc>
          <w:tcPr>
            <w:tcW w:w="4328" w:type="dxa"/>
            <w:tcBorders>
              <w:top w:val="single" w:sz="4" w:space="0" w:color="auto"/>
              <w:left w:val="single" w:sz="4" w:space="0" w:color="auto"/>
              <w:bottom w:val="single" w:sz="4" w:space="0" w:color="auto"/>
              <w:right w:val="single" w:sz="4" w:space="0" w:color="auto"/>
            </w:tcBorders>
          </w:tcPr>
          <w:p w:rsidR="00016B52" w:rsidRPr="00C14ED3" w:rsidRDefault="00016B52" w:rsidP="00016B52">
            <w:pPr>
              <w:rPr>
                <w:rFonts w:ascii="Times New Roman" w:eastAsia="Calibri" w:hAnsi="Times New Roman" w:cs="Times New Roman"/>
                <w:sz w:val="24"/>
                <w:szCs w:val="24"/>
              </w:rPr>
            </w:pPr>
            <w:r w:rsidRPr="00C14ED3">
              <w:rPr>
                <w:rFonts w:ascii="Times New Roman" w:eastAsia="Calibri" w:hAnsi="Times New Roman" w:cs="Times New Roman"/>
                <w:sz w:val="24"/>
                <w:szCs w:val="24"/>
              </w:rPr>
              <w:t>Всего: 825 000,00</w:t>
            </w:r>
            <w:r w:rsidR="00C14ED3">
              <w:rPr>
                <w:rFonts w:ascii="Times New Roman" w:eastAsia="Calibri" w:hAnsi="Times New Roman" w:cs="Times New Roman"/>
                <w:sz w:val="24"/>
                <w:szCs w:val="24"/>
              </w:rPr>
              <w:t xml:space="preserve"> руб.</w:t>
            </w:r>
            <w:r w:rsidRPr="00C14ED3">
              <w:rPr>
                <w:rFonts w:ascii="Times New Roman" w:eastAsia="Calibri" w:hAnsi="Times New Roman" w:cs="Times New Roman"/>
                <w:sz w:val="24"/>
                <w:szCs w:val="24"/>
              </w:rPr>
              <w:t>, в том числе:</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2024-250 000,00</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2025-275 000,00</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2026-300 000,00</w:t>
            </w:r>
          </w:p>
        </w:tc>
        <w:tc>
          <w:tcPr>
            <w:tcW w:w="2834"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tr w:rsidR="00016B52" w:rsidRPr="002273C8" w:rsidTr="00E60812">
        <w:tc>
          <w:tcPr>
            <w:tcW w:w="3202"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2</w:t>
            </w:r>
            <w:r w:rsidR="00E61169">
              <w:rPr>
                <w:rFonts w:ascii="Times New Roman" w:eastAsia="Calibri" w:hAnsi="Times New Roman" w:cs="Times New Roman"/>
                <w:sz w:val="24"/>
                <w:szCs w:val="24"/>
              </w:rPr>
              <w:t>.</w:t>
            </w:r>
          </w:p>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Компенсация </w:t>
            </w:r>
            <w:r w:rsidR="00E61169" w:rsidRPr="002273C8">
              <w:rPr>
                <w:rFonts w:ascii="Times New Roman" w:eastAsia="Calibri" w:hAnsi="Times New Roman" w:cs="Times New Roman"/>
                <w:sz w:val="24"/>
                <w:szCs w:val="24"/>
              </w:rPr>
              <w:t xml:space="preserve">беременным женщинам </w:t>
            </w:r>
            <w:r w:rsidRPr="002273C8">
              <w:rPr>
                <w:rFonts w:ascii="Times New Roman" w:eastAsia="Calibri" w:hAnsi="Times New Roman" w:cs="Times New Roman"/>
                <w:sz w:val="24"/>
                <w:szCs w:val="24"/>
              </w:rPr>
              <w:t xml:space="preserve">проживания в Петропавловске-Камчатском </w:t>
            </w:r>
            <w:r w:rsidR="00E61169">
              <w:rPr>
                <w:rFonts w:ascii="Times New Roman" w:eastAsia="Calibri" w:hAnsi="Times New Roman" w:cs="Times New Roman"/>
                <w:sz w:val="24"/>
                <w:szCs w:val="24"/>
              </w:rPr>
              <w:t xml:space="preserve">(при проведении </w:t>
            </w:r>
            <w:proofErr w:type="gramStart"/>
            <w:r w:rsidR="00E61169">
              <w:rPr>
                <w:rFonts w:ascii="Times New Roman" w:eastAsia="Calibri" w:hAnsi="Times New Roman" w:cs="Times New Roman"/>
                <w:sz w:val="24"/>
                <w:szCs w:val="24"/>
              </w:rPr>
              <w:t>скрининга,  до</w:t>
            </w:r>
            <w:proofErr w:type="gramEnd"/>
            <w:r w:rsidR="00E61169">
              <w:rPr>
                <w:rFonts w:ascii="Times New Roman" w:eastAsia="Calibri" w:hAnsi="Times New Roman" w:cs="Times New Roman"/>
                <w:sz w:val="24"/>
                <w:szCs w:val="24"/>
              </w:rPr>
              <w:t xml:space="preserve"> рождения ребенка </w:t>
            </w:r>
            <w:r w:rsidRPr="002273C8">
              <w:rPr>
                <w:rFonts w:ascii="Times New Roman" w:eastAsia="Calibri" w:hAnsi="Times New Roman" w:cs="Times New Roman"/>
                <w:sz w:val="24"/>
                <w:szCs w:val="24"/>
              </w:rPr>
              <w:t>(15 дней)</w:t>
            </w:r>
          </w:p>
        </w:tc>
        <w:tc>
          <w:tcPr>
            <w:tcW w:w="1933" w:type="dxa"/>
            <w:tcBorders>
              <w:top w:val="single" w:sz="4" w:space="0" w:color="auto"/>
              <w:left w:val="single" w:sz="4" w:space="0" w:color="auto"/>
              <w:bottom w:val="single" w:sz="4" w:space="0" w:color="auto"/>
              <w:right w:val="single" w:sz="4" w:space="0" w:color="auto"/>
            </w:tcBorders>
          </w:tcPr>
          <w:p w:rsidR="00016B52" w:rsidRPr="0094154D" w:rsidRDefault="00016B52" w:rsidP="00016B52">
            <w:pPr>
              <w:widowControl w:val="0"/>
              <w:autoSpaceDE w:val="0"/>
              <w:autoSpaceDN w:val="0"/>
              <w:adjustRightInd w:val="0"/>
              <w:jc w:val="center"/>
              <w:rPr>
                <w:rFonts w:ascii="Times New Roman" w:eastAsia="Calibri" w:hAnsi="Times New Roman" w:cs="Times New Roman"/>
                <w:sz w:val="24"/>
                <w:szCs w:val="24"/>
              </w:rPr>
            </w:pPr>
            <w:r w:rsidRPr="0094154D">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Пребывание 1 дня в П-К</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–2 000,00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 – 2 300,00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 – 2 700,00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6 женщин х 15 дней</w:t>
            </w:r>
          </w:p>
        </w:tc>
        <w:tc>
          <w:tcPr>
            <w:tcW w:w="4328" w:type="dxa"/>
            <w:tcBorders>
              <w:top w:val="single" w:sz="4" w:space="0" w:color="auto"/>
              <w:left w:val="single" w:sz="4" w:space="0" w:color="auto"/>
              <w:bottom w:val="single" w:sz="4" w:space="0" w:color="auto"/>
              <w:right w:val="single" w:sz="4" w:space="0" w:color="auto"/>
            </w:tcBorders>
          </w:tcPr>
          <w:p w:rsidR="00016B52" w:rsidRPr="00C14ED3" w:rsidRDefault="00016B52" w:rsidP="00016B52">
            <w:pPr>
              <w:rPr>
                <w:rFonts w:ascii="Times New Roman" w:eastAsia="Calibri" w:hAnsi="Times New Roman" w:cs="Times New Roman"/>
                <w:sz w:val="24"/>
                <w:szCs w:val="24"/>
              </w:rPr>
            </w:pPr>
            <w:r w:rsidRPr="00C14ED3">
              <w:rPr>
                <w:rFonts w:ascii="Times New Roman" w:eastAsia="Calibri" w:hAnsi="Times New Roman" w:cs="Times New Roman"/>
                <w:sz w:val="24"/>
                <w:szCs w:val="24"/>
              </w:rPr>
              <w:t>Всего: 630 000,00</w:t>
            </w:r>
            <w:r w:rsidR="00C14ED3">
              <w:rPr>
                <w:rFonts w:ascii="Times New Roman" w:eastAsia="Calibri" w:hAnsi="Times New Roman" w:cs="Times New Roman"/>
                <w:sz w:val="24"/>
                <w:szCs w:val="24"/>
              </w:rPr>
              <w:t xml:space="preserve"> руб.</w:t>
            </w:r>
            <w:r w:rsidRPr="00C14ED3">
              <w:rPr>
                <w:rFonts w:ascii="Times New Roman" w:eastAsia="Calibri" w:hAnsi="Times New Roman" w:cs="Times New Roman"/>
                <w:sz w:val="24"/>
                <w:szCs w:val="24"/>
              </w:rPr>
              <w:t>, в том числе:</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2024 – 180 000,00</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2025 – 207 000,00</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2026 -243 000,00</w:t>
            </w:r>
          </w:p>
        </w:tc>
        <w:tc>
          <w:tcPr>
            <w:tcW w:w="2834"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tr w:rsidR="00016B52" w:rsidRPr="002273C8" w:rsidTr="00E60812">
        <w:tc>
          <w:tcPr>
            <w:tcW w:w="3202"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3</w:t>
            </w:r>
            <w:r w:rsidR="00E61169">
              <w:rPr>
                <w:rFonts w:ascii="Times New Roman" w:eastAsia="Calibri" w:hAnsi="Times New Roman" w:cs="Times New Roman"/>
                <w:sz w:val="24"/>
                <w:szCs w:val="24"/>
              </w:rPr>
              <w:t>.</w:t>
            </w:r>
          </w:p>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bookmarkStart w:id="8" w:name="_Hlk144815784"/>
            <w:r w:rsidRPr="002273C8">
              <w:rPr>
                <w:rFonts w:ascii="Times New Roman" w:eastAsia="Calibri" w:hAnsi="Times New Roman" w:cs="Times New Roman"/>
                <w:sz w:val="24"/>
                <w:szCs w:val="24"/>
              </w:rPr>
              <w:t xml:space="preserve">Компенсация расходов </w:t>
            </w:r>
            <w:r w:rsidR="006E29B5">
              <w:rPr>
                <w:rFonts w:ascii="Times New Roman" w:eastAsia="Calibri" w:hAnsi="Times New Roman" w:cs="Times New Roman"/>
                <w:sz w:val="24"/>
                <w:szCs w:val="24"/>
              </w:rPr>
              <w:t>при</w:t>
            </w:r>
            <w:r w:rsidRPr="002273C8">
              <w:rPr>
                <w:rFonts w:ascii="Times New Roman" w:eastAsia="Calibri" w:hAnsi="Times New Roman" w:cs="Times New Roman"/>
                <w:sz w:val="24"/>
                <w:szCs w:val="24"/>
              </w:rPr>
              <w:t xml:space="preserve"> рождени</w:t>
            </w:r>
            <w:r w:rsidR="006E29B5">
              <w:rPr>
                <w:rFonts w:ascii="Times New Roman" w:eastAsia="Calibri" w:hAnsi="Times New Roman" w:cs="Times New Roman"/>
                <w:sz w:val="24"/>
                <w:szCs w:val="24"/>
              </w:rPr>
              <w:t>и</w:t>
            </w:r>
            <w:r w:rsidRPr="002273C8">
              <w:rPr>
                <w:rFonts w:ascii="Times New Roman" w:eastAsia="Calibri" w:hAnsi="Times New Roman" w:cs="Times New Roman"/>
                <w:sz w:val="24"/>
                <w:szCs w:val="24"/>
              </w:rPr>
              <w:t xml:space="preserve"> первого ребенка</w:t>
            </w:r>
            <w:bookmarkEnd w:id="8"/>
          </w:p>
        </w:tc>
        <w:tc>
          <w:tcPr>
            <w:tcW w:w="1933" w:type="dxa"/>
            <w:tcBorders>
              <w:top w:val="single" w:sz="4" w:space="0" w:color="auto"/>
              <w:left w:val="single" w:sz="4" w:space="0" w:color="auto"/>
              <w:bottom w:val="single" w:sz="4" w:space="0" w:color="auto"/>
              <w:right w:val="single" w:sz="4" w:space="0" w:color="auto"/>
            </w:tcBorders>
          </w:tcPr>
          <w:p w:rsidR="00016B52" w:rsidRPr="0094154D" w:rsidRDefault="00016B52" w:rsidP="00016B52">
            <w:pPr>
              <w:widowControl w:val="0"/>
              <w:autoSpaceDE w:val="0"/>
              <w:autoSpaceDN w:val="0"/>
              <w:adjustRightInd w:val="0"/>
              <w:jc w:val="center"/>
              <w:rPr>
                <w:rFonts w:ascii="Times New Roman" w:eastAsia="Calibri" w:hAnsi="Times New Roman" w:cs="Times New Roman"/>
                <w:sz w:val="24"/>
                <w:szCs w:val="24"/>
              </w:rPr>
            </w:pPr>
            <w:r w:rsidRPr="0094154D">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Из расчета рождения пятерых первенцев в год</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 50 000,00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 – 55 000,00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 – 60 000,00</w:t>
            </w:r>
          </w:p>
        </w:tc>
        <w:tc>
          <w:tcPr>
            <w:tcW w:w="4328" w:type="dxa"/>
            <w:tcBorders>
              <w:top w:val="single" w:sz="4" w:space="0" w:color="auto"/>
              <w:left w:val="single" w:sz="4" w:space="0" w:color="auto"/>
              <w:bottom w:val="single" w:sz="4" w:space="0" w:color="auto"/>
              <w:right w:val="single" w:sz="4" w:space="0" w:color="auto"/>
            </w:tcBorders>
          </w:tcPr>
          <w:p w:rsidR="00016B52" w:rsidRPr="00C14ED3" w:rsidRDefault="00016B52" w:rsidP="00016B52">
            <w:pPr>
              <w:rPr>
                <w:rFonts w:ascii="Times New Roman" w:eastAsia="Calibri" w:hAnsi="Times New Roman" w:cs="Times New Roman"/>
                <w:sz w:val="24"/>
                <w:szCs w:val="24"/>
              </w:rPr>
            </w:pPr>
            <w:r w:rsidRPr="00C14ED3">
              <w:rPr>
                <w:rFonts w:ascii="Times New Roman" w:eastAsia="Calibri" w:hAnsi="Times New Roman" w:cs="Times New Roman"/>
                <w:sz w:val="24"/>
                <w:szCs w:val="24"/>
              </w:rPr>
              <w:t>Всего: 825 000,00</w:t>
            </w:r>
            <w:r w:rsidR="00C14ED3">
              <w:rPr>
                <w:rFonts w:ascii="Times New Roman" w:eastAsia="Calibri" w:hAnsi="Times New Roman" w:cs="Times New Roman"/>
                <w:sz w:val="24"/>
                <w:szCs w:val="24"/>
              </w:rPr>
              <w:t xml:space="preserve"> руб.</w:t>
            </w:r>
            <w:r w:rsidRPr="00C14ED3">
              <w:rPr>
                <w:rFonts w:ascii="Times New Roman" w:eastAsia="Calibri" w:hAnsi="Times New Roman" w:cs="Times New Roman"/>
                <w:sz w:val="24"/>
                <w:szCs w:val="24"/>
              </w:rPr>
              <w:t>, в том числе:</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2024 –250 000,00</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2025 – 275 000,00</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2026 – 300 00,00</w:t>
            </w:r>
          </w:p>
        </w:tc>
        <w:tc>
          <w:tcPr>
            <w:tcW w:w="2834"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tr w:rsidR="00016B52" w:rsidRPr="002273C8" w:rsidTr="00E60812">
        <w:tc>
          <w:tcPr>
            <w:tcW w:w="3202"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sz w:val="24"/>
                <w:szCs w:val="24"/>
              </w:rPr>
              <w:t>Мероприятие 4</w:t>
            </w:r>
            <w:r w:rsidR="00E61169">
              <w:rPr>
                <w:rFonts w:ascii="Times New Roman" w:eastAsia="Calibri" w:hAnsi="Times New Roman" w:cs="Times New Roman"/>
                <w:sz w:val="24"/>
                <w:szCs w:val="24"/>
              </w:rPr>
              <w:t>.</w:t>
            </w:r>
          </w:p>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bookmarkStart w:id="9" w:name="_Hlk144815794"/>
            <w:r w:rsidRPr="002273C8">
              <w:rPr>
                <w:rFonts w:ascii="Times New Roman" w:eastAsia="Calibri" w:hAnsi="Times New Roman" w:cs="Times New Roman"/>
                <w:sz w:val="24"/>
                <w:szCs w:val="24"/>
              </w:rPr>
              <w:t xml:space="preserve">Муниципальная выплата </w:t>
            </w:r>
            <w:r w:rsidR="006E29B5">
              <w:rPr>
                <w:rFonts w:ascii="Times New Roman" w:eastAsia="Calibri" w:hAnsi="Times New Roman" w:cs="Times New Roman"/>
                <w:sz w:val="24"/>
                <w:szCs w:val="24"/>
              </w:rPr>
              <w:t>при</w:t>
            </w:r>
            <w:r w:rsidRPr="002273C8">
              <w:rPr>
                <w:rFonts w:ascii="Times New Roman" w:eastAsia="Calibri" w:hAnsi="Times New Roman" w:cs="Times New Roman"/>
                <w:sz w:val="24"/>
                <w:szCs w:val="24"/>
              </w:rPr>
              <w:t xml:space="preserve"> рождени</w:t>
            </w:r>
            <w:r w:rsidR="006E29B5">
              <w:rPr>
                <w:rFonts w:ascii="Times New Roman" w:eastAsia="Calibri" w:hAnsi="Times New Roman" w:cs="Times New Roman"/>
                <w:sz w:val="24"/>
                <w:szCs w:val="24"/>
              </w:rPr>
              <w:t>и</w:t>
            </w:r>
            <w:r w:rsidRPr="002273C8">
              <w:rPr>
                <w:rFonts w:ascii="Times New Roman" w:eastAsia="Calibri" w:hAnsi="Times New Roman" w:cs="Times New Roman"/>
                <w:sz w:val="24"/>
                <w:szCs w:val="24"/>
              </w:rPr>
              <w:t xml:space="preserve"> ребенка</w:t>
            </w:r>
            <w:bookmarkEnd w:id="9"/>
          </w:p>
        </w:tc>
        <w:tc>
          <w:tcPr>
            <w:tcW w:w="1933" w:type="dxa"/>
            <w:tcBorders>
              <w:top w:val="single" w:sz="4" w:space="0" w:color="auto"/>
              <w:left w:val="single" w:sz="4" w:space="0" w:color="auto"/>
              <w:bottom w:val="single" w:sz="4" w:space="0" w:color="auto"/>
              <w:right w:val="single" w:sz="4" w:space="0" w:color="auto"/>
            </w:tcBorders>
          </w:tcPr>
          <w:p w:rsidR="00016B52" w:rsidRPr="0094154D" w:rsidRDefault="00016B52" w:rsidP="00016B52">
            <w:pPr>
              <w:widowControl w:val="0"/>
              <w:autoSpaceDE w:val="0"/>
              <w:autoSpaceDN w:val="0"/>
              <w:adjustRightInd w:val="0"/>
              <w:jc w:val="center"/>
              <w:rPr>
                <w:rFonts w:ascii="Times New Roman" w:eastAsia="Calibri" w:hAnsi="Times New Roman" w:cs="Times New Roman"/>
                <w:sz w:val="24"/>
                <w:szCs w:val="24"/>
              </w:rPr>
            </w:pPr>
            <w:r w:rsidRPr="0094154D">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2024- 25 000,00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2025- 27 500,00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2026-30 000,00</w:t>
            </w:r>
          </w:p>
        </w:tc>
        <w:tc>
          <w:tcPr>
            <w:tcW w:w="4328" w:type="dxa"/>
            <w:tcBorders>
              <w:top w:val="single" w:sz="4" w:space="0" w:color="auto"/>
              <w:left w:val="single" w:sz="4" w:space="0" w:color="auto"/>
              <w:bottom w:val="single" w:sz="4" w:space="0" w:color="auto"/>
              <w:right w:val="single" w:sz="4" w:space="0" w:color="auto"/>
            </w:tcBorders>
          </w:tcPr>
          <w:p w:rsidR="00016B52" w:rsidRPr="00C14ED3" w:rsidRDefault="00016B52" w:rsidP="00016B52">
            <w:pPr>
              <w:rPr>
                <w:rFonts w:ascii="Times New Roman" w:eastAsia="Calibri" w:hAnsi="Times New Roman" w:cs="Times New Roman"/>
                <w:sz w:val="24"/>
                <w:szCs w:val="24"/>
              </w:rPr>
            </w:pPr>
            <w:r w:rsidRPr="00C14ED3">
              <w:rPr>
                <w:rFonts w:ascii="Times New Roman" w:eastAsia="Calibri" w:hAnsi="Times New Roman" w:cs="Times New Roman"/>
                <w:sz w:val="24"/>
                <w:szCs w:val="24"/>
              </w:rPr>
              <w:t>Всего: 825 000,00</w:t>
            </w:r>
            <w:r w:rsidR="00C14ED3">
              <w:rPr>
                <w:rFonts w:ascii="Times New Roman" w:eastAsia="Calibri" w:hAnsi="Times New Roman" w:cs="Times New Roman"/>
                <w:sz w:val="24"/>
                <w:szCs w:val="24"/>
              </w:rPr>
              <w:t xml:space="preserve"> руб.</w:t>
            </w:r>
            <w:r w:rsidRPr="00C14ED3">
              <w:rPr>
                <w:rFonts w:ascii="Times New Roman" w:eastAsia="Calibri" w:hAnsi="Times New Roman" w:cs="Times New Roman"/>
                <w:sz w:val="24"/>
                <w:szCs w:val="24"/>
              </w:rPr>
              <w:t>, в том числе:</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2024-250 000,00</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2025-275 000,00</w:t>
            </w:r>
          </w:p>
          <w:p w:rsidR="00016B52" w:rsidRPr="00C14ED3" w:rsidRDefault="00016B52" w:rsidP="00016B52">
            <w:pPr>
              <w:widowControl w:val="0"/>
              <w:autoSpaceDE w:val="0"/>
              <w:autoSpaceDN w:val="0"/>
              <w:adjustRightInd w:val="0"/>
              <w:jc w:val="center"/>
              <w:rPr>
                <w:rFonts w:ascii="Times New Roman" w:eastAsia="Calibri" w:hAnsi="Times New Roman" w:cs="Times New Roman"/>
                <w:sz w:val="24"/>
                <w:szCs w:val="24"/>
              </w:rPr>
            </w:pPr>
            <w:r w:rsidRPr="00C14ED3">
              <w:rPr>
                <w:rFonts w:ascii="Times New Roman" w:eastAsia="Calibri" w:hAnsi="Times New Roman" w:cs="Times New Roman"/>
                <w:sz w:val="24"/>
                <w:szCs w:val="24"/>
              </w:rPr>
              <w:t>2026-300 000,00</w:t>
            </w:r>
          </w:p>
        </w:tc>
        <w:tc>
          <w:tcPr>
            <w:tcW w:w="2834"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tr w:rsidR="00016B52" w:rsidRPr="002273C8" w:rsidTr="00E60812">
        <w:tc>
          <w:tcPr>
            <w:tcW w:w="3202"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both"/>
              <w:rPr>
                <w:rFonts w:ascii="Times New Roman" w:eastAsia="Calibri" w:hAnsi="Times New Roman" w:cs="Times New Roman"/>
                <w:sz w:val="24"/>
                <w:szCs w:val="24"/>
              </w:rPr>
            </w:pPr>
            <w:r w:rsidRPr="002273C8">
              <w:rPr>
                <w:rFonts w:ascii="Times New Roman" w:eastAsia="Calibri" w:hAnsi="Times New Roman" w:cs="Times New Roman"/>
                <w:b/>
                <w:sz w:val="24"/>
                <w:szCs w:val="24"/>
              </w:rPr>
              <w:t>ВСЕГО:</w:t>
            </w:r>
          </w:p>
        </w:tc>
        <w:tc>
          <w:tcPr>
            <w:tcW w:w="1933" w:type="dxa"/>
            <w:tcBorders>
              <w:top w:val="single" w:sz="4" w:space="0" w:color="auto"/>
              <w:left w:val="single" w:sz="4" w:space="0" w:color="auto"/>
              <w:bottom w:val="single" w:sz="4" w:space="0" w:color="auto"/>
              <w:right w:val="single" w:sz="4" w:space="0" w:color="auto"/>
            </w:tcBorders>
          </w:tcPr>
          <w:p w:rsidR="00016B52" w:rsidRPr="0094154D" w:rsidRDefault="00016B52" w:rsidP="00016B52">
            <w:pPr>
              <w:widowControl w:val="0"/>
              <w:autoSpaceDE w:val="0"/>
              <w:autoSpaceDN w:val="0"/>
              <w:adjustRightInd w:val="0"/>
              <w:jc w:val="center"/>
              <w:rPr>
                <w:rFonts w:ascii="Times New Roman" w:eastAsia="Calibri" w:hAnsi="Times New Roman" w:cs="Times New Roman"/>
                <w:sz w:val="24"/>
                <w:szCs w:val="24"/>
              </w:rPr>
            </w:pPr>
            <w:r w:rsidRPr="0094154D">
              <w:rPr>
                <w:rFonts w:ascii="Times New Roman" w:eastAsia="Calibri" w:hAnsi="Times New Roman" w:cs="Times New Roman"/>
                <w:sz w:val="24"/>
                <w:szCs w:val="24"/>
              </w:rPr>
              <w:t>Бюджет Соболевского муниципального района</w:t>
            </w:r>
          </w:p>
        </w:tc>
        <w:tc>
          <w:tcPr>
            <w:tcW w:w="2723"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c>
          <w:tcPr>
            <w:tcW w:w="4328" w:type="dxa"/>
            <w:tcBorders>
              <w:top w:val="single" w:sz="4" w:space="0" w:color="auto"/>
              <w:left w:val="single" w:sz="4" w:space="0" w:color="auto"/>
              <w:bottom w:val="single" w:sz="4" w:space="0" w:color="auto"/>
              <w:right w:val="single" w:sz="4" w:space="0" w:color="auto"/>
            </w:tcBorders>
          </w:tcPr>
          <w:p w:rsidR="00016B52" w:rsidRPr="002273C8" w:rsidRDefault="00016B52" w:rsidP="00E60812">
            <w:pPr>
              <w:widowControl w:val="0"/>
              <w:autoSpaceDE w:val="0"/>
              <w:autoSpaceDN w:val="0"/>
              <w:adjustRightInd w:val="0"/>
              <w:rPr>
                <w:rFonts w:ascii="Times New Roman" w:eastAsia="Calibri" w:hAnsi="Times New Roman" w:cs="Times New Roman"/>
                <w:sz w:val="24"/>
                <w:szCs w:val="24"/>
              </w:rPr>
            </w:pPr>
            <w:r w:rsidRPr="002273C8">
              <w:rPr>
                <w:rFonts w:ascii="Times New Roman" w:eastAsia="Calibri" w:hAnsi="Times New Roman" w:cs="Times New Roman"/>
                <w:b/>
                <w:sz w:val="24"/>
                <w:szCs w:val="24"/>
              </w:rPr>
              <w:t>Всего: 1</w:t>
            </w:r>
            <w:r w:rsidR="00A5583A">
              <w:rPr>
                <w:rFonts w:ascii="Times New Roman" w:eastAsia="Calibri" w:hAnsi="Times New Roman" w:cs="Times New Roman"/>
                <w:b/>
                <w:sz w:val="24"/>
                <w:szCs w:val="24"/>
              </w:rPr>
              <w:t>3 278</w:t>
            </w:r>
            <w:r w:rsidRPr="002273C8">
              <w:rPr>
                <w:rFonts w:ascii="Times New Roman" w:eastAsia="Calibri" w:hAnsi="Times New Roman" w:cs="Times New Roman"/>
                <w:b/>
                <w:sz w:val="24"/>
                <w:szCs w:val="24"/>
              </w:rPr>
              <w:t> 000,00 руб</w:t>
            </w:r>
            <w:r w:rsidRPr="002273C8">
              <w:rPr>
                <w:rFonts w:ascii="Times New Roman" w:eastAsia="Calibri" w:hAnsi="Times New Roman" w:cs="Times New Roman"/>
                <w:sz w:val="24"/>
                <w:szCs w:val="24"/>
              </w:rPr>
              <w:t>., в т</w:t>
            </w:r>
            <w:r w:rsidR="00E60812">
              <w:rPr>
                <w:rFonts w:ascii="Times New Roman" w:eastAsia="Calibri" w:hAnsi="Times New Roman" w:cs="Times New Roman"/>
                <w:sz w:val="24"/>
                <w:szCs w:val="24"/>
              </w:rPr>
              <w:t xml:space="preserve">ом </w:t>
            </w:r>
            <w:r w:rsidRPr="002273C8">
              <w:rPr>
                <w:rFonts w:ascii="Times New Roman" w:eastAsia="Calibri" w:hAnsi="Times New Roman" w:cs="Times New Roman"/>
                <w:sz w:val="24"/>
                <w:szCs w:val="24"/>
              </w:rPr>
              <w:t>ч</w:t>
            </w:r>
            <w:r w:rsidR="00E60812">
              <w:rPr>
                <w:rFonts w:ascii="Times New Roman" w:eastAsia="Calibri" w:hAnsi="Times New Roman" w:cs="Times New Roman"/>
                <w:sz w:val="24"/>
                <w:szCs w:val="24"/>
              </w:rPr>
              <w:t>исле</w:t>
            </w:r>
            <w:r w:rsidRPr="002273C8">
              <w:rPr>
                <w:rFonts w:ascii="Times New Roman" w:eastAsia="Calibri" w:hAnsi="Times New Roman" w:cs="Times New Roman"/>
                <w:sz w:val="24"/>
                <w:szCs w:val="24"/>
              </w:rPr>
              <w:t>:</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2024 – </w:t>
            </w:r>
            <w:r w:rsidR="00A5583A">
              <w:rPr>
                <w:rFonts w:ascii="Times New Roman" w:eastAsia="Calibri" w:hAnsi="Times New Roman" w:cs="Times New Roman"/>
                <w:sz w:val="24"/>
                <w:szCs w:val="24"/>
              </w:rPr>
              <w:t>4 09</w:t>
            </w:r>
            <w:r w:rsidRPr="002273C8">
              <w:rPr>
                <w:rFonts w:ascii="Times New Roman" w:eastAsia="Calibri" w:hAnsi="Times New Roman" w:cs="Times New Roman"/>
                <w:sz w:val="24"/>
                <w:szCs w:val="24"/>
              </w:rPr>
              <w:t>0</w:t>
            </w:r>
            <w:r w:rsidR="00A5583A">
              <w:rPr>
                <w:rFonts w:ascii="Times New Roman" w:eastAsia="Calibri" w:hAnsi="Times New Roman" w:cs="Times New Roman"/>
                <w:sz w:val="24"/>
                <w:szCs w:val="24"/>
              </w:rPr>
              <w:t xml:space="preserve"> 000</w:t>
            </w:r>
            <w:r w:rsidRPr="002273C8">
              <w:rPr>
                <w:rFonts w:ascii="Times New Roman" w:eastAsia="Calibri" w:hAnsi="Times New Roman" w:cs="Times New Roman"/>
                <w:sz w:val="24"/>
                <w:szCs w:val="24"/>
              </w:rPr>
              <w:t>,00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 xml:space="preserve">2025 – </w:t>
            </w:r>
            <w:r w:rsidR="00A5583A">
              <w:rPr>
                <w:rFonts w:ascii="Times New Roman" w:eastAsia="Calibri" w:hAnsi="Times New Roman" w:cs="Times New Roman"/>
                <w:sz w:val="24"/>
                <w:szCs w:val="24"/>
              </w:rPr>
              <w:t>4 418</w:t>
            </w:r>
            <w:r w:rsidRPr="002273C8">
              <w:rPr>
                <w:rFonts w:ascii="Times New Roman" w:eastAsia="Calibri" w:hAnsi="Times New Roman" w:cs="Times New Roman"/>
                <w:sz w:val="24"/>
                <w:szCs w:val="24"/>
              </w:rPr>
              <w:t> 000,00</w:t>
            </w:r>
          </w:p>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r w:rsidRPr="002273C8">
              <w:rPr>
                <w:rFonts w:ascii="Times New Roman" w:eastAsia="Calibri" w:hAnsi="Times New Roman" w:cs="Times New Roman"/>
                <w:sz w:val="24"/>
                <w:szCs w:val="24"/>
              </w:rPr>
              <w:t>2026 – 4 </w:t>
            </w:r>
            <w:r w:rsidR="00A5583A">
              <w:rPr>
                <w:rFonts w:ascii="Times New Roman" w:eastAsia="Calibri" w:hAnsi="Times New Roman" w:cs="Times New Roman"/>
                <w:sz w:val="24"/>
                <w:szCs w:val="24"/>
              </w:rPr>
              <w:t>77</w:t>
            </w:r>
            <w:r w:rsidRPr="002273C8">
              <w:rPr>
                <w:rFonts w:ascii="Times New Roman" w:eastAsia="Calibri" w:hAnsi="Times New Roman" w:cs="Times New Roman"/>
                <w:sz w:val="24"/>
                <w:szCs w:val="24"/>
              </w:rPr>
              <w:t>0 000,00</w:t>
            </w:r>
          </w:p>
        </w:tc>
        <w:tc>
          <w:tcPr>
            <w:tcW w:w="2834" w:type="dxa"/>
            <w:tcBorders>
              <w:top w:val="single" w:sz="4" w:space="0" w:color="auto"/>
              <w:left w:val="single" w:sz="4" w:space="0" w:color="auto"/>
              <w:bottom w:val="single" w:sz="4" w:space="0" w:color="auto"/>
              <w:right w:val="single" w:sz="4" w:space="0" w:color="auto"/>
            </w:tcBorders>
          </w:tcPr>
          <w:p w:rsidR="00016B52" w:rsidRPr="002273C8" w:rsidRDefault="00016B52" w:rsidP="00016B52">
            <w:pPr>
              <w:widowControl w:val="0"/>
              <w:autoSpaceDE w:val="0"/>
              <w:autoSpaceDN w:val="0"/>
              <w:adjustRightInd w:val="0"/>
              <w:jc w:val="center"/>
              <w:rPr>
                <w:rFonts w:ascii="Times New Roman" w:eastAsia="Calibri" w:hAnsi="Times New Roman" w:cs="Times New Roman"/>
                <w:sz w:val="24"/>
                <w:szCs w:val="24"/>
              </w:rPr>
            </w:pPr>
          </w:p>
        </w:tc>
      </w:tr>
    </w:tbl>
    <w:p w:rsidR="002273C8" w:rsidRPr="002273C8" w:rsidRDefault="002273C8" w:rsidP="002273C8">
      <w:pPr>
        <w:widowControl w:val="0"/>
        <w:autoSpaceDE w:val="0"/>
        <w:autoSpaceDN w:val="0"/>
        <w:adjustRightInd w:val="0"/>
        <w:spacing w:after="0" w:line="240" w:lineRule="auto"/>
        <w:jc w:val="both"/>
        <w:rPr>
          <w:rFonts w:ascii="Times New Roman" w:eastAsia="Calibri" w:hAnsi="Times New Roman" w:cs="Times New Roman"/>
        </w:rPr>
      </w:pPr>
    </w:p>
    <w:p w:rsidR="00526F37" w:rsidRPr="00526F37" w:rsidRDefault="00526F37" w:rsidP="00526F37">
      <w:pPr>
        <w:autoSpaceDE w:val="0"/>
        <w:autoSpaceDN w:val="0"/>
        <w:adjustRightInd w:val="0"/>
        <w:spacing w:after="0" w:line="240" w:lineRule="auto"/>
        <w:outlineLvl w:val="1"/>
        <w:rPr>
          <w:rFonts w:ascii="Times New Roman" w:eastAsia="Times New Roman" w:hAnsi="Times New Roman" w:cs="Arial"/>
          <w:sz w:val="20"/>
          <w:szCs w:val="20"/>
          <w:lang w:eastAsia="ru-RU"/>
        </w:rPr>
      </w:pPr>
      <w:r w:rsidRPr="00526F37">
        <w:rPr>
          <w:rFonts w:ascii="Times New Roman" w:eastAsia="Times New Roman" w:hAnsi="Times New Roman" w:cs="Times New Roman"/>
          <w:sz w:val="24"/>
          <w:szCs w:val="24"/>
          <w:lang w:eastAsia="ru-RU"/>
        </w:rPr>
        <w:tab/>
      </w:r>
      <w:r w:rsidRPr="00526F37">
        <w:rPr>
          <w:rFonts w:ascii="Times New Roman" w:eastAsia="Times New Roman" w:hAnsi="Times New Roman" w:cs="Times New Roman"/>
          <w:sz w:val="24"/>
          <w:szCs w:val="24"/>
          <w:lang w:eastAsia="ru-RU"/>
        </w:rPr>
        <w:tab/>
      </w:r>
      <w:r w:rsidRPr="00526F37">
        <w:rPr>
          <w:rFonts w:ascii="Times New Roman" w:eastAsia="Times New Roman" w:hAnsi="Times New Roman" w:cs="Times New Roman"/>
          <w:sz w:val="24"/>
          <w:szCs w:val="24"/>
          <w:lang w:eastAsia="ru-RU"/>
        </w:rPr>
        <w:tab/>
      </w:r>
      <w:r w:rsidRPr="00526F37">
        <w:rPr>
          <w:rFonts w:ascii="Times New Roman" w:eastAsia="Times New Roman" w:hAnsi="Times New Roman" w:cs="Times New Roman"/>
          <w:sz w:val="24"/>
          <w:szCs w:val="24"/>
          <w:lang w:eastAsia="ru-RU"/>
        </w:rPr>
        <w:tab/>
      </w:r>
      <w:r w:rsidRPr="00526F37">
        <w:rPr>
          <w:rFonts w:ascii="Times New Roman" w:eastAsia="Times New Roman" w:hAnsi="Times New Roman" w:cs="Times New Roman"/>
          <w:sz w:val="24"/>
          <w:szCs w:val="24"/>
          <w:lang w:eastAsia="ru-RU"/>
        </w:rPr>
        <w:tab/>
      </w:r>
      <w:r w:rsidRPr="00526F37">
        <w:rPr>
          <w:rFonts w:ascii="Times New Roman" w:eastAsia="Times New Roman" w:hAnsi="Times New Roman" w:cs="Times New Roman"/>
          <w:sz w:val="24"/>
          <w:szCs w:val="24"/>
          <w:lang w:eastAsia="ru-RU"/>
        </w:rPr>
        <w:tab/>
      </w:r>
      <w:r w:rsidRPr="00526F37">
        <w:rPr>
          <w:rFonts w:ascii="Times New Roman" w:eastAsia="Times New Roman" w:hAnsi="Times New Roman" w:cs="Times New Roman"/>
          <w:sz w:val="24"/>
          <w:szCs w:val="24"/>
          <w:lang w:eastAsia="ru-RU"/>
        </w:rPr>
        <w:tab/>
      </w:r>
      <w:r w:rsidRPr="00526F37">
        <w:rPr>
          <w:rFonts w:ascii="Times New Roman" w:eastAsia="Times New Roman" w:hAnsi="Times New Roman" w:cs="Times New Roman"/>
          <w:sz w:val="24"/>
          <w:szCs w:val="24"/>
          <w:lang w:eastAsia="ru-RU"/>
        </w:rPr>
        <w:tab/>
      </w:r>
      <w:r w:rsidRPr="00526F37">
        <w:rPr>
          <w:rFonts w:ascii="Times New Roman" w:eastAsia="Times New Roman" w:hAnsi="Times New Roman" w:cs="Times New Roman"/>
          <w:sz w:val="24"/>
          <w:szCs w:val="24"/>
          <w:lang w:eastAsia="ru-RU"/>
        </w:rPr>
        <w:tab/>
      </w:r>
      <w:r w:rsidRPr="00526F37">
        <w:rPr>
          <w:rFonts w:ascii="Times New Roman" w:eastAsia="Times New Roman" w:hAnsi="Times New Roman" w:cs="Times New Roman"/>
          <w:sz w:val="24"/>
          <w:szCs w:val="24"/>
          <w:lang w:eastAsia="ru-RU"/>
        </w:rPr>
        <w:tab/>
      </w:r>
    </w:p>
    <w:sectPr w:rsidR="00526F37" w:rsidRPr="00526F37" w:rsidSect="002273C8">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39" w:rsidRDefault="00C12839" w:rsidP="0060782C">
      <w:pPr>
        <w:spacing w:after="0" w:line="240" w:lineRule="auto"/>
      </w:pPr>
      <w:r>
        <w:separator/>
      </w:r>
    </w:p>
  </w:endnote>
  <w:endnote w:type="continuationSeparator" w:id="0">
    <w:p w:rsidR="00C12839" w:rsidRDefault="00C12839" w:rsidP="006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39" w:rsidRDefault="00C12839" w:rsidP="0060782C">
      <w:pPr>
        <w:spacing w:after="0" w:line="240" w:lineRule="auto"/>
      </w:pPr>
      <w:r>
        <w:separator/>
      </w:r>
    </w:p>
  </w:footnote>
  <w:footnote w:type="continuationSeparator" w:id="0">
    <w:p w:rsidR="00C12839" w:rsidRDefault="00C12839" w:rsidP="006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5E26"/>
    <w:multiLevelType w:val="multilevel"/>
    <w:tmpl w:val="351A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F4B50"/>
    <w:multiLevelType w:val="hybridMultilevel"/>
    <w:tmpl w:val="1ACA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0A51FF"/>
    <w:multiLevelType w:val="hybridMultilevel"/>
    <w:tmpl w:val="3B708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C5D3E"/>
    <w:multiLevelType w:val="hybridMultilevel"/>
    <w:tmpl w:val="198A0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DE15864"/>
    <w:multiLevelType w:val="hybridMultilevel"/>
    <w:tmpl w:val="68584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564E9E"/>
    <w:multiLevelType w:val="hybridMultilevel"/>
    <w:tmpl w:val="C7FC83E0"/>
    <w:lvl w:ilvl="0" w:tplc="BD8C376E">
      <w:start w:val="1"/>
      <w:numFmt w:val="decimal"/>
      <w:lvlText w:val="%1."/>
      <w:lvlJc w:val="left"/>
      <w:pPr>
        <w:ind w:left="1113" w:hanging="405"/>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5BE4393"/>
    <w:multiLevelType w:val="hybridMultilevel"/>
    <w:tmpl w:val="A5CAE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640C0D"/>
    <w:multiLevelType w:val="multilevel"/>
    <w:tmpl w:val="24F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3266B3"/>
    <w:multiLevelType w:val="hybridMultilevel"/>
    <w:tmpl w:val="45FADC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0D79DF"/>
    <w:multiLevelType w:val="hybridMultilevel"/>
    <w:tmpl w:val="3B8482E8"/>
    <w:lvl w:ilvl="0" w:tplc="5A084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2"/>
  </w:num>
  <w:num w:numId="5">
    <w:abstractNumId w:val="4"/>
  </w:num>
  <w:num w:numId="6">
    <w:abstractNumId w:val="8"/>
  </w:num>
  <w:num w:numId="7">
    <w:abstractNumId w:val="6"/>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48"/>
    <w:rsid w:val="00013FAC"/>
    <w:rsid w:val="00016B52"/>
    <w:rsid w:val="000374F5"/>
    <w:rsid w:val="00046808"/>
    <w:rsid w:val="00047941"/>
    <w:rsid w:val="0005591D"/>
    <w:rsid w:val="0005713C"/>
    <w:rsid w:val="00071134"/>
    <w:rsid w:val="00075CF5"/>
    <w:rsid w:val="00085445"/>
    <w:rsid w:val="000B3A20"/>
    <w:rsid w:val="000C3D34"/>
    <w:rsid w:val="000D686E"/>
    <w:rsid w:val="000F4374"/>
    <w:rsid w:val="00100084"/>
    <w:rsid w:val="001034E4"/>
    <w:rsid w:val="0010400B"/>
    <w:rsid w:val="00107F61"/>
    <w:rsid w:val="0011496C"/>
    <w:rsid w:val="00121118"/>
    <w:rsid w:val="001328D4"/>
    <w:rsid w:val="00141A9F"/>
    <w:rsid w:val="00154A10"/>
    <w:rsid w:val="00160A9B"/>
    <w:rsid w:val="00175FC5"/>
    <w:rsid w:val="0018075C"/>
    <w:rsid w:val="00184AA0"/>
    <w:rsid w:val="00190EE1"/>
    <w:rsid w:val="001A4704"/>
    <w:rsid w:val="001B2A11"/>
    <w:rsid w:val="001B4808"/>
    <w:rsid w:val="001B49DB"/>
    <w:rsid w:val="001B7E02"/>
    <w:rsid w:val="001C214C"/>
    <w:rsid w:val="001E34B8"/>
    <w:rsid w:val="00224514"/>
    <w:rsid w:val="002273C8"/>
    <w:rsid w:val="002302EE"/>
    <w:rsid w:val="002474A2"/>
    <w:rsid w:val="002559DA"/>
    <w:rsid w:val="00256AEC"/>
    <w:rsid w:val="00276BD8"/>
    <w:rsid w:val="0028435F"/>
    <w:rsid w:val="002A0C35"/>
    <w:rsid w:val="002A644D"/>
    <w:rsid w:val="002B1EA3"/>
    <w:rsid w:val="002B40ED"/>
    <w:rsid w:val="002C490F"/>
    <w:rsid w:val="002D67AF"/>
    <w:rsid w:val="002E008E"/>
    <w:rsid w:val="00302131"/>
    <w:rsid w:val="003076E4"/>
    <w:rsid w:val="00311619"/>
    <w:rsid w:val="003316EA"/>
    <w:rsid w:val="00386605"/>
    <w:rsid w:val="003923EB"/>
    <w:rsid w:val="003A2867"/>
    <w:rsid w:val="003A36BE"/>
    <w:rsid w:val="003B3D1B"/>
    <w:rsid w:val="003D4EA6"/>
    <w:rsid w:val="003D7EF1"/>
    <w:rsid w:val="003F399C"/>
    <w:rsid w:val="004056FF"/>
    <w:rsid w:val="00424E7F"/>
    <w:rsid w:val="00441C86"/>
    <w:rsid w:val="004562FC"/>
    <w:rsid w:val="0047486F"/>
    <w:rsid w:val="00480BDD"/>
    <w:rsid w:val="004870A4"/>
    <w:rsid w:val="004B58AF"/>
    <w:rsid w:val="004E33EC"/>
    <w:rsid w:val="004F0683"/>
    <w:rsid w:val="004F68AF"/>
    <w:rsid w:val="00500DF9"/>
    <w:rsid w:val="00526F37"/>
    <w:rsid w:val="00531D81"/>
    <w:rsid w:val="00554CF9"/>
    <w:rsid w:val="00564A9D"/>
    <w:rsid w:val="00573A50"/>
    <w:rsid w:val="0057449D"/>
    <w:rsid w:val="00575E09"/>
    <w:rsid w:val="005A2CF3"/>
    <w:rsid w:val="005B171D"/>
    <w:rsid w:val="005D5F8B"/>
    <w:rsid w:val="005E4D20"/>
    <w:rsid w:val="0060782C"/>
    <w:rsid w:val="00626A2A"/>
    <w:rsid w:val="00627C2F"/>
    <w:rsid w:val="00642698"/>
    <w:rsid w:val="0064528E"/>
    <w:rsid w:val="00656460"/>
    <w:rsid w:val="00656DBB"/>
    <w:rsid w:val="00661D0E"/>
    <w:rsid w:val="0067152A"/>
    <w:rsid w:val="00683E5C"/>
    <w:rsid w:val="006B2C95"/>
    <w:rsid w:val="006B5CFE"/>
    <w:rsid w:val="006D209E"/>
    <w:rsid w:val="006D2A87"/>
    <w:rsid w:val="006E20B8"/>
    <w:rsid w:val="006E29B5"/>
    <w:rsid w:val="006E6FBD"/>
    <w:rsid w:val="007000C3"/>
    <w:rsid w:val="00731362"/>
    <w:rsid w:val="00742517"/>
    <w:rsid w:val="00742AFF"/>
    <w:rsid w:val="00797719"/>
    <w:rsid w:val="007B7B95"/>
    <w:rsid w:val="007C1019"/>
    <w:rsid w:val="007D47B7"/>
    <w:rsid w:val="007F4D4C"/>
    <w:rsid w:val="00841D36"/>
    <w:rsid w:val="00843A8D"/>
    <w:rsid w:val="00847647"/>
    <w:rsid w:val="00857323"/>
    <w:rsid w:val="00862CB8"/>
    <w:rsid w:val="00867285"/>
    <w:rsid w:val="00885085"/>
    <w:rsid w:val="00894582"/>
    <w:rsid w:val="008A74AB"/>
    <w:rsid w:val="008C2EB8"/>
    <w:rsid w:val="008C354F"/>
    <w:rsid w:val="008C509C"/>
    <w:rsid w:val="008D3B1D"/>
    <w:rsid w:val="008D62FF"/>
    <w:rsid w:val="008E76AD"/>
    <w:rsid w:val="008F0920"/>
    <w:rsid w:val="008F48BB"/>
    <w:rsid w:val="00931915"/>
    <w:rsid w:val="0094154D"/>
    <w:rsid w:val="009448BC"/>
    <w:rsid w:val="00982AC9"/>
    <w:rsid w:val="00991396"/>
    <w:rsid w:val="009B537E"/>
    <w:rsid w:val="009C3AE0"/>
    <w:rsid w:val="009C5430"/>
    <w:rsid w:val="009D4C04"/>
    <w:rsid w:val="009E1C8A"/>
    <w:rsid w:val="009E47C1"/>
    <w:rsid w:val="00A0480E"/>
    <w:rsid w:val="00A1772E"/>
    <w:rsid w:val="00A22A78"/>
    <w:rsid w:val="00A23C77"/>
    <w:rsid w:val="00A33CFA"/>
    <w:rsid w:val="00A5583A"/>
    <w:rsid w:val="00A94648"/>
    <w:rsid w:val="00AC4555"/>
    <w:rsid w:val="00AD1E14"/>
    <w:rsid w:val="00AE0479"/>
    <w:rsid w:val="00AE3E92"/>
    <w:rsid w:val="00B13EEC"/>
    <w:rsid w:val="00B22E1B"/>
    <w:rsid w:val="00B37D86"/>
    <w:rsid w:val="00B500F6"/>
    <w:rsid w:val="00B5771E"/>
    <w:rsid w:val="00B6427E"/>
    <w:rsid w:val="00B64F3C"/>
    <w:rsid w:val="00B91015"/>
    <w:rsid w:val="00B975FD"/>
    <w:rsid w:val="00BA6F95"/>
    <w:rsid w:val="00BB23E7"/>
    <w:rsid w:val="00BB6B24"/>
    <w:rsid w:val="00BC0EE2"/>
    <w:rsid w:val="00BC10B7"/>
    <w:rsid w:val="00BD7BA3"/>
    <w:rsid w:val="00BE1F2E"/>
    <w:rsid w:val="00C12839"/>
    <w:rsid w:val="00C14ED3"/>
    <w:rsid w:val="00C23D78"/>
    <w:rsid w:val="00C24BF1"/>
    <w:rsid w:val="00C2623F"/>
    <w:rsid w:val="00C410D1"/>
    <w:rsid w:val="00C41DC3"/>
    <w:rsid w:val="00C45514"/>
    <w:rsid w:val="00CC31ED"/>
    <w:rsid w:val="00CD41FA"/>
    <w:rsid w:val="00CE2870"/>
    <w:rsid w:val="00CE66E0"/>
    <w:rsid w:val="00CF0E87"/>
    <w:rsid w:val="00D029D4"/>
    <w:rsid w:val="00D21255"/>
    <w:rsid w:val="00D67A6A"/>
    <w:rsid w:val="00D72E58"/>
    <w:rsid w:val="00D846C8"/>
    <w:rsid w:val="00D95DA4"/>
    <w:rsid w:val="00DC2671"/>
    <w:rsid w:val="00DF02BA"/>
    <w:rsid w:val="00E0165C"/>
    <w:rsid w:val="00E136E7"/>
    <w:rsid w:val="00E262EF"/>
    <w:rsid w:val="00E40F7C"/>
    <w:rsid w:val="00E41CDA"/>
    <w:rsid w:val="00E45CB9"/>
    <w:rsid w:val="00E51A2B"/>
    <w:rsid w:val="00E562B6"/>
    <w:rsid w:val="00E60812"/>
    <w:rsid w:val="00E61169"/>
    <w:rsid w:val="00E743FF"/>
    <w:rsid w:val="00E96264"/>
    <w:rsid w:val="00E97E07"/>
    <w:rsid w:val="00EA40CF"/>
    <w:rsid w:val="00EA532C"/>
    <w:rsid w:val="00EB015C"/>
    <w:rsid w:val="00F115D1"/>
    <w:rsid w:val="00F1609C"/>
    <w:rsid w:val="00F46E25"/>
    <w:rsid w:val="00F56120"/>
    <w:rsid w:val="00F725A1"/>
    <w:rsid w:val="00F97E0C"/>
    <w:rsid w:val="00FD3B88"/>
    <w:rsid w:val="00FD4121"/>
    <w:rsid w:val="00FE2A74"/>
    <w:rsid w:val="00FF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CEC6"/>
  <w15:chartTrackingRefBased/>
  <w15:docId w15:val="{CBA19CDC-2AEC-43E2-82E1-366716C6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526F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034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11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31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311619"/>
    <w:rPr>
      <w:rFonts w:ascii="Arial" w:eastAsia="Times New Roman" w:hAnsi="Arial" w:cs="Arial"/>
      <w:sz w:val="20"/>
      <w:szCs w:val="20"/>
      <w:lang w:eastAsia="ru-RU"/>
    </w:rPr>
  </w:style>
  <w:style w:type="paragraph" w:styleId="a4">
    <w:name w:val="Normal (Web)"/>
    <w:basedOn w:val="a"/>
    <w:uiPriority w:val="99"/>
    <w:unhideWhenUsed/>
    <w:rsid w:val="00311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1619"/>
    <w:rPr>
      <w:b/>
      <w:bCs/>
    </w:rPr>
  </w:style>
  <w:style w:type="character" w:customStyle="1" w:styleId="20">
    <w:name w:val="Заголовок 2 Знак"/>
    <w:basedOn w:val="a0"/>
    <w:link w:val="2"/>
    <w:uiPriority w:val="9"/>
    <w:rsid w:val="001034E4"/>
    <w:rPr>
      <w:rFonts w:ascii="Times New Roman" w:eastAsia="Times New Roman" w:hAnsi="Times New Roman" w:cs="Times New Roman"/>
      <w:b/>
      <w:bCs/>
      <w:sz w:val="36"/>
      <w:szCs w:val="36"/>
      <w:lang w:eastAsia="ru-RU"/>
    </w:rPr>
  </w:style>
  <w:style w:type="paragraph" w:customStyle="1" w:styleId="ya-share2item">
    <w:name w:val="ya-share2__item"/>
    <w:basedOn w:val="a"/>
    <w:rsid w:val="00103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45CB9"/>
    <w:pPr>
      <w:spacing w:after="0" w:line="240" w:lineRule="auto"/>
    </w:pPr>
    <w:rPr>
      <w:rFonts w:eastAsiaTheme="minorEastAsia"/>
      <w:lang w:eastAsia="ru-RU"/>
    </w:rPr>
  </w:style>
  <w:style w:type="paragraph" w:styleId="a7">
    <w:name w:val="Plain Text"/>
    <w:basedOn w:val="a"/>
    <w:link w:val="a8"/>
    <w:uiPriority w:val="99"/>
    <w:semiHidden/>
    <w:unhideWhenUsed/>
    <w:rsid w:val="00E45CB9"/>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semiHidden/>
    <w:rsid w:val="00E45CB9"/>
    <w:rPr>
      <w:rFonts w:ascii="Courier New" w:eastAsia="Times New Roman" w:hAnsi="Courier New" w:cs="Times New Roman"/>
      <w:sz w:val="20"/>
      <w:szCs w:val="20"/>
    </w:rPr>
  </w:style>
  <w:style w:type="character" w:styleId="a9">
    <w:name w:val="Hyperlink"/>
    <w:basedOn w:val="a0"/>
    <w:uiPriority w:val="99"/>
    <w:unhideWhenUsed/>
    <w:rsid w:val="00E45CB9"/>
    <w:rPr>
      <w:color w:val="0563C1" w:themeColor="hyperlink"/>
      <w:u w:val="single"/>
    </w:rPr>
  </w:style>
  <w:style w:type="character" w:styleId="aa">
    <w:name w:val="Unresolved Mention"/>
    <w:basedOn w:val="a0"/>
    <w:uiPriority w:val="99"/>
    <w:semiHidden/>
    <w:unhideWhenUsed/>
    <w:rsid w:val="00E45CB9"/>
    <w:rPr>
      <w:color w:val="605E5C"/>
      <w:shd w:val="clear" w:color="auto" w:fill="E1DFDD"/>
    </w:rPr>
  </w:style>
  <w:style w:type="paragraph" w:styleId="ab">
    <w:name w:val="List Paragraph"/>
    <w:basedOn w:val="a"/>
    <w:uiPriority w:val="34"/>
    <w:qFormat/>
    <w:rsid w:val="00071134"/>
    <w:pPr>
      <w:ind w:left="720"/>
      <w:contextualSpacing/>
    </w:pPr>
  </w:style>
  <w:style w:type="paragraph" w:styleId="ac">
    <w:name w:val="Balloon Text"/>
    <w:basedOn w:val="a"/>
    <w:link w:val="ad"/>
    <w:uiPriority w:val="99"/>
    <w:semiHidden/>
    <w:unhideWhenUsed/>
    <w:rsid w:val="00F725A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725A1"/>
    <w:rPr>
      <w:rFonts w:ascii="Segoe UI" w:hAnsi="Segoe UI" w:cs="Segoe UI"/>
      <w:sz w:val="18"/>
      <w:szCs w:val="18"/>
    </w:rPr>
  </w:style>
  <w:style w:type="paragraph" w:styleId="ae">
    <w:name w:val="header"/>
    <w:basedOn w:val="a"/>
    <w:link w:val="af"/>
    <w:uiPriority w:val="99"/>
    <w:unhideWhenUsed/>
    <w:rsid w:val="0060782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0782C"/>
  </w:style>
  <w:style w:type="paragraph" w:styleId="af0">
    <w:name w:val="footer"/>
    <w:basedOn w:val="a"/>
    <w:link w:val="af1"/>
    <w:uiPriority w:val="99"/>
    <w:unhideWhenUsed/>
    <w:rsid w:val="0060782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0782C"/>
  </w:style>
  <w:style w:type="character" w:styleId="af2">
    <w:name w:val="Emphasis"/>
    <w:basedOn w:val="a0"/>
    <w:uiPriority w:val="20"/>
    <w:qFormat/>
    <w:rsid w:val="00CC31ED"/>
    <w:rPr>
      <w:i/>
      <w:iCs/>
    </w:rPr>
  </w:style>
  <w:style w:type="character" w:customStyle="1" w:styleId="10">
    <w:name w:val="Заголовок 1 Знак"/>
    <w:basedOn w:val="a0"/>
    <w:link w:val="1"/>
    <w:uiPriority w:val="99"/>
    <w:rsid w:val="00526F37"/>
    <w:rPr>
      <w:rFonts w:asciiTheme="majorHAnsi" w:eastAsiaTheme="majorEastAsia" w:hAnsiTheme="majorHAnsi" w:cstheme="majorBidi"/>
      <w:color w:val="2F5496" w:themeColor="accent1" w:themeShade="BF"/>
      <w:sz w:val="32"/>
      <w:szCs w:val="32"/>
    </w:rPr>
  </w:style>
  <w:style w:type="numbering" w:customStyle="1" w:styleId="11">
    <w:name w:val="Нет списка1"/>
    <w:next w:val="a2"/>
    <w:uiPriority w:val="99"/>
    <w:semiHidden/>
    <w:unhideWhenUsed/>
    <w:rsid w:val="00526F37"/>
  </w:style>
  <w:style w:type="paragraph" w:customStyle="1" w:styleId="ConsPlusCell">
    <w:name w:val="ConsPlusCell"/>
    <w:uiPriority w:val="99"/>
    <w:rsid w:val="00526F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Цветовое выделение"/>
    <w:uiPriority w:val="99"/>
    <w:rsid w:val="00526F37"/>
    <w:rPr>
      <w:b/>
      <w:color w:val="26282F"/>
    </w:rPr>
  </w:style>
  <w:style w:type="character" w:customStyle="1" w:styleId="af4">
    <w:name w:val="Гипертекстовая ссылка"/>
    <w:uiPriority w:val="99"/>
    <w:rsid w:val="00526F37"/>
    <w:rPr>
      <w:color w:val="106BBE"/>
    </w:rPr>
  </w:style>
  <w:style w:type="paragraph" w:customStyle="1" w:styleId="af5">
    <w:name w:val="Нормальный (таблица)"/>
    <w:basedOn w:val="a"/>
    <w:next w:val="a"/>
    <w:uiPriority w:val="99"/>
    <w:rsid w:val="00526F3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numbering" w:customStyle="1" w:styleId="21">
    <w:name w:val="Нет списка2"/>
    <w:next w:val="a2"/>
    <w:uiPriority w:val="99"/>
    <w:semiHidden/>
    <w:unhideWhenUsed/>
    <w:rsid w:val="002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517">
      <w:bodyDiv w:val="1"/>
      <w:marLeft w:val="0"/>
      <w:marRight w:val="0"/>
      <w:marTop w:val="0"/>
      <w:marBottom w:val="0"/>
      <w:divBdr>
        <w:top w:val="none" w:sz="0" w:space="0" w:color="auto"/>
        <w:left w:val="none" w:sz="0" w:space="0" w:color="auto"/>
        <w:bottom w:val="none" w:sz="0" w:space="0" w:color="auto"/>
        <w:right w:val="none" w:sz="0" w:space="0" w:color="auto"/>
      </w:divBdr>
    </w:div>
    <w:div w:id="61954437">
      <w:bodyDiv w:val="1"/>
      <w:marLeft w:val="0"/>
      <w:marRight w:val="0"/>
      <w:marTop w:val="0"/>
      <w:marBottom w:val="0"/>
      <w:divBdr>
        <w:top w:val="none" w:sz="0" w:space="0" w:color="auto"/>
        <w:left w:val="none" w:sz="0" w:space="0" w:color="auto"/>
        <w:bottom w:val="none" w:sz="0" w:space="0" w:color="auto"/>
        <w:right w:val="none" w:sz="0" w:space="0" w:color="auto"/>
      </w:divBdr>
    </w:div>
    <w:div w:id="468742852">
      <w:bodyDiv w:val="1"/>
      <w:marLeft w:val="0"/>
      <w:marRight w:val="0"/>
      <w:marTop w:val="0"/>
      <w:marBottom w:val="0"/>
      <w:divBdr>
        <w:top w:val="none" w:sz="0" w:space="0" w:color="auto"/>
        <w:left w:val="none" w:sz="0" w:space="0" w:color="auto"/>
        <w:bottom w:val="none" w:sz="0" w:space="0" w:color="auto"/>
        <w:right w:val="none" w:sz="0" w:space="0" w:color="auto"/>
      </w:divBdr>
    </w:div>
    <w:div w:id="543371744">
      <w:bodyDiv w:val="1"/>
      <w:marLeft w:val="0"/>
      <w:marRight w:val="0"/>
      <w:marTop w:val="0"/>
      <w:marBottom w:val="0"/>
      <w:divBdr>
        <w:top w:val="none" w:sz="0" w:space="0" w:color="auto"/>
        <w:left w:val="none" w:sz="0" w:space="0" w:color="auto"/>
        <w:bottom w:val="none" w:sz="0" w:space="0" w:color="auto"/>
        <w:right w:val="none" w:sz="0" w:space="0" w:color="auto"/>
      </w:divBdr>
    </w:div>
    <w:div w:id="822165684">
      <w:bodyDiv w:val="1"/>
      <w:marLeft w:val="0"/>
      <w:marRight w:val="0"/>
      <w:marTop w:val="0"/>
      <w:marBottom w:val="0"/>
      <w:divBdr>
        <w:top w:val="none" w:sz="0" w:space="0" w:color="auto"/>
        <w:left w:val="none" w:sz="0" w:space="0" w:color="auto"/>
        <w:bottom w:val="none" w:sz="0" w:space="0" w:color="auto"/>
        <w:right w:val="none" w:sz="0" w:space="0" w:color="auto"/>
      </w:divBdr>
    </w:div>
    <w:div w:id="1331638648">
      <w:bodyDiv w:val="1"/>
      <w:marLeft w:val="0"/>
      <w:marRight w:val="0"/>
      <w:marTop w:val="0"/>
      <w:marBottom w:val="0"/>
      <w:divBdr>
        <w:top w:val="none" w:sz="0" w:space="0" w:color="auto"/>
        <w:left w:val="none" w:sz="0" w:space="0" w:color="auto"/>
        <w:bottom w:val="none" w:sz="0" w:space="0" w:color="auto"/>
        <w:right w:val="none" w:sz="0" w:space="0" w:color="auto"/>
      </w:divBdr>
      <w:divsChild>
        <w:div w:id="343672840">
          <w:marLeft w:val="0"/>
          <w:marRight w:val="0"/>
          <w:marTop w:val="0"/>
          <w:marBottom w:val="0"/>
          <w:divBdr>
            <w:top w:val="none" w:sz="0" w:space="0" w:color="auto"/>
            <w:left w:val="none" w:sz="0" w:space="0" w:color="auto"/>
            <w:bottom w:val="none" w:sz="0" w:space="0" w:color="auto"/>
            <w:right w:val="none" w:sz="0" w:space="0" w:color="auto"/>
          </w:divBdr>
        </w:div>
        <w:div w:id="1831676282">
          <w:marLeft w:val="0"/>
          <w:marRight w:val="0"/>
          <w:marTop w:val="0"/>
          <w:marBottom w:val="0"/>
          <w:divBdr>
            <w:top w:val="none" w:sz="0" w:space="0" w:color="auto"/>
            <w:left w:val="none" w:sz="0" w:space="0" w:color="auto"/>
            <w:bottom w:val="none" w:sz="0" w:space="0" w:color="auto"/>
            <w:right w:val="none" w:sz="0" w:space="0" w:color="auto"/>
          </w:divBdr>
          <w:divsChild>
            <w:div w:id="1488862649">
              <w:marLeft w:val="0"/>
              <w:marRight w:val="0"/>
              <w:marTop w:val="0"/>
              <w:marBottom w:val="0"/>
              <w:divBdr>
                <w:top w:val="none" w:sz="0" w:space="0" w:color="auto"/>
                <w:left w:val="none" w:sz="0" w:space="0" w:color="auto"/>
                <w:bottom w:val="none" w:sz="0" w:space="0" w:color="auto"/>
                <w:right w:val="none" w:sz="0" w:space="0" w:color="auto"/>
              </w:divBdr>
              <w:divsChild>
                <w:div w:id="83259946">
                  <w:marLeft w:val="0"/>
                  <w:marRight w:val="0"/>
                  <w:marTop w:val="0"/>
                  <w:marBottom w:val="0"/>
                  <w:divBdr>
                    <w:top w:val="none" w:sz="0" w:space="0" w:color="auto"/>
                    <w:left w:val="none" w:sz="0" w:space="0" w:color="auto"/>
                    <w:bottom w:val="none" w:sz="0" w:space="0" w:color="auto"/>
                    <w:right w:val="none" w:sz="0" w:space="0" w:color="auto"/>
                  </w:divBdr>
                  <w:divsChild>
                    <w:div w:id="17266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2785">
      <w:bodyDiv w:val="1"/>
      <w:marLeft w:val="0"/>
      <w:marRight w:val="0"/>
      <w:marTop w:val="0"/>
      <w:marBottom w:val="0"/>
      <w:divBdr>
        <w:top w:val="none" w:sz="0" w:space="0" w:color="auto"/>
        <w:left w:val="none" w:sz="0" w:space="0" w:color="auto"/>
        <w:bottom w:val="none" w:sz="0" w:space="0" w:color="auto"/>
        <w:right w:val="none" w:sz="0" w:space="0" w:color="auto"/>
      </w:divBdr>
    </w:div>
    <w:div w:id="1423918641">
      <w:bodyDiv w:val="1"/>
      <w:marLeft w:val="0"/>
      <w:marRight w:val="0"/>
      <w:marTop w:val="0"/>
      <w:marBottom w:val="0"/>
      <w:divBdr>
        <w:top w:val="none" w:sz="0" w:space="0" w:color="auto"/>
        <w:left w:val="none" w:sz="0" w:space="0" w:color="auto"/>
        <w:bottom w:val="none" w:sz="0" w:space="0" w:color="auto"/>
        <w:right w:val="none" w:sz="0" w:space="0" w:color="auto"/>
      </w:divBdr>
    </w:div>
    <w:div w:id="1787625682">
      <w:bodyDiv w:val="1"/>
      <w:marLeft w:val="0"/>
      <w:marRight w:val="0"/>
      <w:marTop w:val="0"/>
      <w:marBottom w:val="0"/>
      <w:divBdr>
        <w:top w:val="none" w:sz="0" w:space="0" w:color="auto"/>
        <w:left w:val="none" w:sz="0" w:space="0" w:color="auto"/>
        <w:bottom w:val="none" w:sz="0" w:space="0" w:color="auto"/>
        <w:right w:val="none" w:sz="0" w:space="0" w:color="auto"/>
      </w:divBdr>
    </w:div>
    <w:div w:id="1937253892">
      <w:bodyDiv w:val="1"/>
      <w:marLeft w:val="0"/>
      <w:marRight w:val="0"/>
      <w:marTop w:val="0"/>
      <w:marBottom w:val="0"/>
      <w:divBdr>
        <w:top w:val="none" w:sz="0" w:space="0" w:color="auto"/>
        <w:left w:val="none" w:sz="0" w:space="0" w:color="auto"/>
        <w:bottom w:val="none" w:sz="0" w:space="0" w:color="auto"/>
        <w:right w:val="none" w:sz="0" w:space="0" w:color="auto"/>
      </w:divBdr>
    </w:div>
    <w:div w:id="19670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Z:\UD\RukUD\&#1056;&#1045;&#1045;&#1057;&#1058;&#1056;&#1067;%20&#1053;&#1055;&#1040;%20(6)\&#1056;&#1077;&#1077;&#1089;&#1090;&#1088;%20&#1053;&#1055;&#1040;%202016%20&#1075;&#1086;&#1076;\&#1089;&#1077;&#1085;&#1090;&#1103;&#1073;&#1088;&#1100;%202016\&#1055;&#1086;&#1089;&#1090;.&#8470;171%20&#1086;&#1090;%2009.09.2016.docx" TargetMode="External"/><Relationship Id="rId4" Type="http://schemas.openxmlformats.org/officeDocument/2006/relationships/settings" Target="settings.xml"/><Relationship Id="rId9" Type="http://schemas.openxmlformats.org/officeDocument/2006/relationships/hyperlink" Target="file:///Z:\UD\RukUD\&#1056;&#1045;&#1045;&#1057;&#1058;&#1056;&#1067;%20&#1053;&#1055;&#1040;%20(6)\&#1056;&#1077;&#1077;&#1089;&#1090;&#1088;%20&#1053;&#1055;&#1040;%202016%20&#1075;&#1086;&#1076;\&#1089;&#1077;&#1085;&#1090;&#1103;&#1073;&#1088;&#1100;%202016\&#1055;&#1086;&#1089;&#1090;.&#8470;171%20&#1086;&#1090;%2009.09.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3360-6690-45AF-AD39-9F5C48E0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25</Pages>
  <Words>7602</Words>
  <Characters>43332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VEObraz</dc:creator>
  <cp:keywords/>
  <dc:description/>
  <cp:lastModifiedBy>RukUprDel</cp:lastModifiedBy>
  <cp:revision>33</cp:revision>
  <cp:lastPrinted>2023-10-03T07:24:00Z</cp:lastPrinted>
  <dcterms:created xsi:type="dcterms:W3CDTF">2023-09-20T04:39:00Z</dcterms:created>
  <dcterms:modified xsi:type="dcterms:W3CDTF">2023-10-03T07:25:00Z</dcterms:modified>
</cp:coreProperties>
</file>