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3973" w14:textId="77777777" w:rsidR="003A5ED3" w:rsidRDefault="003A5ED3" w:rsidP="003A5ED3">
      <w:pPr>
        <w:pStyle w:val="a3"/>
      </w:pPr>
      <w:r>
        <w:br w:type="textWrapping" w:clear="all"/>
      </w:r>
    </w:p>
    <w:p w14:paraId="7EF1CA3D" w14:textId="77777777" w:rsidR="003A5ED3" w:rsidRPr="00A10478" w:rsidRDefault="003A5ED3" w:rsidP="003A5E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CE881B8" w14:textId="77777777" w:rsidR="003A5ED3" w:rsidRDefault="003A5ED3" w:rsidP="003A5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14:paraId="1EC5378D" w14:textId="77777777" w:rsidR="003A5ED3" w:rsidRDefault="003A5ED3" w:rsidP="003A5E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EF0EF8C" w14:textId="77777777" w:rsidR="003A5ED3" w:rsidRDefault="003A5ED3" w:rsidP="003A5E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2280BC" w14:textId="7A3AF9C4" w:rsidR="003A5ED3" w:rsidRDefault="003A5ED3" w:rsidP="003A5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01 августа 2023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                          </w:t>
      </w:r>
      <w:r w:rsidRPr="006B22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183</w:t>
      </w:r>
    </w:p>
    <w:p w14:paraId="62B192F2" w14:textId="77777777" w:rsidR="003A5ED3" w:rsidRDefault="003A5ED3" w:rsidP="003A5E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4667E" w14:textId="77777777" w:rsidR="003A5ED3" w:rsidRDefault="003A5ED3" w:rsidP="003A5ED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Соболевского муниципального района Камчатского края от 19.08.2022г. № 373 «Об антинаркотической комиссии Соболевского </w:t>
      </w:r>
    </w:p>
    <w:p w14:paraId="515F4845" w14:textId="3B826D35" w:rsidR="003A5ED3" w:rsidRDefault="003A5ED3" w:rsidP="003A5ED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района»</w:t>
      </w:r>
    </w:p>
    <w:p w14:paraId="4F6470A8" w14:textId="77777777" w:rsidR="003A5ED3" w:rsidRDefault="003A5ED3" w:rsidP="003A5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42C4F5" w14:textId="77777777" w:rsidR="003A5ED3" w:rsidRDefault="003A5ED3" w:rsidP="003A5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4F886A" w14:textId="06E5DA89" w:rsidR="003A5ED3" w:rsidRDefault="003A5ED3" w:rsidP="003A5E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526B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AB526B">
        <w:rPr>
          <w:rFonts w:ascii="Times New Roman" w:hAnsi="Times New Roman" w:cs="Times New Roman"/>
          <w:sz w:val="28"/>
          <w:szCs w:val="28"/>
        </w:rPr>
        <w:t>кадровыми  изменениями</w:t>
      </w:r>
      <w:proofErr w:type="gramEnd"/>
      <w:r w:rsidR="00AB526B">
        <w:rPr>
          <w:rFonts w:ascii="Times New Roman" w:hAnsi="Times New Roman" w:cs="Times New Roman"/>
          <w:sz w:val="28"/>
          <w:szCs w:val="28"/>
        </w:rPr>
        <w:t xml:space="preserve"> в  учреждениях и  организациях Соболевского муниципального района и 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с Методическими рекомендациями по организации деятельности антинаркотических комиссий в муниципальных образованиях Камчатского края, одобренных п.1.3. протокола заседания Антинаркотической комиссии в Камчатском крае от 24.09.2019 № 3</w:t>
      </w:r>
    </w:p>
    <w:p w14:paraId="5730EC13" w14:textId="77777777" w:rsidR="003A5ED3" w:rsidRDefault="003A5ED3" w:rsidP="003A5E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DD7D22" w14:textId="77777777" w:rsidR="003A5ED3" w:rsidRDefault="003A5ED3" w:rsidP="003A5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6E1627DD" w14:textId="77777777" w:rsidR="003A5ED3" w:rsidRDefault="003A5ED3" w:rsidP="003A5ED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14:paraId="569A1F4E" w14:textId="77777777" w:rsidR="00AB526B" w:rsidRDefault="003A5ED3" w:rsidP="00964C6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C6F">
        <w:rPr>
          <w:rFonts w:ascii="Times New Roman" w:hAnsi="Times New Roman" w:cs="Times New Roman"/>
          <w:sz w:val="28"/>
        </w:rPr>
        <w:t xml:space="preserve">Внести </w:t>
      </w:r>
      <w:r w:rsidR="007B2333" w:rsidRPr="00964C6F">
        <w:rPr>
          <w:rFonts w:ascii="Times New Roman" w:hAnsi="Times New Roman" w:cs="Times New Roman"/>
          <w:sz w:val="28"/>
          <w:szCs w:val="28"/>
        </w:rPr>
        <w:t>изменения</w:t>
      </w:r>
      <w:r w:rsidR="007B2333" w:rsidRPr="00964C6F">
        <w:rPr>
          <w:rFonts w:ascii="Times New Roman" w:hAnsi="Times New Roman" w:cs="Times New Roman"/>
          <w:sz w:val="28"/>
        </w:rPr>
        <w:t xml:space="preserve"> </w:t>
      </w:r>
      <w:r w:rsidR="00964C6F" w:rsidRPr="00964C6F">
        <w:rPr>
          <w:rFonts w:ascii="Times New Roman" w:hAnsi="Times New Roman" w:cs="Times New Roman"/>
          <w:sz w:val="28"/>
          <w:szCs w:val="28"/>
        </w:rPr>
        <w:t>в постановление администрации Соболевского муниципального района Камчатского края от 19.08.2022г. № 373 «Об антинаркотической комиссии Соболевского муниципального района»</w:t>
      </w:r>
      <w:r w:rsidR="00AB52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304310F" w14:textId="469A9A2A" w:rsidR="003A5ED3" w:rsidRPr="00964C6F" w:rsidRDefault="00AB526B" w:rsidP="00A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C6F" w:rsidRPr="00964C6F">
        <w:rPr>
          <w:rFonts w:ascii="Times New Roman" w:hAnsi="Times New Roman" w:cs="Times New Roman"/>
          <w:sz w:val="28"/>
          <w:szCs w:val="28"/>
        </w:rPr>
        <w:t xml:space="preserve"> </w:t>
      </w:r>
      <w:r w:rsidR="007342ED" w:rsidRPr="00964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 П</w:t>
      </w:r>
      <w:r w:rsidR="007342ED" w:rsidRPr="00964C6F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964C6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342ED" w:rsidRPr="00964C6F">
        <w:rPr>
          <w:rFonts w:ascii="Times New Roman" w:hAnsi="Times New Roman" w:cs="Times New Roman"/>
          <w:sz w:val="28"/>
          <w:szCs w:val="28"/>
        </w:rPr>
        <w:t>в новой редакции</w:t>
      </w:r>
      <w:r w:rsidR="003A5ED3" w:rsidRPr="00964C6F">
        <w:rPr>
          <w:rFonts w:ascii="Times New Roman" w:hAnsi="Times New Roman" w:cs="Times New Roman"/>
          <w:sz w:val="28"/>
        </w:rPr>
        <w:t xml:space="preserve"> </w:t>
      </w:r>
      <w:r w:rsidR="007342ED" w:rsidRPr="00964C6F">
        <w:rPr>
          <w:rFonts w:ascii="Times New Roman" w:hAnsi="Times New Roman" w:cs="Times New Roman"/>
          <w:sz w:val="28"/>
        </w:rPr>
        <w:t>согласно приложению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  настоящему</w:t>
      </w:r>
      <w:proofErr w:type="gramEnd"/>
      <w:r>
        <w:rPr>
          <w:rFonts w:ascii="Times New Roman" w:hAnsi="Times New Roman" w:cs="Times New Roman"/>
          <w:sz w:val="28"/>
        </w:rPr>
        <w:t xml:space="preserve"> постановлению</w:t>
      </w:r>
      <w:r w:rsidR="003A5ED3" w:rsidRPr="00964C6F">
        <w:rPr>
          <w:rFonts w:ascii="Times New Roman" w:hAnsi="Times New Roman" w:cs="Times New Roman"/>
          <w:sz w:val="28"/>
          <w:szCs w:val="28"/>
        </w:rPr>
        <w:t>.</w:t>
      </w:r>
    </w:p>
    <w:p w14:paraId="32DAFC51" w14:textId="77777777" w:rsidR="003A5ED3" w:rsidRPr="007A1793" w:rsidRDefault="003A5ED3" w:rsidP="003A5E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опубликовать </w:t>
      </w:r>
      <w:r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440DF2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14:paraId="160E9089" w14:textId="3E87AC46" w:rsidR="003A5ED3" w:rsidRPr="003E6974" w:rsidRDefault="003A5ED3" w:rsidP="003A5ED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шие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01 </w:t>
      </w:r>
      <w:r w:rsidR="002370DD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</w:rPr>
        <w:t xml:space="preserve"> 2023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14:paraId="47CB9AD5" w14:textId="77777777" w:rsidR="003A5ED3" w:rsidRDefault="003A5ED3" w:rsidP="003A5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FFA6A8" w14:textId="77777777" w:rsidR="003A5ED3" w:rsidRDefault="003A5ED3" w:rsidP="003A5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B0CE11" w14:textId="77777777" w:rsidR="002370DD" w:rsidRDefault="002370DD" w:rsidP="003A5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ВрИО заместителя г</w:t>
      </w:r>
      <w:r w:rsidR="003A5ED3">
        <w:rPr>
          <w:rFonts w:ascii="Times New Roman" w:hAnsi="Times New Roman"/>
          <w:sz w:val="28"/>
          <w:szCs w:val="28"/>
          <w:lang w:eastAsia="x-none"/>
        </w:rPr>
        <w:t>лав</w:t>
      </w:r>
      <w:r>
        <w:rPr>
          <w:rFonts w:ascii="Times New Roman" w:hAnsi="Times New Roman"/>
          <w:sz w:val="28"/>
          <w:szCs w:val="28"/>
          <w:lang w:eastAsia="x-none"/>
        </w:rPr>
        <w:t>ы администрации</w:t>
      </w:r>
    </w:p>
    <w:p w14:paraId="32A96D99" w14:textId="526F3046" w:rsidR="003A5ED3" w:rsidRPr="002370DD" w:rsidRDefault="003A5ED3" w:rsidP="003A5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                   </w:t>
      </w:r>
      <w:r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          </w:t>
      </w:r>
      <w:r w:rsidR="002370DD">
        <w:rPr>
          <w:rFonts w:ascii="Times New Roman" w:hAnsi="Times New Roman"/>
          <w:sz w:val="28"/>
          <w:szCs w:val="28"/>
          <w:lang w:eastAsia="x-none"/>
        </w:rPr>
        <w:t xml:space="preserve"> В.В. </w:t>
      </w:r>
      <w:proofErr w:type="spellStart"/>
      <w:r w:rsidR="002370DD">
        <w:rPr>
          <w:rFonts w:ascii="Times New Roman" w:hAnsi="Times New Roman"/>
          <w:sz w:val="28"/>
          <w:szCs w:val="28"/>
          <w:lang w:eastAsia="x-none"/>
        </w:rPr>
        <w:t>Рейнасте</w:t>
      </w:r>
      <w:proofErr w:type="spellEnd"/>
    </w:p>
    <w:p w14:paraId="5A7F01C4" w14:textId="5573B510" w:rsidR="007342ED" w:rsidRDefault="007342ED" w:rsidP="003A5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52F60020" w14:textId="426FB93F" w:rsidR="007342ED" w:rsidRDefault="007342ED" w:rsidP="003A5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532275C2" w14:textId="6C0C8571" w:rsidR="007342ED" w:rsidRDefault="007342ED" w:rsidP="003A5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7712A4AB" w14:textId="341928DB" w:rsidR="007342ED" w:rsidRDefault="007342ED" w:rsidP="003A5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44412D1B" w14:textId="77777777" w:rsidR="00AB526B" w:rsidRPr="002370DD" w:rsidRDefault="00AB526B" w:rsidP="003A5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1B36CEEB" w14:textId="7A01213B" w:rsidR="003A5ED3" w:rsidRPr="005F1F7D" w:rsidRDefault="003A5ED3" w:rsidP="003A5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37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CBE60" w14:textId="77777777" w:rsidR="003A5ED3" w:rsidRPr="005F1F7D" w:rsidRDefault="003A5ED3" w:rsidP="003A5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E103AC6" w14:textId="77777777" w:rsidR="003A5ED3" w:rsidRPr="005F1F7D" w:rsidRDefault="003A5ED3" w:rsidP="003A5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14:paraId="28DE5602" w14:textId="51569F12" w:rsidR="003A5ED3" w:rsidRPr="000A0ACE" w:rsidRDefault="003A5ED3" w:rsidP="002370DD">
      <w:pPr>
        <w:spacing w:after="0" w:line="240" w:lineRule="auto"/>
        <w:jc w:val="center"/>
        <w:rPr>
          <w:lang w:val="x-none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370DD">
        <w:rPr>
          <w:rFonts w:ascii="Times New Roman" w:hAnsi="Times New Roman" w:cs="Times New Roman"/>
          <w:sz w:val="24"/>
          <w:szCs w:val="24"/>
        </w:rPr>
        <w:t>о</w:t>
      </w:r>
      <w:r w:rsidRPr="005F1F7D">
        <w:rPr>
          <w:rFonts w:ascii="Times New Roman" w:hAnsi="Times New Roman" w:cs="Times New Roman"/>
          <w:sz w:val="24"/>
          <w:szCs w:val="24"/>
        </w:rPr>
        <w:t>т</w:t>
      </w:r>
      <w:r w:rsidR="002370DD">
        <w:rPr>
          <w:rFonts w:ascii="Times New Roman" w:hAnsi="Times New Roman" w:cs="Times New Roman"/>
          <w:sz w:val="24"/>
          <w:szCs w:val="24"/>
        </w:rPr>
        <w:t xml:space="preserve"> 01.08.</w:t>
      </w:r>
      <w:r>
        <w:rPr>
          <w:rFonts w:ascii="Times New Roman" w:hAnsi="Times New Roman" w:cs="Times New Roman"/>
          <w:sz w:val="24"/>
          <w:szCs w:val="24"/>
        </w:rPr>
        <w:t>2023 г.</w:t>
      </w:r>
      <w:r w:rsidR="002370DD">
        <w:rPr>
          <w:rFonts w:ascii="Times New Roman" w:hAnsi="Times New Roman" w:cs="Times New Roman"/>
          <w:sz w:val="24"/>
          <w:szCs w:val="24"/>
        </w:rPr>
        <w:t xml:space="preserve"> № 183</w:t>
      </w:r>
    </w:p>
    <w:p w14:paraId="41430F9E" w14:textId="77777777" w:rsidR="002370DD" w:rsidRDefault="002370DD" w:rsidP="005859C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0B6470D" w14:textId="77777777" w:rsidR="003A5ED3" w:rsidRPr="003A5ED3" w:rsidRDefault="003A5ED3" w:rsidP="002370DD">
      <w:pPr>
        <w:spacing w:after="12" w:line="250" w:lineRule="auto"/>
        <w:ind w:left="4318" w:right="64" w:hanging="10"/>
        <w:jc w:val="right"/>
        <w:rPr>
          <w:rFonts w:ascii="Times New Roman" w:hAnsi="Times New Roman" w:cs="Times New Roman"/>
          <w:sz w:val="24"/>
          <w:szCs w:val="24"/>
        </w:rPr>
      </w:pPr>
      <w:r w:rsidRPr="003A5ED3">
        <w:rPr>
          <w:rFonts w:ascii="Times New Roman" w:eastAsia="Arial" w:hAnsi="Times New Roman" w:cs="Times New Roman"/>
          <w:color w:val="26292E"/>
          <w:sz w:val="24"/>
          <w:szCs w:val="24"/>
        </w:rPr>
        <w:t xml:space="preserve">Приложение 2 </w:t>
      </w:r>
    </w:p>
    <w:p w14:paraId="5BD080C8" w14:textId="77777777" w:rsidR="003A5ED3" w:rsidRPr="003A5ED3" w:rsidRDefault="003A5ED3" w:rsidP="002370DD">
      <w:pPr>
        <w:spacing w:after="12" w:line="250" w:lineRule="auto"/>
        <w:ind w:left="4318" w:right="64" w:hanging="10"/>
        <w:jc w:val="right"/>
        <w:rPr>
          <w:rFonts w:ascii="Times New Roman" w:hAnsi="Times New Roman" w:cs="Times New Roman"/>
          <w:sz w:val="24"/>
          <w:szCs w:val="24"/>
        </w:rPr>
      </w:pPr>
      <w:r w:rsidRPr="003A5ED3">
        <w:rPr>
          <w:rFonts w:ascii="Times New Roman" w:eastAsia="Arial" w:hAnsi="Times New Roman" w:cs="Times New Roman"/>
          <w:color w:val="26292E"/>
          <w:sz w:val="24"/>
          <w:szCs w:val="24"/>
        </w:rPr>
        <w:t xml:space="preserve">к постановлению администрации </w:t>
      </w:r>
    </w:p>
    <w:p w14:paraId="68E9684C" w14:textId="77777777" w:rsidR="003A5ED3" w:rsidRPr="003A5ED3" w:rsidRDefault="003A5ED3" w:rsidP="002370DD">
      <w:pPr>
        <w:spacing w:after="96" w:line="250" w:lineRule="auto"/>
        <w:ind w:left="4318" w:right="64" w:hanging="10"/>
        <w:jc w:val="right"/>
        <w:rPr>
          <w:rFonts w:ascii="Times New Roman" w:eastAsia="Arial" w:hAnsi="Times New Roman" w:cs="Times New Roman"/>
          <w:color w:val="26292E"/>
          <w:sz w:val="24"/>
          <w:szCs w:val="24"/>
        </w:rPr>
      </w:pPr>
      <w:r w:rsidRPr="003A5ED3">
        <w:rPr>
          <w:rFonts w:ascii="Times New Roman" w:eastAsia="Arial" w:hAnsi="Times New Roman" w:cs="Times New Roman"/>
          <w:color w:val="26292E"/>
          <w:sz w:val="24"/>
          <w:szCs w:val="24"/>
        </w:rPr>
        <w:t xml:space="preserve">Соболевского муниципального района  </w:t>
      </w:r>
    </w:p>
    <w:p w14:paraId="5D531E2C" w14:textId="51672721" w:rsidR="003A5ED3" w:rsidRPr="003A5ED3" w:rsidRDefault="003A5ED3" w:rsidP="002370DD">
      <w:pPr>
        <w:spacing w:after="96" w:line="250" w:lineRule="auto"/>
        <w:ind w:left="4318" w:right="64" w:hanging="10"/>
        <w:jc w:val="right"/>
        <w:rPr>
          <w:rFonts w:ascii="Times New Roman" w:hAnsi="Times New Roman" w:cs="Times New Roman"/>
          <w:sz w:val="24"/>
          <w:szCs w:val="24"/>
        </w:rPr>
      </w:pPr>
      <w:r w:rsidRPr="003A5ED3">
        <w:rPr>
          <w:rFonts w:ascii="Times New Roman" w:eastAsia="Arial" w:hAnsi="Times New Roman" w:cs="Times New Roman"/>
          <w:color w:val="26292E"/>
          <w:sz w:val="24"/>
          <w:szCs w:val="24"/>
        </w:rPr>
        <w:t xml:space="preserve"> от 22.08.2022 </w:t>
      </w:r>
      <w:r w:rsidR="002370DD">
        <w:rPr>
          <w:rFonts w:ascii="Times New Roman" w:eastAsia="Arial" w:hAnsi="Times New Roman" w:cs="Times New Roman"/>
          <w:color w:val="26292E"/>
          <w:sz w:val="24"/>
          <w:szCs w:val="24"/>
        </w:rPr>
        <w:t>№</w:t>
      </w:r>
      <w:r w:rsidRPr="003A5ED3">
        <w:rPr>
          <w:rFonts w:ascii="Times New Roman" w:eastAsia="Arial" w:hAnsi="Times New Roman" w:cs="Times New Roman"/>
          <w:color w:val="26292E"/>
          <w:sz w:val="24"/>
          <w:szCs w:val="24"/>
        </w:rPr>
        <w:t xml:space="preserve"> 373</w:t>
      </w:r>
    </w:p>
    <w:p w14:paraId="58B973C5" w14:textId="3AC6E342" w:rsidR="003A5ED3" w:rsidRDefault="003A5ED3" w:rsidP="003A5ED3">
      <w:pPr>
        <w:spacing w:after="96" w:line="250" w:lineRule="auto"/>
        <w:ind w:left="1560" w:right="64"/>
        <w:jc w:val="center"/>
        <w:rPr>
          <w:rFonts w:ascii="Times New Roman" w:eastAsia="Arial" w:hAnsi="Times New Roman" w:cs="Times New Roman"/>
          <w:b/>
          <w:color w:val="26292E"/>
          <w:sz w:val="28"/>
          <w:szCs w:val="28"/>
        </w:rPr>
      </w:pPr>
      <w:r w:rsidRPr="003A5ED3">
        <w:rPr>
          <w:rFonts w:ascii="Times New Roman" w:hAnsi="Times New Roman" w:cs="Times New Roman"/>
          <w:b/>
          <w:sz w:val="28"/>
          <w:szCs w:val="28"/>
        </w:rPr>
        <w:t>Состав антинаркотической комиссии</w:t>
      </w:r>
      <w:r w:rsidRPr="003A5ED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A5ED3">
        <w:rPr>
          <w:rFonts w:ascii="Times New Roman" w:eastAsia="Arial" w:hAnsi="Times New Roman" w:cs="Times New Roman"/>
          <w:b/>
          <w:color w:val="26292E"/>
          <w:sz w:val="28"/>
          <w:szCs w:val="28"/>
        </w:rPr>
        <w:t>Соболевского муниципального района</w:t>
      </w:r>
    </w:p>
    <w:tbl>
      <w:tblPr>
        <w:tblStyle w:val="a6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91"/>
      </w:tblGrid>
      <w:tr w:rsidR="002370DD" w14:paraId="1937337A" w14:textId="77777777" w:rsidTr="00CC07F5">
        <w:tc>
          <w:tcPr>
            <w:tcW w:w="3865" w:type="dxa"/>
          </w:tcPr>
          <w:p w14:paraId="6AEF2F88" w14:textId="77777777" w:rsidR="002370DD" w:rsidRDefault="002370DD" w:rsidP="002370DD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  <w:t>Председатель:</w:t>
            </w:r>
          </w:p>
          <w:p w14:paraId="00BFF361" w14:textId="200F18A9" w:rsidR="002370DD" w:rsidRPr="002370DD" w:rsidRDefault="002370DD" w:rsidP="002370DD">
            <w:pPr>
              <w:spacing w:after="96" w:line="250" w:lineRule="auto"/>
              <w:ind w:right="64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  <w:r w:rsidRPr="002370DD"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5491" w:type="dxa"/>
          </w:tcPr>
          <w:p w14:paraId="35680019" w14:textId="77777777" w:rsidR="008724EC" w:rsidRDefault="008724EC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</w:p>
          <w:p w14:paraId="5EE884B0" w14:textId="1EFEF0C9" w:rsidR="002370DD" w:rsidRPr="002370DD" w:rsidRDefault="002370DD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  <w:r w:rsidRPr="002370DD"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  <w:t>Глава Соболевского муниципального района</w:t>
            </w:r>
          </w:p>
        </w:tc>
      </w:tr>
      <w:tr w:rsidR="002370DD" w14:paraId="61C6B151" w14:textId="77777777" w:rsidTr="00CC07F5">
        <w:tc>
          <w:tcPr>
            <w:tcW w:w="3865" w:type="dxa"/>
          </w:tcPr>
          <w:p w14:paraId="19392DF2" w14:textId="77777777" w:rsidR="00CC07F5" w:rsidRDefault="00CC07F5" w:rsidP="002370DD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</w:pPr>
          </w:p>
          <w:p w14:paraId="1D4A0917" w14:textId="1B57FAB2" w:rsidR="002370DD" w:rsidRDefault="002370DD" w:rsidP="002370DD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  <w:t>и</w:t>
            </w:r>
            <w:r w:rsidRPr="003A5ED3"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  <w:t xml:space="preserve"> председателя:</w:t>
            </w:r>
          </w:p>
          <w:p w14:paraId="0F5EFEA9" w14:textId="744B7B43" w:rsidR="00CC07F5" w:rsidRDefault="00964C6F" w:rsidP="002370DD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color w:val="26292E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92E"/>
                <w:sz w:val="28"/>
                <w:szCs w:val="28"/>
              </w:rPr>
              <w:t>Рейнасте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26292E"/>
                <w:sz w:val="28"/>
                <w:szCs w:val="28"/>
              </w:rPr>
              <w:t xml:space="preserve"> Виктория Викторовна</w:t>
            </w:r>
          </w:p>
          <w:p w14:paraId="2A73CDAA" w14:textId="77777777" w:rsidR="00964C6F" w:rsidRDefault="00964C6F" w:rsidP="00964C6F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color w:val="26292E"/>
                <w:sz w:val="28"/>
                <w:szCs w:val="28"/>
              </w:rPr>
            </w:pPr>
          </w:p>
          <w:p w14:paraId="03537832" w14:textId="0EC4AED5" w:rsidR="00964C6F" w:rsidRDefault="00964C6F" w:rsidP="00964C6F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color w:val="26292E"/>
                <w:sz w:val="28"/>
                <w:szCs w:val="28"/>
              </w:rPr>
            </w:pPr>
            <w:r w:rsidRPr="00B965A8">
              <w:rPr>
                <w:rFonts w:ascii="Times New Roman" w:eastAsia="Times New Roman" w:hAnsi="Times New Roman" w:cs="Times New Roman"/>
                <w:color w:val="26292E"/>
                <w:sz w:val="28"/>
                <w:szCs w:val="28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26292E"/>
                <w:sz w:val="28"/>
                <w:szCs w:val="28"/>
              </w:rPr>
              <w:t>ё</w:t>
            </w:r>
            <w:r w:rsidRPr="00B965A8">
              <w:rPr>
                <w:rFonts w:ascii="Times New Roman" w:eastAsia="Times New Roman" w:hAnsi="Times New Roman" w:cs="Times New Roman"/>
                <w:color w:val="26292E"/>
                <w:sz w:val="28"/>
                <w:szCs w:val="28"/>
              </w:rPr>
              <w:t>нов Денис Владимирович</w:t>
            </w:r>
          </w:p>
          <w:p w14:paraId="75BE7E99" w14:textId="71D897F2" w:rsidR="008724EC" w:rsidRDefault="008724EC" w:rsidP="002370DD">
            <w:pPr>
              <w:spacing w:after="96" w:line="250" w:lineRule="auto"/>
              <w:ind w:right="64"/>
              <w:rPr>
                <w:rFonts w:ascii="Times New Roman" w:eastAsia="Arial" w:hAnsi="Times New Roman" w:cs="Times New Roman"/>
                <w:b/>
                <w:color w:val="26292E"/>
                <w:sz w:val="28"/>
                <w:szCs w:val="28"/>
              </w:rPr>
            </w:pPr>
          </w:p>
        </w:tc>
        <w:tc>
          <w:tcPr>
            <w:tcW w:w="5491" w:type="dxa"/>
          </w:tcPr>
          <w:p w14:paraId="58EE64CC" w14:textId="77777777" w:rsidR="002370DD" w:rsidRPr="00B965A8" w:rsidRDefault="002370DD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</w:p>
          <w:p w14:paraId="544055A3" w14:textId="77777777" w:rsidR="00CC07F5" w:rsidRDefault="00CC07F5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</w:p>
          <w:p w14:paraId="0A2B888B" w14:textId="77777777" w:rsidR="00964C6F" w:rsidRDefault="00964C6F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ВрИО заместителя главы администрации Соболевского муниципального района</w:t>
            </w:r>
            <w:r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  <w:t xml:space="preserve"> </w:t>
            </w:r>
          </w:p>
          <w:p w14:paraId="084D91A4" w14:textId="77777777" w:rsidR="00964C6F" w:rsidRDefault="00964C6F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</w:p>
          <w:p w14:paraId="391D14B2" w14:textId="67090925" w:rsidR="00B965A8" w:rsidRPr="00B965A8" w:rsidRDefault="00964C6F" w:rsidP="00964C6F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  <w:t>Н</w:t>
            </w:r>
            <w:r w:rsidR="00B965A8"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  <w:t>ачальник ОП № 12 Усть-Большерецкий МО МВД России (по согласованию)</w:t>
            </w:r>
          </w:p>
        </w:tc>
      </w:tr>
      <w:tr w:rsidR="002370DD" w14:paraId="29AAD983" w14:textId="77777777" w:rsidTr="00CC07F5">
        <w:tc>
          <w:tcPr>
            <w:tcW w:w="3865" w:type="dxa"/>
          </w:tcPr>
          <w:p w14:paraId="1E594681" w14:textId="77777777" w:rsidR="008724EC" w:rsidRDefault="002370DD" w:rsidP="002370DD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  <w:t>Секретарь:</w:t>
            </w:r>
          </w:p>
          <w:p w14:paraId="1E8D5DF9" w14:textId="64F35917" w:rsidR="008724EC" w:rsidRPr="008724EC" w:rsidRDefault="008724EC" w:rsidP="002370DD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b/>
                <w:color w:val="26292E"/>
                <w:sz w:val="28"/>
                <w:szCs w:val="28"/>
              </w:rPr>
            </w:pPr>
            <w:r w:rsidRPr="002370D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Михальченко А</w:t>
            </w:r>
            <w:r w:rsidR="00CC07F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настасия Николаевна</w:t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491" w:type="dxa"/>
          </w:tcPr>
          <w:p w14:paraId="12F7DE93" w14:textId="77777777" w:rsidR="008724EC" w:rsidRDefault="008724EC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</w:p>
          <w:p w14:paraId="305AE25D" w14:textId="39468E9E" w:rsidR="008724EC" w:rsidRPr="008724EC" w:rsidRDefault="008724EC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  <w:t>Консультант Управления образования и молодежной политики, и.о. ответственного секретаря КДНиЗП СМР</w:t>
            </w:r>
          </w:p>
        </w:tc>
      </w:tr>
      <w:tr w:rsidR="002370DD" w14:paraId="07FA625B" w14:textId="77777777" w:rsidTr="00CC07F5">
        <w:tc>
          <w:tcPr>
            <w:tcW w:w="3865" w:type="dxa"/>
          </w:tcPr>
          <w:p w14:paraId="1A673442" w14:textId="54D090B5" w:rsidR="002370DD" w:rsidRDefault="002370DD" w:rsidP="002370DD">
            <w:pPr>
              <w:spacing w:after="96" w:line="250" w:lineRule="auto"/>
              <w:ind w:right="64"/>
              <w:rPr>
                <w:rFonts w:ascii="Times New Roman" w:eastAsia="Arial" w:hAnsi="Times New Roman" w:cs="Times New Roman"/>
                <w:b/>
                <w:color w:val="26292E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491" w:type="dxa"/>
          </w:tcPr>
          <w:p w14:paraId="044C8E43" w14:textId="77777777" w:rsidR="002370DD" w:rsidRPr="002370DD" w:rsidRDefault="002370DD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</w:p>
        </w:tc>
      </w:tr>
      <w:tr w:rsidR="00964C6F" w14:paraId="70A3EE04" w14:textId="77777777" w:rsidTr="00CC07F5">
        <w:trPr>
          <w:trHeight w:val="1028"/>
        </w:trPr>
        <w:tc>
          <w:tcPr>
            <w:tcW w:w="3865" w:type="dxa"/>
          </w:tcPr>
          <w:p w14:paraId="2B9BF183" w14:textId="61B4FC95" w:rsidR="00964C6F" w:rsidRDefault="00964C6F" w:rsidP="008724EC">
            <w:pPr>
              <w:spacing w:after="96" w:line="250" w:lineRule="auto"/>
              <w:ind w:right="64"/>
              <w:rPr>
                <w:rFonts w:ascii="Times New Roman" w:eastAsia="Arial" w:hAnsi="Times New Roman" w:cs="Times New Roman"/>
                <w:b/>
                <w:color w:val="26292E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настасия Владимировна</w:t>
            </w:r>
          </w:p>
        </w:tc>
        <w:tc>
          <w:tcPr>
            <w:tcW w:w="5491" w:type="dxa"/>
          </w:tcPr>
          <w:p w14:paraId="188CE7C3" w14:textId="774ADC0F" w:rsidR="00964C6F" w:rsidRPr="002370DD" w:rsidRDefault="00964C6F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  <w:t>ВрИО руководителя Управления образования и молодежной политики администрации Соболевского муниципального района</w:t>
            </w:r>
          </w:p>
        </w:tc>
      </w:tr>
      <w:tr w:rsidR="00964C6F" w14:paraId="680A2579" w14:textId="77777777" w:rsidTr="00CC07F5">
        <w:tc>
          <w:tcPr>
            <w:tcW w:w="3865" w:type="dxa"/>
          </w:tcPr>
          <w:p w14:paraId="0F930F1D" w14:textId="77777777" w:rsidR="00964C6F" w:rsidRDefault="00964C6F" w:rsidP="00CC07F5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F5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льга</w:t>
            </w:r>
          </w:p>
          <w:p w14:paraId="72FE0185" w14:textId="17B791AC" w:rsidR="00964C6F" w:rsidRPr="00B965A8" w:rsidRDefault="00964C6F" w:rsidP="00B965A8">
            <w:pPr>
              <w:spacing w:after="96" w:line="250" w:lineRule="auto"/>
              <w:ind w:right="64"/>
              <w:rPr>
                <w:rFonts w:ascii="Times New Roman" w:eastAsia="Arial" w:hAnsi="Times New Roman" w:cs="Times New Roman"/>
                <w:b/>
                <w:color w:val="2629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5491" w:type="dxa"/>
          </w:tcPr>
          <w:p w14:paraId="158D47DA" w14:textId="6A051797" w:rsidR="00964C6F" w:rsidRPr="00B965A8" w:rsidRDefault="00964C6F" w:rsidP="00B965A8">
            <w:pPr>
              <w:pStyle w:val="a7"/>
              <w:spacing w:after="96" w:line="250" w:lineRule="auto"/>
              <w:ind w:left="0"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отдела по социальному </w:t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развитию, труду и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B965A8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</w:tr>
      <w:tr w:rsidR="00964C6F" w14:paraId="7EF67F32" w14:textId="77777777" w:rsidTr="00CC07F5">
        <w:tc>
          <w:tcPr>
            <w:tcW w:w="3865" w:type="dxa"/>
          </w:tcPr>
          <w:p w14:paraId="6D946FC5" w14:textId="77777777" w:rsidR="00964C6F" w:rsidRDefault="00964C6F" w:rsidP="00CC07F5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A5ED3">
              <w:rPr>
                <w:rFonts w:ascii="Times New Roman" w:eastAsia="Times New Roman" w:hAnsi="Times New Roman" w:cs="Times New Roman"/>
                <w:sz w:val="28"/>
                <w:szCs w:val="26"/>
              </w:rPr>
              <w:t>Оганесян В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италий </w:t>
            </w:r>
          </w:p>
          <w:p w14:paraId="7290BD44" w14:textId="77777777" w:rsidR="00964C6F" w:rsidRPr="003A5ED3" w:rsidRDefault="00964C6F" w:rsidP="00CC07F5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A5ED3">
              <w:rPr>
                <w:rFonts w:ascii="Times New Roman" w:eastAsia="Times New Roman" w:hAnsi="Times New Roman" w:cs="Times New Roman"/>
                <w:sz w:val="28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дуардович</w:t>
            </w:r>
          </w:p>
          <w:p w14:paraId="7797B099" w14:textId="30B0114C" w:rsidR="00964C6F" w:rsidRPr="00CC07F5" w:rsidRDefault="00964C6F" w:rsidP="00CC07F5">
            <w:pPr>
              <w:spacing w:after="96" w:line="250" w:lineRule="auto"/>
              <w:ind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14:paraId="6BDF2115" w14:textId="6066EA86" w:rsidR="00964C6F" w:rsidRDefault="00964C6F" w:rsidP="00B9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</w:t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онсультант отдела по образовательным вопросам, молодежной политики и спорту в составе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У</w:t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6"/>
              </w:rPr>
              <w:t>правления образования и молодежной политики</w:t>
            </w:r>
          </w:p>
          <w:p w14:paraId="115EDAA4" w14:textId="4A66FC05" w:rsidR="00964C6F" w:rsidRPr="00B965A8" w:rsidRDefault="00964C6F" w:rsidP="00B9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C6F" w14:paraId="7F00E09A" w14:textId="77777777" w:rsidTr="00CC07F5">
        <w:tc>
          <w:tcPr>
            <w:tcW w:w="3865" w:type="dxa"/>
          </w:tcPr>
          <w:p w14:paraId="685644E7" w14:textId="77777777" w:rsidR="00964C6F" w:rsidRDefault="00964C6F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рина </w:t>
            </w:r>
          </w:p>
          <w:p w14:paraId="509E3400" w14:textId="77777777" w:rsidR="00964C6F" w:rsidRPr="003A5ED3" w:rsidRDefault="00964C6F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  <w:p w14:paraId="684C8465" w14:textId="77777777" w:rsidR="00964C6F" w:rsidRDefault="00964C6F" w:rsidP="00CC07F5">
            <w:pPr>
              <w:spacing w:after="0" w:line="240" w:lineRule="auto"/>
              <w:ind w:right="64"/>
              <w:jc w:val="center"/>
              <w:rPr>
                <w:rFonts w:ascii="Times New Roman" w:eastAsia="Arial" w:hAnsi="Times New Roman" w:cs="Times New Roman"/>
                <w:b/>
                <w:color w:val="26292E"/>
                <w:sz w:val="28"/>
                <w:szCs w:val="28"/>
              </w:rPr>
            </w:pPr>
          </w:p>
        </w:tc>
        <w:tc>
          <w:tcPr>
            <w:tcW w:w="5491" w:type="dxa"/>
          </w:tcPr>
          <w:p w14:paraId="0F241CB2" w14:textId="1C9BBD3D" w:rsidR="00964C6F" w:rsidRPr="003A5ED3" w:rsidRDefault="00964C6F" w:rsidP="00B9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врач ГБУЗ КК «Соболевская районная больница»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5ED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A80170B" w14:textId="603DB4EC" w:rsidR="00964C6F" w:rsidRPr="002370DD" w:rsidRDefault="00964C6F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</w:p>
        </w:tc>
      </w:tr>
      <w:tr w:rsidR="00964C6F" w14:paraId="4A8168F6" w14:textId="77777777" w:rsidTr="00CC07F5">
        <w:tc>
          <w:tcPr>
            <w:tcW w:w="3865" w:type="dxa"/>
          </w:tcPr>
          <w:p w14:paraId="1A7E9023" w14:textId="77777777" w:rsidR="00964C6F" w:rsidRDefault="00964C6F" w:rsidP="003A5ED3">
            <w:pPr>
              <w:spacing w:after="96" w:line="250" w:lineRule="auto"/>
              <w:ind w:right="64"/>
              <w:jc w:val="center"/>
              <w:rPr>
                <w:rFonts w:ascii="Times New Roman" w:eastAsia="Arial" w:hAnsi="Times New Roman" w:cs="Times New Roman"/>
                <w:b/>
                <w:color w:val="26292E"/>
                <w:sz w:val="28"/>
                <w:szCs w:val="28"/>
              </w:rPr>
            </w:pPr>
          </w:p>
        </w:tc>
        <w:tc>
          <w:tcPr>
            <w:tcW w:w="5491" w:type="dxa"/>
          </w:tcPr>
          <w:p w14:paraId="046C518E" w14:textId="77777777" w:rsidR="00964C6F" w:rsidRPr="002370DD" w:rsidRDefault="00964C6F" w:rsidP="002370DD">
            <w:pPr>
              <w:spacing w:after="96" w:line="250" w:lineRule="auto"/>
              <w:ind w:right="64"/>
              <w:jc w:val="both"/>
              <w:rPr>
                <w:rFonts w:ascii="Times New Roman" w:eastAsia="Arial" w:hAnsi="Times New Roman" w:cs="Times New Roman"/>
                <w:color w:val="26292E"/>
                <w:sz w:val="28"/>
                <w:szCs w:val="28"/>
              </w:rPr>
            </w:pPr>
          </w:p>
        </w:tc>
      </w:tr>
    </w:tbl>
    <w:p w14:paraId="7B092155" w14:textId="2850A939" w:rsidR="002370DD" w:rsidRDefault="002370DD" w:rsidP="003A5ED3">
      <w:pPr>
        <w:spacing w:after="96" w:line="250" w:lineRule="auto"/>
        <w:ind w:left="1560" w:right="64"/>
        <w:jc w:val="center"/>
        <w:rPr>
          <w:rFonts w:ascii="Times New Roman" w:eastAsia="Arial" w:hAnsi="Times New Roman" w:cs="Times New Roman"/>
          <w:b/>
          <w:color w:val="26292E"/>
          <w:sz w:val="28"/>
          <w:szCs w:val="28"/>
        </w:rPr>
      </w:pPr>
    </w:p>
    <w:p w14:paraId="3978C68D" w14:textId="6965D6B4" w:rsidR="002370DD" w:rsidRDefault="002370DD" w:rsidP="003A5ED3">
      <w:pPr>
        <w:spacing w:after="96" w:line="250" w:lineRule="auto"/>
        <w:ind w:left="1560" w:right="64"/>
        <w:jc w:val="center"/>
        <w:rPr>
          <w:rFonts w:ascii="Times New Roman" w:eastAsia="Arial" w:hAnsi="Times New Roman" w:cs="Times New Roman"/>
          <w:b/>
          <w:color w:val="26292E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452"/>
      </w:tblGrid>
      <w:tr w:rsidR="003A5ED3" w:rsidRPr="003A5ED3" w14:paraId="19C20428" w14:textId="77777777" w:rsidTr="00CD292F">
        <w:tc>
          <w:tcPr>
            <w:tcW w:w="3969" w:type="dxa"/>
          </w:tcPr>
          <w:p w14:paraId="32124900" w14:textId="77777777" w:rsidR="003A5ED3" w:rsidRPr="003A5ED3" w:rsidRDefault="003A5ED3" w:rsidP="00CC07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14:paraId="0287407F" w14:textId="77777777" w:rsidR="003A5ED3" w:rsidRPr="003A5ED3" w:rsidRDefault="003A5ED3" w:rsidP="003A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ED3" w:rsidRPr="003A5ED3" w14:paraId="601FC95F" w14:textId="77777777" w:rsidTr="00CD292F">
        <w:tc>
          <w:tcPr>
            <w:tcW w:w="3969" w:type="dxa"/>
          </w:tcPr>
          <w:p w14:paraId="432638F7" w14:textId="4B42C648" w:rsidR="003A5ED3" w:rsidRPr="003A5ED3" w:rsidRDefault="003A5ED3" w:rsidP="003A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14:paraId="1D5EFD15" w14:textId="77777777" w:rsidR="003A5ED3" w:rsidRPr="003A5ED3" w:rsidRDefault="003A5ED3" w:rsidP="003A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ED3" w:rsidRPr="003A5ED3" w14:paraId="3D2C3E89" w14:textId="77777777" w:rsidTr="00CD292F">
        <w:tc>
          <w:tcPr>
            <w:tcW w:w="3969" w:type="dxa"/>
          </w:tcPr>
          <w:p w14:paraId="62E50277" w14:textId="77777777" w:rsidR="003A5ED3" w:rsidRPr="003A5ED3" w:rsidRDefault="003A5ED3" w:rsidP="00B965A8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14:paraId="069C81CD" w14:textId="5BBD8E79" w:rsidR="003A5ED3" w:rsidRPr="003A5ED3" w:rsidRDefault="003A5ED3" w:rsidP="003A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ED3" w:rsidRPr="003A5ED3" w14:paraId="0638AFD7" w14:textId="77777777" w:rsidTr="00CD292F">
        <w:tc>
          <w:tcPr>
            <w:tcW w:w="3969" w:type="dxa"/>
          </w:tcPr>
          <w:p w14:paraId="56664281" w14:textId="2388D153" w:rsidR="003A5ED3" w:rsidRPr="003A5ED3" w:rsidRDefault="003A5ED3" w:rsidP="003A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14:paraId="07A5FF1D" w14:textId="4D2BC747" w:rsidR="003A5ED3" w:rsidRPr="003A5ED3" w:rsidRDefault="003A5ED3" w:rsidP="003A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BE7657" w14:textId="77777777" w:rsidR="003A5ED3" w:rsidRPr="003A5ED3" w:rsidRDefault="003A5ED3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EBA06" w14:textId="6DCE7217" w:rsidR="00B965A8" w:rsidRPr="003A5ED3" w:rsidRDefault="003A5ED3" w:rsidP="00B9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-</w:t>
      </w:r>
    </w:p>
    <w:p w14:paraId="45C370E4" w14:textId="6FE5061D" w:rsidR="003A5ED3" w:rsidRPr="003A5ED3" w:rsidRDefault="003A5ED3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CEA647" w14:textId="77777777" w:rsidR="003A5ED3" w:rsidRPr="003A5ED3" w:rsidRDefault="003A5ED3" w:rsidP="003A5ED3"/>
    <w:p w14:paraId="634372A4" w14:textId="1B1D3DDA" w:rsidR="0091530C" w:rsidRDefault="003A5ED3" w:rsidP="003A5ED3">
      <w:pPr>
        <w:tabs>
          <w:tab w:val="left" w:pos="1455"/>
        </w:tabs>
      </w:pPr>
      <w:r>
        <w:tab/>
      </w:r>
    </w:p>
    <w:sectPr w:rsidR="0091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73382F"/>
    <w:multiLevelType w:val="hybridMultilevel"/>
    <w:tmpl w:val="262E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C"/>
    <w:rsid w:val="001309D9"/>
    <w:rsid w:val="002370DD"/>
    <w:rsid w:val="003A5ED3"/>
    <w:rsid w:val="003F46AD"/>
    <w:rsid w:val="005859CA"/>
    <w:rsid w:val="007342ED"/>
    <w:rsid w:val="007B2333"/>
    <w:rsid w:val="008724EC"/>
    <w:rsid w:val="0091530C"/>
    <w:rsid w:val="00964C6F"/>
    <w:rsid w:val="00AB526B"/>
    <w:rsid w:val="00B965A8"/>
    <w:rsid w:val="00C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2D94"/>
  <w15:chartTrackingRefBased/>
  <w15:docId w15:val="{F6EEBFAC-72A9-4A61-A06F-B7F92913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E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E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iPriority w:val="99"/>
    <w:rsid w:val="003A5E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A5ED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A5E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9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ZamSozObr</dc:creator>
  <cp:keywords/>
  <dc:description/>
  <cp:lastModifiedBy>RukUprDel</cp:lastModifiedBy>
  <cp:revision>5</cp:revision>
  <cp:lastPrinted>2023-08-02T02:35:00Z</cp:lastPrinted>
  <dcterms:created xsi:type="dcterms:W3CDTF">2023-08-01T23:30:00Z</dcterms:created>
  <dcterms:modified xsi:type="dcterms:W3CDTF">2023-08-02T02:54:00Z</dcterms:modified>
</cp:coreProperties>
</file>