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EC" w:rsidRDefault="000B0308" w:rsidP="008A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5BF8C2" wp14:editId="5B631373">
            <wp:extent cx="695325" cy="914400"/>
            <wp:effectExtent l="0" t="0" r="9525" b="0"/>
            <wp:docPr id="2" name="Рисунок 2" descr="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EC" w:rsidRPr="008A3669" w:rsidRDefault="00E82AEC" w:rsidP="008A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3669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E52CB" w:rsidRPr="008A36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52CB" w:rsidRPr="008A36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52CB" w:rsidRPr="008A36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2569" w:rsidRPr="008A36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A3669"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</w:t>
      </w:r>
      <w:r w:rsidR="00B36597" w:rsidRPr="008A366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36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8A3669" w:rsidRPr="008A3669" w:rsidRDefault="008A3669" w:rsidP="008A36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AEC" w:rsidRPr="008A3669" w:rsidRDefault="007A4DDD" w:rsidP="00FF4F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FF4F7F" w:rsidRPr="00FF4F7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F4F7F" w:rsidRPr="00FF4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8AA">
        <w:rPr>
          <w:rFonts w:ascii="Times New Roman" w:hAnsi="Times New Roman" w:cs="Times New Roman"/>
          <w:sz w:val="28"/>
          <w:szCs w:val="28"/>
        </w:rPr>
        <w:t xml:space="preserve"> </w:t>
      </w:r>
      <w:r w:rsidR="00C71F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4F7F">
        <w:rPr>
          <w:rFonts w:ascii="Times New Roman" w:hAnsi="Times New Roman" w:cs="Times New Roman"/>
          <w:sz w:val="28"/>
          <w:szCs w:val="28"/>
        </w:rPr>
        <w:t xml:space="preserve">      </w:t>
      </w:r>
      <w:r w:rsidR="00C71F27">
        <w:rPr>
          <w:rFonts w:ascii="Times New Roman" w:hAnsi="Times New Roman" w:cs="Times New Roman"/>
          <w:sz w:val="28"/>
          <w:szCs w:val="28"/>
        </w:rPr>
        <w:t xml:space="preserve">  </w:t>
      </w:r>
      <w:r w:rsidR="00E82AEC" w:rsidRPr="008A3669">
        <w:rPr>
          <w:rFonts w:ascii="Times New Roman" w:hAnsi="Times New Roman" w:cs="Times New Roman"/>
          <w:sz w:val="28"/>
          <w:szCs w:val="28"/>
        </w:rPr>
        <w:t xml:space="preserve">с. </w:t>
      </w:r>
      <w:r w:rsidR="00E82AEC" w:rsidRPr="00D468AA">
        <w:rPr>
          <w:rFonts w:ascii="Times New Roman" w:hAnsi="Times New Roman" w:cs="Times New Roman"/>
          <w:sz w:val="28"/>
          <w:szCs w:val="28"/>
        </w:rPr>
        <w:t>Соболево</w:t>
      </w:r>
      <w:r w:rsidR="00E82AEC" w:rsidRPr="00D468A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F4F7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82AEC" w:rsidRPr="00D468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F7F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 w:rsidR="00E82AEC" w:rsidRPr="00D468A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8A3669" w:rsidRDefault="008A3669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F7F" w:rsidRDefault="00FF4F7F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организации отдыха, оздоровления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занятости детей </w:t>
      </w:r>
      <w:r w:rsidR="003807F8">
        <w:rPr>
          <w:rFonts w:ascii="Times New Roman" w:hAnsi="Times New Roman" w:cs="Times New Roman"/>
          <w:sz w:val="28"/>
          <w:szCs w:val="28"/>
          <w:lang w:eastAsia="ru-RU"/>
        </w:rPr>
        <w:t>и подростков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Соболевском 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районе в 202</w:t>
      </w:r>
      <w:r w:rsidR="003C0B6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7F8" w:rsidRPr="003807F8" w:rsidRDefault="00E82AEC" w:rsidP="00C64B2C">
      <w:pPr>
        <w:pStyle w:val="Default"/>
        <w:jc w:val="both"/>
        <w:rPr>
          <w:sz w:val="28"/>
          <w:szCs w:val="28"/>
        </w:rPr>
      </w:pPr>
      <w:r w:rsidRPr="003807F8">
        <w:rPr>
          <w:rFonts w:eastAsia="Times New Roman"/>
          <w:sz w:val="28"/>
          <w:szCs w:val="28"/>
          <w:lang w:eastAsia="ru-RU"/>
        </w:rPr>
        <w:t xml:space="preserve">      </w:t>
      </w:r>
      <w:r w:rsidR="003807F8">
        <w:rPr>
          <w:rFonts w:eastAsia="Times New Roman"/>
          <w:sz w:val="28"/>
          <w:szCs w:val="28"/>
          <w:lang w:eastAsia="ru-RU"/>
        </w:rPr>
        <w:tab/>
      </w:r>
      <w:r w:rsidR="003807F8" w:rsidRPr="003807F8">
        <w:rPr>
          <w:rFonts w:eastAsia="Times New Roman"/>
          <w:sz w:val="28"/>
          <w:szCs w:val="28"/>
          <w:lang w:eastAsia="ru-RU"/>
        </w:rPr>
        <w:t xml:space="preserve">В целях реализации </w:t>
      </w:r>
      <w:r w:rsidR="00501483" w:rsidRPr="003807F8">
        <w:rPr>
          <w:rFonts w:eastAsia="Times New Roman"/>
          <w:sz w:val="28"/>
          <w:szCs w:val="28"/>
          <w:lang w:eastAsia="ru-RU"/>
        </w:rPr>
        <w:t>Федерального закона от 24.06.1999 № 120-ФЗ «Об основах системы профилактики безнадзорности и пра</w:t>
      </w:r>
      <w:r w:rsidR="00501483">
        <w:rPr>
          <w:rFonts w:eastAsia="Times New Roman"/>
          <w:sz w:val="28"/>
          <w:szCs w:val="28"/>
          <w:lang w:eastAsia="ru-RU"/>
        </w:rPr>
        <w:t>вонарушений несов</w:t>
      </w:r>
      <w:r w:rsidR="0090358A">
        <w:rPr>
          <w:rFonts w:eastAsia="Times New Roman"/>
          <w:sz w:val="28"/>
          <w:szCs w:val="28"/>
          <w:lang w:eastAsia="ru-RU"/>
        </w:rPr>
        <w:t>ершеннолетних»,</w:t>
      </w:r>
      <w:r w:rsidR="00501483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 w:rsidRPr="003807F8">
        <w:rPr>
          <w:rFonts w:eastAsia="Times New Roman"/>
          <w:sz w:val="28"/>
          <w:szCs w:val="28"/>
          <w:lang w:eastAsia="ru-RU"/>
        </w:rPr>
        <w:t>Федерального закона</w:t>
      </w:r>
      <w:r w:rsidRPr="003807F8">
        <w:rPr>
          <w:rFonts w:eastAsia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90358A">
        <w:rPr>
          <w:rFonts w:eastAsia="Times New Roman"/>
          <w:sz w:val="28"/>
          <w:szCs w:val="28"/>
          <w:lang w:eastAsia="ru-RU"/>
        </w:rPr>
        <w:t>,</w:t>
      </w:r>
      <w:r w:rsidR="000B0308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 w:rsidRPr="003807F8">
        <w:rPr>
          <w:sz w:val="28"/>
          <w:szCs w:val="28"/>
        </w:rPr>
        <w:t xml:space="preserve">государственной программы Камчатского края </w:t>
      </w:r>
      <w:r w:rsidR="00737D77">
        <w:rPr>
          <w:sz w:val="28"/>
          <w:szCs w:val="28"/>
        </w:rPr>
        <w:t>«</w:t>
      </w:r>
      <w:r w:rsidR="00092592">
        <w:rPr>
          <w:sz w:val="28"/>
          <w:szCs w:val="28"/>
        </w:rPr>
        <w:t xml:space="preserve">Развитие образования </w:t>
      </w:r>
      <w:r w:rsidR="00095FEA" w:rsidRPr="003807F8">
        <w:rPr>
          <w:sz w:val="28"/>
          <w:szCs w:val="28"/>
        </w:rPr>
        <w:t>в Камчатском крае», утвержденной постановлением Правительства Камчатского края от 29.11.2013</w:t>
      </w:r>
      <w:r w:rsidR="00501483">
        <w:rPr>
          <w:sz w:val="28"/>
          <w:szCs w:val="28"/>
        </w:rPr>
        <w:t xml:space="preserve"> </w:t>
      </w:r>
      <w:r w:rsidR="00501483" w:rsidRPr="003807F8">
        <w:rPr>
          <w:sz w:val="28"/>
          <w:szCs w:val="28"/>
        </w:rPr>
        <w:t>№5</w:t>
      </w:r>
      <w:r w:rsidR="00092592">
        <w:rPr>
          <w:sz w:val="28"/>
          <w:szCs w:val="28"/>
        </w:rPr>
        <w:t>3</w:t>
      </w:r>
      <w:r w:rsidR="00501483" w:rsidRPr="003807F8">
        <w:rPr>
          <w:sz w:val="28"/>
          <w:szCs w:val="28"/>
        </w:rPr>
        <w:t>2-</w:t>
      </w:r>
      <w:r w:rsidR="0090358A">
        <w:rPr>
          <w:sz w:val="28"/>
          <w:szCs w:val="28"/>
        </w:rPr>
        <w:t>П,</w:t>
      </w:r>
      <w:r w:rsidRPr="003807F8">
        <w:rPr>
          <w:rFonts w:eastAsia="Times New Roman"/>
          <w:sz w:val="28"/>
          <w:szCs w:val="28"/>
          <w:lang w:eastAsia="ru-RU"/>
        </w:rPr>
        <w:t xml:space="preserve">  </w:t>
      </w:r>
      <w:r w:rsidR="00501483" w:rsidRPr="00501483">
        <w:rPr>
          <w:rFonts w:eastAsia="Times New Roman"/>
          <w:sz w:val="28"/>
          <w:szCs w:val="28"/>
          <w:lang w:eastAsia="ru-RU"/>
        </w:rPr>
        <w:t xml:space="preserve">муниципальной программы </w:t>
      </w:r>
      <w:r w:rsidR="00501483" w:rsidRPr="00501483">
        <w:rPr>
          <w:sz w:val="28"/>
          <w:szCs w:val="28"/>
          <w:lang w:eastAsia="ru-RU"/>
        </w:rPr>
        <w:t>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</w:t>
      </w:r>
      <w:r w:rsidR="00501483">
        <w:rPr>
          <w:sz w:val="28"/>
          <w:szCs w:val="28"/>
          <w:lang w:eastAsia="ru-RU"/>
        </w:rPr>
        <w:t xml:space="preserve">, утвержденной постановлением администрации Соболевского муниципального района от </w:t>
      </w:r>
      <w:r w:rsidR="00501483" w:rsidRPr="00501483">
        <w:rPr>
          <w:sz w:val="28"/>
        </w:rPr>
        <w:t>14.10.2013 № 322</w:t>
      </w:r>
      <w:r w:rsidR="0090358A">
        <w:rPr>
          <w:sz w:val="28"/>
        </w:rPr>
        <w:t xml:space="preserve"> </w:t>
      </w:r>
      <w:r w:rsidR="0090358A">
        <w:rPr>
          <w:rFonts w:eastAsia="Times New Roman"/>
          <w:sz w:val="32"/>
          <w:szCs w:val="28"/>
          <w:lang w:eastAsia="ru-RU"/>
        </w:rPr>
        <w:t xml:space="preserve"> </w:t>
      </w:r>
      <w:r w:rsidR="0090358A" w:rsidRPr="0090358A">
        <w:rPr>
          <w:rFonts w:eastAsia="Times New Roman"/>
          <w:sz w:val="28"/>
          <w:szCs w:val="28"/>
          <w:lang w:eastAsia="ru-RU"/>
        </w:rPr>
        <w:t>и</w:t>
      </w:r>
      <w:r w:rsidR="00501483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90358A">
        <w:rPr>
          <w:rFonts w:eastAsia="Times New Roman"/>
          <w:sz w:val="28"/>
          <w:szCs w:val="28"/>
          <w:lang w:eastAsia="ru-RU"/>
        </w:rPr>
        <w:t>п</w:t>
      </w:r>
      <w:r w:rsidR="00CF100F" w:rsidRPr="003807F8">
        <w:rPr>
          <w:rFonts w:eastAsia="Times New Roman"/>
          <w:sz w:val="28"/>
          <w:szCs w:val="28"/>
          <w:lang w:eastAsia="ru-RU"/>
        </w:rPr>
        <w:t>остановлением</w:t>
      </w:r>
      <w:r w:rsidR="00095FEA">
        <w:rPr>
          <w:rFonts w:eastAsia="Times New Roman"/>
          <w:sz w:val="28"/>
          <w:szCs w:val="28"/>
          <w:lang w:eastAsia="ru-RU"/>
        </w:rPr>
        <w:t xml:space="preserve"> администрации </w:t>
      </w:r>
      <w:r w:rsidR="00737D77">
        <w:rPr>
          <w:rFonts w:eastAsia="Times New Roman"/>
          <w:sz w:val="28"/>
          <w:szCs w:val="28"/>
          <w:lang w:eastAsia="ru-RU"/>
        </w:rPr>
        <w:t>Соболевского муниципального района</w:t>
      </w:r>
      <w:r w:rsidR="00095FEA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>от 21</w:t>
      </w:r>
      <w:r w:rsidR="0090358A">
        <w:rPr>
          <w:rFonts w:eastAsia="Times New Roman"/>
          <w:sz w:val="28"/>
          <w:szCs w:val="28"/>
          <w:lang w:eastAsia="ru-RU"/>
        </w:rPr>
        <w:t>.05.</w:t>
      </w:r>
      <w:r w:rsidR="00CF100F" w:rsidRPr="003807F8">
        <w:rPr>
          <w:rFonts w:eastAsia="Times New Roman"/>
          <w:sz w:val="28"/>
          <w:szCs w:val="28"/>
          <w:lang w:eastAsia="ru-RU"/>
        </w:rPr>
        <w:t>2018</w:t>
      </w:r>
      <w:r w:rsidR="00737D77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>№ 146 "Об утверждении Положения об организации отдыха, оздоровления и занятости детей в Соболевском муниципальн</w:t>
      </w:r>
      <w:r w:rsidR="00501483">
        <w:rPr>
          <w:rFonts w:eastAsia="Times New Roman"/>
          <w:sz w:val="28"/>
          <w:szCs w:val="28"/>
          <w:lang w:eastAsia="ru-RU"/>
        </w:rPr>
        <w:t>ом районе в каникулярное время</w:t>
      </w:r>
      <w:r w:rsidR="0076042B">
        <w:rPr>
          <w:rFonts w:eastAsia="Times New Roman"/>
          <w:sz w:val="28"/>
          <w:szCs w:val="28"/>
          <w:lang w:eastAsia="ru-RU"/>
        </w:rPr>
        <w:t>»</w:t>
      </w:r>
      <w:r w:rsidR="003807F8" w:rsidRPr="003807F8">
        <w:rPr>
          <w:sz w:val="28"/>
          <w:szCs w:val="28"/>
        </w:rPr>
        <w:t xml:space="preserve"> </w:t>
      </w:r>
    </w:p>
    <w:p w:rsidR="00C64B2C" w:rsidRDefault="00C64B2C" w:rsidP="00C64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EC" w:rsidRDefault="00E82AEC" w:rsidP="00C64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C64B2C" w:rsidRDefault="00C64B2C" w:rsidP="008A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80" w:rsidRDefault="00E82AEC" w:rsidP="00C64B2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Межведомственной комиссии по вопросам организации  отдыха, оздоровления и  занятости детей, предупреждения правонарушений и чрезвычайных ситуаций в местах отдыха детей на территории Соб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>олевского муниципального района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2AEC" w:rsidRDefault="0013506E" w:rsidP="00A7248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уществлять координацию деятельности органов администрации </w:t>
      </w:r>
      <w:r w:rsidR="00480963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учреждений </w:t>
      </w:r>
      <w:r w:rsidR="00480963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>по обеспечению организованного отдыха, оздоровления и занятости детей и подростков в пери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="00BA43D6">
        <w:rPr>
          <w:rFonts w:ascii="Times New Roman" w:hAnsi="Times New Roman" w:cs="Times New Roman"/>
          <w:sz w:val="28"/>
          <w:szCs w:val="28"/>
          <w:lang w:eastAsia="ru-RU"/>
        </w:rPr>
        <w:t>оздоровительной кампании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года, включая мероприятия по обеспечению б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>езопасности их жизни и здоровья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2480" w:rsidRDefault="0013506E" w:rsidP="002F6D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>обеспечить в приоритетном порядке отдых, оздоровление и занятость детей-сирот и детей, оставшихся б</w:t>
      </w:r>
      <w:r w:rsidR="0090358A">
        <w:rPr>
          <w:rFonts w:ascii="Times New Roman" w:hAnsi="Times New Roman" w:cs="Times New Roman"/>
          <w:sz w:val="28"/>
          <w:szCs w:val="28"/>
          <w:lang w:eastAsia="ru-RU"/>
        </w:rPr>
        <w:t>ез попечения родителей, детей</w:t>
      </w:r>
      <w:r w:rsidR="002F6D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0358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>ограниченными возможностями здоровья, находящихся в трудной жизненной ситуации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, состоящих на различных видах профилактического учета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лет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них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каникул 202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A72480" w:rsidRDefault="0013506E" w:rsidP="00A72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8F5C2A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соблюдения трудового законодательства в отношении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несовершеннолетних граждан, работающих в трудовых бригадах и иных организациях </w:t>
      </w:r>
      <w:r w:rsidR="00B36597" w:rsidRPr="008F5C2A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</w:t>
      </w:r>
      <w:r w:rsidR="00B36597">
        <w:rPr>
          <w:rFonts w:ascii="Times New Roman" w:hAnsi="Times New Roman" w:cs="Times New Roman"/>
          <w:sz w:val="28"/>
          <w:szCs w:val="28"/>
        </w:rPr>
        <w:t>каникулярный период 202</w:t>
      </w:r>
      <w:r w:rsidR="009C668A">
        <w:rPr>
          <w:rFonts w:ascii="Times New Roman" w:hAnsi="Times New Roman" w:cs="Times New Roman"/>
          <w:sz w:val="28"/>
          <w:szCs w:val="28"/>
        </w:rPr>
        <w:t>3</w:t>
      </w:r>
      <w:r w:rsidR="00A72480" w:rsidRPr="008F5C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2AEC" w:rsidRDefault="008F5C2A" w:rsidP="00583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Управлению образования</w:t>
      </w:r>
      <w:r w:rsidR="007C5840" w:rsidRPr="00DB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56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дминистрации Соболевского муниципального района:</w:t>
      </w:r>
    </w:p>
    <w:p w:rsidR="00E82AEC" w:rsidRDefault="0013506E" w:rsidP="00A73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00DA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подготовительную работу по открытию оздоровительных лагерей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с дневным пребыванием детей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, созданных на базе общеобразовательных организаций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>в пери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од летних каникул 202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4433D" w:rsidRPr="0004433D">
        <w:rPr>
          <w:sz w:val="28"/>
          <w:szCs w:val="28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оздоровительные лагеря) 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r w:rsidR="00FE00DA">
        <w:rPr>
          <w:rFonts w:ascii="Times New Roman" w:hAnsi="Times New Roman" w:cs="Times New Roman"/>
          <w:sz w:val="28"/>
          <w:szCs w:val="28"/>
        </w:rPr>
        <w:t>отделения</w:t>
      </w:r>
      <w:r w:rsidR="004C7FBA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№ 12 Усть-Большерецкого МО МВД России, </w:t>
      </w:r>
      <w:r w:rsidR="004C7FBA">
        <w:rPr>
          <w:rFonts w:ascii="Times New Roman" w:hAnsi="Times New Roman" w:cs="Times New Roman"/>
          <w:sz w:val="28"/>
          <w:szCs w:val="28"/>
        </w:rPr>
        <w:t>отдела надзорной деятельности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и </w:t>
      </w:r>
      <w:r w:rsidR="004C7FBA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по Соболевскому муниципальному району </w:t>
      </w:r>
      <w:r w:rsidR="003C44D1">
        <w:rPr>
          <w:rFonts w:ascii="Times New Roman" w:hAnsi="Times New Roman" w:cs="Times New Roman"/>
          <w:sz w:val="28"/>
          <w:szCs w:val="28"/>
        </w:rPr>
        <w:t xml:space="preserve"> </w:t>
      </w:r>
      <w:r w:rsidR="004C7FBA">
        <w:rPr>
          <w:rFonts w:ascii="Times New Roman" w:hAnsi="Times New Roman" w:cs="Times New Roman"/>
          <w:sz w:val="28"/>
          <w:szCs w:val="28"/>
        </w:rPr>
        <w:t>Управления</w:t>
      </w:r>
      <w:r w:rsidR="007457E7">
        <w:rPr>
          <w:rFonts w:ascii="Times New Roman" w:hAnsi="Times New Roman" w:cs="Times New Roman"/>
          <w:sz w:val="28"/>
          <w:szCs w:val="28"/>
        </w:rPr>
        <w:t xml:space="preserve"> надз</w:t>
      </w:r>
      <w:r w:rsidR="004C7FBA">
        <w:rPr>
          <w:rFonts w:ascii="Times New Roman" w:hAnsi="Times New Roman" w:cs="Times New Roman"/>
          <w:sz w:val="28"/>
          <w:szCs w:val="28"/>
        </w:rPr>
        <w:t>орной деятельности</w:t>
      </w:r>
      <w:r w:rsidR="007457E7">
        <w:rPr>
          <w:rFonts w:ascii="Times New Roman" w:hAnsi="Times New Roman" w:cs="Times New Roman"/>
          <w:sz w:val="28"/>
          <w:szCs w:val="28"/>
        </w:rPr>
        <w:t xml:space="preserve"> </w:t>
      </w:r>
      <w:r w:rsidR="001D4E0A">
        <w:rPr>
          <w:rFonts w:ascii="Times New Roman" w:hAnsi="Times New Roman" w:cs="Times New Roman"/>
          <w:sz w:val="28"/>
          <w:szCs w:val="28"/>
        </w:rPr>
        <w:t>Г</w:t>
      </w:r>
      <w:r w:rsidR="004C7FBA">
        <w:rPr>
          <w:rFonts w:ascii="Times New Roman" w:hAnsi="Times New Roman" w:cs="Times New Roman"/>
          <w:sz w:val="28"/>
          <w:szCs w:val="28"/>
        </w:rPr>
        <w:t>лавного управления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МЧС России по Камчатскому краю </w:t>
      </w:r>
      <w:r w:rsidR="0004433D" w:rsidRPr="007457E7">
        <w:rPr>
          <w:rFonts w:ascii="Times New Roman" w:hAnsi="Times New Roman" w:cs="Times New Roman"/>
          <w:sz w:val="28"/>
          <w:szCs w:val="28"/>
        </w:rPr>
        <w:t>и Управления Роспотребнадзора по Камчатскому краю</w:t>
      </w:r>
      <w:r w:rsidR="00812569" w:rsidRPr="007457E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3E76" w:rsidRDefault="0013506E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E76" w:rsidRPr="007457E7">
        <w:rPr>
          <w:rFonts w:ascii="Times New Roman" w:hAnsi="Times New Roman" w:cs="Times New Roman"/>
          <w:sz w:val="28"/>
          <w:szCs w:val="28"/>
          <w:lang w:eastAsia="ru-RU"/>
        </w:rPr>
        <w:t>принять меры по созданию безопасных условий пребывания в оздоровительных лагерях, обеспечению максимальной доступности услуг оздоровительных лагерей, контролю соблюдения требований законодательства в сфере организации отдыха и оздоровления детей;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7FBA" w:rsidRDefault="0013506E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C7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FBA" w:rsidRPr="004C7FBA">
        <w:rPr>
          <w:rFonts w:ascii="Times New Roman" w:hAnsi="Times New Roman" w:cs="Times New Roman"/>
          <w:sz w:val="28"/>
          <w:szCs w:val="28"/>
        </w:rPr>
        <w:t>обеспечить функционирование оздоровительных лагерей в период летних каникул 20</w:t>
      </w:r>
      <w:r w:rsidR="00B36597">
        <w:rPr>
          <w:rFonts w:ascii="Times New Roman" w:hAnsi="Times New Roman" w:cs="Times New Roman"/>
          <w:sz w:val="28"/>
          <w:szCs w:val="28"/>
        </w:rPr>
        <w:t>2</w:t>
      </w:r>
      <w:r w:rsidR="009C668A">
        <w:rPr>
          <w:rFonts w:ascii="Times New Roman" w:hAnsi="Times New Roman" w:cs="Times New Roman"/>
          <w:sz w:val="28"/>
          <w:szCs w:val="28"/>
        </w:rPr>
        <w:t>3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года при наличии санитарно-эпидемиологического заключения о соответствии деятельности оздоровительного лагеря с дневным пребыванием детей санитарно-эпидемиологическим требованиям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выданного Управлением Роспо</w:t>
      </w:r>
      <w:r w:rsidR="00B36597">
        <w:rPr>
          <w:rFonts w:ascii="Times New Roman" w:hAnsi="Times New Roman" w:cs="Times New Roman"/>
          <w:sz w:val="28"/>
          <w:szCs w:val="28"/>
        </w:rPr>
        <w:t>требнадзора по Камчатскому краю</w:t>
      </w:r>
      <w:r w:rsidR="002F6D35">
        <w:rPr>
          <w:rFonts w:ascii="Times New Roman" w:hAnsi="Times New Roman" w:cs="Times New Roman"/>
          <w:sz w:val="28"/>
          <w:szCs w:val="28"/>
        </w:rPr>
        <w:t xml:space="preserve">, а также при наличии </w:t>
      </w:r>
      <w:r w:rsidR="002F6D35" w:rsidRPr="002F6D35">
        <w:rPr>
          <w:rFonts w:ascii="Times New Roman" w:hAnsi="Times New Roman" w:cs="Times New Roman"/>
          <w:sz w:val="28"/>
          <w:szCs w:val="28"/>
        </w:rPr>
        <w:t>Разрешени</w:t>
      </w:r>
      <w:r w:rsidR="002F6D35">
        <w:rPr>
          <w:rFonts w:ascii="Times New Roman" w:hAnsi="Times New Roman" w:cs="Times New Roman"/>
          <w:sz w:val="28"/>
          <w:szCs w:val="28"/>
        </w:rPr>
        <w:t>я</w:t>
      </w:r>
      <w:r w:rsidR="002F6D35" w:rsidRPr="002F6D35">
        <w:rPr>
          <w:rFonts w:ascii="Times New Roman" w:hAnsi="Times New Roman" w:cs="Times New Roman"/>
          <w:sz w:val="28"/>
          <w:szCs w:val="28"/>
        </w:rPr>
        <w:t xml:space="preserve"> от Государственного пожарного надзора</w:t>
      </w:r>
      <w:r w:rsidR="00B36597">
        <w:rPr>
          <w:rFonts w:ascii="Times New Roman" w:hAnsi="Times New Roman" w:cs="Times New Roman"/>
          <w:sz w:val="28"/>
          <w:szCs w:val="28"/>
        </w:rPr>
        <w:t>;</w:t>
      </w:r>
    </w:p>
    <w:p w:rsidR="00B36597" w:rsidRDefault="00B36597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контроль закупок продуктов питания для обеспечения питания детей в оздоровительных лагерях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целевого использования финансовых средств, выделяемых на организацию отдыха и оздоровления детей.</w:t>
      </w:r>
    </w:p>
    <w:p w:rsidR="008F5C2A" w:rsidRDefault="008F5C2A" w:rsidP="008F5C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A7154">
        <w:rPr>
          <w:rFonts w:ascii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F5C2A" w:rsidRDefault="0013506E" w:rsidP="008F5C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стоимость набора продуктов питания в оздоровительных лагерях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размере 571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(пятьсот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семьдесят один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одного ребенка в возрас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те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7 до 11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 лет в день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и 658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,0 (шестьсот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пятьдесят восемь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одного ребенка в воз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>расте от 1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лет и старше в день;</w:t>
      </w:r>
    </w:p>
    <w:p w:rsidR="008F5C2A" w:rsidRDefault="0013506E" w:rsidP="008F5C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сроки работы оздоровительных лагерей в летнюю смену - 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21 рабочий день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(срок открытия не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позднее 20</w:t>
      </w:r>
      <w:r w:rsidR="008F5C2A" w:rsidRPr="00E529D3">
        <w:rPr>
          <w:rFonts w:ascii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F851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июня 202</w:t>
      </w:r>
      <w:r w:rsidR="009C66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F5C2A" w:rsidRPr="004522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B365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режим работы оздоровительных лагерей с 9</w:t>
      </w:r>
      <w:r w:rsidR="007379EB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до 16.15 часов без дневного сна с организацией трехразового питания (завтрак, обед и полдник).</w:t>
      </w:r>
    </w:p>
    <w:p w:rsidR="00E82AEC" w:rsidRDefault="00C64B2C" w:rsidP="00B365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>Отделу по социальн</w:t>
      </w:r>
      <w:r w:rsidR="007457E7" w:rsidRPr="007457E7">
        <w:rPr>
          <w:rFonts w:ascii="Times New Roman" w:hAnsi="Times New Roman" w:cs="Times New Roman"/>
          <w:sz w:val="28"/>
          <w:szCs w:val="28"/>
          <w:lang w:eastAsia="ru-RU"/>
        </w:rPr>
        <w:t>ому развитию</w:t>
      </w:r>
      <w:r w:rsidR="00CD649D" w:rsidRPr="007457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649D" w:rsidRPr="007457E7">
        <w:rPr>
          <w:rFonts w:ascii="Times New Roman" w:eastAsia="Times New Roman" w:hAnsi="Times New Roman" w:cs="Times New Roman"/>
          <w:sz w:val="28"/>
          <w:szCs w:val="28"/>
        </w:rPr>
        <w:t xml:space="preserve"> труду и культуре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0B69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делами 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района:</w:t>
      </w:r>
    </w:p>
    <w:p w:rsidR="00BA43D6" w:rsidRDefault="008A3669" w:rsidP="00BA43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отдых и оздоровление детей, находящихся в трудной жизненной ситуации, 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в загородных оздоровительных лагерях по путевкам, 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предоставленным органами государственной власти Камчатского края, 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а также организацию их проезда к месту проведения отдыха и обратно;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649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безопасность организованных групп детей при проезде к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местам отдыха и обратно, уделив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особое внимание подбору л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иц, сопровождающих группы детей.</w:t>
      </w:r>
    </w:p>
    <w:p w:rsidR="00FF59CF" w:rsidRDefault="00C64B2C" w:rsidP="008F5C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Структурным подразделениям администрации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E0A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в сфере образования, культуры и социально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развития принять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меры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по профилактике безнадзорности и правонарушений несовершеннолетних в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 каникулярный период 202</w:t>
      </w:r>
      <w:r w:rsidR="003C0B6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1709A" w:rsidRDefault="00C64B2C" w:rsidP="007170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709A" w:rsidRPr="0048096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506E">
        <w:rPr>
          <w:rFonts w:ascii="Times New Roman" w:hAnsi="Times New Roman" w:cs="Times New Roman"/>
          <w:sz w:val="28"/>
          <w:szCs w:val="28"/>
        </w:rPr>
        <w:t>отделению полицию</w:t>
      </w:r>
      <w:r w:rsidR="0071709A">
        <w:rPr>
          <w:rFonts w:ascii="Times New Roman" w:hAnsi="Times New Roman" w:cs="Times New Roman"/>
          <w:sz w:val="28"/>
          <w:szCs w:val="28"/>
        </w:rPr>
        <w:t xml:space="preserve"> № 12 Усть-Большерецкого МО МВД РФ</w:t>
      </w:r>
      <w:r w:rsidR="0071709A" w:rsidRPr="00480963">
        <w:rPr>
          <w:rFonts w:ascii="Times New Roman" w:hAnsi="Times New Roman" w:cs="Times New Roman"/>
          <w:sz w:val="28"/>
          <w:szCs w:val="28"/>
        </w:rPr>
        <w:t xml:space="preserve"> организовать проведение мероприятий по предотвращению противоправных действий в отношении детей, находящихся на отдыхе.</w:t>
      </w:r>
    </w:p>
    <w:p w:rsidR="00206390" w:rsidRDefault="00C64B2C" w:rsidP="002063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. Рекомендовать ГБУЗ КК «Соболевская районная больница»</w:t>
      </w:r>
      <w:r w:rsidR="002063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390" w:rsidRDefault="00206390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своевременное проведение обязательных медицинских обследований лиц при поступлении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работу в оздоровительные лагеря,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медицинских осмотров детей, направляемых в загородные сана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торные и оздоровительные лагеря,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от 14 до 18 лет при оформлении их временной занятости</w:t>
      </w:r>
      <w:r w:rsidR="00737D7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1709A" w:rsidRDefault="00206390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меры по обеспечению </w:t>
      </w:r>
      <w:r w:rsidR="0013506E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оздоровительных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лагерей </w:t>
      </w:r>
      <w:r w:rsidR="0013506E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квалифицированным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>медицинским персоналом</w:t>
      </w:r>
      <w:r w:rsidR="0071709A" w:rsidRPr="002063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709A" w:rsidRDefault="00C64B2C" w:rsidP="002063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КГ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«Центр занятости населения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 района» совместно с муниципальными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образовательными организациям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2546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учреждениями культуры, администрациями сельских п</w:t>
      </w:r>
      <w:r w:rsidR="00325460">
        <w:rPr>
          <w:rFonts w:ascii="Times New Roman" w:hAnsi="Times New Roman" w:cs="Times New Roman"/>
          <w:sz w:val="28"/>
          <w:szCs w:val="28"/>
          <w:lang w:eastAsia="ru-RU"/>
        </w:rPr>
        <w:t>оселений организовать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временные рабочие места для трудоустройства несовершеннолетних граждан от 14 до 18 лет преимущественно из семей, находящихся в трудной жизненной ситуации.</w:t>
      </w:r>
    </w:p>
    <w:p w:rsidR="00C64B2C" w:rsidRPr="00347C6F" w:rsidRDefault="00C64B2C" w:rsidP="00C64B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муниципальным организациям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образования 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>и культуры организовать культурно-досуговую, спортивно-оздоровительную, экскурсионную деятельность детей и подростков, проводить работу по популяризации</w:t>
      </w:r>
      <w:r w:rsidR="007457E7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здорового образа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7457E7">
        <w:rPr>
          <w:rFonts w:ascii="Times New Roman" w:hAnsi="Times New Roman" w:cs="Times New Roman"/>
          <w:sz w:val="28"/>
          <w:szCs w:val="28"/>
          <w:lang w:eastAsia="ru-RU"/>
        </w:rPr>
        <w:t>пери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од оздоровительной </w:t>
      </w:r>
      <w:bookmarkStart w:id="0" w:name="_GoBack"/>
      <w:bookmarkEnd w:id="0"/>
      <w:r w:rsidR="00B36597" w:rsidRPr="00347C6F">
        <w:rPr>
          <w:rFonts w:ascii="Times New Roman" w:hAnsi="Times New Roman" w:cs="Times New Roman"/>
          <w:sz w:val="28"/>
          <w:szCs w:val="28"/>
          <w:lang w:eastAsia="ru-RU"/>
        </w:rPr>
        <w:t>кампании 202</w:t>
      </w:r>
      <w:r w:rsidR="003C0B69" w:rsidRPr="00347C6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47C6F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93D32" w:rsidRDefault="00293D32" w:rsidP="00C64B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C6F">
        <w:rPr>
          <w:rFonts w:ascii="Times New Roman" w:hAnsi="Times New Roman" w:cs="Times New Roman"/>
          <w:sz w:val="28"/>
          <w:szCs w:val="28"/>
          <w:lang w:eastAsia="ru-RU"/>
        </w:rPr>
        <w:t>11. Страхование жизни и здоровья детей осуществляется родителями или законными представителями самостоятельно.</w:t>
      </w:r>
    </w:p>
    <w:p w:rsidR="00C2391B" w:rsidRDefault="0071709A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. Комитету по бюджету и 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финансам администрации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 обеспечить в полном объеме финансирование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E82AEC" w:rsidRDefault="00E82AEC" w:rsidP="0071709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B2C" w:rsidRPr="00D468A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>. Контроль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406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74062" w:rsidRPr="00D468AA">
        <w:rPr>
          <w:rFonts w:ascii="Times New Roman" w:hAnsi="Times New Roman" w:cs="Times New Roman"/>
          <w:sz w:val="28"/>
          <w:szCs w:val="28"/>
          <w:lang w:eastAsia="ru-RU"/>
        </w:rPr>
        <w:t>исполнению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09A" w:rsidRPr="00D468AA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7406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>ИО</w:t>
      </w:r>
      <w:r w:rsidR="001740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 Соболевского муниципального района</w:t>
      </w:r>
      <w:r w:rsidR="003C0B69">
        <w:rPr>
          <w:rFonts w:ascii="Times New Roman" w:hAnsi="Times New Roman" w:cs="Times New Roman"/>
          <w:sz w:val="28"/>
          <w:szCs w:val="28"/>
          <w:lang w:eastAsia="ru-RU"/>
        </w:rPr>
        <w:t>, Руководителя Управления образования и молодёжной политики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4062">
        <w:rPr>
          <w:rFonts w:ascii="Times New Roman" w:hAnsi="Times New Roman" w:cs="Times New Roman"/>
          <w:sz w:val="28"/>
          <w:szCs w:val="28"/>
          <w:lang w:eastAsia="ru-RU"/>
        </w:rPr>
        <w:t>Сафонову А.В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C44D1" w:rsidRDefault="007910AB" w:rsidP="003C44D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10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44D1" w:rsidRPr="003C44D1">
        <w:rPr>
          <w:rFonts w:ascii="Times New Roman" w:hAnsi="Times New Roman" w:cs="Times New Roman"/>
          <w:sz w:val="28"/>
          <w:szCs w:val="28"/>
        </w:rPr>
        <w:t xml:space="preserve"> </w:t>
      </w:r>
      <w:r w:rsidR="003C44D1" w:rsidRPr="00F9295B">
        <w:rPr>
          <w:rFonts w:ascii="Times New Roman" w:hAnsi="Times New Roman" w:cs="Times New Roman"/>
          <w:sz w:val="28"/>
          <w:szCs w:val="28"/>
        </w:rPr>
        <w:t>Управлению делами администрации</w:t>
      </w:r>
      <w:r w:rsidR="003C44D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3C44D1" w:rsidRPr="00F9295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E82AEC" w:rsidRDefault="003C44D1" w:rsidP="00E82A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3C44D1" w:rsidRPr="009C7522" w:rsidRDefault="003C44D1" w:rsidP="00E82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AEC" w:rsidRDefault="00E82AEC" w:rsidP="00E82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</w:t>
      </w:r>
      <w:r w:rsidR="00C239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F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0B69">
        <w:rPr>
          <w:rFonts w:ascii="Times New Roman" w:hAnsi="Times New Roman" w:cs="Times New Roman"/>
          <w:sz w:val="28"/>
          <w:szCs w:val="28"/>
        </w:rPr>
        <w:t>А.В. Воровский</w:t>
      </w:r>
    </w:p>
    <w:sectPr w:rsidR="00E82AEC" w:rsidSect="003C44D1">
      <w:pgSz w:w="11906" w:h="16838"/>
      <w:pgMar w:top="709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29B4"/>
    <w:multiLevelType w:val="hybridMultilevel"/>
    <w:tmpl w:val="30E416F4"/>
    <w:lvl w:ilvl="0" w:tplc="30EA0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56"/>
    <w:rsid w:val="00022D45"/>
    <w:rsid w:val="00031B3B"/>
    <w:rsid w:val="0004433D"/>
    <w:rsid w:val="00092592"/>
    <w:rsid w:val="00095FEA"/>
    <w:rsid w:val="000B0308"/>
    <w:rsid w:val="00106663"/>
    <w:rsid w:val="00125B02"/>
    <w:rsid w:val="0013506E"/>
    <w:rsid w:val="00170B2B"/>
    <w:rsid w:val="00174062"/>
    <w:rsid w:val="001D4E0A"/>
    <w:rsid w:val="00206390"/>
    <w:rsid w:val="002177DD"/>
    <w:rsid w:val="00293D32"/>
    <w:rsid w:val="002A7154"/>
    <w:rsid w:val="002D2F14"/>
    <w:rsid w:val="002F6D35"/>
    <w:rsid w:val="00325460"/>
    <w:rsid w:val="00347C6F"/>
    <w:rsid w:val="003807F8"/>
    <w:rsid w:val="003C0B69"/>
    <w:rsid w:val="003C44D1"/>
    <w:rsid w:val="003F1893"/>
    <w:rsid w:val="004522A9"/>
    <w:rsid w:val="00464B01"/>
    <w:rsid w:val="00480963"/>
    <w:rsid w:val="004C7FBA"/>
    <w:rsid w:val="004D3D9E"/>
    <w:rsid w:val="004E40AA"/>
    <w:rsid w:val="00501483"/>
    <w:rsid w:val="00583F4E"/>
    <w:rsid w:val="005B5DA5"/>
    <w:rsid w:val="00647C76"/>
    <w:rsid w:val="00666BFF"/>
    <w:rsid w:val="00707958"/>
    <w:rsid w:val="0071709A"/>
    <w:rsid w:val="007379EB"/>
    <w:rsid w:val="00737D77"/>
    <w:rsid w:val="007457E7"/>
    <w:rsid w:val="0076042B"/>
    <w:rsid w:val="007910AB"/>
    <w:rsid w:val="007A4DDD"/>
    <w:rsid w:val="007C5840"/>
    <w:rsid w:val="00812569"/>
    <w:rsid w:val="008A3669"/>
    <w:rsid w:val="008F5C2A"/>
    <w:rsid w:val="0090358A"/>
    <w:rsid w:val="009C668A"/>
    <w:rsid w:val="009C7522"/>
    <w:rsid w:val="00A31BB9"/>
    <w:rsid w:val="00A72480"/>
    <w:rsid w:val="00A73E76"/>
    <w:rsid w:val="00B36597"/>
    <w:rsid w:val="00B74C5C"/>
    <w:rsid w:val="00BA43D6"/>
    <w:rsid w:val="00C22F87"/>
    <w:rsid w:val="00C2391B"/>
    <w:rsid w:val="00C64B2C"/>
    <w:rsid w:val="00C71F27"/>
    <w:rsid w:val="00CD649D"/>
    <w:rsid w:val="00CE52CB"/>
    <w:rsid w:val="00CF100F"/>
    <w:rsid w:val="00D13388"/>
    <w:rsid w:val="00D468AA"/>
    <w:rsid w:val="00DD39AD"/>
    <w:rsid w:val="00DF216E"/>
    <w:rsid w:val="00E529D3"/>
    <w:rsid w:val="00E82AEC"/>
    <w:rsid w:val="00EC76D1"/>
    <w:rsid w:val="00EF066A"/>
    <w:rsid w:val="00EF3CC4"/>
    <w:rsid w:val="00F0704B"/>
    <w:rsid w:val="00F3560A"/>
    <w:rsid w:val="00F63C56"/>
    <w:rsid w:val="00F85114"/>
    <w:rsid w:val="00FE00DA"/>
    <w:rsid w:val="00FF4F7F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8F096-9658-432E-8AF2-9073F2A4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ZamSozObr</cp:lastModifiedBy>
  <cp:revision>23</cp:revision>
  <cp:lastPrinted>2022-05-03T22:38:00Z</cp:lastPrinted>
  <dcterms:created xsi:type="dcterms:W3CDTF">2019-04-15T02:10:00Z</dcterms:created>
  <dcterms:modified xsi:type="dcterms:W3CDTF">2023-05-02T04:02:00Z</dcterms:modified>
</cp:coreProperties>
</file>