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D62" w:rsidRDefault="00C17D62" w:rsidP="00C17D62">
      <w:pPr>
        <w:spacing w:line="360" w:lineRule="auto"/>
        <w:jc w:val="center"/>
        <w:rPr>
          <w:rFonts w:ascii="Times New Roman" w:hAnsi="Times New Roman" w:cs="Times New Roman"/>
          <w:b/>
          <w:noProof/>
          <w:sz w:val="28"/>
          <w:szCs w:val="28"/>
        </w:rPr>
      </w:pPr>
      <w:bookmarkStart w:id="0" w:name="_Hlk122692167"/>
      <w:r>
        <w:rPr>
          <w:rFonts w:ascii="Times New Roman" w:hAnsi="Times New Roman" w:cs="Times New Roman"/>
          <w:b/>
          <w:noProof/>
          <w:sz w:val="28"/>
          <w:szCs w:val="28"/>
        </w:rPr>
        <w:drawing>
          <wp:inline distT="0" distB="0" distL="0" distR="0">
            <wp:extent cx="695325" cy="8001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800100"/>
                    </a:xfrm>
                    <a:prstGeom prst="rect">
                      <a:avLst/>
                    </a:prstGeom>
                    <a:noFill/>
                    <a:ln>
                      <a:noFill/>
                    </a:ln>
                  </pic:spPr>
                </pic:pic>
              </a:graphicData>
            </a:graphic>
          </wp:inline>
        </w:drawing>
      </w:r>
    </w:p>
    <w:p w:rsidR="00C17D62" w:rsidRDefault="00C17D62" w:rsidP="00C17D62">
      <w:pPr>
        <w:jc w:val="center"/>
        <w:rPr>
          <w:rFonts w:ascii="Times New Roman" w:hAnsi="Times New Roman" w:cs="Times New Roman"/>
          <w:b/>
          <w:sz w:val="28"/>
          <w:szCs w:val="28"/>
        </w:rPr>
      </w:pPr>
      <w:r>
        <w:rPr>
          <w:rFonts w:ascii="Times New Roman" w:hAnsi="Times New Roman" w:cs="Times New Roman"/>
          <w:b/>
          <w:sz w:val="28"/>
          <w:szCs w:val="28"/>
        </w:rPr>
        <w:t>П О С Т А Н О В Л Е Н И Е</w:t>
      </w:r>
    </w:p>
    <w:p w:rsidR="00C17D62" w:rsidRDefault="00C17D62" w:rsidP="00C17D62">
      <w:pPr>
        <w:keepNext/>
        <w:spacing w:before="240" w:after="60"/>
        <w:jc w:val="center"/>
        <w:outlineLvl w:val="1"/>
        <w:rPr>
          <w:rFonts w:ascii="Times New Roman" w:hAnsi="Times New Roman" w:cs="Times New Roman"/>
          <w:bCs/>
          <w:iCs/>
          <w:sz w:val="28"/>
          <w:szCs w:val="28"/>
        </w:rPr>
      </w:pPr>
      <w:r>
        <w:rPr>
          <w:rFonts w:ascii="Times New Roman" w:hAnsi="Times New Roman" w:cs="Times New Roman"/>
          <w:bCs/>
          <w:iCs/>
          <w:sz w:val="28"/>
          <w:szCs w:val="28"/>
        </w:rPr>
        <w:t>АДМИНИСТРАЦИИ СОБОЛЕВСКОГО МУНИЦИПАЛЬНОГО     РАЙОНА   КАМЧАТСКОГО КРАЯ</w:t>
      </w:r>
    </w:p>
    <w:p w:rsidR="00C17D62" w:rsidRDefault="00C17D62" w:rsidP="00C17D62">
      <w:pPr>
        <w:rPr>
          <w:rFonts w:ascii="Times New Roman" w:hAnsi="Times New Roman" w:cs="Times New Roman"/>
          <w:sz w:val="28"/>
          <w:szCs w:val="28"/>
        </w:rPr>
      </w:pPr>
    </w:p>
    <w:p w:rsidR="00C17D62" w:rsidRDefault="00C17D62" w:rsidP="00C17D62">
      <w:pPr>
        <w:rPr>
          <w:rFonts w:ascii="Times New Roman" w:hAnsi="Times New Roman" w:cs="Times New Roman"/>
          <w:b/>
          <w:sz w:val="28"/>
          <w:szCs w:val="28"/>
        </w:rPr>
      </w:pPr>
      <w:r>
        <w:rPr>
          <w:rFonts w:ascii="Times New Roman" w:hAnsi="Times New Roman" w:cs="Times New Roman"/>
          <w:b/>
          <w:sz w:val="28"/>
          <w:szCs w:val="28"/>
        </w:rPr>
        <w:t xml:space="preserve">       2</w:t>
      </w:r>
      <w:r w:rsidR="002C1A34">
        <w:rPr>
          <w:rFonts w:ascii="Times New Roman" w:hAnsi="Times New Roman" w:cs="Times New Roman"/>
          <w:b/>
          <w:sz w:val="28"/>
          <w:szCs w:val="28"/>
        </w:rPr>
        <w:t>9</w:t>
      </w:r>
      <w:r>
        <w:rPr>
          <w:rFonts w:ascii="Times New Roman" w:hAnsi="Times New Roman" w:cs="Times New Roman"/>
          <w:b/>
          <w:sz w:val="28"/>
          <w:szCs w:val="28"/>
        </w:rPr>
        <w:t xml:space="preserve"> декабря 2022</w:t>
      </w:r>
      <w:r>
        <w:rPr>
          <w:rFonts w:ascii="Times New Roman" w:hAnsi="Times New Roman" w:cs="Times New Roman"/>
          <w:sz w:val="28"/>
          <w:szCs w:val="28"/>
        </w:rPr>
        <w:t xml:space="preserve">                  с. Соболево                                          </w:t>
      </w:r>
      <w:r>
        <w:rPr>
          <w:rFonts w:ascii="Times New Roman" w:hAnsi="Times New Roman" w:cs="Times New Roman"/>
          <w:b/>
          <w:sz w:val="28"/>
          <w:szCs w:val="28"/>
        </w:rPr>
        <w:t xml:space="preserve">№ </w:t>
      </w:r>
      <w:r w:rsidR="005E4B19">
        <w:rPr>
          <w:rFonts w:ascii="Times New Roman" w:hAnsi="Times New Roman" w:cs="Times New Roman"/>
          <w:b/>
          <w:sz w:val="28"/>
          <w:szCs w:val="28"/>
        </w:rPr>
        <w:t>590</w:t>
      </w:r>
    </w:p>
    <w:p w:rsidR="00C17D62" w:rsidRDefault="00C17D62" w:rsidP="002C1A34">
      <w:pPr>
        <w:shd w:val="clear" w:color="auto" w:fill="FFFFFF"/>
        <w:ind w:hanging="142"/>
        <w:rPr>
          <w:rFonts w:ascii="Times New Roman" w:hAnsi="Times New Roman" w:cs="Times New Roman"/>
          <w:bCs/>
          <w:sz w:val="28"/>
          <w:szCs w:val="28"/>
        </w:rPr>
      </w:pPr>
    </w:p>
    <w:tbl>
      <w:tblPr>
        <w:tblW w:w="9691" w:type="dxa"/>
        <w:tblInd w:w="-142" w:type="dxa"/>
        <w:tblLayout w:type="fixed"/>
        <w:tblLook w:val="04A0" w:firstRow="1" w:lastRow="0" w:firstColumn="1" w:lastColumn="0" w:noHBand="0" w:noVBand="1"/>
      </w:tblPr>
      <w:tblGrid>
        <w:gridCol w:w="9691"/>
      </w:tblGrid>
      <w:tr w:rsidR="00C17D62" w:rsidTr="00464977">
        <w:trPr>
          <w:trHeight w:val="98"/>
        </w:trPr>
        <w:tc>
          <w:tcPr>
            <w:tcW w:w="9691" w:type="dxa"/>
          </w:tcPr>
          <w:p w:rsidR="00C17D62" w:rsidRPr="00167F01" w:rsidRDefault="00C17D62" w:rsidP="002C1A34">
            <w:pPr>
              <w:ind w:hanging="142"/>
              <w:jc w:val="center"/>
              <w:rPr>
                <w:rFonts w:ascii="Times New Roman" w:hAnsi="Times New Roman" w:cs="Times New Roman"/>
                <w:b/>
                <w:sz w:val="28"/>
                <w:szCs w:val="28"/>
              </w:rPr>
            </w:pPr>
            <w:r w:rsidRPr="00167F01">
              <w:rPr>
                <w:rFonts w:ascii="Times New Roman" w:hAnsi="Times New Roman" w:cs="Times New Roman"/>
                <w:b/>
                <w:sz w:val="28"/>
                <w:szCs w:val="28"/>
              </w:rPr>
              <w:t xml:space="preserve">Об утверждении Устава </w:t>
            </w:r>
            <w:r w:rsidR="00167F01" w:rsidRPr="00167F01">
              <w:rPr>
                <w:rFonts w:ascii="Times New Roman" w:hAnsi="Times New Roman" w:cs="Times New Roman"/>
                <w:b/>
                <w:sz w:val="28"/>
                <w:szCs w:val="28"/>
              </w:rPr>
              <w:t>Муниципального казённого учреждения дополнительного образования «Детская музыкальная школа с. Соболево»</w:t>
            </w:r>
          </w:p>
          <w:p w:rsidR="00C17D62" w:rsidRDefault="00C17D62" w:rsidP="002C1A34">
            <w:pPr>
              <w:ind w:hanging="142"/>
              <w:rPr>
                <w:rFonts w:ascii="Times New Roman" w:hAnsi="Times New Roman" w:cs="Times New Roman"/>
                <w:sz w:val="28"/>
                <w:szCs w:val="28"/>
              </w:rPr>
            </w:pPr>
            <w:r>
              <w:rPr>
                <w:rFonts w:ascii="Times New Roman" w:hAnsi="Times New Roman" w:cs="Times New Roman"/>
                <w:sz w:val="28"/>
                <w:szCs w:val="28"/>
              </w:rPr>
              <w:t xml:space="preserve"> </w:t>
            </w:r>
          </w:p>
          <w:p w:rsidR="00C17D62" w:rsidRDefault="00C17D62" w:rsidP="00B94E86">
            <w:pPr>
              <w:jc w:val="both"/>
              <w:rPr>
                <w:rFonts w:ascii="Times New Roman" w:hAnsi="Times New Roman" w:cs="Times New Roman"/>
                <w:sz w:val="28"/>
                <w:szCs w:val="28"/>
              </w:rPr>
            </w:pPr>
            <w:r>
              <w:rPr>
                <w:rFonts w:ascii="Times New Roman" w:hAnsi="Times New Roman" w:cs="Times New Roman"/>
                <w:sz w:val="28"/>
                <w:szCs w:val="28"/>
              </w:rPr>
              <w:t>Руководствуясь Гражданским кодексом Российской Федерации, Федеральным законам</w:t>
            </w:r>
            <w:r w:rsidR="002C1A34">
              <w:rPr>
                <w:rFonts w:ascii="Times New Roman" w:hAnsi="Times New Roman" w:cs="Times New Roman"/>
                <w:sz w:val="28"/>
                <w:szCs w:val="28"/>
              </w:rPr>
              <w:t xml:space="preserve"> </w:t>
            </w:r>
            <w:r>
              <w:rPr>
                <w:rFonts w:ascii="Times New Roman" w:hAnsi="Times New Roman" w:cs="Times New Roman"/>
                <w:sz w:val="28"/>
                <w:szCs w:val="28"/>
              </w:rPr>
              <w:t>от 6 октября 2003 года N 131- ФЗ "Об общих принципах организации местного самоуправления в Российской Федерации", Федеральным законом</w:t>
            </w:r>
            <w:r w:rsidR="002C1A34">
              <w:rPr>
                <w:rFonts w:ascii="Times New Roman" w:hAnsi="Times New Roman" w:cs="Times New Roman"/>
                <w:sz w:val="28"/>
                <w:szCs w:val="28"/>
              </w:rPr>
              <w:t xml:space="preserve"> </w:t>
            </w:r>
            <w:r>
              <w:rPr>
                <w:rFonts w:ascii="Times New Roman" w:hAnsi="Times New Roman" w:cs="Times New Roman"/>
                <w:sz w:val="28"/>
                <w:szCs w:val="28"/>
              </w:rPr>
              <w:t>от 12 января 1996 года N 7-ФЗ "О некоммерческих организациях"</w:t>
            </w:r>
          </w:p>
          <w:p w:rsidR="00C17D62" w:rsidRDefault="00C17D62" w:rsidP="002C1A34">
            <w:pPr>
              <w:ind w:hanging="142"/>
              <w:rPr>
                <w:rFonts w:ascii="Times New Roman" w:hAnsi="Times New Roman" w:cs="Times New Roman"/>
                <w:sz w:val="28"/>
                <w:szCs w:val="28"/>
              </w:rPr>
            </w:pPr>
            <w:r>
              <w:rPr>
                <w:rFonts w:ascii="Times New Roman" w:hAnsi="Times New Roman" w:cs="Times New Roman"/>
                <w:sz w:val="28"/>
                <w:szCs w:val="28"/>
              </w:rPr>
              <w:t xml:space="preserve"> АДМИНИСТРАЦИЯ ПОСТАНОВЛЯЕТ:</w:t>
            </w:r>
          </w:p>
          <w:p w:rsidR="00C17D62" w:rsidRDefault="00C17D62" w:rsidP="002C1A34">
            <w:pPr>
              <w:ind w:hanging="142"/>
              <w:rPr>
                <w:rFonts w:ascii="Times New Roman" w:hAnsi="Times New Roman" w:cs="Times New Roman"/>
                <w:sz w:val="28"/>
                <w:szCs w:val="28"/>
              </w:rPr>
            </w:pPr>
          </w:p>
          <w:p w:rsidR="00464977" w:rsidRDefault="00C17D62" w:rsidP="00464977">
            <w:pPr>
              <w:ind w:firstLine="315"/>
              <w:jc w:val="both"/>
              <w:rPr>
                <w:rFonts w:ascii="Times New Roman" w:hAnsi="Times New Roman" w:cs="Times New Roman"/>
                <w:sz w:val="28"/>
                <w:szCs w:val="28"/>
              </w:rPr>
            </w:pPr>
            <w:r w:rsidRPr="00464977">
              <w:rPr>
                <w:rFonts w:ascii="Times New Roman" w:hAnsi="Times New Roman" w:cs="Times New Roman"/>
                <w:sz w:val="28"/>
                <w:szCs w:val="28"/>
              </w:rPr>
              <w:t>1. Утвердить Устав</w:t>
            </w:r>
            <w:r w:rsidRPr="00464977">
              <w:rPr>
                <w:rFonts w:ascii="Times New Roman" w:hAnsi="Times New Roman" w:cs="Times New Roman"/>
                <w:b/>
                <w:sz w:val="28"/>
                <w:szCs w:val="28"/>
              </w:rPr>
              <w:t xml:space="preserve"> </w:t>
            </w:r>
            <w:r w:rsidR="002C1A34" w:rsidRPr="00464977">
              <w:rPr>
                <w:rFonts w:ascii="Times New Roman" w:hAnsi="Times New Roman" w:cs="Times New Roman"/>
                <w:sz w:val="28"/>
                <w:szCs w:val="28"/>
              </w:rPr>
              <w:t>Муниципального казённого учреждения дополнительного образования «Детская музыкальная школа с. Соболево»</w:t>
            </w:r>
            <w:r w:rsidRPr="00464977">
              <w:rPr>
                <w:rFonts w:ascii="Times New Roman" w:hAnsi="Times New Roman" w:cs="Times New Roman"/>
                <w:sz w:val="28"/>
                <w:szCs w:val="28"/>
              </w:rPr>
              <w:t xml:space="preserve"> согласно приложению.</w:t>
            </w:r>
          </w:p>
          <w:p w:rsidR="00464977" w:rsidRDefault="002C1A34" w:rsidP="00464977">
            <w:pPr>
              <w:ind w:firstLine="315"/>
              <w:jc w:val="both"/>
              <w:rPr>
                <w:rFonts w:ascii="Times New Roman" w:hAnsi="Times New Roman" w:cs="Times New Roman"/>
                <w:sz w:val="28"/>
                <w:szCs w:val="28"/>
              </w:rPr>
            </w:pPr>
            <w:r w:rsidRPr="00464977">
              <w:rPr>
                <w:rFonts w:ascii="Times New Roman" w:hAnsi="Times New Roman" w:cs="Times New Roman"/>
                <w:sz w:val="28"/>
                <w:szCs w:val="28"/>
              </w:rPr>
              <w:t>2</w:t>
            </w:r>
            <w:r w:rsidR="00C17D62" w:rsidRPr="00464977">
              <w:rPr>
                <w:rFonts w:ascii="Times New Roman" w:hAnsi="Times New Roman" w:cs="Times New Roman"/>
                <w:sz w:val="28"/>
                <w:szCs w:val="28"/>
              </w:rPr>
              <w:t>. Директор</w:t>
            </w:r>
            <w:r w:rsidRPr="00464977">
              <w:rPr>
                <w:rFonts w:ascii="Times New Roman" w:hAnsi="Times New Roman" w:cs="Times New Roman"/>
                <w:sz w:val="28"/>
                <w:szCs w:val="28"/>
              </w:rPr>
              <w:t>у Крылову Илье Станиславовичу</w:t>
            </w:r>
            <w:r w:rsidR="00C17D62" w:rsidRPr="00464977">
              <w:rPr>
                <w:rFonts w:ascii="Times New Roman" w:hAnsi="Times New Roman" w:cs="Times New Roman"/>
                <w:sz w:val="28"/>
                <w:szCs w:val="28"/>
              </w:rPr>
              <w:t xml:space="preserve"> выступить заявителем при государственной регистрации Устава </w:t>
            </w:r>
            <w:r w:rsidRPr="00464977">
              <w:rPr>
                <w:rFonts w:ascii="Times New Roman" w:hAnsi="Times New Roman" w:cs="Times New Roman"/>
                <w:sz w:val="28"/>
                <w:szCs w:val="28"/>
              </w:rPr>
              <w:t>Муниципального казённого учреждения дополнительного образования «Детская музыкальная школа с. Соболево»</w:t>
            </w:r>
            <w:r w:rsidR="00C17D62" w:rsidRPr="00464977">
              <w:rPr>
                <w:rFonts w:ascii="Times New Roman" w:hAnsi="Times New Roman" w:cs="Times New Roman"/>
                <w:sz w:val="28"/>
                <w:szCs w:val="28"/>
              </w:rPr>
              <w:t xml:space="preserve"> в Управлении Федеральной налоговой службы России по Камчатскому краю.</w:t>
            </w:r>
          </w:p>
          <w:p w:rsidR="00C17D62" w:rsidRPr="00464977" w:rsidRDefault="00464977" w:rsidP="00464977">
            <w:pPr>
              <w:ind w:firstLine="315"/>
              <w:jc w:val="both"/>
              <w:rPr>
                <w:rFonts w:ascii="Times New Roman" w:hAnsi="Times New Roman" w:cs="Times New Roman"/>
                <w:sz w:val="28"/>
                <w:szCs w:val="28"/>
              </w:rPr>
            </w:pPr>
            <w:r>
              <w:rPr>
                <w:rFonts w:ascii="Times New Roman" w:hAnsi="Times New Roman" w:cs="Times New Roman"/>
                <w:sz w:val="28"/>
                <w:szCs w:val="28"/>
              </w:rPr>
              <w:t>3</w:t>
            </w:r>
            <w:r w:rsidR="00C17D62" w:rsidRPr="00464977">
              <w:rPr>
                <w:rFonts w:ascii="Times New Roman" w:hAnsi="Times New Roman" w:cs="Times New Roman"/>
                <w:sz w:val="28"/>
                <w:szCs w:val="28"/>
              </w:rPr>
              <w:t>. Управлению делами администрации Соболевского муниципального района опубликовать настоящее постановление в районной газете «Соболевский вестник» и разместить на   официальном сайте Соболевского муниципального района в информационно-телекоммуникационной сети Интернет.</w:t>
            </w:r>
          </w:p>
          <w:p w:rsidR="00C17D62" w:rsidRPr="00464977" w:rsidRDefault="00C17D62" w:rsidP="00464977">
            <w:pPr>
              <w:pStyle w:val="a6"/>
              <w:jc w:val="both"/>
              <w:rPr>
                <w:sz w:val="28"/>
                <w:szCs w:val="28"/>
              </w:rPr>
            </w:pPr>
            <w:r w:rsidRPr="00464977">
              <w:rPr>
                <w:bCs/>
                <w:sz w:val="28"/>
                <w:szCs w:val="28"/>
              </w:rPr>
              <w:t xml:space="preserve">   </w:t>
            </w:r>
            <w:r w:rsidR="002C1A34" w:rsidRPr="00464977">
              <w:rPr>
                <w:bCs/>
                <w:sz w:val="28"/>
                <w:szCs w:val="28"/>
              </w:rPr>
              <w:t>4</w:t>
            </w:r>
            <w:r w:rsidRPr="00464977">
              <w:rPr>
                <w:bCs/>
                <w:sz w:val="28"/>
                <w:szCs w:val="28"/>
              </w:rPr>
              <w:t>. Настоящее постановление вступает в силу после его официального опубликования (обнародования).</w:t>
            </w:r>
          </w:p>
          <w:p w:rsidR="00C17D62" w:rsidRDefault="00C17D62" w:rsidP="002C1A34">
            <w:pPr>
              <w:ind w:hanging="142"/>
              <w:rPr>
                <w:rFonts w:ascii="Times New Roman" w:hAnsi="Times New Roman" w:cs="Times New Roman"/>
                <w:sz w:val="28"/>
                <w:szCs w:val="28"/>
              </w:rPr>
            </w:pPr>
          </w:p>
          <w:p w:rsidR="00C17D62" w:rsidRDefault="00C17D62" w:rsidP="002C1A34">
            <w:pPr>
              <w:ind w:hanging="142"/>
              <w:rPr>
                <w:rFonts w:ascii="Times New Roman" w:hAnsi="Times New Roman" w:cs="Times New Roman"/>
                <w:sz w:val="28"/>
                <w:szCs w:val="28"/>
              </w:rPr>
            </w:pPr>
            <w:r>
              <w:rPr>
                <w:rFonts w:ascii="Times New Roman" w:hAnsi="Times New Roman" w:cs="Times New Roman"/>
                <w:sz w:val="28"/>
                <w:szCs w:val="28"/>
              </w:rPr>
              <w:t>Глава Соболевского муниципального района                                 В.И. Куркин</w:t>
            </w:r>
          </w:p>
          <w:p w:rsidR="00C17D62" w:rsidRDefault="00C17D62" w:rsidP="002C1A34">
            <w:pPr>
              <w:ind w:hanging="142"/>
              <w:rPr>
                <w:rFonts w:ascii="Times New Roman" w:hAnsi="Times New Roman" w:cs="Times New Roman"/>
                <w:sz w:val="28"/>
                <w:szCs w:val="28"/>
              </w:rPr>
            </w:pPr>
          </w:p>
          <w:p w:rsidR="00C17D62" w:rsidRDefault="00C17D62" w:rsidP="002C1A34">
            <w:pPr>
              <w:ind w:right="-108" w:hanging="142"/>
              <w:rPr>
                <w:rFonts w:ascii="Times New Roman" w:hAnsi="Times New Roman" w:cs="Times New Roman"/>
                <w:sz w:val="28"/>
                <w:szCs w:val="28"/>
              </w:rPr>
            </w:pPr>
          </w:p>
        </w:tc>
        <w:bookmarkEnd w:id="0"/>
      </w:tr>
    </w:tbl>
    <w:p w:rsidR="00C17D62" w:rsidRDefault="00C17D62" w:rsidP="002C1A34">
      <w:pPr>
        <w:ind w:hanging="142"/>
      </w:pPr>
    </w:p>
    <w:tbl>
      <w:tblPr>
        <w:tblStyle w:val="a4"/>
        <w:tblW w:w="963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967"/>
      </w:tblGrid>
      <w:tr w:rsidR="00A73B7E" w:rsidTr="00464977">
        <w:tc>
          <w:tcPr>
            <w:tcW w:w="4672" w:type="dxa"/>
          </w:tcPr>
          <w:p w:rsidR="00A73B7E" w:rsidRDefault="00A73B7E">
            <w:pPr>
              <w:spacing w:line="240" w:lineRule="auto"/>
              <w:rPr>
                <w:rFonts w:ascii="Times New Roman" w:hAnsi="Times New Roman" w:cs="Times New Roman"/>
              </w:rPr>
            </w:pPr>
          </w:p>
        </w:tc>
        <w:tc>
          <w:tcPr>
            <w:tcW w:w="4967" w:type="dxa"/>
          </w:tcPr>
          <w:p w:rsidR="00A73B7E" w:rsidRDefault="00A73B7E">
            <w:pPr>
              <w:spacing w:line="240" w:lineRule="auto"/>
              <w:jc w:val="right"/>
              <w:rPr>
                <w:rFonts w:ascii="Times New Roman" w:hAnsi="Times New Roman" w:cs="Times New Roman"/>
              </w:rPr>
            </w:pPr>
          </w:p>
        </w:tc>
      </w:tr>
      <w:tr w:rsidR="00A73B7E" w:rsidTr="00464977">
        <w:tc>
          <w:tcPr>
            <w:tcW w:w="4672" w:type="dxa"/>
          </w:tcPr>
          <w:p w:rsidR="00A73B7E" w:rsidRDefault="00A73B7E">
            <w:pPr>
              <w:spacing w:line="240" w:lineRule="auto"/>
              <w:rPr>
                <w:rFonts w:ascii="Times New Roman" w:hAnsi="Times New Roman" w:cs="Times New Roman"/>
              </w:rPr>
            </w:pPr>
          </w:p>
        </w:tc>
        <w:tc>
          <w:tcPr>
            <w:tcW w:w="4967" w:type="dxa"/>
          </w:tcPr>
          <w:p w:rsidR="00A73B7E" w:rsidRDefault="00A73B7E">
            <w:pPr>
              <w:spacing w:line="240" w:lineRule="auto"/>
              <w:rPr>
                <w:rFonts w:ascii="Times New Roman" w:hAnsi="Times New Roman" w:cs="Times New Roman"/>
              </w:rPr>
            </w:pPr>
          </w:p>
        </w:tc>
      </w:tr>
    </w:tbl>
    <w:p w:rsidR="00C17D62" w:rsidRDefault="008D290A" w:rsidP="008D290A">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C17D62">
        <w:rPr>
          <w:rFonts w:ascii="Times New Roman" w:hAnsi="Times New Roman" w:cs="Times New Roman"/>
          <w:sz w:val="28"/>
          <w:szCs w:val="28"/>
        </w:rPr>
        <w:t>Приложение</w:t>
      </w:r>
    </w:p>
    <w:p w:rsidR="00C17D62" w:rsidRDefault="00C17D62" w:rsidP="00C17D62">
      <w:pPr>
        <w:spacing w:line="276" w:lineRule="auto"/>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C17D62" w:rsidRDefault="00C17D62" w:rsidP="00C17D62">
      <w:pPr>
        <w:spacing w:line="276" w:lineRule="auto"/>
        <w:jc w:val="right"/>
        <w:rPr>
          <w:rFonts w:ascii="Times New Roman" w:hAnsi="Times New Roman" w:cs="Times New Roman"/>
          <w:sz w:val="28"/>
          <w:szCs w:val="28"/>
        </w:rPr>
      </w:pPr>
      <w:r>
        <w:rPr>
          <w:rFonts w:ascii="Times New Roman" w:hAnsi="Times New Roman" w:cs="Times New Roman"/>
          <w:sz w:val="28"/>
          <w:szCs w:val="28"/>
        </w:rPr>
        <w:t xml:space="preserve">Соболевского муниципального района </w:t>
      </w:r>
    </w:p>
    <w:p w:rsidR="00C17D62" w:rsidRDefault="00C17D62" w:rsidP="00C17D62">
      <w:pPr>
        <w:spacing w:line="276" w:lineRule="auto"/>
        <w:jc w:val="right"/>
        <w:rPr>
          <w:rFonts w:ascii="Times New Roman" w:hAnsi="Times New Roman" w:cs="Times New Roman"/>
          <w:sz w:val="28"/>
          <w:szCs w:val="28"/>
        </w:rPr>
      </w:pPr>
      <w:r>
        <w:rPr>
          <w:rFonts w:ascii="Times New Roman" w:hAnsi="Times New Roman" w:cs="Times New Roman"/>
          <w:sz w:val="28"/>
          <w:szCs w:val="28"/>
        </w:rPr>
        <w:t xml:space="preserve">от </w:t>
      </w:r>
      <w:proofErr w:type="gramStart"/>
      <w:r>
        <w:rPr>
          <w:rFonts w:ascii="Times New Roman" w:hAnsi="Times New Roman" w:cs="Times New Roman"/>
          <w:sz w:val="28"/>
          <w:szCs w:val="28"/>
        </w:rPr>
        <w:t>«</w:t>
      </w:r>
      <w:r>
        <w:rPr>
          <w:rFonts w:ascii="Times New Roman" w:hAnsi="Times New Roman" w:cs="Times New Roman"/>
          <w:sz w:val="28"/>
          <w:szCs w:val="28"/>
          <w:u w:val="single"/>
        </w:rPr>
        <w:t xml:space="preserve">  2</w:t>
      </w:r>
      <w:r w:rsidR="002C1A34">
        <w:rPr>
          <w:rFonts w:ascii="Times New Roman" w:hAnsi="Times New Roman" w:cs="Times New Roman"/>
          <w:sz w:val="28"/>
          <w:szCs w:val="28"/>
          <w:u w:val="single"/>
        </w:rPr>
        <w:t>9</w:t>
      </w:r>
      <w:proofErr w:type="gramEnd"/>
      <w:r>
        <w:rPr>
          <w:rFonts w:ascii="Times New Roman" w:hAnsi="Times New Roman" w:cs="Times New Roman"/>
          <w:sz w:val="28"/>
          <w:szCs w:val="28"/>
          <w:u w:val="single"/>
        </w:rPr>
        <w:t xml:space="preserve">    </w:t>
      </w:r>
      <w:r>
        <w:rPr>
          <w:rFonts w:ascii="Times New Roman" w:hAnsi="Times New Roman" w:cs="Times New Roman"/>
          <w:sz w:val="28"/>
          <w:szCs w:val="28"/>
        </w:rPr>
        <w:t xml:space="preserve">» </w:t>
      </w:r>
      <w:r>
        <w:rPr>
          <w:rFonts w:ascii="Times New Roman" w:hAnsi="Times New Roman" w:cs="Times New Roman"/>
          <w:sz w:val="28"/>
          <w:szCs w:val="28"/>
          <w:u w:val="single"/>
        </w:rPr>
        <w:t xml:space="preserve"> декабря   </w:t>
      </w:r>
      <w:r>
        <w:rPr>
          <w:rFonts w:ascii="Times New Roman" w:hAnsi="Times New Roman" w:cs="Times New Roman"/>
          <w:sz w:val="28"/>
          <w:szCs w:val="28"/>
        </w:rPr>
        <w:t xml:space="preserve"> 2022 г. №</w:t>
      </w:r>
      <w:r>
        <w:rPr>
          <w:rFonts w:ascii="Times New Roman" w:hAnsi="Times New Roman" w:cs="Times New Roman"/>
          <w:sz w:val="28"/>
          <w:szCs w:val="28"/>
          <w:u w:val="single"/>
        </w:rPr>
        <w:t xml:space="preserve"> </w:t>
      </w:r>
      <w:r w:rsidR="005E4B19">
        <w:rPr>
          <w:rFonts w:ascii="Times New Roman" w:hAnsi="Times New Roman" w:cs="Times New Roman"/>
          <w:sz w:val="28"/>
          <w:szCs w:val="28"/>
          <w:u w:val="single"/>
        </w:rPr>
        <w:t xml:space="preserve"> 590</w:t>
      </w:r>
    </w:p>
    <w:p w:rsidR="00C17D62" w:rsidRDefault="00C17D62" w:rsidP="00C17D62">
      <w:pPr>
        <w:spacing w:after="200" w:line="276" w:lineRule="auto"/>
        <w:rPr>
          <w:rFonts w:ascii="Times New Roman" w:hAnsi="Times New Roman" w:cs="Times New Roman"/>
          <w:b/>
          <w:sz w:val="28"/>
          <w:szCs w:val="28"/>
        </w:rPr>
      </w:pPr>
    </w:p>
    <w:p w:rsidR="00C17D62" w:rsidRDefault="00C17D62" w:rsidP="00C17D62">
      <w:pPr>
        <w:spacing w:after="200" w:line="276" w:lineRule="auto"/>
        <w:rPr>
          <w:rFonts w:ascii="Times New Roman" w:hAnsi="Times New Roman" w:cs="Times New Roman"/>
          <w:b/>
          <w:sz w:val="28"/>
          <w:szCs w:val="28"/>
        </w:rPr>
      </w:pPr>
    </w:p>
    <w:p w:rsidR="00C17D62" w:rsidRDefault="00C17D62" w:rsidP="00C17D62">
      <w:pPr>
        <w:spacing w:after="200" w:line="276" w:lineRule="auto"/>
        <w:rPr>
          <w:rFonts w:ascii="Times New Roman" w:hAnsi="Times New Roman" w:cs="Times New Roman"/>
          <w:b/>
          <w:sz w:val="28"/>
          <w:szCs w:val="28"/>
        </w:rPr>
      </w:pPr>
    </w:p>
    <w:p w:rsidR="00A73B7E" w:rsidRDefault="00A73B7E" w:rsidP="00A73B7E">
      <w:pPr>
        <w:rPr>
          <w:rFonts w:ascii="Times New Roman" w:hAnsi="Times New Roman" w:cs="Times New Roman"/>
        </w:rPr>
      </w:pPr>
    </w:p>
    <w:p w:rsidR="00A73B7E" w:rsidRDefault="00A73B7E" w:rsidP="00A73B7E">
      <w:pPr>
        <w:spacing w:line="240" w:lineRule="auto"/>
        <w:jc w:val="center"/>
        <w:rPr>
          <w:rFonts w:ascii="Times New Roman" w:hAnsi="Times New Roman" w:cs="Times New Roman"/>
          <w:b/>
          <w:sz w:val="32"/>
          <w:szCs w:val="32"/>
        </w:rPr>
      </w:pPr>
      <w:r>
        <w:rPr>
          <w:rFonts w:ascii="Times New Roman" w:hAnsi="Times New Roman" w:cs="Times New Roman"/>
          <w:b/>
          <w:sz w:val="32"/>
          <w:szCs w:val="32"/>
        </w:rPr>
        <w:t>УСТАВ</w:t>
      </w:r>
    </w:p>
    <w:p w:rsidR="00A73B7E" w:rsidRDefault="00A73B7E" w:rsidP="00A73B7E">
      <w:pPr>
        <w:spacing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Муниципального казённого учреждения </w:t>
      </w:r>
    </w:p>
    <w:p w:rsidR="00A73B7E" w:rsidRDefault="00A73B7E" w:rsidP="00A73B7E">
      <w:pPr>
        <w:spacing w:line="240" w:lineRule="auto"/>
        <w:jc w:val="center"/>
        <w:rPr>
          <w:rFonts w:ascii="Times New Roman" w:hAnsi="Times New Roman" w:cs="Times New Roman"/>
          <w:b/>
          <w:sz w:val="32"/>
          <w:szCs w:val="32"/>
        </w:rPr>
      </w:pPr>
      <w:r>
        <w:rPr>
          <w:rFonts w:ascii="Times New Roman" w:hAnsi="Times New Roman" w:cs="Times New Roman"/>
          <w:b/>
          <w:sz w:val="32"/>
          <w:szCs w:val="32"/>
        </w:rPr>
        <w:t>дополнительного образования</w:t>
      </w:r>
    </w:p>
    <w:p w:rsidR="00A73B7E" w:rsidRDefault="00A73B7E" w:rsidP="00A73B7E">
      <w:pPr>
        <w:spacing w:line="240" w:lineRule="auto"/>
        <w:jc w:val="center"/>
        <w:rPr>
          <w:rFonts w:ascii="Times New Roman" w:hAnsi="Times New Roman" w:cs="Times New Roman"/>
          <w:b/>
          <w:sz w:val="32"/>
          <w:szCs w:val="32"/>
        </w:rPr>
      </w:pPr>
      <w:r>
        <w:rPr>
          <w:rFonts w:ascii="Times New Roman" w:hAnsi="Times New Roman" w:cs="Times New Roman"/>
          <w:b/>
          <w:sz w:val="32"/>
          <w:szCs w:val="32"/>
        </w:rPr>
        <w:t>«Детская музыкальная школа с. Соболево»</w:t>
      </w:r>
    </w:p>
    <w:p w:rsidR="00A73B7E" w:rsidRDefault="00A73B7E" w:rsidP="00A73B7E">
      <w:pPr>
        <w:jc w:val="center"/>
        <w:rPr>
          <w:rFonts w:ascii="Times New Roman" w:hAnsi="Times New Roman" w:cs="Times New Roman"/>
          <w:sz w:val="28"/>
          <w:szCs w:val="28"/>
        </w:rPr>
      </w:pPr>
      <w:r>
        <w:rPr>
          <w:rFonts w:ascii="Times New Roman" w:hAnsi="Times New Roman" w:cs="Times New Roman"/>
          <w:sz w:val="32"/>
          <w:szCs w:val="32"/>
        </w:rPr>
        <w:t>(</w:t>
      </w:r>
      <w:r>
        <w:rPr>
          <w:rFonts w:ascii="Times New Roman" w:hAnsi="Times New Roman" w:cs="Times New Roman"/>
          <w:sz w:val="28"/>
          <w:szCs w:val="28"/>
        </w:rPr>
        <w:t>новая редакция)</w:t>
      </w:r>
    </w:p>
    <w:p w:rsidR="00A73B7E" w:rsidRDefault="00A73B7E" w:rsidP="00A73B7E">
      <w:pPr>
        <w:jc w:val="center"/>
        <w:rPr>
          <w:rFonts w:ascii="Times New Roman" w:hAnsi="Times New Roman" w:cs="Times New Roman"/>
          <w:sz w:val="28"/>
          <w:szCs w:val="28"/>
        </w:rPr>
      </w:pPr>
    </w:p>
    <w:p w:rsidR="00A73B7E" w:rsidRDefault="00A73B7E" w:rsidP="00A73B7E">
      <w:pPr>
        <w:jc w:val="center"/>
        <w:rPr>
          <w:rFonts w:ascii="Times New Roman" w:hAnsi="Times New Roman" w:cs="Times New Roman"/>
          <w:sz w:val="28"/>
          <w:szCs w:val="28"/>
        </w:rPr>
      </w:pPr>
    </w:p>
    <w:p w:rsidR="00A73B7E" w:rsidRDefault="00A73B7E" w:rsidP="00A73B7E">
      <w:pPr>
        <w:jc w:val="center"/>
        <w:rPr>
          <w:rFonts w:ascii="Times New Roman" w:hAnsi="Times New Roman" w:cs="Times New Roman"/>
          <w:sz w:val="28"/>
          <w:szCs w:val="28"/>
        </w:rPr>
      </w:pPr>
    </w:p>
    <w:p w:rsidR="00A73B7E" w:rsidRDefault="00A73B7E" w:rsidP="00A73B7E">
      <w:pPr>
        <w:jc w:val="center"/>
        <w:rPr>
          <w:rFonts w:ascii="Times New Roman" w:hAnsi="Times New Roman" w:cs="Times New Roman"/>
          <w:sz w:val="28"/>
          <w:szCs w:val="28"/>
        </w:rPr>
      </w:pPr>
    </w:p>
    <w:p w:rsidR="00A73B7E" w:rsidRDefault="00A73B7E" w:rsidP="00A73B7E">
      <w:pPr>
        <w:jc w:val="center"/>
        <w:rPr>
          <w:rFonts w:ascii="Times New Roman" w:hAnsi="Times New Roman" w:cs="Times New Roman"/>
          <w:sz w:val="28"/>
          <w:szCs w:val="28"/>
        </w:rPr>
      </w:pPr>
    </w:p>
    <w:p w:rsidR="00A73B7E" w:rsidRDefault="00A73B7E" w:rsidP="00A73B7E">
      <w:pPr>
        <w:jc w:val="center"/>
        <w:rPr>
          <w:rFonts w:ascii="Times New Roman" w:hAnsi="Times New Roman" w:cs="Times New Roman"/>
          <w:sz w:val="28"/>
          <w:szCs w:val="28"/>
        </w:rPr>
      </w:pPr>
    </w:p>
    <w:p w:rsidR="00A73B7E" w:rsidRDefault="00A73B7E" w:rsidP="00A73B7E">
      <w:pPr>
        <w:rPr>
          <w:rFonts w:ascii="Times New Roman" w:hAnsi="Times New Roman" w:cs="Times New Roman"/>
          <w:sz w:val="28"/>
          <w:szCs w:val="28"/>
        </w:rPr>
      </w:pPr>
    </w:p>
    <w:p w:rsidR="00A73B7E" w:rsidRDefault="00A73B7E" w:rsidP="00A73B7E">
      <w:pPr>
        <w:jc w:val="center"/>
        <w:rPr>
          <w:rFonts w:ascii="Times New Roman" w:hAnsi="Times New Roman" w:cs="Times New Roman"/>
          <w:sz w:val="28"/>
          <w:szCs w:val="28"/>
        </w:rPr>
      </w:pPr>
    </w:p>
    <w:p w:rsidR="00A73B7E" w:rsidRDefault="00A73B7E" w:rsidP="00A73B7E">
      <w:pPr>
        <w:rPr>
          <w:rFonts w:ascii="Times New Roman" w:hAnsi="Times New Roman" w:cs="Times New Roman"/>
          <w:sz w:val="28"/>
          <w:szCs w:val="28"/>
        </w:rPr>
      </w:pPr>
    </w:p>
    <w:p w:rsidR="00A73B7E" w:rsidRDefault="00A73B7E" w:rsidP="00A73B7E">
      <w:pPr>
        <w:jc w:val="center"/>
        <w:rPr>
          <w:rFonts w:ascii="Times New Roman" w:hAnsi="Times New Roman" w:cs="Times New Roman"/>
          <w:sz w:val="28"/>
          <w:szCs w:val="28"/>
        </w:rPr>
      </w:pPr>
      <w:r>
        <w:rPr>
          <w:rFonts w:ascii="Times New Roman" w:hAnsi="Times New Roman" w:cs="Times New Roman"/>
          <w:sz w:val="28"/>
          <w:szCs w:val="28"/>
        </w:rPr>
        <w:t>с. Соболево, 2022 г.</w:t>
      </w:r>
    </w:p>
    <w:p w:rsidR="00A73B7E" w:rsidRDefault="00A73B7E" w:rsidP="00A73B7E">
      <w:pPr>
        <w:rPr>
          <w:rFonts w:ascii="Times New Roman" w:hAnsi="Times New Roman" w:cs="Times New Roman"/>
          <w:sz w:val="28"/>
          <w:szCs w:val="28"/>
        </w:rPr>
      </w:pPr>
      <w:r>
        <w:rPr>
          <w:rFonts w:ascii="Times New Roman" w:hAnsi="Times New Roman" w:cs="Times New Roman"/>
          <w:sz w:val="28"/>
          <w:szCs w:val="28"/>
        </w:rPr>
        <w:br w:type="page"/>
      </w:r>
    </w:p>
    <w:p w:rsidR="00A73B7E" w:rsidRDefault="00A73B7E" w:rsidP="002C1A34">
      <w:pPr>
        <w:jc w:val="center"/>
        <w:rPr>
          <w:rFonts w:ascii="Times New Roman" w:hAnsi="Times New Roman" w:cs="Times New Roman"/>
          <w:b/>
          <w:sz w:val="28"/>
          <w:szCs w:val="28"/>
        </w:rPr>
      </w:pPr>
      <w:r>
        <w:rPr>
          <w:rFonts w:ascii="Times New Roman" w:hAnsi="Times New Roman" w:cs="Times New Roman"/>
          <w:b/>
          <w:sz w:val="28"/>
          <w:szCs w:val="28"/>
        </w:rPr>
        <w:lastRenderedPageBreak/>
        <w:t>1. Общие положения</w:t>
      </w:r>
    </w:p>
    <w:p w:rsidR="00A73B7E" w:rsidRDefault="00A73B7E" w:rsidP="002C1A34">
      <w:pPr>
        <w:jc w:val="both"/>
        <w:rPr>
          <w:rFonts w:ascii="Times New Roman" w:hAnsi="Times New Roman" w:cs="Times New Roman"/>
          <w:sz w:val="28"/>
          <w:szCs w:val="28"/>
        </w:rPr>
      </w:pPr>
      <w:r>
        <w:rPr>
          <w:rFonts w:ascii="Times New Roman" w:hAnsi="Times New Roman" w:cs="Times New Roman"/>
          <w:sz w:val="28"/>
          <w:szCs w:val="28"/>
        </w:rPr>
        <w:t>1.1. Муниципальное казённое учреждение дополнительного образования «Детская музыкальная школа с. Соболево» (далее – Учреждение) создано в соответствии с приказами № 88/Л по Управлению культуры Камчатского облисполкома от 23 июня 1964 г. и № 39 Соболевского отдела культуры от 23 августа 1964 г. для целенаправленного обучения детей в сфере начального музыкального образования и эстетического воспитания.</w:t>
      </w:r>
    </w:p>
    <w:p w:rsidR="00A73B7E" w:rsidRDefault="00A73B7E" w:rsidP="002C1A34">
      <w:pPr>
        <w:jc w:val="both"/>
        <w:rPr>
          <w:rFonts w:ascii="Times New Roman" w:hAnsi="Times New Roman" w:cs="Times New Roman"/>
          <w:sz w:val="28"/>
          <w:szCs w:val="28"/>
        </w:rPr>
      </w:pPr>
      <w:r>
        <w:rPr>
          <w:rFonts w:ascii="Times New Roman" w:hAnsi="Times New Roman" w:cs="Times New Roman"/>
          <w:sz w:val="28"/>
          <w:szCs w:val="28"/>
        </w:rPr>
        <w:t>1.2. Настоящий Устав в новой редакции (далее – Устав) разработан во исполнение Федерального закона от 29 декабря 2012 года № 273-ФЗ «Об образовании в Российской Федерации», в соответствии с Федеральным законом Российской Федерации от 12 января 1996 года № 7-ФЗ «О некоммерческих организациях», «Типовым Положением об образовательном учреждении дополнительного образования детей» (приказ Министерства образования и науки Российской Федерации от 26 июня 2012 г. № 504) и нормативно-правовыми актами администрации Соболевского муниципального района Камчатского края.</w:t>
      </w:r>
    </w:p>
    <w:p w:rsidR="00A73B7E" w:rsidRDefault="00A73B7E" w:rsidP="002C1A34">
      <w:pPr>
        <w:jc w:val="both"/>
        <w:rPr>
          <w:rFonts w:ascii="Times New Roman" w:hAnsi="Times New Roman" w:cs="Times New Roman"/>
          <w:sz w:val="28"/>
          <w:szCs w:val="28"/>
        </w:rPr>
      </w:pPr>
      <w:r>
        <w:rPr>
          <w:rFonts w:ascii="Times New Roman" w:hAnsi="Times New Roman" w:cs="Times New Roman"/>
          <w:sz w:val="28"/>
          <w:szCs w:val="28"/>
        </w:rPr>
        <w:t>1.3. Полное наименование учреждения: Муниципальное казённое учреждение дополнительного образования «Детская музыкальная школа с. Соболево».</w:t>
      </w:r>
    </w:p>
    <w:p w:rsidR="00A73B7E" w:rsidRDefault="00A73B7E" w:rsidP="002C1A34">
      <w:pPr>
        <w:jc w:val="both"/>
        <w:rPr>
          <w:rFonts w:ascii="Times New Roman" w:hAnsi="Times New Roman" w:cs="Times New Roman"/>
          <w:sz w:val="28"/>
          <w:szCs w:val="28"/>
        </w:rPr>
      </w:pPr>
      <w:r>
        <w:rPr>
          <w:rFonts w:ascii="Times New Roman" w:hAnsi="Times New Roman" w:cs="Times New Roman"/>
          <w:sz w:val="28"/>
          <w:szCs w:val="28"/>
        </w:rPr>
        <w:t>Сокращенное наименование: МКУДО «ДМШ с. Соболево».</w:t>
      </w:r>
    </w:p>
    <w:p w:rsidR="009677B4" w:rsidRDefault="00A73B7E" w:rsidP="002C1A34">
      <w:pPr>
        <w:jc w:val="both"/>
      </w:pPr>
      <w:r>
        <w:rPr>
          <w:rFonts w:ascii="Times New Roman" w:hAnsi="Times New Roman" w:cs="Times New Roman"/>
          <w:sz w:val="28"/>
          <w:szCs w:val="28"/>
        </w:rPr>
        <w:t>Использование полных и сокращённых наименований в актах и документах имеет равную юридическую силу.</w:t>
      </w:r>
      <w:r w:rsidR="009677B4" w:rsidRPr="009677B4">
        <w:t xml:space="preserve"> </w:t>
      </w:r>
    </w:p>
    <w:p w:rsidR="009677B4" w:rsidRPr="009677B4" w:rsidRDefault="009677B4" w:rsidP="009677B4">
      <w:pPr>
        <w:jc w:val="both"/>
        <w:rPr>
          <w:rFonts w:ascii="Times New Roman" w:hAnsi="Times New Roman" w:cs="Times New Roman"/>
          <w:sz w:val="28"/>
          <w:szCs w:val="28"/>
        </w:rPr>
      </w:pPr>
      <w:r w:rsidRPr="009677B4">
        <w:rPr>
          <w:rFonts w:ascii="Times New Roman" w:hAnsi="Times New Roman" w:cs="Times New Roman"/>
          <w:sz w:val="28"/>
          <w:szCs w:val="28"/>
        </w:rPr>
        <w:t xml:space="preserve">Организационно-правовая форма </w:t>
      </w:r>
      <w:r>
        <w:rPr>
          <w:rFonts w:ascii="Times New Roman" w:hAnsi="Times New Roman" w:cs="Times New Roman"/>
          <w:sz w:val="28"/>
          <w:szCs w:val="28"/>
        </w:rPr>
        <w:t>Учреждения</w:t>
      </w:r>
      <w:r w:rsidRPr="009677B4">
        <w:rPr>
          <w:rFonts w:ascii="Times New Roman" w:hAnsi="Times New Roman" w:cs="Times New Roman"/>
          <w:sz w:val="28"/>
          <w:szCs w:val="28"/>
        </w:rPr>
        <w:t xml:space="preserve"> – муниципальное учреждение. </w:t>
      </w:r>
    </w:p>
    <w:p w:rsidR="009677B4" w:rsidRPr="009677B4" w:rsidRDefault="009677B4" w:rsidP="009677B4">
      <w:pPr>
        <w:jc w:val="both"/>
        <w:rPr>
          <w:rFonts w:ascii="Times New Roman" w:hAnsi="Times New Roman" w:cs="Times New Roman"/>
          <w:sz w:val="28"/>
          <w:szCs w:val="28"/>
        </w:rPr>
      </w:pPr>
      <w:r w:rsidRPr="009677B4">
        <w:rPr>
          <w:rFonts w:ascii="Times New Roman" w:hAnsi="Times New Roman" w:cs="Times New Roman"/>
          <w:sz w:val="28"/>
          <w:szCs w:val="28"/>
        </w:rPr>
        <w:t xml:space="preserve">Вид </w:t>
      </w:r>
      <w:r>
        <w:rPr>
          <w:rFonts w:ascii="Times New Roman" w:hAnsi="Times New Roman" w:cs="Times New Roman"/>
          <w:sz w:val="28"/>
          <w:szCs w:val="28"/>
        </w:rPr>
        <w:t xml:space="preserve">Учреждения </w:t>
      </w:r>
      <w:r w:rsidRPr="009677B4">
        <w:rPr>
          <w:rFonts w:ascii="Times New Roman" w:hAnsi="Times New Roman" w:cs="Times New Roman"/>
          <w:sz w:val="28"/>
          <w:szCs w:val="28"/>
        </w:rPr>
        <w:t xml:space="preserve">– казённое учреждение. </w:t>
      </w:r>
    </w:p>
    <w:p w:rsidR="00A73B7E" w:rsidRDefault="009677B4" w:rsidP="009677B4">
      <w:pPr>
        <w:jc w:val="both"/>
        <w:rPr>
          <w:rFonts w:ascii="Times New Roman" w:hAnsi="Times New Roman" w:cs="Times New Roman"/>
          <w:sz w:val="28"/>
          <w:szCs w:val="28"/>
        </w:rPr>
      </w:pPr>
      <w:r w:rsidRPr="009677B4">
        <w:rPr>
          <w:rFonts w:ascii="Times New Roman" w:hAnsi="Times New Roman" w:cs="Times New Roman"/>
          <w:sz w:val="28"/>
          <w:szCs w:val="28"/>
        </w:rPr>
        <w:t>Тип образовательно</w:t>
      </w:r>
      <w:r>
        <w:rPr>
          <w:rFonts w:ascii="Times New Roman" w:hAnsi="Times New Roman" w:cs="Times New Roman"/>
          <w:sz w:val="28"/>
          <w:szCs w:val="28"/>
        </w:rPr>
        <w:t>й организации</w:t>
      </w:r>
      <w:r w:rsidRPr="009677B4">
        <w:rPr>
          <w:rFonts w:ascii="Times New Roman" w:hAnsi="Times New Roman" w:cs="Times New Roman"/>
          <w:sz w:val="28"/>
          <w:szCs w:val="28"/>
        </w:rPr>
        <w:t xml:space="preserve"> - учреждение дополнительного образования.</w:t>
      </w:r>
    </w:p>
    <w:p w:rsidR="009677B4" w:rsidRDefault="009677B4" w:rsidP="009677B4">
      <w:pPr>
        <w:jc w:val="both"/>
        <w:rPr>
          <w:rFonts w:ascii="Times New Roman" w:hAnsi="Times New Roman" w:cs="Times New Roman"/>
          <w:sz w:val="28"/>
          <w:szCs w:val="28"/>
        </w:rPr>
      </w:pPr>
      <w:r w:rsidRPr="009677B4">
        <w:rPr>
          <w:rFonts w:ascii="Times New Roman" w:hAnsi="Times New Roman" w:cs="Times New Roman"/>
          <w:sz w:val="28"/>
          <w:szCs w:val="28"/>
        </w:rPr>
        <w:t xml:space="preserve">   Основное предназначение </w:t>
      </w:r>
      <w:r>
        <w:rPr>
          <w:rFonts w:ascii="Times New Roman" w:hAnsi="Times New Roman" w:cs="Times New Roman"/>
          <w:sz w:val="28"/>
          <w:szCs w:val="28"/>
        </w:rPr>
        <w:t>Учреждения</w:t>
      </w:r>
      <w:r w:rsidRPr="009677B4">
        <w:rPr>
          <w:rFonts w:ascii="Times New Roman" w:hAnsi="Times New Roman" w:cs="Times New Roman"/>
          <w:sz w:val="28"/>
          <w:szCs w:val="28"/>
        </w:rPr>
        <w:t xml:space="preserve"> – дополнительное образование</w:t>
      </w:r>
      <w:r>
        <w:rPr>
          <w:rFonts w:ascii="Times New Roman" w:hAnsi="Times New Roman" w:cs="Times New Roman"/>
          <w:sz w:val="28"/>
          <w:szCs w:val="28"/>
        </w:rPr>
        <w:t xml:space="preserve"> детей в  сфере  культуры и  искусства</w:t>
      </w:r>
      <w:r w:rsidRPr="009677B4">
        <w:rPr>
          <w:rFonts w:ascii="Times New Roman" w:hAnsi="Times New Roman" w:cs="Times New Roman"/>
          <w:sz w:val="28"/>
          <w:szCs w:val="28"/>
        </w:rPr>
        <w:t>, которое направлено на всестороннее удовлетворение образовательных потребностей человека в интеллектуальном, духовно-нравственном совершенствовании, а также на развитие мотивации личности к познанию и творчеству, реализацию дополнительных общеобразовательных программ и услуг в интересах личности, общества, государства и не сопровождается повышением уровня образования.</w:t>
      </w:r>
    </w:p>
    <w:p w:rsidR="00A73B7E" w:rsidRDefault="00A73B7E" w:rsidP="002C1A34">
      <w:pPr>
        <w:jc w:val="both"/>
        <w:rPr>
          <w:rFonts w:ascii="Times New Roman" w:hAnsi="Times New Roman" w:cs="Times New Roman"/>
          <w:sz w:val="28"/>
          <w:szCs w:val="28"/>
        </w:rPr>
      </w:pPr>
      <w:r>
        <w:rPr>
          <w:rFonts w:ascii="Times New Roman" w:hAnsi="Times New Roman" w:cs="Times New Roman"/>
          <w:sz w:val="28"/>
          <w:szCs w:val="28"/>
        </w:rPr>
        <w:t>Учреждение является некоммерческой организацией и не ставит извлечение прибыли основной целью своей деятельности.</w:t>
      </w:r>
    </w:p>
    <w:p w:rsidR="00A73B7E" w:rsidRDefault="00A73B7E" w:rsidP="002C1A34">
      <w:pPr>
        <w:jc w:val="both"/>
        <w:rPr>
          <w:rFonts w:ascii="Times New Roman" w:hAnsi="Times New Roman" w:cs="Times New Roman"/>
          <w:sz w:val="28"/>
          <w:szCs w:val="28"/>
        </w:rPr>
      </w:pPr>
      <w:r>
        <w:rPr>
          <w:rFonts w:ascii="Times New Roman" w:hAnsi="Times New Roman" w:cs="Times New Roman"/>
          <w:sz w:val="28"/>
          <w:szCs w:val="28"/>
        </w:rPr>
        <w:t>1.4. Местонахождение Учреждения:</w:t>
      </w:r>
    </w:p>
    <w:p w:rsidR="00A73B7E" w:rsidRDefault="00A73B7E" w:rsidP="002C1A34">
      <w:pPr>
        <w:jc w:val="both"/>
        <w:rPr>
          <w:rFonts w:ascii="Times New Roman" w:hAnsi="Times New Roman" w:cs="Times New Roman"/>
          <w:sz w:val="28"/>
          <w:szCs w:val="28"/>
        </w:rPr>
      </w:pPr>
      <w:r>
        <w:rPr>
          <w:rFonts w:ascii="Times New Roman" w:hAnsi="Times New Roman" w:cs="Times New Roman"/>
          <w:sz w:val="28"/>
          <w:szCs w:val="28"/>
        </w:rPr>
        <w:t>Юридический адрес: 684200, РФ, Камчатский край, Соболевский район, с. Соболево, ул. Советская, д. 24.</w:t>
      </w:r>
    </w:p>
    <w:p w:rsidR="00A73B7E" w:rsidRDefault="00A73B7E" w:rsidP="002C1A34">
      <w:pPr>
        <w:jc w:val="both"/>
        <w:rPr>
          <w:rFonts w:ascii="Times New Roman" w:hAnsi="Times New Roman" w:cs="Times New Roman"/>
          <w:sz w:val="28"/>
          <w:szCs w:val="28"/>
        </w:rPr>
      </w:pPr>
      <w:r>
        <w:rPr>
          <w:rFonts w:ascii="Times New Roman" w:hAnsi="Times New Roman" w:cs="Times New Roman"/>
          <w:sz w:val="28"/>
          <w:szCs w:val="28"/>
        </w:rPr>
        <w:t>Фактический адрес: 684200, РФ, Камчатский край, Соболевский район, с. Соболево, ул. Советская, д. 24.</w:t>
      </w:r>
    </w:p>
    <w:p w:rsidR="00A73B7E" w:rsidRDefault="00A73B7E" w:rsidP="002C1A34">
      <w:pPr>
        <w:jc w:val="both"/>
        <w:rPr>
          <w:rFonts w:ascii="Times New Roman" w:hAnsi="Times New Roman" w:cs="Times New Roman"/>
          <w:sz w:val="28"/>
          <w:szCs w:val="28"/>
        </w:rPr>
      </w:pPr>
      <w:r>
        <w:rPr>
          <w:rFonts w:ascii="Times New Roman" w:hAnsi="Times New Roman" w:cs="Times New Roman"/>
          <w:sz w:val="28"/>
          <w:szCs w:val="28"/>
        </w:rPr>
        <w:lastRenderedPageBreak/>
        <w:t>1.5.</w:t>
      </w:r>
      <w:r>
        <w:rPr>
          <w:rFonts w:ascii="Times New Roman" w:hAnsi="Times New Roman" w:cs="Times New Roman"/>
          <w:sz w:val="28"/>
          <w:szCs w:val="28"/>
        </w:rPr>
        <w:tab/>
        <w:t>Учредителем и собственником имущества Учреждения является Соболевский муниципальный район.</w:t>
      </w:r>
    </w:p>
    <w:p w:rsidR="00A73B7E" w:rsidRDefault="00A73B7E" w:rsidP="002C1A34">
      <w:pPr>
        <w:tabs>
          <w:tab w:val="left" w:pos="567"/>
        </w:tabs>
        <w:jc w:val="both"/>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rPr>
        <w:tab/>
        <w:t xml:space="preserve">Функции и полномочия Учредителя и собственника имущества Учреждения осуществляет Администрация Соболевского муниципального района (далее - Учредитель). </w:t>
      </w:r>
    </w:p>
    <w:p w:rsidR="00A73B7E" w:rsidRDefault="00A73B7E" w:rsidP="002C1A34">
      <w:pPr>
        <w:tabs>
          <w:tab w:val="left" w:pos="567"/>
        </w:tabs>
        <w:jc w:val="both"/>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rPr>
        <w:tab/>
        <w:t xml:space="preserve">Учреждение создано без ограничения срока деятельности. </w:t>
      </w:r>
    </w:p>
    <w:p w:rsidR="005E4B19" w:rsidRPr="005E4B19" w:rsidRDefault="00A73B7E" w:rsidP="005E4B19">
      <w:pPr>
        <w:tabs>
          <w:tab w:val="left" w:pos="1134"/>
        </w:tabs>
        <w:jc w:val="both"/>
        <w:rPr>
          <w:rFonts w:ascii="Times New Roman" w:hAnsi="Times New Roman" w:cs="Times New Roman"/>
          <w:sz w:val="28"/>
          <w:szCs w:val="28"/>
        </w:rPr>
      </w:pPr>
      <w:r>
        <w:rPr>
          <w:rFonts w:ascii="Times New Roman" w:hAnsi="Times New Roman" w:cs="Times New Roman"/>
          <w:sz w:val="28"/>
          <w:szCs w:val="28"/>
        </w:rPr>
        <w:t>1.8. Учреждение является юридическим лицом с момента  его государственной регистрации в установленном законом порядке, имеет в оперативном управлении  обособленное имущество</w:t>
      </w:r>
      <w:r w:rsidRPr="005E4B19">
        <w:rPr>
          <w:rFonts w:ascii="Times New Roman" w:hAnsi="Times New Roman" w:cs="Times New Roman"/>
          <w:sz w:val="28"/>
          <w:szCs w:val="28"/>
        </w:rPr>
        <w:t xml:space="preserve">, </w:t>
      </w:r>
      <w:r w:rsidR="008B6318" w:rsidRPr="005E4B19">
        <w:t xml:space="preserve"> </w:t>
      </w:r>
      <w:r w:rsidR="008B6318" w:rsidRPr="005E4B19">
        <w:rPr>
          <w:rFonts w:ascii="Times New Roman" w:hAnsi="Times New Roman" w:cs="Times New Roman"/>
          <w:sz w:val="28"/>
          <w:szCs w:val="28"/>
        </w:rPr>
        <w:t xml:space="preserve">имеет самостоятельный баланс, </w:t>
      </w:r>
      <w:r w:rsidR="005E4B19" w:rsidRPr="005E4B19">
        <w:rPr>
          <w:rFonts w:ascii="Times New Roman" w:hAnsi="Times New Roman" w:cs="Times New Roman"/>
          <w:sz w:val="28"/>
          <w:szCs w:val="28"/>
        </w:rPr>
        <w:t xml:space="preserve">лицевые счета, печать с полным наименованием на русском языке иные печати и штампы, бланки со своим наименованием и другие средства индивидуализации. </w:t>
      </w:r>
    </w:p>
    <w:p w:rsidR="00A73B7E" w:rsidRPr="005E4B19" w:rsidRDefault="008B6318" w:rsidP="002C1A34">
      <w:pPr>
        <w:tabs>
          <w:tab w:val="left" w:pos="1134"/>
        </w:tabs>
        <w:jc w:val="both"/>
        <w:rPr>
          <w:rFonts w:ascii="Times New Roman" w:hAnsi="Times New Roman" w:cs="Times New Roman"/>
          <w:sz w:val="28"/>
          <w:szCs w:val="28"/>
        </w:rPr>
      </w:pPr>
      <w:bookmarkStart w:id="1" w:name="_Hlk123285412"/>
      <w:r w:rsidRPr="005E4B19">
        <w:rPr>
          <w:rFonts w:ascii="Times New Roman" w:hAnsi="Times New Roman" w:cs="Times New Roman"/>
          <w:sz w:val="28"/>
          <w:szCs w:val="28"/>
        </w:rPr>
        <w:t>Учреждение - образовательное учреждение, осуществляющее на основании лицензии образовательную деятельность в качестве основного вида деятельности в соответствии с целями, ради достижения которых такое учреждение создано. Учреждение получает лицензию на право ведения образовательной деятельности, в соответствии с действующим Законом «Об образовании». Лицензирование образовательной деятельности осуществляется по подвидам дополнительного образования, для Учреждения - дополнительное образование детей.</w:t>
      </w:r>
    </w:p>
    <w:bookmarkEnd w:id="1"/>
    <w:p w:rsidR="00A73B7E" w:rsidRDefault="00A73B7E" w:rsidP="002C1A34">
      <w:pPr>
        <w:tabs>
          <w:tab w:val="left" w:pos="567"/>
        </w:tabs>
        <w:jc w:val="both"/>
        <w:rPr>
          <w:rFonts w:ascii="Times New Roman" w:hAnsi="Times New Roman" w:cs="Times New Roman"/>
          <w:sz w:val="28"/>
          <w:szCs w:val="28"/>
        </w:rPr>
      </w:pPr>
      <w:r w:rsidRPr="005E4B19">
        <w:rPr>
          <w:rFonts w:ascii="Times New Roman" w:hAnsi="Times New Roman" w:cs="Times New Roman"/>
          <w:sz w:val="28"/>
          <w:szCs w:val="28"/>
        </w:rPr>
        <w:t>1.9.</w:t>
      </w:r>
      <w:r w:rsidRPr="005E4B19">
        <w:rPr>
          <w:rFonts w:ascii="Times New Roman" w:hAnsi="Times New Roman" w:cs="Times New Roman"/>
          <w:sz w:val="28"/>
          <w:szCs w:val="28"/>
        </w:rPr>
        <w:tab/>
        <w:t>Учреждение самостоятельно осуществляет финансово</w:t>
      </w:r>
      <w:r>
        <w:rPr>
          <w:rFonts w:ascii="Times New Roman" w:hAnsi="Times New Roman" w:cs="Times New Roman"/>
          <w:sz w:val="28"/>
          <w:szCs w:val="28"/>
        </w:rPr>
        <w:t xml:space="preserve"> – хозяйственную деятельность в порядке, установленном законодательством Российской Федерации, может осуществлять. имущественные и неимущественные права, нести обязанности, быть истцом и ответчиком в суде.</w:t>
      </w:r>
    </w:p>
    <w:p w:rsidR="00A73B7E" w:rsidRDefault="00A73B7E" w:rsidP="002C1A34">
      <w:pPr>
        <w:tabs>
          <w:tab w:val="left" w:pos="709"/>
        </w:tabs>
        <w:jc w:val="both"/>
        <w:rPr>
          <w:rFonts w:ascii="Times New Roman" w:hAnsi="Times New Roman" w:cs="Times New Roman"/>
          <w:sz w:val="28"/>
          <w:szCs w:val="28"/>
        </w:rPr>
      </w:pPr>
      <w:r>
        <w:rPr>
          <w:rFonts w:ascii="Times New Roman" w:hAnsi="Times New Roman" w:cs="Times New Roman"/>
          <w:sz w:val="28"/>
          <w:szCs w:val="28"/>
        </w:rPr>
        <w:t>1.10.</w:t>
      </w:r>
      <w:r>
        <w:rPr>
          <w:rFonts w:ascii="Times New Roman" w:hAnsi="Times New Roman" w:cs="Times New Roman"/>
          <w:sz w:val="28"/>
          <w:szCs w:val="28"/>
        </w:rPr>
        <w:tab/>
        <w:t xml:space="preserve">Учреждение открывает лицевые счета в Управлении Федерального казначейства по Камчатскому краю в порядке, установленном законодательством Российской Федерации. </w:t>
      </w:r>
    </w:p>
    <w:p w:rsidR="00A73B7E" w:rsidRDefault="00A73B7E" w:rsidP="002C1A34">
      <w:pPr>
        <w:tabs>
          <w:tab w:val="left" w:pos="709"/>
        </w:tabs>
        <w:jc w:val="both"/>
        <w:rPr>
          <w:rFonts w:ascii="Times New Roman" w:hAnsi="Times New Roman" w:cs="Times New Roman"/>
          <w:sz w:val="28"/>
          <w:szCs w:val="28"/>
        </w:rPr>
      </w:pPr>
      <w:r>
        <w:rPr>
          <w:rFonts w:ascii="Times New Roman" w:hAnsi="Times New Roman" w:cs="Times New Roman"/>
          <w:sz w:val="28"/>
          <w:szCs w:val="28"/>
        </w:rPr>
        <w:t>1.11.</w:t>
      </w:r>
      <w:r>
        <w:rPr>
          <w:rFonts w:ascii="Times New Roman" w:hAnsi="Times New Roman" w:cs="Times New Roman"/>
          <w:sz w:val="28"/>
          <w:szCs w:val="28"/>
        </w:rPr>
        <w:tab/>
        <w:t>Учреждение в своей деятельности руководствуется Конституцией Российской Федерации, законодательством Российской Федерации, законодательством Камчатского края, Соболевского муниципального района, методическими указаниями Министерства культуры Камчатского края, а также настоящим Уставом.</w:t>
      </w:r>
    </w:p>
    <w:p w:rsidR="00A73B7E" w:rsidRDefault="00A73B7E" w:rsidP="002C1A34">
      <w:pPr>
        <w:tabs>
          <w:tab w:val="left" w:pos="709"/>
        </w:tabs>
        <w:jc w:val="both"/>
        <w:rPr>
          <w:rFonts w:ascii="Times New Roman" w:hAnsi="Times New Roman" w:cs="Times New Roman"/>
          <w:sz w:val="28"/>
          <w:szCs w:val="28"/>
        </w:rPr>
      </w:pPr>
      <w:r>
        <w:rPr>
          <w:rFonts w:ascii="Times New Roman" w:hAnsi="Times New Roman" w:cs="Times New Roman"/>
          <w:sz w:val="28"/>
          <w:szCs w:val="28"/>
        </w:rPr>
        <w:t>1.12.</w:t>
      </w:r>
      <w:r>
        <w:rPr>
          <w:rFonts w:ascii="Times New Roman" w:hAnsi="Times New Roman" w:cs="Times New Roman"/>
          <w:sz w:val="28"/>
          <w:szCs w:val="28"/>
        </w:rPr>
        <w:tab/>
        <w:t xml:space="preserve">Учреждение филиалов и представительств не имеет.  </w:t>
      </w:r>
    </w:p>
    <w:p w:rsidR="00A73B7E" w:rsidRDefault="00A73B7E" w:rsidP="002C1A34">
      <w:pPr>
        <w:tabs>
          <w:tab w:val="left" w:pos="709"/>
        </w:tabs>
        <w:jc w:val="both"/>
        <w:rPr>
          <w:rFonts w:ascii="Times New Roman" w:hAnsi="Times New Roman" w:cs="Times New Roman"/>
          <w:sz w:val="28"/>
          <w:szCs w:val="28"/>
        </w:rPr>
      </w:pPr>
      <w:r>
        <w:rPr>
          <w:rFonts w:ascii="Times New Roman" w:hAnsi="Times New Roman" w:cs="Times New Roman"/>
          <w:sz w:val="28"/>
          <w:szCs w:val="28"/>
        </w:rPr>
        <w:t>1.13.</w:t>
      </w:r>
      <w:r>
        <w:rPr>
          <w:rFonts w:ascii="Times New Roman" w:hAnsi="Times New Roman" w:cs="Times New Roman"/>
          <w:sz w:val="28"/>
          <w:szCs w:val="28"/>
        </w:rPr>
        <w:tab/>
        <w:t>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w:t>
      </w:r>
    </w:p>
    <w:p w:rsidR="00A73B7E" w:rsidRDefault="00A73B7E" w:rsidP="002C1A34">
      <w:pPr>
        <w:jc w:val="center"/>
        <w:rPr>
          <w:rFonts w:ascii="Times New Roman" w:hAnsi="Times New Roman" w:cs="Times New Roman"/>
          <w:b/>
          <w:sz w:val="28"/>
          <w:szCs w:val="28"/>
        </w:rPr>
      </w:pPr>
      <w:r>
        <w:rPr>
          <w:rFonts w:ascii="Times New Roman" w:hAnsi="Times New Roman" w:cs="Times New Roman"/>
          <w:b/>
          <w:sz w:val="28"/>
          <w:szCs w:val="28"/>
        </w:rPr>
        <w:t xml:space="preserve">2. </w:t>
      </w:r>
      <w:r w:rsidR="008B6318">
        <w:rPr>
          <w:rFonts w:ascii="Times New Roman" w:hAnsi="Times New Roman" w:cs="Times New Roman"/>
          <w:b/>
          <w:sz w:val="28"/>
          <w:szCs w:val="28"/>
        </w:rPr>
        <w:t>Ц</w:t>
      </w:r>
      <w:r>
        <w:rPr>
          <w:rFonts w:ascii="Times New Roman" w:hAnsi="Times New Roman" w:cs="Times New Roman"/>
          <w:b/>
          <w:sz w:val="28"/>
          <w:szCs w:val="28"/>
        </w:rPr>
        <w:t>ели, задачи</w:t>
      </w:r>
      <w:r w:rsidR="000D2B4A">
        <w:rPr>
          <w:rFonts w:ascii="Times New Roman" w:hAnsi="Times New Roman" w:cs="Times New Roman"/>
          <w:b/>
          <w:sz w:val="28"/>
          <w:szCs w:val="28"/>
        </w:rPr>
        <w:t>,</w:t>
      </w:r>
      <w:r w:rsidR="008B6318">
        <w:rPr>
          <w:rFonts w:ascii="Times New Roman" w:hAnsi="Times New Roman" w:cs="Times New Roman"/>
          <w:b/>
          <w:sz w:val="28"/>
          <w:szCs w:val="28"/>
        </w:rPr>
        <w:t xml:space="preserve"> </w:t>
      </w:r>
      <w:r w:rsidR="000D2B4A">
        <w:rPr>
          <w:rFonts w:ascii="Times New Roman" w:hAnsi="Times New Roman" w:cs="Times New Roman"/>
          <w:b/>
          <w:sz w:val="28"/>
          <w:szCs w:val="28"/>
        </w:rPr>
        <w:t xml:space="preserve"> </w:t>
      </w:r>
      <w:r w:rsidR="008B6318">
        <w:rPr>
          <w:rFonts w:ascii="Times New Roman" w:hAnsi="Times New Roman" w:cs="Times New Roman"/>
          <w:b/>
          <w:sz w:val="28"/>
          <w:szCs w:val="28"/>
        </w:rPr>
        <w:t>предмет</w:t>
      </w:r>
      <w:r w:rsidR="000D2B4A">
        <w:rPr>
          <w:rFonts w:ascii="Times New Roman" w:hAnsi="Times New Roman" w:cs="Times New Roman"/>
          <w:b/>
          <w:sz w:val="28"/>
          <w:szCs w:val="28"/>
        </w:rPr>
        <w:t xml:space="preserve"> и виды</w:t>
      </w:r>
      <w:r w:rsidR="008B6318">
        <w:rPr>
          <w:rFonts w:ascii="Times New Roman" w:hAnsi="Times New Roman" w:cs="Times New Roman"/>
          <w:b/>
          <w:sz w:val="28"/>
          <w:szCs w:val="28"/>
        </w:rPr>
        <w:t xml:space="preserve">  деятельности </w:t>
      </w:r>
      <w:r>
        <w:rPr>
          <w:rFonts w:ascii="Times New Roman" w:hAnsi="Times New Roman" w:cs="Times New Roman"/>
          <w:b/>
          <w:sz w:val="28"/>
          <w:szCs w:val="28"/>
        </w:rPr>
        <w:t>Учреждения</w:t>
      </w:r>
    </w:p>
    <w:p w:rsidR="008B6318" w:rsidRDefault="008B6318" w:rsidP="008B6318">
      <w:pPr>
        <w:jc w:val="both"/>
        <w:rPr>
          <w:rFonts w:ascii="Times New Roman" w:hAnsi="Times New Roman" w:cs="Times New Roman"/>
          <w:sz w:val="28"/>
          <w:szCs w:val="28"/>
        </w:rPr>
      </w:pPr>
      <w:r>
        <w:rPr>
          <w:rFonts w:ascii="Times New Roman" w:hAnsi="Times New Roman" w:cs="Times New Roman"/>
          <w:sz w:val="28"/>
          <w:szCs w:val="28"/>
        </w:rPr>
        <w:t xml:space="preserve">     2.1.  </w:t>
      </w:r>
      <w:r w:rsidRPr="008B6318">
        <w:rPr>
          <w:rFonts w:ascii="Times New Roman" w:hAnsi="Times New Roman" w:cs="Times New Roman"/>
          <w:sz w:val="28"/>
          <w:szCs w:val="28"/>
        </w:rPr>
        <w:t xml:space="preserve">Цель Учреждения: дополнительное образование детей, направленное на формирование и развитие творческих способностей детей и взрослых, удовлетворение их индивидуальных потребностей в интеллектуальном, </w:t>
      </w:r>
      <w:r w:rsidRPr="008B6318">
        <w:rPr>
          <w:rFonts w:ascii="Times New Roman" w:hAnsi="Times New Roman" w:cs="Times New Roman"/>
          <w:sz w:val="28"/>
          <w:szCs w:val="28"/>
        </w:rPr>
        <w:lastRenderedPageBreak/>
        <w:t>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Дополнительные общеобразовательные программы для детей должны учитывать возрастные и индивидуальные особенности детей.</w:t>
      </w:r>
    </w:p>
    <w:p w:rsidR="008B6318" w:rsidRDefault="008B6318" w:rsidP="008B6318">
      <w:pPr>
        <w:jc w:val="both"/>
        <w:rPr>
          <w:rFonts w:ascii="Times New Roman" w:hAnsi="Times New Roman" w:cs="Times New Roman"/>
          <w:sz w:val="28"/>
          <w:szCs w:val="28"/>
        </w:rPr>
      </w:pPr>
      <w:r>
        <w:rPr>
          <w:rFonts w:ascii="Times New Roman" w:hAnsi="Times New Roman" w:cs="Times New Roman"/>
          <w:sz w:val="28"/>
          <w:szCs w:val="28"/>
        </w:rPr>
        <w:t xml:space="preserve">   2.2.</w:t>
      </w:r>
      <w:r w:rsidRPr="008B6318">
        <w:rPr>
          <w:rFonts w:ascii="Times New Roman" w:hAnsi="Times New Roman" w:cs="Times New Roman"/>
          <w:sz w:val="28"/>
          <w:szCs w:val="28"/>
        </w:rPr>
        <w:t xml:space="preserve"> Задач</w:t>
      </w:r>
      <w:r>
        <w:rPr>
          <w:rFonts w:ascii="Times New Roman" w:hAnsi="Times New Roman" w:cs="Times New Roman"/>
          <w:sz w:val="28"/>
          <w:szCs w:val="28"/>
        </w:rPr>
        <w:t>ами Учреждения</w:t>
      </w:r>
      <w:r w:rsidRPr="008B6318">
        <w:rPr>
          <w:rFonts w:ascii="Times New Roman" w:hAnsi="Times New Roman" w:cs="Times New Roman"/>
          <w:sz w:val="28"/>
          <w:szCs w:val="28"/>
        </w:rPr>
        <w:t>:</w:t>
      </w:r>
    </w:p>
    <w:p w:rsidR="008B6318" w:rsidRDefault="008B6318" w:rsidP="008B6318">
      <w:pPr>
        <w:jc w:val="both"/>
        <w:rPr>
          <w:rFonts w:ascii="Times New Roman" w:hAnsi="Times New Roman" w:cs="Times New Roman"/>
          <w:sz w:val="28"/>
          <w:szCs w:val="28"/>
        </w:rPr>
      </w:pPr>
      <w:r w:rsidRPr="008B6318">
        <w:rPr>
          <w:rFonts w:ascii="Times New Roman" w:hAnsi="Times New Roman" w:cs="Times New Roman"/>
          <w:sz w:val="28"/>
          <w:szCs w:val="28"/>
        </w:rPr>
        <w:t xml:space="preserve"> - реализация дополнительных общеобразовательных программ в сфере искусств в интересах личности, общества, государства;</w:t>
      </w:r>
    </w:p>
    <w:p w:rsidR="008B6318" w:rsidRDefault="008B6318" w:rsidP="008B6318">
      <w:pPr>
        <w:jc w:val="both"/>
        <w:rPr>
          <w:rFonts w:ascii="Times New Roman" w:hAnsi="Times New Roman" w:cs="Times New Roman"/>
          <w:sz w:val="28"/>
          <w:szCs w:val="28"/>
        </w:rPr>
      </w:pPr>
      <w:r w:rsidRPr="008B6318">
        <w:rPr>
          <w:rFonts w:ascii="Times New Roman" w:hAnsi="Times New Roman" w:cs="Times New Roman"/>
          <w:sz w:val="28"/>
          <w:szCs w:val="28"/>
        </w:rPr>
        <w:t xml:space="preserve"> - удовлетворение образовательных потребностей граждан в сфере искусств и художественно-эстетического воспитания; </w:t>
      </w:r>
    </w:p>
    <w:p w:rsidR="008B6318" w:rsidRDefault="008B6318" w:rsidP="008B6318">
      <w:pPr>
        <w:jc w:val="both"/>
        <w:rPr>
          <w:rFonts w:ascii="Times New Roman" w:hAnsi="Times New Roman" w:cs="Times New Roman"/>
          <w:sz w:val="28"/>
          <w:szCs w:val="28"/>
        </w:rPr>
      </w:pPr>
      <w:r w:rsidRPr="008B6318">
        <w:rPr>
          <w:rFonts w:ascii="Times New Roman" w:hAnsi="Times New Roman" w:cs="Times New Roman"/>
          <w:sz w:val="28"/>
          <w:szCs w:val="28"/>
        </w:rPr>
        <w:t xml:space="preserve"> - обеспечение детям адаптации к жизни в обществе, их профессиональной ориентации, а также выявление и поддержка детей, проявивших выдающиеся способности; </w:t>
      </w:r>
    </w:p>
    <w:p w:rsidR="008B6318" w:rsidRDefault="008B6318" w:rsidP="008B6318">
      <w:pPr>
        <w:jc w:val="both"/>
        <w:rPr>
          <w:rFonts w:ascii="Times New Roman" w:hAnsi="Times New Roman" w:cs="Times New Roman"/>
          <w:sz w:val="28"/>
          <w:szCs w:val="28"/>
        </w:rPr>
      </w:pPr>
      <w:r>
        <w:rPr>
          <w:rFonts w:ascii="Times New Roman" w:hAnsi="Times New Roman" w:cs="Times New Roman"/>
          <w:sz w:val="28"/>
          <w:szCs w:val="28"/>
        </w:rPr>
        <w:t>-</w:t>
      </w:r>
      <w:r w:rsidRPr="008B6318">
        <w:rPr>
          <w:rFonts w:ascii="Times New Roman" w:hAnsi="Times New Roman" w:cs="Times New Roman"/>
          <w:sz w:val="28"/>
          <w:szCs w:val="28"/>
        </w:rPr>
        <w:t xml:space="preserve"> организация содержательного досуга</w:t>
      </w:r>
      <w:bookmarkStart w:id="2" w:name="_GoBack"/>
      <w:bookmarkEnd w:id="2"/>
      <w:r w:rsidRPr="008B6318">
        <w:rPr>
          <w:rFonts w:ascii="Times New Roman" w:hAnsi="Times New Roman" w:cs="Times New Roman"/>
          <w:sz w:val="28"/>
          <w:szCs w:val="28"/>
        </w:rPr>
        <w:t xml:space="preserve">; </w:t>
      </w:r>
    </w:p>
    <w:p w:rsidR="008B6318" w:rsidRDefault="008B6318" w:rsidP="008B6318">
      <w:pPr>
        <w:jc w:val="both"/>
        <w:rPr>
          <w:rFonts w:ascii="Times New Roman" w:hAnsi="Times New Roman" w:cs="Times New Roman"/>
          <w:sz w:val="28"/>
          <w:szCs w:val="28"/>
        </w:rPr>
      </w:pPr>
      <w:r w:rsidRPr="008B6318">
        <w:rPr>
          <w:rFonts w:ascii="Times New Roman" w:hAnsi="Times New Roman" w:cs="Times New Roman"/>
          <w:sz w:val="28"/>
          <w:szCs w:val="28"/>
        </w:rPr>
        <w:t xml:space="preserve">- создание условий для всестороннего развития личности и наиболее полного раскрытия её способностей; </w:t>
      </w:r>
    </w:p>
    <w:p w:rsidR="008B6318" w:rsidRDefault="008B6318" w:rsidP="008B6318">
      <w:pPr>
        <w:jc w:val="both"/>
        <w:rPr>
          <w:rFonts w:ascii="Times New Roman" w:hAnsi="Times New Roman" w:cs="Times New Roman"/>
          <w:sz w:val="28"/>
          <w:szCs w:val="28"/>
        </w:rPr>
      </w:pPr>
      <w:r w:rsidRPr="008B6318">
        <w:rPr>
          <w:rFonts w:ascii="Times New Roman" w:hAnsi="Times New Roman" w:cs="Times New Roman"/>
          <w:sz w:val="28"/>
          <w:szCs w:val="28"/>
        </w:rPr>
        <w:t xml:space="preserve">- формирование общей культуры личности; </w:t>
      </w:r>
    </w:p>
    <w:p w:rsidR="008B6318" w:rsidRPr="000D2B4A" w:rsidRDefault="008B6318" w:rsidP="002C1A34">
      <w:pPr>
        <w:jc w:val="both"/>
        <w:rPr>
          <w:rFonts w:ascii="Times New Roman" w:hAnsi="Times New Roman" w:cs="Times New Roman"/>
          <w:b/>
          <w:sz w:val="28"/>
          <w:szCs w:val="28"/>
        </w:rPr>
      </w:pPr>
      <w:r w:rsidRPr="008B6318">
        <w:rPr>
          <w:rFonts w:ascii="Times New Roman" w:hAnsi="Times New Roman" w:cs="Times New Roman"/>
          <w:sz w:val="28"/>
          <w:szCs w:val="28"/>
        </w:rPr>
        <w:t>- развитие мотивации личности к познанию и творчеству.</w:t>
      </w:r>
    </w:p>
    <w:p w:rsidR="00A73B7E" w:rsidRDefault="00A73B7E" w:rsidP="002C1A34">
      <w:pPr>
        <w:jc w:val="both"/>
        <w:rPr>
          <w:rFonts w:ascii="Times New Roman" w:hAnsi="Times New Roman" w:cs="Times New Roman"/>
          <w:sz w:val="28"/>
          <w:szCs w:val="28"/>
        </w:rPr>
      </w:pPr>
      <w:r>
        <w:rPr>
          <w:rFonts w:ascii="Times New Roman" w:hAnsi="Times New Roman" w:cs="Times New Roman"/>
          <w:sz w:val="28"/>
          <w:szCs w:val="28"/>
        </w:rPr>
        <w:t xml:space="preserve">2.3. Предметом деятельности Учреждения является реализация образовательных программ в области </w:t>
      </w:r>
      <w:r w:rsidR="000D2B4A">
        <w:rPr>
          <w:rFonts w:ascii="Times New Roman" w:hAnsi="Times New Roman" w:cs="Times New Roman"/>
          <w:sz w:val="28"/>
          <w:szCs w:val="28"/>
        </w:rPr>
        <w:t xml:space="preserve">культуры и </w:t>
      </w:r>
      <w:r>
        <w:rPr>
          <w:rFonts w:ascii="Times New Roman" w:hAnsi="Times New Roman" w:cs="Times New Roman"/>
          <w:sz w:val="28"/>
          <w:szCs w:val="28"/>
        </w:rPr>
        <w:t>искусств</w:t>
      </w:r>
      <w:r w:rsidR="000D2B4A">
        <w:rPr>
          <w:rFonts w:ascii="Times New Roman" w:hAnsi="Times New Roman" w:cs="Times New Roman"/>
          <w:sz w:val="28"/>
          <w:szCs w:val="28"/>
        </w:rPr>
        <w:t>а</w:t>
      </w:r>
      <w:r>
        <w:rPr>
          <w:rFonts w:ascii="Times New Roman" w:hAnsi="Times New Roman" w:cs="Times New Roman"/>
          <w:sz w:val="28"/>
          <w:szCs w:val="28"/>
        </w:rPr>
        <w:t>, проведение культурных мероприятий.</w:t>
      </w:r>
    </w:p>
    <w:p w:rsidR="00A73B7E" w:rsidRDefault="000D2B4A" w:rsidP="002C1A34">
      <w:pPr>
        <w:jc w:val="both"/>
        <w:rPr>
          <w:rFonts w:ascii="Times New Roman" w:hAnsi="Times New Roman" w:cs="Times New Roman"/>
          <w:sz w:val="28"/>
          <w:szCs w:val="28"/>
        </w:rPr>
      </w:pPr>
      <w:r>
        <w:rPr>
          <w:rFonts w:ascii="Times New Roman" w:hAnsi="Times New Roman" w:cs="Times New Roman"/>
          <w:sz w:val="28"/>
          <w:szCs w:val="28"/>
        </w:rPr>
        <w:t xml:space="preserve"> </w:t>
      </w:r>
      <w:r w:rsidR="00A73B7E">
        <w:rPr>
          <w:rFonts w:ascii="Times New Roman" w:hAnsi="Times New Roman" w:cs="Times New Roman"/>
          <w:sz w:val="28"/>
          <w:szCs w:val="28"/>
        </w:rPr>
        <w:t>Учреждением реализуются следующие виды образовательных программ в области искусств по уровню дополнительного образования детей:</w:t>
      </w:r>
    </w:p>
    <w:p w:rsidR="00A73B7E" w:rsidRDefault="00A73B7E" w:rsidP="002C1A34">
      <w:pPr>
        <w:jc w:val="both"/>
        <w:rPr>
          <w:rFonts w:ascii="Times New Roman" w:hAnsi="Times New Roman" w:cs="Times New Roman"/>
          <w:sz w:val="28"/>
          <w:szCs w:val="28"/>
        </w:rPr>
      </w:pPr>
      <w:r>
        <w:rPr>
          <w:rFonts w:ascii="Times New Roman" w:hAnsi="Times New Roman" w:cs="Times New Roman"/>
          <w:sz w:val="28"/>
          <w:szCs w:val="28"/>
        </w:rPr>
        <w:t>- дополнительные предпрофессиональные программы;</w:t>
      </w:r>
    </w:p>
    <w:p w:rsidR="00A73B7E" w:rsidRDefault="00A73B7E" w:rsidP="002C1A34">
      <w:pPr>
        <w:jc w:val="both"/>
        <w:rPr>
          <w:rFonts w:ascii="Times New Roman" w:hAnsi="Times New Roman" w:cs="Times New Roman"/>
          <w:sz w:val="28"/>
          <w:szCs w:val="28"/>
        </w:rPr>
      </w:pPr>
      <w:r>
        <w:rPr>
          <w:rFonts w:ascii="Times New Roman" w:hAnsi="Times New Roman" w:cs="Times New Roman"/>
          <w:sz w:val="28"/>
          <w:szCs w:val="28"/>
        </w:rPr>
        <w:t>- дополнительные общеразвивающие программы;</w:t>
      </w:r>
    </w:p>
    <w:p w:rsidR="00A73B7E" w:rsidRDefault="00A73B7E" w:rsidP="002C1A34">
      <w:pPr>
        <w:jc w:val="both"/>
        <w:rPr>
          <w:rFonts w:ascii="Times New Roman" w:hAnsi="Times New Roman" w:cs="Times New Roman"/>
          <w:sz w:val="28"/>
          <w:szCs w:val="28"/>
        </w:rPr>
      </w:pPr>
      <w:r>
        <w:rPr>
          <w:rFonts w:ascii="Times New Roman" w:hAnsi="Times New Roman" w:cs="Times New Roman"/>
          <w:sz w:val="28"/>
          <w:szCs w:val="28"/>
        </w:rPr>
        <w:t>- дополнительная программа «Раннее эстетическое развитие»;</w:t>
      </w:r>
    </w:p>
    <w:p w:rsidR="00A73B7E" w:rsidRDefault="00A73B7E" w:rsidP="002C1A34">
      <w:pPr>
        <w:jc w:val="both"/>
        <w:rPr>
          <w:rFonts w:ascii="Times New Roman" w:hAnsi="Times New Roman" w:cs="Times New Roman"/>
          <w:sz w:val="28"/>
          <w:szCs w:val="28"/>
        </w:rPr>
      </w:pPr>
      <w:r>
        <w:rPr>
          <w:rFonts w:ascii="Times New Roman" w:hAnsi="Times New Roman" w:cs="Times New Roman"/>
          <w:sz w:val="28"/>
          <w:szCs w:val="28"/>
        </w:rPr>
        <w:t>2.4. В соответствии с целями, задачами и предметом деятельности Учреждение осуществляет следующие виды деятельности:</w:t>
      </w:r>
    </w:p>
    <w:p w:rsidR="00A73B7E" w:rsidRDefault="00A73B7E" w:rsidP="002C1A34">
      <w:pPr>
        <w:jc w:val="both"/>
        <w:rPr>
          <w:rFonts w:ascii="Times New Roman" w:hAnsi="Times New Roman" w:cs="Times New Roman"/>
          <w:sz w:val="28"/>
          <w:szCs w:val="28"/>
        </w:rPr>
      </w:pPr>
      <w:r>
        <w:rPr>
          <w:rFonts w:ascii="Times New Roman" w:hAnsi="Times New Roman" w:cs="Times New Roman"/>
          <w:sz w:val="28"/>
          <w:szCs w:val="28"/>
        </w:rPr>
        <w:t>- образовательная, в том числе реализация общеразвивающих и предпрофессиональных программ в области искусств, программы «Раннее эстетическое развитие»;</w:t>
      </w:r>
    </w:p>
    <w:p w:rsidR="00A73B7E" w:rsidRDefault="00A73B7E" w:rsidP="002C1A34">
      <w:pPr>
        <w:jc w:val="both"/>
        <w:rPr>
          <w:rFonts w:ascii="Times New Roman" w:hAnsi="Times New Roman" w:cs="Times New Roman"/>
          <w:sz w:val="28"/>
          <w:szCs w:val="28"/>
        </w:rPr>
      </w:pPr>
      <w:r>
        <w:rPr>
          <w:rFonts w:ascii="Times New Roman" w:hAnsi="Times New Roman" w:cs="Times New Roman"/>
          <w:sz w:val="28"/>
          <w:szCs w:val="28"/>
        </w:rPr>
        <w:t>- культурно-досуговая;</w:t>
      </w:r>
    </w:p>
    <w:p w:rsidR="00A73B7E" w:rsidRDefault="00A73B7E" w:rsidP="002C1A34">
      <w:pPr>
        <w:jc w:val="both"/>
        <w:rPr>
          <w:rFonts w:ascii="Times New Roman" w:hAnsi="Times New Roman" w:cs="Times New Roman"/>
          <w:sz w:val="28"/>
          <w:szCs w:val="28"/>
        </w:rPr>
      </w:pPr>
      <w:r>
        <w:rPr>
          <w:rFonts w:ascii="Times New Roman" w:hAnsi="Times New Roman" w:cs="Times New Roman"/>
          <w:sz w:val="28"/>
          <w:szCs w:val="28"/>
        </w:rPr>
        <w:t>- просветительская;</w:t>
      </w:r>
    </w:p>
    <w:p w:rsidR="00A73B7E" w:rsidRDefault="00A73B7E" w:rsidP="002C1A34">
      <w:pPr>
        <w:jc w:val="both"/>
        <w:rPr>
          <w:rFonts w:ascii="Times New Roman" w:hAnsi="Times New Roman" w:cs="Times New Roman"/>
          <w:sz w:val="28"/>
          <w:szCs w:val="28"/>
        </w:rPr>
      </w:pPr>
      <w:r>
        <w:rPr>
          <w:rFonts w:ascii="Times New Roman" w:hAnsi="Times New Roman" w:cs="Times New Roman"/>
          <w:sz w:val="28"/>
          <w:szCs w:val="28"/>
        </w:rPr>
        <w:t>- художественно-творческая;</w:t>
      </w:r>
    </w:p>
    <w:p w:rsidR="00A73B7E" w:rsidRDefault="00A73B7E" w:rsidP="002C1A34">
      <w:pPr>
        <w:jc w:val="both"/>
        <w:rPr>
          <w:rFonts w:ascii="Times New Roman" w:hAnsi="Times New Roman" w:cs="Times New Roman"/>
          <w:sz w:val="28"/>
          <w:szCs w:val="28"/>
        </w:rPr>
      </w:pPr>
      <w:r>
        <w:rPr>
          <w:rFonts w:ascii="Times New Roman" w:hAnsi="Times New Roman" w:cs="Times New Roman"/>
          <w:sz w:val="28"/>
          <w:szCs w:val="28"/>
        </w:rPr>
        <w:lastRenderedPageBreak/>
        <w:t>2.5. Учреждение вправе осуществлять, в том числе и за счёт средств физических и юридических лиц, приносящую доход деятельность, предусмотренную Уставом, если это не противоречит законодательству:</w:t>
      </w:r>
    </w:p>
    <w:p w:rsidR="00A73B7E" w:rsidRDefault="00A73B7E" w:rsidP="002C1A34">
      <w:pPr>
        <w:jc w:val="both"/>
        <w:rPr>
          <w:rFonts w:ascii="Times New Roman" w:hAnsi="Times New Roman" w:cs="Times New Roman"/>
          <w:sz w:val="28"/>
          <w:szCs w:val="28"/>
        </w:rPr>
      </w:pPr>
      <w:r>
        <w:rPr>
          <w:rFonts w:ascii="Times New Roman" w:hAnsi="Times New Roman" w:cs="Times New Roman"/>
          <w:sz w:val="28"/>
          <w:szCs w:val="28"/>
        </w:rPr>
        <w:t>- проведение массовых мероприятий (тематических, посвященных праздничным датам);</w:t>
      </w:r>
    </w:p>
    <w:p w:rsidR="00A73B7E" w:rsidRDefault="00A73B7E" w:rsidP="002C1A34">
      <w:pPr>
        <w:jc w:val="both"/>
        <w:rPr>
          <w:rFonts w:ascii="Times New Roman" w:hAnsi="Times New Roman" w:cs="Times New Roman"/>
          <w:sz w:val="28"/>
          <w:szCs w:val="28"/>
        </w:rPr>
      </w:pPr>
      <w:r>
        <w:rPr>
          <w:rFonts w:ascii="Times New Roman" w:hAnsi="Times New Roman" w:cs="Times New Roman"/>
          <w:sz w:val="28"/>
          <w:szCs w:val="28"/>
        </w:rPr>
        <w:t>- концертная и культурно-просветительская деятельность;</w:t>
      </w:r>
    </w:p>
    <w:p w:rsidR="00A73B7E" w:rsidRDefault="00A73B7E" w:rsidP="002C1A34">
      <w:pPr>
        <w:jc w:val="both"/>
        <w:rPr>
          <w:rFonts w:ascii="Times New Roman" w:hAnsi="Times New Roman" w:cs="Times New Roman"/>
          <w:sz w:val="28"/>
          <w:szCs w:val="28"/>
        </w:rPr>
      </w:pPr>
      <w:r>
        <w:rPr>
          <w:rFonts w:ascii="Times New Roman" w:hAnsi="Times New Roman" w:cs="Times New Roman"/>
          <w:sz w:val="28"/>
          <w:szCs w:val="28"/>
        </w:rPr>
        <w:t>- сдача в аренду имущества, закрепленного на праве оперативного управления;</w:t>
      </w:r>
    </w:p>
    <w:p w:rsidR="00A73B7E" w:rsidRDefault="00A73B7E" w:rsidP="002C1A34">
      <w:pPr>
        <w:jc w:val="both"/>
        <w:rPr>
          <w:rFonts w:ascii="Times New Roman" w:hAnsi="Times New Roman" w:cs="Times New Roman"/>
          <w:sz w:val="28"/>
          <w:szCs w:val="28"/>
        </w:rPr>
      </w:pPr>
      <w:r>
        <w:rPr>
          <w:rFonts w:ascii="Times New Roman" w:hAnsi="Times New Roman" w:cs="Times New Roman"/>
          <w:sz w:val="28"/>
          <w:szCs w:val="28"/>
        </w:rPr>
        <w:t>2.6. В случае расширения перечня платных дополнительных услуг и иной, приносящей доход деятельности, в настоящий Устав вносятся соответствующие изменения и дополнения.</w:t>
      </w:r>
    </w:p>
    <w:p w:rsidR="00A73B7E" w:rsidRDefault="00A73B7E" w:rsidP="002C1A34">
      <w:pPr>
        <w:jc w:val="both"/>
        <w:rPr>
          <w:rFonts w:ascii="Times New Roman" w:hAnsi="Times New Roman" w:cs="Times New Roman"/>
          <w:sz w:val="28"/>
          <w:szCs w:val="28"/>
        </w:rPr>
      </w:pPr>
      <w:r>
        <w:rPr>
          <w:rFonts w:ascii="Times New Roman" w:hAnsi="Times New Roman" w:cs="Times New Roman"/>
          <w:sz w:val="28"/>
          <w:szCs w:val="28"/>
        </w:rPr>
        <w:t>2.7. Деятельность Учреждения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защиты прав и интересов учащихся, светского характера образования.</w:t>
      </w:r>
    </w:p>
    <w:p w:rsidR="00A73B7E" w:rsidRDefault="00A73B7E" w:rsidP="002C1A34">
      <w:pPr>
        <w:jc w:val="both"/>
        <w:rPr>
          <w:rFonts w:ascii="Times New Roman" w:hAnsi="Times New Roman" w:cs="Times New Roman"/>
          <w:sz w:val="28"/>
          <w:szCs w:val="28"/>
        </w:rPr>
      </w:pPr>
      <w:r>
        <w:rPr>
          <w:rFonts w:ascii="Times New Roman" w:hAnsi="Times New Roman" w:cs="Times New Roman"/>
          <w:sz w:val="28"/>
          <w:szCs w:val="28"/>
        </w:rPr>
        <w:t>2.8. В Учреждении образование и воспитание носит светский характер.</w:t>
      </w:r>
    </w:p>
    <w:p w:rsidR="00A73B7E" w:rsidRDefault="00A73B7E" w:rsidP="002C1A34">
      <w:pPr>
        <w:jc w:val="both"/>
        <w:rPr>
          <w:rFonts w:ascii="Times New Roman" w:hAnsi="Times New Roman" w:cs="Times New Roman"/>
          <w:sz w:val="28"/>
          <w:szCs w:val="28"/>
        </w:rPr>
      </w:pPr>
      <w:r>
        <w:rPr>
          <w:rFonts w:ascii="Times New Roman" w:hAnsi="Times New Roman" w:cs="Times New Roman"/>
          <w:sz w:val="28"/>
          <w:szCs w:val="28"/>
        </w:rPr>
        <w:t>2.9. Учреждение несет в установленном законодательством Российской Федерации порядке ответственность за:</w:t>
      </w:r>
    </w:p>
    <w:p w:rsidR="00A73B7E" w:rsidRDefault="00A73B7E" w:rsidP="002C1A34">
      <w:pPr>
        <w:jc w:val="both"/>
        <w:rPr>
          <w:rFonts w:ascii="Times New Roman" w:hAnsi="Times New Roman" w:cs="Times New Roman"/>
          <w:sz w:val="28"/>
          <w:szCs w:val="28"/>
        </w:rPr>
      </w:pPr>
      <w:r>
        <w:rPr>
          <w:rFonts w:ascii="Times New Roman" w:hAnsi="Times New Roman" w:cs="Times New Roman"/>
          <w:sz w:val="28"/>
          <w:szCs w:val="28"/>
        </w:rPr>
        <w:t>- невыполнение функций, определённых Уставом;</w:t>
      </w:r>
    </w:p>
    <w:p w:rsidR="00A73B7E" w:rsidRDefault="00A73B7E" w:rsidP="002C1A34">
      <w:pPr>
        <w:jc w:val="both"/>
        <w:rPr>
          <w:rFonts w:ascii="Times New Roman" w:hAnsi="Times New Roman" w:cs="Times New Roman"/>
          <w:sz w:val="28"/>
          <w:szCs w:val="28"/>
        </w:rPr>
      </w:pPr>
      <w:r>
        <w:rPr>
          <w:rFonts w:ascii="Times New Roman" w:hAnsi="Times New Roman" w:cs="Times New Roman"/>
          <w:sz w:val="28"/>
          <w:szCs w:val="28"/>
        </w:rPr>
        <w:t>- реализацию не в полном объёме образовательных программ, в соответствии с утверждёнными учебными планами;</w:t>
      </w:r>
    </w:p>
    <w:p w:rsidR="00A73B7E" w:rsidRDefault="00A73B7E" w:rsidP="002C1A34">
      <w:pPr>
        <w:jc w:val="both"/>
        <w:rPr>
          <w:rFonts w:ascii="Times New Roman" w:hAnsi="Times New Roman" w:cs="Times New Roman"/>
          <w:sz w:val="28"/>
          <w:szCs w:val="28"/>
        </w:rPr>
      </w:pPr>
      <w:r>
        <w:rPr>
          <w:rFonts w:ascii="Times New Roman" w:hAnsi="Times New Roman" w:cs="Times New Roman"/>
          <w:sz w:val="28"/>
          <w:szCs w:val="28"/>
        </w:rPr>
        <w:t>- качество реализуемых образовательных программ;</w:t>
      </w:r>
    </w:p>
    <w:p w:rsidR="00A73B7E" w:rsidRDefault="00A73B7E" w:rsidP="002C1A34">
      <w:pPr>
        <w:jc w:val="both"/>
        <w:rPr>
          <w:rFonts w:ascii="Times New Roman" w:hAnsi="Times New Roman" w:cs="Times New Roman"/>
          <w:sz w:val="28"/>
          <w:szCs w:val="28"/>
        </w:rPr>
      </w:pPr>
      <w:r>
        <w:rPr>
          <w:rFonts w:ascii="Times New Roman" w:hAnsi="Times New Roman" w:cs="Times New Roman"/>
          <w:sz w:val="28"/>
          <w:szCs w:val="28"/>
        </w:rPr>
        <w:t>- жизнь и здоровье учащихся и работников во время образовательного процесса и организации массовых мероприятий;</w:t>
      </w:r>
    </w:p>
    <w:p w:rsidR="00A73B7E" w:rsidRDefault="00A73B7E" w:rsidP="002C1A34">
      <w:pPr>
        <w:jc w:val="both"/>
        <w:rPr>
          <w:rFonts w:ascii="Times New Roman" w:hAnsi="Times New Roman" w:cs="Times New Roman"/>
          <w:sz w:val="28"/>
          <w:szCs w:val="28"/>
        </w:rPr>
      </w:pPr>
      <w:r>
        <w:rPr>
          <w:rFonts w:ascii="Times New Roman" w:hAnsi="Times New Roman" w:cs="Times New Roman"/>
          <w:sz w:val="28"/>
          <w:szCs w:val="28"/>
        </w:rPr>
        <w:t>- нарушение прав и свобод учащихся и работников;</w:t>
      </w:r>
    </w:p>
    <w:p w:rsidR="00A73B7E" w:rsidRDefault="00A73B7E" w:rsidP="002C1A34">
      <w:pPr>
        <w:jc w:val="both"/>
        <w:rPr>
          <w:rFonts w:ascii="Times New Roman" w:hAnsi="Times New Roman" w:cs="Times New Roman"/>
          <w:sz w:val="28"/>
          <w:szCs w:val="28"/>
        </w:rPr>
      </w:pPr>
      <w:r>
        <w:rPr>
          <w:rFonts w:ascii="Times New Roman" w:hAnsi="Times New Roman" w:cs="Times New Roman"/>
          <w:sz w:val="28"/>
          <w:szCs w:val="28"/>
        </w:rPr>
        <w:t>- иные нарушения, предусмотренные законодательством Российской Федерации.</w:t>
      </w:r>
    </w:p>
    <w:p w:rsidR="00A73B7E" w:rsidRDefault="00A73B7E" w:rsidP="002C1A34">
      <w:pPr>
        <w:jc w:val="center"/>
        <w:rPr>
          <w:rFonts w:ascii="Times New Roman" w:hAnsi="Times New Roman" w:cs="Times New Roman"/>
          <w:b/>
          <w:sz w:val="28"/>
          <w:szCs w:val="28"/>
        </w:rPr>
      </w:pPr>
      <w:r>
        <w:rPr>
          <w:rFonts w:ascii="Times New Roman" w:hAnsi="Times New Roman" w:cs="Times New Roman"/>
          <w:b/>
          <w:sz w:val="28"/>
          <w:szCs w:val="28"/>
        </w:rPr>
        <w:t>3. Имущество и финансовое обеспечение деятельности Учреждения</w:t>
      </w:r>
    </w:p>
    <w:p w:rsidR="00A73B7E" w:rsidRDefault="00A73B7E" w:rsidP="002C1A34">
      <w:pPr>
        <w:jc w:val="both"/>
        <w:rPr>
          <w:rFonts w:ascii="Times New Roman" w:hAnsi="Times New Roman" w:cs="Times New Roman"/>
          <w:sz w:val="28"/>
          <w:szCs w:val="28"/>
        </w:rPr>
      </w:pPr>
      <w:r>
        <w:rPr>
          <w:rFonts w:ascii="Times New Roman" w:hAnsi="Times New Roman" w:cs="Times New Roman"/>
          <w:sz w:val="28"/>
          <w:szCs w:val="28"/>
        </w:rPr>
        <w:t>3.1. Источниками формирования имущества Учреждения, в том числе его финансовых активов, являются:</w:t>
      </w:r>
    </w:p>
    <w:p w:rsidR="00A73B7E" w:rsidRDefault="00A73B7E" w:rsidP="002C1A34">
      <w:pPr>
        <w:jc w:val="both"/>
        <w:rPr>
          <w:rFonts w:ascii="Times New Roman" w:hAnsi="Times New Roman" w:cs="Times New Roman"/>
          <w:sz w:val="28"/>
          <w:szCs w:val="28"/>
        </w:rPr>
      </w:pPr>
      <w:r>
        <w:rPr>
          <w:rFonts w:ascii="Times New Roman" w:hAnsi="Times New Roman" w:cs="Times New Roman"/>
          <w:sz w:val="28"/>
          <w:szCs w:val="28"/>
        </w:rPr>
        <w:t>1) имущество, закрепленное Учредителем за Учреждением на праве оперативного управления;</w:t>
      </w:r>
    </w:p>
    <w:p w:rsidR="00A73B7E" w:rsidRDefault="00A73B7E" w:rsidP="002C1A34">
      <w:pPr>
        <w:jc w:val="both"/>
        <w:rPr>
          <w:rFonts w:ascii="Times New Roman" w:hAnsi="Times New Roman" w:cs="Times New Roman"/>
          <w:sz w:val="28"/>
          <w:szCs w:val="28"/>
        </w:rPr>
      </w:pPr>
      <w:r>
        <w:rPr>
          <w:rFonts w:ascii="Times New Roman" w:hAnsi="Times New Roman" w:cs="Times New Roman"/>
          <w:sz w:val="28"/>
          <w:szCs w:val="28"/>
        </w:rPr>
        <w:t>2) бюджетные средства;</w:t>
      </w:r>
    </w:p>
    <w:p w:rsidR="00A73B7E" w:rsidRDefault="00A73B7E" w:rsidP="002C1A34">
      <w:pPr>
        <w:jc w:val="both"/>
        <w:rPr>
          <w:rFonts w:ascii="Times New Roman" w:hAnsi="Times New Roman" w:cs="Times New Roman"/>
          <w:sz w:val="28"/>
          <w:szCs w:val="28"/>
        </w:rPr>
      </w:pPr>
      <w:r>
        <w:rPr>
          <w:rFonts w:ascii="Times New Roman" w:hAnsi="Times New Roman" w:cs="Times New Roman"/>
          <w:sz w:val="28"/>
          <w:szCs w:val="28"/>
        </w:rPr>
        <w:t>3) добровольные пожертвования граждан и организаций;</w:t>
      </w:r>
    </w:p>
    <w:p w:rsidR="00A73B7E" w:rsidRDefault="00A73B7E" w:rsidP="002C1A34">
      <w:pPr>
        <w:jc w:val="both"/>
        <w:rPr>
          <w:rFonts w:ascii="Times New Roman" w:hAnsi="Times New Roman" w:cs="Times New Roman"/>
          <w:sz w:val="28"/>
          <w:szCs w:val="28"/>
        </w:rPr>
      </w:pPr>
      <w:r>
        <w:rPr>
          <w:rFonts w:ascii="Times New Roman" w:hAnsi="Times New Roman" w:cs="Times New Roman"/>
          <w:sz w:val="28"/>
          <w:szCs w:val="28"/>
        </w:rPr>
        <w:t>4) иные источники, не запрещённые законодательством.</w:t>
      </w:r>
    </w:p>
    <w:p w:rsidR="00A73B7E" w:rsidRDefault="00A73B7E" w:rsidP="002C1A34">
      <w:pPr>
        <w:jc w:val="both"/>
        <w:rPr>
          <w:rFonts w:ascii="Times New Roman" w:hAnsi="Times New Roman" w:cs="Times New Roman"/>
          <w:sz w:val="28"/>
          <w:szCs w:val="28"/>
        </w:rPr>
      </w:pPr>
      <w:r>
        <w:rPr>
          <w:rFonts w:ascii="Times New Roman" w:hAnsi="Times New Roman" w:cs="Times New Roman"/>
          <w:sz w:val="28"/>
          <w:szCs w:val="28"/>
        </w:rPr>
        <w:lastRenderedPageBreak/>
        <w:t xml:space="preserve">3.2. Финансовое обеспечение Учреждения осуществляется за счёт средств </w:t>
      </w:r>
      <w:r w:rsidR="00DC7910">
        <w:rPr>
          <w:rFonts w:ascii="Times New Roman" w:hAnsi="Times New Roman" w:cs="Times New Roman"/>
          <w:sz w:val="28"/>
          <w:szCs w:val="28"/>
        </w:rPr>
        <w:t>районного бюджета</w:t>
      </w:r>
      <w:r>
        <w:rPr>
          <w:rFonts w:ascii="Times New Roman" w:hAnsi="Times New Roman" w:cs="Times New Roman"/>
          <w:sz w:val="28"/>
          <w:szCs w:val="28"/>
        </w:rPr>
        <w:t xml:space="preserve"> на основе бюджетной сметы.</w:t>
      </w:r>
    </w:p>
    <w:p w:rsidR="00A73B7E" w:rsidRDefault="00A73B7E" w:rsidP="002C1A34">
      <w:pPr>
        <w:jc w:val="both"/>
        <w:rPr>
          <w:rFonts w:ascii="Times New Roman" w:hAnsi="Times New Roman" w:cs="Times New Roman"/>
          <w:color w:val="FF0000"/>
          <w:sz w:val="28"/>
          <w:szCs w:val="28"/>
        </w:rPr>
      </w:pPr>
      <w:r>
        <w:rPr>
          <w:rFonts w:ascii="Times New Roman" w:hAnsi="Times New Roman" w:cs="Times New Roman"/>
          <w:sz w:val="28"/>
          <w:szCs w:val="28"/>
        </w:rPr>
        <w:t xml:space="preserve">3.3. </w:t>
      </w:r>
      <w:r>
        <w:rPr>
          <w:rFonts w:ascii="Times New Roman" w:hAnsi="Times New Roman" w:cs="Times New Roman"/>
          <w:color w:val="3B3B3B"/>
          <w:sz w:val="28"/>
          <w:szCs w:val="28"/>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A73B7E" w:rsidRDefault="00A73B7E" w:rsidP="002C1A34">
      <w:pPr>
        <w:jc w:val="both"/>
        <w:rPr>
          <w:rFonts w:ascii="Times New Roman" w:hAnsi="Times New Roman" w:cs="Times New Roman"/>
          <w:sz w:val="28"/>
          <w:szCs w:val="28"/>
        </w:rPr>
      </w:pPr>
      <w:r>
        <w:rPr>
          <w:rFonts w:ascii="Times New Roman" w:hAnsi="Times New Roman" w:cs="Times New Roman"/>
          <w:sz w:val="28"/>
          <w:szCs w:val="28"/>
        </w:rPr>
        <w:t>3.4. Учреждение осуществляет операции с бюджетными средствами через лицевые счета, открываемые в территориальном органе Федерального казначейства в установленном Бюджетным кодексом Российской Федерации порядке.</w:t>
      </w:r>
    </w:p>
    <w:p w:rsidR="00A73B7E" w:rsidRDefault="00A73B7E" w:rsidP="002C1A34">
      <w:pPr>
        <w:jc w:val="both"/>
        <w:rPr>
          <w:rFonts w:ascii="Times New Roman" w:hAnsi="Times New Roman" w:cs="Times New Roman"/>
          <w:sz w:val="28"/>
          <w:szCs w:val="28"/>
        </w:rPr>
      </w:pPr>
      <w:r>
        <w:rPr>
          <w:rFonts w:ascii="Times New Roman" w:hAnsi="Times New Roman" w:cs="Times New Roman"/>
          <w:sz w:val="28"/>
          <w:szCs w:val="28"/>
        </w:rPr>
        <w:t>3.5. Учреждение не вправе отчуждать, либо иным способом распоряжаться имуществом без согласия собственника.</w:t>
      </w:r>
    </w:p>
    <w:p w:rsidR="00A73B7E" w:rsidRDefault="00A73B7E" w:rsidP="002C1A34">
      <w:pPr>
        <w:jc w:val="both"/>
        <w:rPr>
          <w:rFonts w:ascii="Times New Roman" w:hAnsi="Times New Roman" w:cs="Times New Roman"/>
          <w:sz w:val="28"/>
          <w:szCs w:val="28"/>
        </w:rPr>
      </w:pPr>
      <w:r>
        <w:rPr>
          <w:rFonts w:ascii="Times New Roman" w:hAnsi="Times New Roman" w:cs="Times New Roman"/>
          <w:sz w:val="28"/>
          <w:szCs w:val="28"/>
        </w:rPr>
        <w:t xml:space="preserve">3.6. Учреждение вправе осуществлять приносящую доход деятельность, </w:t>
      </w:r>
      <w:r w:rsidRPr="00C17D62">
        <w:rPr>
          <w:rFonts w:ascii="Times New Roman" w:hAnsi="Times New Roman" w:cs="Times New Roman"/>
          <w:sz w:val="28"/>
          <w:szCs w:val="28"/>
        </w:rPr>
        <w:t xml:space="preserve">предусмотренную Уставом. Доходы, полученные от указанной деятельности, поступают в </w:t>
      </w:r>
      <w:r w:rsidR="00DC7910">
        <w:rPr>
          <w:rFonts w:ascii="Times New Roman" w:hAnsi="Times New Roman" w:cs="Times New Roman"/>
          <w:sz w:val="28"/>
          <w:szCs w:val="28"/>
        </w:rPr>
        <w:t xml:space="preserve">районный </w:t>
      </w:r>
      <w:r w:rsidR="00C17D62" w:rsidRPr="00C17D62">
        <w:rPr>
          <w:rFonts w:ascii="Times New Roman" w:hAnsi="Times New Roman" w:cs="Times New Roman"/>
          <w:sz w:val="28"/>
          <w:szCs w:val="28"/>
        </w:rPr>
        <w:t>бюджет</w:t>
      </w:r>
      <w:r w:rsidRPr="00C17D62">
        <w:rPr>
          <w:rFonts w:ascii="Times New Roman" w:hAnsi="Times New Roman" w:cs="Times New Roman"/>
          <w:sz w:val="28"/>
          <w:szCs w:val="28"/>
        </w:rPr>
        <w:t>.</w:t>
      </w:r>
    </w:p>
    <w:p w:rsidR="00A73B7E" w:rsidRDefault="00A73B7E" w:rsidP="002C1A34">
      <w:pPr>
        <w:jc w:val="both"/>
        <w:rPr>
          <w:rFonts w:ascii="Times New Roman" w:hAnsi="Times New Roman" w:cs="Times New Roman"/>
          <w:sz w:val="28"/>
          <w:szCs w:val="28"/>
        </w:rPr>
      </w:pPr>
      <w:r>
        <w:rPr>
          <w:rFonts w:ascii="Times New Roman" w:hAnsi="Times New Roman" w:cs="Times New Roman"/>
          <w:sz w:val="28"/>
          <w:szCs w:val="28"/>
        </w:rPr>
        <w:t>3.7. Учреждение не имеет права предоставлять и получать кредиты (займы), приобретать ценные бумаги. Субсидии и бюджетные кредиты Учреждению не предоставляются.</w:t>
      </w:r>
    </w:p>
    <w:p w:rsidR="00A73B7E" w:rsidRDefault="00A73B7E" w:rsidP="002C1A34">
      <w:pPr>
        <w:jc w:val="both"/>
        <w:rPr>
          <w:rFonts w:ascii="Times New Roman" w:hAnsi="Times New Roman" w:cs="Times New Roman"/>
          <w:sz w:val="28"/>
          <w:szCs w:val="28"/>
        </w:rPr>
      </w:pPr>
      <w:r>
        <w:rPr>
          <w:rFonts w:ascii="Times New Roman" w:hAnsi="Times New Roman" w:cs="Times New Roman"/>
          <w:sz w:val="28"/>
          <w:szCs w:val="28"/>
        </w:rPr>
        <w:t>3.8. В случае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 сделка должна быть одобрена Учредителем.</w:t>
      </w:r>
    </w:p>
    <w:p w:rsidR="00A73B7E" w:rsidRDefault="00A73B7E" w:rsidP="002C1A34">
      <w:pPr>
        <w:jc w:val="both"/>
        <w:rPr>
          <w:rFonts w:ascii="Times New Roman" w:hAnsi="Times New Roman" w:cs="Times New Roman"/>
          <w:sz w:val="28"/>
          <w:szCs w:val="28"/>
        </w:rPr>
      </w:pPr>
      <w:r>
        <w:rPr>
          <w:rFonts w:ascii="Times New Roman" w:hAnsi="Times New Roman" w:cs="Times New Roman"/>
          <w:sz w:val="28"/>
          <w:szCs w:val="28"/>
        </w:rPr>
        <w:t>3.9.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такого учреждения несёт собственник имущества.</w:t>
      </w:r>
    </w:p>
    <w:p w:rsidR="00A73B7E" w:rsidRDefault="00A73B7E" w:rsidP="002C1A34">
      <w:pPr>
        <w:jc w:val="both"/>
        <w:rPr>
          <w:rFonts w:ascii="Times New Roman" w:hAnsi="Times New Roman" w:cs="Times New Roman"/>
          <w:sz w:val="28"/>
          <w:szCs w:val="28"/>
        </w:rPr>
      </w:pPr>
    </w:p>
    <w:p w:rsidR="00A73B7E" w:rsidRDefault="00A73B7E" w:rsidP="002C1A34">
      <w:pPr>
        <w:jc w:val="center"/>
        <w:rPr>
          <w:rFonts w:ascii="Times New Roman" w:hAnsi="Times New Roman" w:cs="Times New Roman"/>
          <w:b/>
          <w:sz w:val="28"/>
          <w:szCs w:val="28"/>
        </w:rPr>
      </w:pPr>
      <w:r>
        <w:rPr>
          <w:rFonts w:ascii="Times New Roman" w:hAnsi="Times New Roman" w:cs="Times New Roman"/>
          <w:b/>
          <w:sz w:val="28"/>
          <w:szCs w:val="28"/>
        </w:rPr>
        <w:t>4. Организация деятельности и управление Учреждением</w:t>
      </w:r>
    </w:p>
    <w:p w:rsidR="00A73B7E" w:rsidRDefault="00A73B7E" w:rsidP="002C1A34">
      <w:pPr>
        <w:jc w:val="both"/>
        <w:rPr>
          <w:rFonts w:ascii="Times New Roman" w:hAnsi="Times New Roman" w:cs="Times New Roman"/>
          <w:sz w:val="28"/>
          <w:szCs w:val="28"/>
        </w:rPr>
      </w:pPr>
      <w:r>
        <w:rPr>
          <w:rFonts w:ascii="Times New Roman" w:hAnsi="Times New Roman" w:cs="Times New Roman"/>
          <w:sz w:val="28"/>
          <w:szCs w:val="28"/>
        </w:rPr>
        <w:t>4.1. Организация деятельности в Учреждении осуществляется в соответствии с законодательством Российской Федерации.</w:t>
      </w:r>
    </w:p>
    <w:p w:rsidR="00A73B7E" w:rsidRDefault="00A73B7E" w:rsidP="002C1A34">
      <w:pPr>
        <w:jc w:val="both"/>
        <w:rPr>
          <w:rFonts w:ascii="Times New Roman" w:hAnsi="Times New Roman" w:cs="Times New Roman"/>
          <w:sz w:val="28"/>
          <w:szCs w:val="28"/>
        </w:rPr>
      </w:pPr>
      <w:r>
        <w:rPr>
          <w:rFonts w:ascii="Times New Roman" w:hAnsi="Times New Roman" w:cs="Times New Roman"/>
          <w:sz w:val="28"/>
          <w:szCs w:val="28"/>
        </w:rPr>
        <w:t>4.2. Учреждение самостоятельно регулирует образовательный процесс в соответствии с настоящим Уставом и лицензией.</w:t>
      </w:r>
    </w:p>
    <w:p w:rsidR="00A73B7E" w:rsidRDefault="00A73B7E" w:rsidP="002C1A34">
      <w:pPr>
        <w:jc w:val="both"/>
        <w:rPr>
          <w:rFonts w:ascii="Times New Roman" w:hAnsi="Times New Roman" w:cs="Times New Roman"/>
          <w:sz w:val="28"/>
          <w:szCs w:val="28"/>
        </w:rPr>
      </w:pPr>
      <w:r>
        <w:rPr>
          <w:rFonts w:ascii="Times New Roman" w:hAnsi="Times New Roman" w:cs="Times New Roman"/>
          <w:sz w:val="28"/>
          <w:szCs w:val="28"/>
        </w:rPr>
        <w:t>4.3. Содержание реализуемых в Учреждении общеобразовательных программ и сроки обучения определяются и утверждаются Учреждением на основании учебных планов и Федеральных Государственных Требований (далее по тексту ФГТ).</w:t>
      </w:r>
    </w:p>
    <w:p w:rsidR="00A73B7E" w:rsidRDefault="00A73B7E" w:rsidP="002C1A34">
      <w:pPr>
        <w:jc w:val="both"/>
        <w:rPr>
          <w:rFonts w:ascii="Times New Roman" w:hAnsi="Times New Roman" w:cs="Times New Roman"/>
          <w:sz w:val="28"/>
          <w:szCs w:val="28"/>
        </w:rPr>
      </w:pPr>
      <w:r>
        <w:rPr>
          <w:rFonts w:ascii="Times New Roman" w:hAnsi="Times New Roman" w:cs="Times New Roman"/>
          <w:sz w:val="28"/>
          <w:szCs w:val="28"/>
        </w:rPr>
        <w:t>4.</w:t>
      </w:r>
      <w:r w:rsidR="00C17D62">
        <w:rPr>
          <w:rFonts w:ascii="Times New Roman" w:hAnsi="Times New Roman" w:cs="Times New Roman"/>
          <w:sz w:val="28"/>
          <w:szCs w:val="28"/>
        </w:rPr>
        <w:t>4</w:t>
      </w:r>
      <w:r>
        <w:rPr>
          <w:rFonts w:ascii="Times New Roman" w:hAnsi="Times New Roman" w:cs="Times New Roman"/>
          <w:sz w:val="28"/>
          <w:szCs w:val="28"/>
        </w:rPr>
        <w:t xml:space="preserve">. Использование при реализации дополнительных общеобразовательных программ методов и средств обучения и воспитания, образовательных </w:t>
      </w:r>
      <w:r>
        <w:rPr>
          <w:rFonts w:ascii="Times New Roman" w:hAnsi="Times New Roman" w:cs="Times New Roman"/>
          <w:sz w:val="28"/>
          <w:szCs w:val="28"/>
        </w:rPr>
        <w:lastRenderedPageBreak/>
        <w:t>технологий, наносящих вред физическому или психическому здоровью учащихся, запрещается.</w:t>
      </w:r>
    </w:p>
    <w:p w:rsidR="00A73B7E" w:rsidRDefault="00A73B7E" w:rsidP="002C1A34">
      <w:pPr>
        <w:jc w:val="both"/>
        <w:rPr>
          <w:rFonts w:ascii="Times New Roman" w:hAnsi="Times New Roman" w:cs="Times New Roman"/>
          <w:sz w:val="28"/>
          <w:szCs w:val="28"/>
        </w:rPr>
      </w:pPr>
      <w:r>
        <w:rPr>
          <w:rFonts w:ascii="Times New Roman" w:hAnsi="Times New Roman" w:cs="Times New Roman"/>
          <w:sz w:val="28"/>
          <w:szCs w:val="28"/>
        </w:rPr>
        <w:t>4.</w:t>
      </w:r>
      <w:r w:rsidR="00C17D62">
        <w:rPr>
          <w:rFonts w:ascii="Times New Roman" w:hAnsi="Times New Roman" w:cs="Times New Roman"/>
          <w:sz w:val="28"/>
          <w:szCs w:val="28"/>
        </w:rPr>
        <w:t>5</w:t>
      </w:r>
      <w:r>
        <w:rPr>
          <w:rFonts w:ascii="Times New Roman" w:hAnsi="Times New Roman" w:cs="Times New Roman"/>
          <w:sz w:val="28"/>
          <w:szCs w:val="28"/>
        </w:rPr>
        <w:t>. В целях доступности получения дополнительного образования учащимися с ограниченными возможностями здоровья, детьми-инвалидами в Учреждении разработаны и используются общеобразовательные программы для детей с ОВЗ с учётом особенностей психофизического развития указанной категории учащихся.</w:t>
      </w:r>
    </w:p>
    <w:p w:rsidR="00A73B7E" w:rsidRDefault="00A73B7E" w:rsidP="002C1A34">
      <w:pPr>
        <w:jc w:val="both"/>
        <w:rPr>
          <w:rFonts w:ascii="Times New Roman" w:hAnsi="Times New Roman" w:cs="Times New Roman"/>
          <w:sz w:val="28"/>
          <w:szCs w:val="28"/>
        </w:rPr>
      </w:pPr>
      <w:r>
        <w:rPr>
          <w:rFonts w:ascii="Times New Roman" w:hAnsi="Times New Roman" w:cs="Times New Roman"/>
          <w:sz w:val="28"/>
          <w:szCs w:val="28"/>
        </w:rPr>
        <w:t>4.</w:t>
      </w:r>
      <w:r w:rsidR="00C17D62">
        <w:rPr>
          <w:rFonts w:ascii="Times New Roman" w:hAnsi="Times New Roman" w:cs="Times New Roman"/>
          <w:sz w:val="28"/>
          <w:szCs w:val="28"/>
        </w:rPr>
        <w:t>6</w:t>
      </w:r>
      <w:r>
        <w:rPr>
          <w:rFonts w:ascii="Times New Roman" w:hAnsi="Times New Roman" w:cs="Times New Roman"/>
          <w:sz w:val="28"/>
          <w:szCs w:val="28"/>
        </w:rPr>
        <w:t>. Управление Учреждением осуществляется в соответствии с законодательством и строится на принципах единоначалия и коллегиальности.</w:t>
      </w:r>
    </w:p>
    <w:p w:rsidR="00A73B7E" w:rsidRDefault="00A73B7E" w:rsidP="002C1A34">
      <w:pPr>
        <w:spacing w:after="64"/>
        <w:ind w:right="15"/>
        <w:jc w:val="both"/>
        <w:rPr>
          <w:rFonts w:ascii="Times New Roman" w:hAnsi="Times New Roman" w:cs="Times New Roman"/>
          <w:sz w:val="28"/>
          <w:szCs w:val="28"/>
        </w:rPr>
      </w:pPr>
      <w:r>
        <w:rPr>
          <w:rFonts w:ascii="Times New Roman" w:hAnsi="Times New Roman" w:cs="Times New Roman"/>
          <w:sz w:val="28"/>
          <w:szCs w:val="28"/>
        </w:rPr>
        <w:t>4.</w:t>
      </w:r>
      <w:r w:rsidR="00C17D62">
        <w:rPr>
          <w:rFonts w:ascii="Times New Roman" w:hAnsi="Times New Roman" w:cs="Times New Roman"/>
          <w:sz w:val="28"/>
          <w:szCs w:val="28"/>
        </w:rPr>
        <w:t>7</w:t>
      </w:r>
      <w:r>
        <w:rPr>
          <w:rFonts w:ascii="Times New Roman" w:hAnsi="Times New Roman" w:cs="Times New Roman"/>
          <w:sz w:val="28"/>
          <w:szCs w:val="28"/>
        </w:rPr>
        <w:t>. К исключительной компетенции Учредителя относятся:</w:t>
      </w:r>
    </w:p>
    <w:p w:rsidR="00A73B7E" w:rsidRPr="005E69C3" w:rsidRDefault="005E69C3" w:rsidP="005E69C3">
      <w:pPr>
        <w:pStyle w:val="a3"/>
        <w:numPr>
          <w:ilvl w:val="0"/>
          <w:numId w:val="13"/>
        </w:numPr>
        <w:spacing w:after="102" w:line="242" w:lineRule="auto"/>
        <w:ind w:right="11"/>
        <w:jc w:val="both"/>
        <w:rPr>
          <w:rFonts w:ascii="Times New Roman" w:hAnsi="Times New Roman" w:cs="Times New Roman"/>
          <w:sz w:val="28"/>
          <w:szCs w:val="28"/>
        </w:rPr>
      </w:pPr>
      <w:bookmarkStart w:id="3" w:name="_Hlk123134458"/>
      <w:r>
        <w:rPr>
          <w:rFonts w:ascii="Times New Roman" w:hAnsi="Times New Roman" w:cs="Times New Roman"/>
          <w:sz w:val="28"/>
          <w:szCs w:val="28"/>
        </w:rPr>
        <w:t>у</w:t>
      </w:r>
      <w:r w:rsidR="00C17D62" w:rsidRPr="005E69C3">
        <w:rPr>
          <w:rFonts w:ascii="Times New Roman" w:hAnsi="Times New Roman" w:cs="Times New Roman"/>
          <w:sz w:val="28"/>
          <w:szCs w:val="28"/>
        </w:rPr>
        <w:t>тверждение Устава, изменений и дополнений в Устав Учреждения</w:t>
      </w:r>
      <w:bookmarkEnd w:id="3"/>
    </w:p>
    <w:p w:rsidR="00A73B7E" w:rsidRPr="005E69C3" w:rsidRDefault="005E69C3" w:rsidP="005E69C3">
      <w:pPr>
        <w:pStyle w:val="a3"/>
        <w:numPr>
          <w:ilvl w:val="0"/>
          <w:numId w:val="13"/>
        </w:numPr>
        <w:spacing w:after="54"/>
        <w:ind w:right="15"/>
        <w:jc w:val="both"/>
        <w:rPr>
          <w:rFonts w:ascii="Times New Roman" w:hAnsi="Times New Roman" w:cs="Times New Roman"/>
          <w:sz w:val="28"/>
          <w:szCs w:val="28"/>
        </w:rPr>
      </w:pPr>
      <w:bookmarkStart w:id="4" w:name="_Hlk123134505"/>
      <w:r>
        <w:rPr>
          <w:rFonts w:ascii="Times New Roman" w:hAnsi="Times New Roman" w:cs="Times New Roman"/>
          <w:sz w:val="28"/>
          <w:szCs w:val="28"/>
        </w:rPr>
        <w:t>о</w:t>
      </w:r>
      <w:r w:rsidR="00A73B7E" w:rsidRPr="005E69C3">
        <w:rPr>
          <w:rFonts w:ascii="Times New Roman" w:hAnsi="Times New Roman" w:cs="Times New Roman"/>
          <w:sz w:val="28"/>
          <w:szCs w:val="28"/>
        </w:rPr>
        <w:t xml:space="preserve">пределение целей, предмета и основных видов деятельности Учреждения; </w:t>
      </w:r>
    </w:p>
    <w:bookmarkEnd w:id="4"/>
    <w:p w:rsidR="00A73B7E" w:rsidRPr="00757FCA" w:rsidRDefault="005E69C3" w:rsidP="005E69C3">
      <w:pPr>
        <w:pStyle w:val="a3"/>
        <w:numPr>
          <w:ilvl w:val="0"/>
          <w:numId w:val="13"/>
        </w:numPr>
        <w:spacing w:after="57" w:line="242" w:lineRule="auto"/>
        <w:ind w:right="15"/>
        <w:jc w:val="both"/>
        <w:rPr>
          <w:rFonts w:ascii="Times New Roman" w:hAnsi="Times New Roman" w:cs="Times New Roman"/>
          <w:sz w:val="28"/>
          <w:szCs w:val="28"/>
        </w:rPr>
      </w:pPr>
      <w:r>
        <w:rPr>
          <w:rFonts w:ascii="Times New Roman" w:hAnsi="Times New Roman" w:cs="Times New Roman"/>
          <w:sz w:val="28"/>
          <w:szCs w:val="28"/>
        </w:rPr>
        <w:t>п</w:t>
      </w:r>
      <w:r w:rsidR="00A73B7E" w:rsidRPr="00757FCA">
        <w:rPr>
          <w:rFonts w:ascii="Times New Roman" w:hAnsi="Times New Roman" w:cs="Times New Roman"/>
          <w:sz w:val="28"/>
          <w:szCs w:val="28"/>
        </w:rPr>
        <w:t>ередача Учреждению имущества в оперативное управление, осуществление контроля за его сохранностью и использованием в соответствии с уставными целями и видами деятельности Учреждения.</w:t>
      </w:r>
    </w:p>
    <w:p w:rsidR="00C17D62" w:rsidRDefault="005E69C3" w:rsidP="005E69C3">
      <w:pPr>
        <w:pStyle w:val="a3"/>
        <w:numPr>
          <w:ilvl w:val="0"/>
          <w:numId w:val="13"/>
        </w:numPr>
        <w:spacing w:after="5" w:line="242" w:lineRule="auto"/>
        <w:ind w:right="14"/>
        <w:jc w:val="both"/>
        <w:rPr>
          <w:rFonts w:ascii="Times New Roman" w:hAnsi="Times New Roman" w:cs="Times New Roman"/>
          <w:sz w:val="28"/>
          <w:szCs w:val="28"/>
        </w:rPr>
      </w:pPr>
      <w:r>
        <w:rPr>
          <w:rFonts w:ascii="Times New Roman" w:hAnsi="Times New Roman" w:cs="Times New Roman"/>
          <w:sz w:val="28"/>
          <w:szCs w:val="28"/>
        </w:rPr>
        <w:t>о</w:t>
      </w:r>
      <w:r w:rsidR="00C17D62" w:rsidRPr="00C17D62">
        <w:rPr>
          <w:rFonts w:ascii="Times New Roman" w:hAnsi="Times New Roman" w:cs="Times New Roman"/>
          <w:sz w:val="28"/>
          <w:szCs w:val="28"/>
        </w:rPr>
        <w:t xml:space="preserve">существление функций и полномочий работодателя в отношении директора </w:t>
      </w:r>
      <w:r w:rsidR="00757FCA">
        <w:rPr>
          <w:rFonts w:ascii="Times New Roman" w:hAnsi="Times New Roman" w:cs="Times New Roman"/>
          <w:sz w:val="28"/>
          <w:szCs w:val="28"/>
        </w:rPr>
        <w:t>У</w:t>
      </w:r>
      <w:r w:rsidR="00C17D62" w:rsidRPr="00C17D62">
        <w:rPr>
          <w:rFonts w:ascii="Times New Roman" w:hAnsi="Times New Roman" w:cs="Times New Roman"/>
          <w:sz w:val="28"/>
          <w:szCs w:val="28"/>
        </w:rPr>
        <w:t>чреждения;</w:t>
      </w:r>
    </w:p>
    <w:p w:rsidR="00757FCA" w:rsidRPr="00757FCA" w:rsidRDefault="005E69C3" w:rsidP="005E69C3">
      <w:pPr>
        <w:pStyle w:val="a3"/>
        <w:numPr>
          <w:ilvl w:val="0"/>
          <w:numId w:val="13"/>
        </w:numPr>
        <w:spacing w:after="54"/>
        <w:ind w:right="15"/>
        <w:jc w:val="both"/>
        <w:rPr>
          <w:rFonts w:ascii="Times New Roman" w:hAnsi="Times New Roman" w:cs="Times New Roman"/>
          <w:sz w:val="28"/>
          <w:szCs w:val="28"/>
        </w:rPr>
      </w:pPr>
      <w:r>
        <w:rPr>
          <w:rFonts w:ascii="Times New Roman" w:hAnsi="Times New Roman" w:cs="Times New Roman"/>
          <w:sz w:val="28"/>
          <w:szCs w:val="28"/>
        </w:rPr>
        <w:t>о</w:t>
      </w:r>
      <w:r w:rsidR="00757FCA" w:rsidRPr="00757FCA">
        <w:rPr>
          <w:rFonts w:ascii="Times New Roman" w:hAnsi="Times New Roman" w:cs="Times New Roman"/>
          <w:sz w:val="28"/>
          <w:szCs w:val="28"/>
        </w:rPr>
        <w:t xml:space="preserve">пределение условий материального стимулирования </w:t>
      </w:r>
      <w:r w:rsidR="00757FCA">
        <w:rPr>
          <w:rFonts w:ascii="Times New Roman" w:hAnsi="Times New Roman" w:cs="Times New Roman"/>
          <w:sz w:val="28"/>
          <w:szCs w:val="28"/>
        </w:rPr>
        <w:t>директора</w:t>
      </w:r>
      <w:r w:rsidR="00757FCA" w:rsidRPr="00757FCA">
        <w:rPr>
          <w:rFonts w:ascii="Times New Roman" w:hAnsi="Times New Roman" w:cs="Times New Roman"/>
          <w:sz w:val="28"/>
          <w:szCs w:val="28"/>
        </w:rPr>
        <w:t xml:space="preserve"> Учреждения, установление размеров премирования </w:t>
      </w:r>
      <w:r w:rsidR="00757FCA">
        <w:rPr>
          <w:rFonts w:ascii="Times New Roman" w:hAnsi="Times New Roman" w:cs="Times New Roman"/>
          <w:sz w:val="28"/>
          <w:szCs w:val="28"/>
        </w:rPr>
        <w:t>директора</w:t>
      </w:r>
      <w:r w:rsidR="00FC68F5">
        <w:rPr>
          <w:rFonts w:ascii="Times New Roman" w:hAnsi="Times New Roman" w:cs="Times New Roman"/>
          <w:sz w:val="28"/>
          <w:szCs w:val="28"/>
        </w:rPr>
        <w:t xml:space="preserve"> </w:t>
      </w:r>
      <w:r w:rsidR="00757FCA" w:rsidRPr="00757FCA">
        <w:rPr>
          <w:rFonts w:ascii="Times New Roman" w:hAnsi="Times New Roman" w:cs="Times New Roman"/>
          <w:sz w:val="28"/>
          <w:szCs w:val="28"/>
        </w:rPr>
        <w:t>Учреждения с учетом результатов его деятельности и в соответствии с показателями эффективности работы Учреждения.</w:t>
      </w:r>
    </w:p>
    <w:p w:rsidR="00757FCA" w:rsidRPr="00757FCA" w:rsidRDefault="00757FCA" w:rsidP="005E69C3">
      <w:pPr>
        <w:pStyle w:val="a3"/>
        <w:numPr>
          <w:ilvl w:val="0"/>
          <w:numId w:val="13"/>
        </w:numPr>
        <w:spacing w:after="54"/>
        <w:ind w:right="15"/>
        <w:jc w:val="both"/>
        <w:rPr>
          <w:rFonts w:ascii="Times New Roman" w:hAnsi="Times New Roman" w:cs="Times New Roman"/>
          <w:sz w:val="28"/>
          <w:szCs w:val="28"/>
        </w:rPr>
      </w:pPr>
      <w:r w:rsidRPr="00757FCA">
        <w:rPr>
          <w:rFonts w:ascii="Times New Roman" w:hAnsi="Times New Roman" w:cs="Times New Roman"/>
          <w:sz w:val="28"/>
          <w:szCs w:val="28"/>
        </w:rPr>
        <w:t xml:space="preserve"> </w:t>
      </w:r>
      <w:r w:rsidR="00FC68F5">
        <w:rPr>
          <w:rFonts w:ascii="Times New Roman" w:hAnsi="Times New Roman" w:cs="Times New Roman"/>
          <w:sz w:val="28"/>
          <w:szCs w:val="28"/>
        </w:rPr>
        <w:t>с</w:t>
      </w:r>
      <w:r w:rsidRPr="00757FCA">
        <w:rPr>
          <w:rFonts w:ascii="Times New Roman" w:hAnsi="Times New Roman" w:cs="Times New Roman"/>
          <w:sz w:val="28"/>
          <w:szCs w:val="28"/>
        </w:rPr>
        <w:t>огласование штатного расписания Учреждения.</w:t>
      </w:r>
    </w:p>
    <w:p w:rsidR="00C17D62" w:rsidRDefault="00FC68F5" w:rsidP="005E69C3">
      <w:pPr>
        <w:pStyle w:val="a3"/>
        <w:numPr>
          <w:ilvl w:val="0"/>
          <w:numId w:val="13"/>
        </w:numPr>
        <w:spacing w:after="5" w:line="242" w:lineRule="auto"/>
        <w:ind w:right="14"/>
        <w:jc w:val="both"/>
        <w:rPr>
          <w:rFonts w:ascii="Times New Roman" w:hAnsi="Times New Roman" w:cs="Times New Roman"/>
          <w:sz w:val="28"/>
          <w:szCs w:val="28"/>
        </w:rPr>
      </w:pPr>
      <w:r>
        <w:rPr>
          <w:rFonts w:ascii="Times New Roman" w:hAnsi="Times New Roman" w:cs="Times New Roman"/>
          <w:sz w:val="28"/>
          <w:szCs w:val="28"/>
        </w:rPr>
        <w:t>п</w:t>
      </w:r>
      <w:r w:rsidR="00C17D62" w:rsidRPr="00C17D62">
        <w:rPr>
          <w:rFonts w:ascii="Times New Roman" w:hAnsi="Times New Roman" w:cs="Times New Roman"/>
          <w:sz w:val="28"/>
          <w:szCs w:val="28"/>
        </w:rPr>
        <w:t>ринятие решения о реорганизации, ликвидации, изменение типа Учреждения. Назначение ликвидационной комиссии, утверждение ликвидационного баланса;</w:t>
      </w:r>
    </w:p>
    <w:p w:rsidR="00C17D62" w:rsidRDefault="00C17D62" w:rsidP="005E69C3">
      <w:pPr>
        <w:pStyle w:val="a3"/>
        <w:numPr>
          <w:ilvl w:val="0"/>
          <w:numId w:val="13"/>
        </w:numPr>
        <w:spacing w:after="57" w:line="242" w:lineRule="auto"/>
        <w:ind w:right="15"/>
        <w:jc w:val="both"/>
        <w:rPr>
          <w:rFonts w:ascii="Times New Roman" w:hAnsi="Times New Roman" w:cs="Times New Roman"/>
          <w:sz w:val="28"/>
          <w:szCs w:val="28"/>
        </w:rPr>
      </w:pPr>
      <w:r>
        <w:rPr>
          <w:rFonts w:ascii="Times New Roman" w:hAnsi="Times New Roman" w:cs="Times New Roman"/>
          <w:sz w:val="28"/>
          <w:szCs w:val="28"/>
        </w:rPr>
        <w:t>решение иных вопросов, отнесенных законодательством Российской Федерации, муниципальными правовыми актами Соболевского муниципального района и настоящим Уставом к компетенции Учреждения</w:t>
      </w:r>
    </w:p>
    <w:p w:rsidR="00A73B7E" w:rsidRDefault="00A73B7E" w:rsidP="002C1A34">
      <w:pPr>
        <w:jc w:val="both"/>
        <w:rPr>
          <w:rFonts w:ascii="Times New Roman" w:hAnsi="Times New Roman" w:cs="Times New Roman"/>
          <w:sz w:val="28"/>
          <w:szCs w:val="28"/>
        </w:rPr>
      </w:pPr>
      <w:r w:rsidRPr="0010778C">
        <w:rPr>
          <w:rFonts w:ascii="Times New Roman" w:hAnsi="Times New Roman" w:cs="Times New Roman"/>
          <w:sz w:val="28"/>
          <w:szCs w:val="28"/>
        </w:rPr>
        <w:t>4.</w:t>
      </w:r>
      <w:r w:rsidR="0010778C">
        <w:rPr>
          <w:rFonts w:ascii="Times New Roman" w:hAnsi="Times New Roman" w:cs="Times New Roman"/>
          <w:sz w:val="28"/>
          <w:szCs w:val="28"/>
        </w:rPr>
        <w:t>8.</w:t>
      </w:r>
      <w:r w:rsidR="00C17D62" w:rsidRPr="0010778C">
        <w:rPr>
          <w:rFonts w:ascii="Times New Roman" w:hAnsi="Times New Roman" w:cs="Times New Roman"/>
          <w:sz w:val="28"/>
          <w:szCs w:val="28"/>
        </w:rPr>
        <w:t xml:space="preserve"> Непосредственное руководство деятельностью Учреждением осуществляет директор на принципах единоначалия</w:t>
      </w:r>
      <w:r w:rsidRPr="0010778C">
        <w:rPr>
          <w:rFonts w:ascii="Times New Roman" w:hAnsi="Times New Roman" w:cs="Times New Roman"/>
          <w:sz w:val="28"/>
          <w:szCs w:val="28"/>
        </w:rPr>
        <w:t>.</w:t>
      </w:r>
    </w:p>
    <w:p w:rsidR="00A73B7E" w:rsidRPr="003C3E15" w:rsidRDefault="003C3E15" w:rsidP="002C1A34">
      <w:pPr>
        <w:pStyle w:val="a3"/>
        <w:numPr>
          <w:ilvl w:val="0"/>
          <w:numId w:val="3"/>
        </w:numPr>
        <w:spacing w:after="90" w:line="242" w:lineRule="auto"/>
        <w:ind w:right="15"/>
        <w:jc w:val="both"/>
        <w:rPr>
          <w:rFonts w:ascii="Times New Roman" w:hAnsi="Times New Roman" w:cs="Times New Roman"/>
          <w:sz w:val="28"/>
          <w:szCs w:val="28"/>
        </w:rPr>
      </w:pPr>
      <w:r w:rsidRPr="003C3E15">
        <w:rPr>
          <w:rFonts w:ascii="Times New Roman" w:hAnsi="Times New Roman" w:cs="Times New Roman"/>
          <w:sz w:val="28"/>
          <w:szCs w:val="28"/>
        </w:rPr>
        <w:t>осуществляет руководство деятельностью Учреждения действует без доверенности от имени Учреждения, решает вопросы текущего руководства деятельностью Учреждения, за исключением вопросов, отнесенных федеральными законами, настоящим Уставом к компетенции Учредителя;</w:t>
      </w:r>
    </w:p>
    <w:p w:rsidR="00A73B7E" w:rsidRDefault="00A73B7E" w:rsidP="002C1A34">
      <w:pPr>
        <w:numPr>
          <w:ilvl w:val="0"/>
          <w:numId w:val="3"/>
        </w:numPr>
        <w:spacing w:after="5" w:line="242" w:lineRule="auto"/>
        <w:ind w:right="15" w:firstLine="5"/>
        <w:jc w:val="both"/>
        <w:rPr>
          <w:rFonts w:ascii="Times New Roman" w:hAnsi="Times New Roman" w:cs="Times New Roman"/>
          <w:sz w:val="28"/>
          <w:szCs w:val="28"/>
        </w:rPr>
      </w:pPr>
      <w:r>
        <w:rPr>
          <w:rFonts w:ascii="Times New Roman" w:hAnsi="Times New Roman" w:cs="Times New Roman"/>
          <w:sz w:val="28"/>
          <w:szCs w:val="28"/>
        </w:rPr>
        <w:t>в пределах, установленных трудовым договором и настоящим Уставом, совершает сделки, заключает контракты и договоры в порядке, установленном действующим законодательством Российской Федерации, соответствующие целям деятельности Учреждения, выдает доверенности, открывает счета в органах Федерального казначейства в порядке, предусмотренном законодательством;</w:t>
      </w:r>
    </w:p>
    <w:p w:rsidR="004F0789" w:rsidRPr="00757FCA" w:rsidRDefault="004F0789" w:rsidP="002C1A34">
      <w:pPr>
        <w:numPr>
          <w:ilvl w:val="0"/>
          <w:numId w:val="3"/>
        </w:numPr>
        <w:spacing w:after="5" w:line="242" w:lineRule="auto"/>
        <w:ind w:right="15" w:firstLine="5"/>
        <w:jc w:val="both"/>
        <w:rPr>
          <w:rFonts w:ascii="Times New Roman" w:hAnsi="Times New Roman" w:cs="Times New Roman"/>
          <w:sz w:val="28"/>
          <w:szCs w:val="28"/>
        </w:rPr>
      </w:pPr>
      <w:r w:rsidRPr="004F0789">
        <w:rPr>
          <w:rFonts w:ascii="Times New Roman" w:hAnsi="Times New Roman" w:cs="Times New Roman"/>
          <w:sz w:val="28"/>
          <w:szCs w:val="28"/>
        </w:rPr>
        <w:t xml:space="preserve"> </w:t>
      </w:r>
      <w:r w:rsidRPr="00757FCA">
        <w:rPr>
          <w:rFonts w:ascii="Times New Roman" w:hAnsi="Times New Roman" w:cs="Times New Roman"/>
          <w:sz w:val="28"/>
          <w:szCs w:val="28"/>
        </w:rPr>
        <w:t>утверждение бюджетной сметы в соответствии с предусмотренными настоящим Уставом основными видами деятельности;</w:t>
      </w:r>
    </w:p>
    <w:p w:rsidR="00A73B7E" w:rsidRDefault="00A73B7E" w:rsidP="002C1A34">
      <w:pPr>
        <w:numPr>
          <w:ilvl w:val="0"/>
          <w:numId w:val="3"/>
        </w:numPr>
        <w:spacing w:after="39" w:line="242" w:lineRule="auto"/>
        <w:ind w:right="15" w:firstLine="5"/>
        <w:jc w:val="both"/>
        <w:rPr>
          <w:rFonts w:ascii="Times New Roman" w:hAnsi="Times New Roman" w:cs="Times New Roman"/>
          <w:sz w:val="28"/>
          <w:szCs w:val="28"/>
        </w:rPr>
      </w:pPr>
      <w:r w:rsidRPr="00757FCA">
        <w:rPr>
          <w:rFonts w:ascii="Times New Roman" w:hAnsi="Times New Roman" w:cs="Times New Roman"/>
          <w:sz w:val="28"/>
          <w:szCs w:val="28"/>
        </w:rPr>
        <w:lastRenderedPageBreak/>
        <w:t>утверждает штатное расписание и структуру Учреждения по согласованию с Учредителем. если иное не предусмотрено действующим законодательством</w:t>
      </w:r>
      <w:r>
        <w:rPr>
          <w:rFonts w:ascii="Times New Roman" w:hAnsi="Times New Roman" w:cs="Times New Roman"/>
          <w:sz w:val="28"/>
          <w:szCs w:val="28"/>
        </w:rPr>
        <w:t xml:space="preserve"> Российской Федерации;</w:t>
      </w:r>
    </w:p>
    <w:p w:rsidR="00A73B7E" w:rsidRDefault="00A73B7E" w:rsidP="002C1A34">
      <w:pPr>
        <w:numPr>
          <w:ilvl w:val="0"/>
          <w:numId w:val="3"/>
        </w:numPr>
        <w:spacing w:after="5" w:line="242" w:lineRule="auto"/>
        <w:ind w:right="15" w:firstLine="5"/>
        <w:jc w:val="both"/>
        <w:rPr>
          <w:rFonts w:ascii="Times New Roman" w:hAnsi="Times New Roman" w:cs="Times New Roman"/>
          <w:sz w:val="28"/>
          <w:szCs w:val="28"/>
        </w:rPr>
      </w:pPr>
      <w:r>
        <w:rPr>
          <w:rFonts w:ascii="Times New Roman" w:hAnsi="Times New Roman" w:cs="Times New Roman"/>
          <w:sz w:val="28"/>
          <w:szCs w:val="28"/>
        </w:rPr>
        <w:t>осуществляет прием и увольнение работников Учреждения;</w:t>
      </w:r>
    </w:p>
    <w:p w:rsidR="00A73B7E" w:rsidRPr="0010778C" w:rsidRDefault="00757FCA" w:rsidP="002C1A34">
      <w:pPr>
        <w:ind w:right="15" w:firstLine="142"/>
        <w:jc w:val="both"/>
        <w:rPr>
          <w:rFonts w:ascii="Times New Roman" w:hAnsi="Times New Roman" w:cs="Times New Roman"/>
          <w:sz w:val="28"/>
          <w:szCs w:val="28"/>
        </w:rPr>
      </w:pPr>
      <w:r>
        <w:rPr>
          <w:rFonts w:ascii="Times New Roman" w:hAnsi="Times New Roman" w:cs="Times New Roman"/>
          <w:sz w:val="28"/>
          <w:szCs w:val="28"/>
        </w:rPr>
        <w:t>6</w:t>
      </w:r>
      <w:r w:rsidR="00A73B7E" w:rsidRPr="0010778C">
        <w:rPr>
          <w:rFonts w:ascii="Times New Roman" w:hAnsi="Times New Roman" w:cs="Times New Roman"/>
          <w:sz w:val="28"/>
          <w:szCs w:val="28"/>
        </w:rPr>
        <w:t>) распоряжается средствами Учреждения;</w:t>
      </w:r>
    </w:p>
    <w:p w:rsidR="00A73B7E" w:rsidRPr="0010778C" w:rsidRDefault="00757FCA" w:rsidP="00757FCA">
      <w:pPr>
        <w:spacing w:after="5" w:line="242" w:lineRule="auto"/>
        <w:ind w:left="209" w:right="15" w:hanging="67"/>
        <w:jc w:val="both"/>
        <w:rPr>
          <w:rFonts w:ascii="Times New Roman" w:hAnsi="Times New Roman" w:cs="Times New Roman"/>
          <w:sz w:val="28"/>
          <w:szCs w:val="28"/>
        </w:rPr>
      </w:pPr>
      <w:r>
        <w:rPr>
          <w:rFonts w:ascii="Times New Roman" w:hAnsi="Times New Roman" w:cs="Times New Roman"/>
          <w:sz w:val="28"/>
          <w:szCs w:val="28"/>
        </w:rPr>
        <w:t>7</w:t>
      </w:r>
      <w:r w:rsidR="003C3E15" w:rsidRPr="0010778C">
        <w:rPr>
          <w:rFonts w:ascii="Times New Roman" w:hAnsi="Times New Roman" w:cs="Times New Roman"/>
          <w:sz w:val="28"/>
          <w:szCs w:val="28"/>
        </w:rPr>
        <w:t xml:space="preserve">) </w:t>
      </w:r>
      <w:r w:rsidR="00A73B7E" w:rsidRPr="0010778C">
        <w:rPr>
          <w:rFonts w:ascii="Times New Roman" w:hAnsi="Times New Roman" w:cs="Times New Roman"/>
          <w:sz w:val="28"/>
          <w:szCs w:val="28"/>
        </w:rPr>
        <w:t>в пределах своей компетенции, определенной настоящим Уставом, действующим законодательством, издает приказы и дает устные указания, обязательные для исполнения работниками Учреждения;</w:t>
      </w:r>
    </w:p>
    <w:p w:rsidR="00A73B7E" w:rsidRPr="00757FCA" w:rsidRDefault="00A73B7E" w:rsidP="00757FCA">
      <w:pPr>
        <w:pStyle w:val="a3"/>
        <w:numPr>
          <w:ilvl w:val="0"/>
          <w:numId w:val="2"/>
        </w:numPr>
        <w:spacing w:after="5" w:line="242" w:lineRule="auto"/>
        <w:ind w:right="15" w:hanging="90"/>
        <w:jc w:val="both"/>
        <w:rPr>
          <w:rFonts w:ascii="Times New Roman" w:hAnsi="Times New Roman" w:cs="Times New Roman"/>
          <w:sz w:val="28"/>
          <w:szCs w:val="28"/>
        </w:rPr>
      </w:pPr>
      <w:r w:rsidRPr="00757FCA">
        <w:rPr>
          <w:rFonts w:ascii="Times New Roman" w:hAnsi="Times New Roman" w:cs="Times New Roman"/>
          <w:sz w:val="28"/>
          <w:szCs w:val="28"/>
        </w:rPr>
        <w:t>обеспечивает сохранность и эффективное использование имущества, закрепленного за Учреждением на праве оперативного управления;</w:t>
      </w:r>
    </w:p>
    <w:p w:rsidR="00A73B7E" w:rsidRDefault="00A73B7E" w:rsidP="00757FCA">
      <w:pPr>
        <w:numPr>
          <w:ilvl w:val="0"/>
          <w:numId w:val="2"/>
        </w:numPr>
        <w:spacing w:after="5" w:line="242" w:lineRule="auto"/>
        <w:ind w:right="15" w:hanging="90"/>
        <w:jc w:val="both"/>
        <w:rPr>
          <w:rFonts w:ascii="Times New Roman" w:hAnsi="Times New Roman" w:cs="Times New Roman"/>
          <w:sz w:val="28"/>
          <w:szCs w:val="28"/>
        </w:rPr>
      </w:pPr>
      <w:r>
        <w:rPr>
          <w:rFonts w:ascii="Times New Roman" w:hAnsi="Times New Roman" w:cs="Times New Roman"/>
          <w:sz w:val="28"/>
          <w:szCs w:val="28"/>
        </w:rPr>
        <w:t xml:space="preserve">готовит и представляет в установленные сроки все виды отчетности; </w:t>
      </w:r>
    </w:p>
    <w:p w:rsidR="00A73B7E" w:rsidRDefault="00A73B7E" w:rsidP="00757FCA">
      <w:pPr>
        <w:numPr>
          <w:ilvl w:val="0"/>
          <w:numId w:val="2"/>
        </w:numPr>
        <w:spacing w:after="5" w:line="242" w:lineRule="auto"/>
        <w:ind w:right="-1" w:hanging="90"/>
        <w:jc w:val="both"/>
        <w:rPr>
          <w:rFonts w:ascii="Times New Roman" w:hAnsi="Times New Roman" w:cs="Times New Roman"/>
          <w:sz w:val="28"/>
          <w:szCs w:val="28"/>
        </w:rPr>
      </w:pPr>
      <w:r>
        <w:rPr>
          <w:rFonts w:ascii="Times New Roman" w:hAnsi="Times New Roman" w:cs="Times New Roman"/>
          <w:sz w:val="28"/>
          <w:szCs w:val="28"/>
        </w:rPr>
        <w:t xml:space="preserve"> вправе сформировать совещательные органы Учреждения функции и состав которых определятся соответствующими положениями, утвержденными Директором Учреждения </w:t>
      </w:r>
    </w:p>
    <w:p w:rsidR="00A73B7E" w:rsidRDefault="00A73B7E" w:rsidP="00757FCA">
      <w:pPr>
        <w:ind w:left="209" w:right="3258" w:hanging="90"/>
        <w:jc w:val="both"/>
        <w:rPr>
          <w:rFonts w:ascii="Times New Roman" w:hAnsi="Times New Roman" w:cs="Times New Roman"/>
          <w:sz w:val="28"/>
          <w:szCs w:val="28"/>
        </w:rPr>
      </w:pPr>
      <w:r>
        <w:rPr>
          <w:rFonts w:ascii="Times New Roman" w:hAnsi="Times New Roman" w:cs="Times New Roman"/>
          <w:sz w:val="28"/>
          <w:szCs w:val="28"/>
        </w:rPr>
        <w:t>1</w:t>
      </w:r>
      <w:r w:rsidR="00757FCA">
        <w:rPr>
          <w:rFonts w:ascii="Times New Roman" w:hAnsi="Times New Roman" w:cs="Times New Roman"/>
          <w:sz w:val="28"/>
          <w:szCs w:val="28"/>
        </w:rPr>
        <w:t>1</w:t>
      </w:r>
      <w:r>
        <w:rPr>
          <w:rFonts w:ascii="Times New Roman" w:hAnsi="Times New Roman" w:cs="Times New Roman"/>
          <w:sz w:val="28"/>
          <w:szCs w:val="28"/>
        </w:rPr>
        <w:t>) соблюдает Правила пожарной безопасности;</w:t>
      </w:r>
    </w:p>
    <w:p w:rsidR="00A73B7E" w:rsidRDefault="00A73B7E" w:rsidP="00757FCA">
      <w:pPr>
        <w:ind w:left="239" w:right="15" w:hanging="97"/>
        <w:jc w:val="both"/>
        <w:rPr>
          <w:rFonts w:ascii="Times New Roman" w:hAnsi="Times New Roman" w:cs="Times New Roman"/>
          <w:sz w:val="28"/>
          <w:szCs w:val="28"/>
        </w:rPr>
      </w:pPr>
      <w:r>
        <w:rPr>
          <w:rFonts w:ascii="Times New Roman" w:hAnsi="Times New Roman" w:cs="Times New Roman"/>
          <w:sz w:val="28"/>
          <w:szCs w:val="28"/>
        </w:rPr>
        <w:t>1</w:t>
      </w:r>
      <w:r w:rsidR="00757FCA">
        <w:rPr>
          <w:rFonts w:ascii="Times New Roman" w:hAnsi="Times New Roman" w:cs="Times New Roman"/>
          <w:sz w:val="28"/>
          <w:szCs w:val="28"/>
        </w:rPr>
        <w:t>2</w:t>
      </w:r>
      <w:r>
        <w:rPr>
          <w:rFonts w:ascii="Times New Roman" w:hAnsi="Times New Roman" w:cs="Times New Roman"/>
          <w:sz w:val="28"/>
          <w:szCs w:val="28"/>
        </w:rPr>
        <w:t>) выполняет иные функции, вытекающие из настоящего Устава.</w:t>
      </w:r>
    </w:p>
    <w:p w:rsidR="00A73B7E" w:rsidRDefault="00A73B7E" w:rsidP="002C1A34">
      <w:pPr>
        <w:spacing w:after="32"/>
        <w:ind w:right="15"/>
        <w:jc w:val="both"/>
        <w:rPr>
          <w:rFonts w:ascii="Times New Roman" w:hAnsi="Times New Roman" w:cs="Times New Roman"/>
          <w:sz w:val="28"/>
          <w:szCs w:val="28"/>
        </w:rPr>
      </w:pPr>
      <w:r>
        <w:rPr>
          <w:rFonts w:ascii="Times New Roman" w:hAnsi="Times New Roman" w:cs="Times New Roman"/>
          <w:sz w:val="28"/>
          <w:szCs w:val="28"/>
        </w:rPr>
        <w:t>4.</w:t>
      </w:r>
      <w:r w:rsidR="0010778C">
        <w:rPr>
          <w:rFonts w:ascii="Times New Roman" w:hAnsi="Times New Roman" w:cs="Times New Roman"/>
          <w:sz w:val="28"/>
          <w:szCs w:val="28"/>
        </w:rPr>
        <w:t>9</w:t>
      </w:r>
      <w:r>
        <w:rPr>
          <w:rFonts w:ascii="Times New Roman" w:hAnsi="Times New Roman" w:cs="Times New Roman"/>
          <w:sz w:val="28"/>
          <w:szCs w:val="28"/>
        </w:rPr>
        <w:t xml:space="preserve">. Директор </w:t>
      </w:r>
      <w:r w:rsidR="0010778C">
        <w:rPr>
          <w:rFonts w:ascii="Times New Roman" w:hAnsi="Times New Roman" w:cs="Times New Roman"/>
          <w:sz w:val="28"/>
          <w:szCs w:val="28"/>
        </w:rPr>
        <w:t>в</w:t>
      </w:r>
      <w:r>
        <w:rPr>
          <w:rFonts w:ascii="Times New Roman" w:hAnsi="Times New Roman" w:cs="Times New Roman"/>
          <w:sz w:val="28"/>
          <w:szCs w:val="28"/>
        </w:rPr>
        <w:t xml:space="preserve"> порядке и на условиях, установленных законодательством Российской Федерации, несет ответственность за:</w:t>
      </w:r>
    </w:p>
    <w:p w:rsidR="00A73B7E" w:rsidRDefault="00A73B7E" w:rsidP="002C1A34">
      <w:pPr>
        <w:numPr>
          <w:ilvl w:val="0"/>
          <w:numId w:val="5"/>
        </w:numPr>
        <w:spacing w:after="5" w:line="242" w:lineRule="auto"/>
        <w:ind w:right="15" w:firstLine="5"/>
        <w:jc w:val="both"/>
        <w:rPr>
          <w:rFonts w:ascii="Times New Roman" w:hAnsi="Times New Roman" w:cs="Times New Roman"/>
          <w:sz w:val="28"/>
          <w:szCs w:val="28"/>
        </w:rPr>
      </w:pPr>
      <w:r>
        <w:rPr>
          <w:rFonts w:ascii="Times New Roman" w:hAnsi="Times New Roman" w:cs="Times New Roman"/>
          <w:sz w:val="28"/>
          <w:szCs w:val="28"/>
        </w:rPr>
        <w:t>организацию работы Учреждения, своевременное и квалифицированное выполнение распоряжений и поручений Учредителя, нормативных правовых актов по вопросам осуществления своей деятельности;</w:t>
      </w:r>
    </w:p>
    <w:p w:rsidR="00A73B7E" w:rsidRDefault="00A73B7E" w:rsidP="002C1A34">
      <w:pPr>
        <w:numPr>
          <w:ilvl w:val="0"/>
          <w:numId w:val="5"/>
        </w:numPr>
        <w:spacing w:after="55" w:line="242" w:lineRule="auto"/>
        <w:ind w:right="15" w:firstLine="5"/>
        <w:jc w:val="both"/>
        <w:rPr>
          <w:rFonts w:ascii="Times New Roman" w:hAnsi="Times New Roman" w:cs="Times New Roman"/>
          <w:sz w:val="28"/>
          <w:szCs w:val="28"/>
        </w:rPr>
      </w:pPr>
      <w:r>
        <w:rPr>
          <w:rFonts w:ascii="Times New Roman" w:hAnsi="Times New Roman" w:cs="Times New Roman"/>
          <w:sz w:val="28"/>
          <w:szCs w:val="28"/>
        </w:rPr>
        <w:t>рациональное и эффективное использование материальных, финансовых и кадровых ресурсов;</w:t>
      </w:r>
    </w:p>
    <w:p w:rsidR="00A73B7E" w:rsidRDefault="002C1A34" w:rsidP="002C1A34">
      <w:pPr>
        <w:spacing w:after="30" w:line="228" w:lineRule="auto"/>
        <w:ind w:left="194" w:right="8"/>
        <w:jc w:val="both"/>
        <w:rPr>
          <w:rFonts w:ascii="Times New Roman" w:hAnsi="Times New Roman" w:cs="Times New Roman"/>
          <w:sz w:val="28"/>
          <w:szCs w:val="28"/>
        </w:rPr>
      </w:pPr>
      <w:r>
        <w:rPr>
          <w:rFonts w:ascii="Times New Roman" w:hAnsi="Times New Roman" w:cs="Times New Roman"/>
          <w:sz w:val="28"/>
          <w:szCs w:val="28"/>
        </w:rPr>
        <w:t>3</w:t>
      </w:r>
      <w:r w:rsidR="00A73B7E">
        <w:rPr>
          <w:rFonts w:ascii="Times New Roman" w:hAnsi="Times New Roman" w:cs="Times New Roman"/>
          <w:sz w:val="28"/>
          <w:szCs w:val="28"/>
        </w:rPr>
        <w:t>) соблюдение</w:t>
      </w:r>
      <w:r w:rsidR="00A73B7E">
        <w:rPr>
          <w:rFonts w:ascii="Times New Roman" w:hAnsi="Times New Roman" w:cs="Times New Roman"/>
          <w:sz w:val="28"/>
          <w:szCs w:val="28"/>
        </w:rPr>
        <w:tab/>
        <w:t>правил</w:t>
      </w:r>
      <w:r w:rsidR="00A73B7E">
        <w:rPr>
          <w:rFonts w:ascii="Times New Roman" w:hAnsi="Times New Roman" w:cs="Times New Roman"/>
          <w:sz w:val="28"/>
          <w:szCs w:val="28"/>
        </w:rPr>
        <w:tab/>
        <w:t>внутреннего</w:t>
      </w:r>
      <w:r w:rsidR="00A73B7E">
        <w:rPr>
          <w:rFonts w:ascii="Times New Roman" w:hAnsi="Times New Roman" w:cs="Times New Roman"/>
          <w:sz w:val="28"/>
          <w:szCs w:val="28"/>
        </w:rPr>
        <w:tab/>
        <w:t xml:space="preserve">распорядка, </w:t>
      </w:r>
      <w:r w:rsidR="00A73B7E">
        <w:rPr>
          <w:rFonts w:ascii="Times New Roman" w:hAnsi="Times New Roman" w:cs="Times New Roman"/>
          <w:sz w:val="28"/>
          <w:szCs w:val="28"/>
        </w:rPr>
        <w:tab/>
        <w:t>санитарно-противоэпидемического режима, противопожарной безопасности и техники безопасности;</w:t>
      </w:r>
    </w:p>
    <w:p w:rsidR="00A73B7E" w:rsidRDefault="00A73B7E" w:rsidP="002C1A34">
      <w:pPr>
        <w:numPr>
          <w:ilvl w:val="0"/>
          <w:numId w:val="6"/>
        </w:numPr>
        <w:spacing w:after="41" w:line="242" w:lineRule="auto"/>
        <w:ind w:right="15" w:firstLine="5"/>
        <w:jc w:val="both"/>
        <w:rPr>
          <w:rFonts w:ascii="Times New Roman" w:hAnsi="Times New Roman" w:cs="Times New Roman"/>
          <w:sz w:val="28"/>
          <w:szCs w:val="28"/>
        </w:rPr>
      </w:pPr>
      <w:r>
        <w:rPr>
          <w:rFonts w:ascii="Times New Roman" w:hAnsi="Times New Roman" w:cs="Times New Roman"/>
          <w:sz w:val="28"/>
          <w:szCs w:val="28"/>
        </w:rPr>
        <w:t>предоставление в установленном порядке статистической и иной информации по своей деятельности;</w:t>
      </w:r>
    </w:p>
    <w:p w:rsidR="00A73B7E" w:rsidRDefault="00A73B7E" w:rsidP="002C1A34">
      <w:pPr>
        <w:numPr>
          <w:ilvl w:val="0"/>
          <w:numId w:val="6"/>
        </w:numPr>
        <w:spacing w:after="5" w:line="242" w:lineRule="auto"/>
        <w:ind w:right="15" w:firstLine="5"/>
        <w:jc w:val="both"/>
        <w:rPr>
          <w:rFonts w:ascii="Times New Roman" w:hAnsi="Times New Roman" w:cs="Times New Roman"/>
          <w:sz w:val="28"/>
          <w:szCs w:val="28"/>
        </w:rPr>
      </w:pPr>
      <w:r>
        <w:rPr>
          <w:rFonts w:ascii="Times New Roman" w:hAnsi="Times New Roman" w:cs="Times New Roman"/>
          <w:sz w:val="28"/>
          <w:szCs w:val="28"/>
        </w:rPr>
        <w:t xml:space="preserve">обеспечение соблюдения исполнительской дисциплины и выполнения должностных обязанностей подчиненными ему работниками: </w:t>
      </w:r>
    </w:p>
    <w:p w:rsidR="00A73B7E" w:rsidRDefault="00A73B7E" w:rsidP="002C1A34">
      <w:pPr>
        <w:spacing w:after="5" w:line="242" w:lineRule="auto"/>
        <w:ind w:left="184" w:right="15"/>
        <w:jc w:val="both"/>
        <w:rPr>
          <w:rFonts w:ascii="Times New Roman" w:hAnsi="Times New Roman" w:cs="Times New Roman"/>
          <w:sz w:val="28"/>
          <w:szCs w:val="28"/>
        </w:rPr>
      </w:pPr>
      <w:r>
        <w:rPr>
          <w:rFonts w:ascii="Times New Roman" w:hAnsi="Times New Roman" w:cs="Times New Roman"/>
          <w:sz w:val="28"/>
          <w:szCs w:val="28"/>
        </w:rPr>
        <w:t>6) своевременное получение Учреждением разрешительных документов;</w:t>
      </w:r>
    </w:p>
    <w:p w:rsidR="00A73B7E" w:rsidRDefault="00A73B7E" w:rsidP="002C1A34">
      <w:pPr>
        <w:ind w:left="179" w:right="15"/>
        <w:jc w:val="both"/>
        <w:rPr>
          <w:rFonts w:ascii="Times New Roman" w:hAnsi="Times New Roman" w:cs="Times New Roman"/>
          <w:sz w:val="28"/>
          <w:szCs w:val="28"/>
        </w:rPr>
      </w:pPr>
      <w:r>
        <w:rPr>
          <w:rFonts w:ascii="Times New Roman" w:hAnsi="Times New Roman" w:cs="Times New Roman"/>
          <w:sz w:val="28"/>
          <w:szCs w:val="28"/>
        </w:rPr>
        <w:t>7) готовность к работе в условиях чрезвычайных ситуаций</w:t>
      </w:r>
      <w:r>
        <w:rPr>
          <w:rFonts w:ascii="Times New Roman" w:hAnsi="Times New Roman" w:cs="Times New Roman"/>
          <w:noProof/>
          <w:sz w:val="28"/>
          <w:szCs w:val="28"/>
        </w:rPr>
        <w:drawing>
          <wp:inline distT="0" distB="0" distL="0" distR="0">
            <wp:extent cx="28575" cy="28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p>
    <w:p w:rsidR="00A73B7E" w:rsidRPr="002C1A34" w:rsidRDefault="00A73B7E" w:rsidP="002C1A34">
      <w:pPr>
        <w:pStyle w:val="a3"/>
        <w:numPr>
          <w:ilvl w:val="1"/>
          <w:numId w:val="7"/>
        </w:numPr>
        <w:spacing w:after="5" w:line="242" w:lineRule="auto"/>
        <w:ind w:left="0" w:right="192" w:firstLine="0"/>
        <w:jc w:val="both"/>
        <w:rPr>
          <w:rFonts w:ascii="Times New Roman" w:hAnsi="Times New Roman" w:cs="Times New Roman"/>
          <w:sz w:val="28"/>
          <w:szCs w:val="28"/>
        </w:rPr>
      </w:pPr>
      <w:r w:rsidRPr="002C1A34">
        <w:rPr>
          <w:rFonts w:ascii="Times New Roman" w:hAnsi="Times New Roman" w:cs="Times New Roman"/>
          <w:sz w:val="28"/>
          <w:szCs w:val="28"/>
        </w:rPr>
        <w:t>За совершение виновных противоправных действий/бездействий Директор привлекается в соответствии с действующим законодательством к дисциплинарной, материальной, административной и уголовной ответственности,</w:t>
      </w:r>
    </w:p>
    <w:p w:rsidR="00A73B7E" w:rsidRDefault="00A73B7E" w:rsidP="002C1A34">
      <w:pPr>
        <w:pStyle w:val="a3"/>
        <w:numPr>
          <w:ilvl w:val="1"/>
          <w:numId w:val="7"/>
        </w:numPr>
        <w:ind w:left="0" w:right="15" w:firstLine="67"/>
        <w:jc w:val="both"/>
        <w:rPr>
          <w:rFonts w:ascii="Times New Roman" w:hAnsi="Times New Roman" w:cs="Times New Roman"/>
          <w:sz w:val="28"/>
          <w:szCs w:val="28"/>
        </w:rPr>
      </w:pPr>
      <w:r>
        <w:rPr>
          <w:rFonts w:ascii="Times New Roman" w:hAnsi="Times New Roman" w:cs="Times New Roman"/>
          <w:sz w:val="28"/>
          <w:szCs w:val="28"/>
        </w:rPr>
        <w:t>Директор несет полную материальную ответственность за прямой действительный ущерб, причиненный Учреждению</w:t>
      </w:r>
    </w:p>
    <w:p w:rsidR="0010778C" w:rsidRDefault="00A73B7E" w:rsidP="002C1A34">
      <w:pPr>
        <w:jc w:val="both"/>
        <w:rPr>
          <w:rFonts w:ascii="Times New Roman" w:hAnsi="Times New Roman" w:cs="Times New Roman"/>
          <w:sz w:val="28"/>
          <w:szCs w:val="28"/>
        </w:rPr>
      </w:pPr>
      <w:r>
        <w:rPr>
          <w:rFonts w:ascii="Times New Roman" w:hAnsi="Times New Roman" w:cs="Times New Roman"/>
          <w:sz w:val="28"/>
          <w:szCs w:val="28"/>
        </w:rPr>
        <w:t>4.1</w:t>
      </w:r>
      <w:r w:rsidR="002C1A34">
        <w:rPr>
          <w:rFonts w:ascii="Times New Roman" w:hAnsi="Times New Roman" w:cs="Times New Roman"/>
          <w:sz w:val="28"/>
          <w:szCs w:val="28"/>
        </w:rPr>
        <w:t>2</w:t>
      </w:r>
      <w:r>
        <w:rPr>
          <w:rFonts w:ascii="Times New Roman" w:hAnsi="Times New Roman" w:cs="Times New Roman"/>
          <w:sz w:val="28"/>
          <w:szCs w:val="28"/>
        </w:rPr>
        <w:t xml:space="preserve">. </w:t>
      </w:r>
      <w:r w:rsidR="0010778C">
        <w:rPr>
          <w:rFonts w:ascii="Times New Roman" w:hAnsi="Times New Roman" w:cs="Times New Roman"/>
          <w:sz w:val="28"/>
          <w:szCs w:val="28"/>
        </w:rPr>
        <w:t xml:space="preserve">Директор в рамках организации образовательного процесса: </w:t>
      </w:r>
    </w:p>
    <w:p w:rsidR="00A73B7E" w:rsidRDefault="00A73B7E" w:rsidP="002C1A34">
      <w:pPr>
        <w:jc w:val="both"/>
        <w:rPr>
          <w:rFonts w:ascii="Times New Roman" w:hAnsi="Times New Roman" w:cs="Times New Roman"/>
          <w:sz w:val="28"/>
          <w:szCs w:val="28"/>
        </w:rPr>
      </w:pPr>
      <w:r>
        <w:rPr>
          <w:rFonts w:ascii="Times New Roman" w:hAnsi="Times New Roman" w:cs="Times New Roman"/>
          <w:sz w:val="28"/>
          <w:szCs w:val="28"/>
        </w:rPr>
        <w:t>- осуществляет приём, перевод, отчисление учащихся;</w:t>
      </w:r>
    </w:p>
    <w:p w:rsidR="00A73B7E" w:rsidRDefault="00A73B7E" w:rsidP="002C1A34">
      <w:pPr>
        <w:jc w:val="both"/>
        <w:rPr>
          <w:rFonts w:ascii="Times New Roman" w:hAnsi="Times New Roman" w:cs="Times New Roman"/>
          <w:sz w:val="28"/>
          <w:szCs w:val="28"/>
        </w:rPr>
      </w:pPr>
      <w:r>
        <w:rPr>
          <w:rFonts w:ascii="Times New Roman" w:hAnsi="Times New Roman" w:cs="Times New Roman"/>
          <w:sz w:val="28"/>
          <w:szCs w:val="28"/>
        </w:rPr>
        <w:lastRenderedPageBreak/>
        <w:t>- издаёт приказы о поощрении обучающихся в соответствии с установленными в Учреждении видами и условиями поощрения за успехи в учебной и творческой деятельности;</w:t>
      </w:r>
    </w:p>
    <w:p w:rsidR="00A73B7E" w:rsidRDefault="00A73B7E" w:rsidP="002C1A34">
      <w:pPr>
        <w:jc w:val="both"/>
        <w:rPr>
          <w:rFonts w:ascii="Times New Roman" w:hAnsi="Times New Roman" w:cs="Times New Roman"/>
          <w:sz w:val="28"/>
          <w:szCs w:val="28"/>
        </w:rPr>
      </w:pPr>
      <w:r w:rsidRPr="00D06CEE">
        <w:rPr>
          <w:rFonts w:ascii="Times New Roman" w:hAnsi="Times New Roman" w:cs="Times New Roman"/>
          <w:sz w:val="28"/>
          <w:szCs w:val="28"/>
        </w:rPr>
        <w:t>- утверждает,</w:t>
      </w:r>
      <w:r>
        <w:rPr>
          <w:rFonts w:ascii="Times New Roman" w:hAnsi="Times New Roman" w:cs="Times New Roman"/>
          <w:sz w:val="28"/>
          <w:szCs w:val="28"/>
        </w:rPr>
        <w:t xml:space="preserve"> локальные нормативные акты, регламентирующие деятельность Учреждения по вопросам, отнесенным к компетенции директора;</w:t>
      </w:r>
    </w:p>
    <w:p w:rsidR="00A73B7E" w:rsidRDefault="00A73B7E" w:rsidP="002C1A34">
      <w:pPr>
        <w:jc w:val="both"/>
        <w:rPr>
          <w:rFonts w:ascii="Times New Roman" w:hAnsi="Times New Roman" w:cs="Times New Roman"/>
          <w:sz w:val="28"/>
          <w:szCs w:val="28"/>
        </w:rPr>
      </w:pPr>
      <w:r>
        <w:rPr>
          <w:rFonts w:ascii="Times New Roman" w:hAnsi="Times New Roman" w:cs="Times New Roman"/>
          <w:sz w:val="28"/>
          <w:szCs w:val="28"/>
        </w:rPr>
        <w:t>- осуществляет текущий контроль успеваемости и промежуточной аттестации обучающихся, устанавливает их формы, периодичность и порядок проведения;</w:t>
      </w:r>
    </w:p>
    <w:p w:rsidR="00A73B7E" w:rsidRDefault="00A73B7E" w:rsidP="002C1A34">
      <w:pPr>
        <w:jc w:val="both"/>
        <w:rPr>
          <w:rFonts w:ascii="Times New Roman" w:hAnsi="Times New Roman" w:cs="Times New Roman"/>
          <w:sz w:val="28"/>
          <w:szCs w:val="28"/>
        </w:rPr>
      </w:pPr>
      <w:r>
        <w:rPr>
          <w:rFonts w:ascii="Times New Roman" w:hAnsi="Times New Roman" w:cs="Times New Roman"/>
          <w:sz w:val="28"/>
          <w:szCs w:val="28"/>
        </w:rPr>
        <w:t>- определяет список учебников в соответствии с утверждённым федеральным перечнем учебников, рекомендованных к использованию при реализации дополнительных общеобразовательных программ в области искусств;</w:t>
      </w:r>
    </w:p>
    <w:p w:rsidR="00A73B7E" w:rsidRDefault="00A73B7E" w:rsidP="002C1A34">
      <w:pPr>
        <w:jc w:val="both"/>
        <w:rPr>
          <w:rFonts w:ascii="Times New Roman" w:hAnsi="Times New Roman" w:cs="Times New Roman"/>
          <w:sz w:val="28"/>
          <w:szCs w:val="28"/>
        </w:rPr>
      </w:pPr>
      <w:r>
        <w:rPr>
          <w:rFonts w:ascii="Times New Roman" w:hAnsi="Times New Roman" w:cs="Times New Roman"/>
          <w:sz w:val="28"/>
          <w:szCs w:val="28"/>
        </w:rPr>
        <w:t>- обеспечивает использование и совершенствование методов обучения и воспитания, образовательных технологий;</w:t>
      </w:r>
    </w:p>
    <w:p w:rsidR="00A73B7E" w:rsidRDefault="00A73B7E" w:rsidP="002C1A34">
      <w:pPr>
        <w:jc w:val="both"/>
        <w:rPr>
          <w:rFonts w:ascii="Times New Roman" w:hAnsi="Times New Roman" w:cs="Times New Roman"/>
          <w:sz w:val="28"/>
          <w:szCs w:val="28"/>
        </w:rPr>
      </w:pPr>
      <w:r>
        <w:rPr>
          <w:rFonts w:ascii="Times New Roman" w:hAnsi="Times New Roman" w:cs="Times New Roman"/>
          <w:sz w:val="28"/>
          <w:szCs w:val="28"/>
        </w:rPr>
        <w:t>- обеспечивает создание необходимых условий для охраны и укрепления здоровья обучающихся и работников Учреждения;</w:t>
      </w:r>
    </w:p>
    <w:p w:rsidR="00A73B7E" w:rsidRDefault="00A73B7E" w:rsidP="002C1A34">
      <w:pPr>
        <w:jc w:val="both"/>
        <w:rPr>
          <w:rFonts w:ascii="Times New Roman" w:hAnsi="Times New Roman" w:cs="Times New Roman"/>
          <w:sz w:val="28"/>
          <w:szCs w:val="28"/>
        </w:rPr>
      </w:pPr>
      <w:r>
        <w:rPr>
          <w:rFonts w:ascii="Times New Roman" w:hAnsi="Times New Roman" w:cs="Times New Roman"/>
          <w:sz w:val="28"/>
          <w:szCs w:val="28"/>
        </w:rPr>
        <w:t>- обеспечивает создание и ведение официального сайта Учреждения в сети «Интернет»;</w:t>
      </w:r>
    </w:p>
    <w:p w:rsidR="00A73B7E" w:rsidRDefault="00A73B7E" w:rsidP="002C1A34">
      <w:pPr>
        <w:jc w:val="both"/>
        <w:rPr>
          <w:rFonts w:ascii="Times New Roman" w:hAnsi="Times New Roman" w:cs="Times New Roman"/>
          <w:sz w:val="28"/>
          <w:szCs w:val="28"/>
        </w:rPr>
      </w:pPr>
      <w:r>
        <w:rPr>
          <w:rFonts w:ascii="Times New Roman" w:hAnsi="Times New Roman" w:cs="Times New Roman"/>
          <w:sz w:val="28"/>
          <w:szCs w:val="28"/>
        </w:rPr>
        <w:t>- планирует и организует работу Учреждения в целом и образовательный процесс в частности, осуществляет контроль за ходом и результатами образовательного процесса, отвечает за качество и эффективность работы Учреждения;</w:t>
      </w:r>
    </w:p>
    <w:p w:rsidR="00A73B7E" w:rsidRDefault="00A73B7E" w:rsidP="002C1A34">
      <w:pPr>
        <w:jc w:val="both"/>
        <w:rPr>
          <w:rFonts w:ascii="Times New Roman" w:hAnsi="Times New Roman" w:cs="Times New Roman"/>
          <w:sz w:val="28"/>
          <w:szCs w:val="28"/>
        </w:rPr>
      </w:pPr>
      <w:r>
        <w:rPr>
          <w:rFonts w:ascii="Times New Roman" w:hAnsi="Times New Roman" w:cs="Times New Roman"/>
          <w:sz w:val="28"/>
          <w:szCs w:val="28"/>
        </w:rPr>
        <w:t>4.1</w:t>
      </w:r>
      <w:r w:rsidR="002C1A34">
        <w:rPr>
          <w:rFonts w:ascii="Times New Roman" w:hAnsi="Times New Roman" w:cs="Times New Roman"/>
          <w:sz w:val="28"/>
          <w:szCs w:val="28"/>
        </w:rPr>
        <w:t>3</w:t>
      </w:r>
      <w:r>
        <w:rPr>
          <w:rFonts w:ascii="Times New Roman" w:hAnsi="Times New Roman" w:cs="Times New Roman"/>
          <w:sz w:val="28"/>
          <w:szCs w:val="28"/>
        </w:rPr>
        <w:t>. В Учреждении коллегиальными органами управления являются общее собрание трудового коллектива, педагогический совет, деятельность которых регламентируется утверждёнными локальными актами Учреждения.</w:t>
      </w:r>
    </w:p>
    <w:p w:rsidR="00A73B7E" w:rsidRDefault="00A73B7E" w:rsidP="002C1A34">
      <w:pPr>
        <w:jc w:val="both"/>
        <w:rPr>
          <w:rFonts w:ascii="Times New Roman" w:hAnsi="Times New Roman" w:cs="Times New Roman"/>
          <w:sz w:val="28"/>
          <w:szCs w:val="28"/>
        </w:rPr>
      </w:pPr>
      <w:r>
        <w:rPr>
          <w:rFonts w:ascii="Times New Roman" w:hAnsi="Times New Roman" w:cs="Times New Roman"/>
          <w:sz w:val="28"/>
          <w:szCs w:val="28"/>
        </w:rPr>
        <w:t>4.1</w:t>
      </w:r>
      <w:r w:rsidR="002C1A34">
        <w:rPr>
          <w:rFonts w:ascii="Times New Roman" w:hAnsi="Times New Roman" w:cs="Times New Roman"/>
          <w:sz w:val="28"/>
          <w:szCs w:val="28"/>
        </w:rPr>
        <w:t>4</w:t>
      </w:r>
      <w:r>
        <w:rPr>
          <w:rFonts w:ascii="Times New Roman" w:hAnsi="Times New Roman" w:cs="Times New Roman"/>
          <w:sz w:val="28"/>
          <w:szCs w:val="28"/>
        </w:rPr>
        <w:t>. Педагогический совет – постоянно действующий орган коллегиального управления, осуществляющий общее руководство образовательным процессом.</w:t>
      </w:r>
    </w:p>
    <w:p w:rsidR="00A73B7E" w:rsidRDefault="00A73B7E" w:rsidP="002C1A34">
      <w:pPr>
        <w:jc w:val="both"/>
        <w:rPr>
          <w:rFonts w:ascii="Times New Roman" w:hAnsi="Times New Roman" w:cs="Times New Roman"/>
          <w:sz w:val="28"/>
          <w:szCs w:val="28"/>
        </w:rPr>
      </w:pPr>
      <w:r>
        <w:rPr>
          <w:rFonts w:ascii="Times New Roman" w:hAnsi="Times New Roman" w:cs="Times New Roman"/>
          <w:sz w:val="28"/>
          <w:szCs w:val="28"/>
        </w:rPr>
        <w:t>4.1</w:t>
      </w:r>
      <w:r w:rsidR="002C1A34">
        <w:rPr>
          <w:rFonts w:ascii="Times New Roman" w:hAnsi="Times New Roman" w:cs="Times New Roman"/>
          <w:sz w:val="28"/>
          <w:szCs w:val="28"/>
        </w:rPr>
        <w:t>5</w:t>
      </w:r>
      <w:r>
        <w:rPr>
          <w:rFonts w:ascii="Times New Roman" w:hAnsi="Times New Roman" w:cs="Times New Roman"/>
          <w:sz w:val="28"/>
          <w:szCs w:val="28"/>
        </w:rPr>
        <w:t>. В педагогический совет входят все педагогические работники, работающие в Учреждении на основании трудового договора.</w:t>
      </w:r>
    </w:p>
    <w:p w:rsidR="00A73B7E" w:rsidRDefault="00A73B7E" w:rsidP="002C1A34">
      <w:pPr>
        <w:jc w:val="both"/>
        <w:rPr>
          <w:rFonts w:ascii="Times New Roman" w:hAnsi="Times New Roman" w:cs="Times New Roman"/>
          <w:sz w:val="28"/>
          <w:szCs w:val="28"/>
        </w:rPr>
      </w:pPr>
      <w:r>
        <w:rPr>
          <w:rFonts w:ascii="Times New Roman" w:hAnsi="Times New Roman" w:cs="Times New Roman"/>
          <w:sz w:val="28"/>
          <w:szCs w:val="28"/>
        </w:rPr>
        <w:t>4.1</w:t>
      </w:r>
      <w:r w:rsidR="002C1A34">
        <w:rPr>
          <w:rFonts w:ascii="Times New Roman" w:hAnsi="Times New Roman" w:cs="Times New Roman"/>
          <w:sz w:val="28"/>
          <w:szCs w:val="28"/>
        </w:rPr>
        <w:t>6</w:t>
      </w:r>
      <w:r>
        <w:rPr>
          <w:rFonts w:ascii="Times New Roman" w:hAnsi="Times New Roman" w:cs="Times New Roman"/>
          <w:sz w:val="28"/>
          <w:szCs w:val="28"/>
        </w:rPr>
        <w:t>. Педагогический совет действует бессрочно, собирается по мере необходимости, но не реже 1 раза в четверть.</w:t>
      </w:r>
    </w:p>
    <w:p w:rsidR="00A73B7E" w:rsidRDefault="00A73B7E" w:rsidP="002C1A34">
      <w:pPr>
        <w:jc w:val="both"/>
        <w:rPr>
          <w:rFonts w:ascii="Times New Roman" w:hAnsi="Times New Roman" w:cs="Times New Roman"/>
          <w:sz w:val="28"/>
          <w:szCs w:val="28"/>
        </w:rPr>
      </w:pPr>
      <w:r>
        <w:rPr>
          <w:rFonts w:ascii="Times New Roman" w:hAnsi="Times New Roman" w:cs="Times New Roman"/>
          <w:sz w:val="28"/>
          <w:szCs w:val="28"/>
        </w:rPr>
        <w:t>4.1</w:t>
      </w:r>
      <w:r w:rsidR="002C1A34">
        <w:rPr>
          <w:rFonts w:ascii="Times New Roman" w:hAnsi="Times New Roman" w:cs="Times New Roman"/>
          <w:sz w:val="28"/>
          <w:szCs w:val="28"/>
        </w:rPr>
        <w:t>7</w:t>
      </w:r>
      <w:r>
        <w:rPr>
          <w:rFonts w:ascii="Times New Roman" w:hAnsi="Times New Roman" w:cs="Times New Roman"/>
          <w:sz w:val="28"/>
          <w:szCs w:val="28"/>
        </w:rPr>
        <w:t>. Директор Учреждения является председателем педагогического совета и выполняет функции по организации работы совета, ведет заседания. Ежегодно на первом педагогическом совете Учреждения избирается секретарь, который выполняет функции по фиксации решений совета. Заседание педагогического совета правомочно, если на нём присутствует более половины его членом.</w:t>
      </w:r>
    </w:p>
    <w:p w:rsidR="00A73B7E" w:rsidRDefault="00A73B7E" w:rsidP="002C1A34">
      <w:pPr>
        <w:jc w:val="both"/>
        <w:rPr>
          <w:rFonts w:ascii="Times New Roman" w:hAnsi="Times New Roman" w:cs="Times New Roman"/>
          <w:sz w:val="28"/>
          <w:szCs w:val="28"/>
        </w:rPr>
      </w:pPr>
      <w:r>
        <w:rPr>
          <w:rFonts w:ascii="Times New Roman" w:hAnsi="Times New Roman" w:cs="Times New Roman"/>
          <w:sz w:val="28"/>
          <w:szCs w:val="28"/>
        </w:rPr>
        <w:t>4.1</w:t>
      </w:r>
      <w:r w:rsidR="002C1A34">
        <w:rPr>
          <w:rFonts w:ascii="Times New Roman" w:hAnsi="Times New Roman" w:cs="Times New Roman"/>
          <w:sz w:val="28"/>
          <w:szCs w:val="28"/>
        </w:rPr>
        <w:t>8</w:t>
      </w:r>
      <w:r>
        <w:rPr>
          <w:rFonts w:ascii="Times New Roman" w:hAnsi="Times New Roman" w:cs="Times New Roman"/>
          <w:sz w:val="28"/>
          <w:szCs w:val="28"/>
        </w:rPr>
        <w:t>. Полномочия Педагогического совета Учреждения:</w:t>
      </w:r>
    </w:p>
    <w:p w:rsidR="00A73B7E" w:rsidRDefault="00A73B7E" w:rsidP="002C1A34">
      <w:pPr>
        <w:jc w:val="both"/>
        <w:rPr>
          <w:rFonts w:ascii="Times New Roman" w:hAnsi="Times New Roman" w:cs="Times New Roman"/>
          <w:sz w:val="28"/>
          <w:szCs w:val="28"/>
        </w:rPr>
      </w:pPr>
      <w:r>
        <w:rPr>
          <w:rFonts w:ascii="Times New Roman" w:hAnsi="Times New Roman" w:cs="Times New Roman"/>
          <w:sz w:val="28"/>
          <w:szCs w:val="28"/>
        </w:rPr>
        <w:lastRenderedPageBreak/>
        <w:t>- обсуждает, утверждает и принимает решения по выбору различных вариантов содержания образования, форм, методов учебно-воспитательного процесса и способов их реализации;</w:t>
      </w:r>
    </w:p>
    <w:p w:rsidR="00A73B7E" w:rsidRDefault="00A73B7E" w:rsidP="002C1A34">
      <w:pPr>
        <w:jc w:val="both"/>
        <w:rPr>
          <w:rFonts w:ascii="Times New Roman" w:hAnsi="Times New Roman" w:cs="Times New Roman"/>
          <w:sz w:val="28"/>
          <w:szCs w:val="28"/>
        </w:rPr>
      </w:pPr>
      <w:r>
        <w:rPr>
          <w:rFonts w:ascii="Times New Roman" w:hAnsi="Times New Roman" w:cs="Times New Roman"/>
          <w:sz w:val="28"/>
          <w:szCs w:val="28"/>
        </w:rPr>
        <w:t>- рассматривает вопросы эффективности внедрения новых методик и технологий, обобщения педагогического опыта работников;</w:t>
      </w:r>
    </w:p>
    <w:p w:rsidR="00A73B7E" w:rsidRDefault="00A73B7E" w:rsidP="002C1A34">
      <w:pPr>
        <w:jc w:val="both"/>
        <w:rPr>
          <w:rFonts w:ascii="Times New Roman" w:hAnsi="Times New Roman" w:cs="Times New Roman"/>
          <w:sz w:val="28"/>
          <w:szCs w:val="28"/>
        </w:rPr>
      </w:pPr>
      <w:r>
        <w:rPr>
          <w:rFonts w:ascii="Times New Roman" w:hAnsi="Times New Roman" w:cs="Times New Roman"/>
          <w:sz w:val="28"/>
          <w:szCs w:val="28"/>
        </w:rPr>
        <w:t>- заслушивает планы и отчёты педагогов, руководителя;</w:t>
      </w:r>
    </w:p>
    <w:p w:rsidR="00A73B7E" w:rsidRDefault="00A73B7E" w:rsidP="002C1A34">
      <w:pPr>
        <w:jc w:val="both"/>
        <w:rPr>
          <w:rFonts w:ascii="Times New Roman" w:hAnsi="Times New Roman" w:cs="Times New Roman"/>
          <w:sz w:val="28"/>
          <w:szCs w:val="28"/>
        </w:rPr>
      </w:pPr>
      <w:r>
        <w:rPr>
          <w:rFonts w:ascii="Times New Roman" w:hAnsi="Times New Roman" w:cs="Times New Roman"/>
          <w:sz w:val="28"/>
          <w:szCs w:val="28"/>
        </w:rPr>
        <w:t>- принимает решение о приёме, переводе, отчислении учащихся (порядок процедур регламентируют принятые Учреждением локальные акты);</w:t>
      </w:r>
    </w:p>
    <w:p w:rsidR="00A73B7E" w:rsidRDefault="00A73B7E" w:rsidP="002C1A34">
      <w:pPr>
        <w:jc w:val="both"/>
        <w:rPr>
          <w:rFonts w:ascii="Times New Roman" w:hAnsi="Times New Roman" w:cs="Times New Roman"/>
          <w:sz w:val="28"/>
          <w:szCs w:val="28"/>
        </w:rPr>
      </w:pPr>
      <w:r>
        <w:rPr>
          <w:rFonts w:ascii="Times New Roman" w:hAnsi="Times New Roman" w:cs="Times New Roman"/>
          <w:sz w:val="28"/>
          <w:szCs w:val="28"/>
        </w:rPr>
        <w:t>- осуществляет взаимодействие с родителями (законными представителями) учащихся по вопросам организации образовательного процесса;</w:t>
      </w:r>
    </w:p>
    <w:p w:rsidR="00A73B7E" w:rsidRDefault="00A73B7E" w:rsidP="002C1A34">
      <w:pPr>
        <w:jc w:val="both"/>
        <w:rPr>
          <w:rFonts w:ascii="Times New Roman" w:hAnsi="Times New Roman" w:cs="Times New Roman"/>
          <w:sz w:val="28"/>
          <w:szCs w:val="28"/>
        </w:rPr>
      </w:pPr>
      <w:r>
        <w:rPr>
          <w:rFonts w:ascii="Times New Roman" w:hAnsi="Times New Roman" w:cs="Times New Roman"/>
          <w:sz w:val="28"/>
          <w:szCs w:val="28"/>
        </w:rPr>
        <w:t>- принимает локальные акты, регламентирующие образовательную деятельность Учреждения;</w:t>
      </w:r>
    </w:p>
    <w:p w:rsidR="00A73B7E" w:rsidRDefault="00A73B7E" w:rsidP="002C1A34">
      <w:pPr>
        <w:jc w:val="both"/>
        <w:rPr>
          <w:rFonts w:ascii="Times New Roman" w:hAnsi="Times New Roman" w:cs="Times New Roman"/>
          <w:sz w:val="28"/>
          <w:szCs w:val="28"/>
        </w:rPr>
      </w:pPr>
      <w:r>
        <w:rPr>
          <w:rFonts w:ascii="Times New Roman" w:hAnsi="Times New Roman" w:cs="Times New Roman"/>
          <w:sz w:val="28"/>
          <w:szCs w:val="28"/>
        </w:rPr>
        <w:t>4.19. Решения Педагогического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rsidR="00A73B7E" w:rsidRDefault="00A73B7E" w:rsidP="002C1A34">
      <w:pPr>
        <w:jc w:val="both"/>
        <w:rPr>
          <w:rFonts w:ascii="Times New Roman" w:hAnsi="Times New Roman" w:cs="Times New Roman"/>
          <w:sz w:val="28"/>
          <w:szCs w:val="28"/>
        </w:rPr>
      </w:pPr>
      <w:r>
        <w:rPr>
          <w:rFonts w:ascii="Times New Roman" w:hAnsi="Times New Roman" w:cs="Times New Roman"/>
          <w:sz w:val="28"/>
          <w:szCs w:val="28"/>
        </w:rPr>
        <w:t>4.20. Общее собрание трудового коллектива Учреждения является постоянно действующим органом коллегиального управления.</w:t>
      </w:r>
    </w:p>
    <w:p w:rsidR="00A73B7E" w:rsidRDefault="00A73B7E" w:rsidP="002C1A34">
      <w:pPr>
        <w:jc w:val="both"/>
        <w:rPr>
          <w:rFonts w:ascii="Times New Roman" w:hAnsi="Times New Roman" w:cs="Times New Roman"/>
          <w:sz w:val="28"/>
          <w:szCs w:val="28"/>
        </w:rPr>
      </w:pPr>
      <w:r>
        <w:rPr>
          <w:rFonts w:ascii="Times New Roman" w:hAnsi="Times New Roman" w:cs="Times New Roman"/>
          <w:sz w:val="28"/>
          <w:szCs w:val="28"/>
        </w:rPr>
        <w:t>4.21. В Общем собрании трудового коллектива участвуют все работники, работающие в Учреждении по основному месту работы.</w:t>
      </w:r>
    </w:p>
    <w:p w:rsidR="00A73B7E" w:rsidRDefault="00A73B7E" w:rsidP="002C1A34">
      <w:pPr>
        <w:jc w:val="both"/>
        <w:rPr>
          <w:rFonts w:ascii="Times New Roman" w:hAnsi="Times New Roman" w:cs="Times New Roman"/>
          <w:sz w:val="28"/>
          <w:szCs w:val="28"/>
        </w:rPr>
      </w:pPr>
      <w:r>
        <w:rPr>
          <w:rFonts w:ascii="Times New Roman" w:hAnsi="Times New Roman" w:cs="Times New Roman"/>
          <w:sz w:val="28"/>
          <w:szCs w:val="28"/>
        </w:rPr>
        <w:t>4.22. Общее собрание трудового коллектива действует бессрочно. Оно созывает по мере необходимости, но не реже одного раза в год. Общее собрание трудового коллектива может собираться по инициативе директора или работников.</w:t>
      </w:r>
    </w:p>
    <w:p w:rsidR="00A73B7E" w:rsidRDefault="00A73B7E" w:rsidP="002C1A34">
      <w:pPr>
        <w:jc w:val="both"/>
        <w:rPr>
          <w:rFonts w:ascii="Times New Roman" w:hAnsi="Times New Roman" w:cs="Times New Roman"/>
          <w:sz w:val="28"/>
          <w:szCs w:val="28"/>
        </w:rPr>
      </w:pPr>
      <w:r>
        <w:rPr>
          <w:rFonts w:ascii="Times New Roman" w:hAnsi="Times New Roman" w:cs="Times New Roman"/>
          <w:sz w:val="28"/>
          <w:szCs w:val="28"/>
        </w:rPr>
        <w:t>4.23. Общее собрание трудового коллектива избирает председателя, который выполняет функции по организации работы собрания и ведёт заседания, секретаря, который выполняет функции по фиксации принятых решений. Заседание Общего собрания трудового коллектива правомочно, если на нем присутствует более половины работников Учреждения.</w:t>
      </w:r>
    </w:p>
    <w:p w:rsidR="00A73B7E" w:rsidRDefault="00A73B7E" w:rsidP="002C1A34">
      <w:pPr>
        <w:jc w:val="both"/>
        <w:rPr>
          <w:rFonts w:ascii="Times New Roman" w:hAnsi="Times New Roman" w:cs="Times New Roman"/>
          <w:sz w:val="28"/>
          <w:szCs w:val="28"/>
        </w:rPr>
      </w:pPr>
      <w:r>
        <w:rPr>
          <w:rFonts w:ascii="Times New Roman" w:hAnsi="Times New Roman" w:cs="Times New Roman"/>
          <w:sz w:val="28"/>
          <w:szCs w:val="28"/>
        </w:rPr>
        <w:t>4.24. Полномочия Общего собрания трудового коллектива Учреждения:</w:t>
      </w:r>
    </w:p>
    <w:p w:rsidR="00A73B7E" w:rsidRDefault="00A73B7E" w:rsidP="002C1A34">
      <w:pPr>
        <w:jc w:val="both"/>
        <w:rPr>
          <w:rFonts w:ascii="Times New Roman" w:hAnsi="Times New Roman" w:cs="Times New Roman"/>
          <w:sz w:val="28"/>
          <w:szCs w:val="28"/>
        </w:rPr>
      </w:pPr>
      <w:r>
        <w:rPr>
          <w:rFonts w:ascii="Times New Roman" w:hAnsi="Times New Roman" w:cs="Times New Roman"/>
          <w:sz w:val="28"/>
          <w:szCs w:val="28"/>
        </w:rPr>
        <w:t>- дает рекомендации по вопросам изменения Устава Учреждения;</w:t>
      </w:r>
    </w:p>
    <w:p w:rsidR="00A73B7E" w:rsidRDefault="00A73B7E" w:rsidP="002C1A34">
      <w:pPr>
        <w:jc w:val="both"/>
        <w:rPr>
          <w:rFonts w:ascii="Times New Roman" w:hAnsi="Times New Roman" w:cs="Times New Roman"/>
          <w:sz w:val="28"/>
          <w:szCs w:val="28"/>
        </w:rPr>
      </w:pPr>
      <w:r>
        <w:rPr>
          <w:rFonts w:ascii="Times New Roman" w:hAnsi="Times New Roman" w:cs="Times New Roman"/>
          <w:sz w:val="28"/>
          <w:szCs w:val="28"/>
        </w:rPr>
        <w:t>- принимает коллективный договор, правила внутреннего трудового распорядка Учреждения;</w:t>
      </w:r>
    </w:p>
    <w:p w:rsidR="00A73B7E" w:rsidRDefault="00A73B7E" w:rsidP="002C1A34">
      <w:pPr>
        <w:jc w:val="both"/>
        <w:rPr>
          <w:rFonts w:ascii="Times New Roman" w:hAnsi="Times New Roman" w:cs="Times New Roman"/>
          <w:sz w:val="28"/>
          <w:szCs w:val="28"/>
        </w:rPr>
      </w:pPr>
      <w:r>
        <w:rPr>
          <w:rFonts w:ascii="Times New Roman" w:hAnsi="Times New Roman" w:cs="Times New Roman"/>
          <w:sz w:val="28"/>
          <w:szCs w:val="28"/>
        </w:rPr>
        <w:t>- принимает локальные акты, регулирующие трудовые отношения с работниками Учреждения, включая инструкции по охране труда, Положение о комиссии по охране труда, Положение о стимулировании труда работников Учреждения;</w:t>
      </w:r>
    </w:p>
    <w:p w:rsidR="00A73B7E" w:rsidRDefault="00A73B7E" w:rsidP="002C1A34">
      <w:pPr>
        <w:jc w:val="both"/>
        <w:rPr>
          <w:rFonts w:ascii="Times New Roman" w:hAnsi="Times New Roman" w:cs="Times New Roman"/>
          <w:sz w:val="28"/>
          <w:szCs w:val="28"/>
        </w:rPr>
      </w:pPr>
      <w:r>
        <w:rPr>
          <w:rFonts w:ascii="Times New Roman" w:hAnsi="Times New Roman" w:cs="Times New Roman"/>
          <w:sz w:val="28"/>
          <w:szCs w:val="28"/>
        </w:rPr>
        <w:t>- содействует созданию оптимальных условий для организации труда и профессионального совершенствования работников;</w:t>
      </w:r>
    </w:p>
    <w:p w:rsidR="00A73B7E" w:rsidRDefault="00A73B7E" w:rsidP="002C1A34">
      <w:pPr>
        <w:jc w:val="both"/>
        <w:rPr>
          <w:rFonts w:ascii="Times New Roman" w:hAnsi="Times New Roman" w:cs="Times New Roman"/>
          <w:sz w:val="28"/>
          <w:szCs w:val="28"/>
        </w:rPr>
      </w:pPr>
      <w:r>
        <w:rPr>
          <w:rFonts w:ascii="Times New Roman" w:hAnsi="Times New Roman" w:cs="Times New Roman"/>
          <w:sz w:val="28"/>
          <w:szCs w:val="28"/>
        </w:rPr>
        <w:lastRenderedPageBreak/>
        <w:t>4.25. Решения Общего собрания трудового коллектива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rsidR="00A73B7E" w:rsidRDefault="00A73B7E" w:rsidP="002C1A34">
      <w:pPr>
        <w:jc w:val="center"/>
        <w:rPr>
          <w:rFonts w:ascii="Times New Roman" w:hAnsi="Times New Roman" w:cs="Times New Roman"/>
          <w:b/>
          <w:sz w:val="28"/>
          <w:szCs w:val="28"/>
        </w:rPr>
      </w:pPr>
      <w:r>
        <w:rPr>
          <w:rFonts w:ascii="Times New Roman" w:hAnsi="Times New Roman" w:cs="Times New Roman"/>
          <w:b/>
          <w:sz w:val="28"/>
          <w:szCs w:val="28"/>
        </w:rPr>
        <w:t>5. Локальные нормативные акты Учреждения</w:t>
      </w:r>
    </w:p>
    <w:p w:rsidR="00A73B7E" w:rsidRDefault="00A73B7E" w:rsidP="002C1A34">
      <w:pPr>
        <w:jc w:val="both"/>
        <w:rPr>
          <w:rFonts w:ascii="Times New Roman" w:hAnsi="Times New Roman" w:cs="Times New Roman"/>
          <w:sz w:val="28"/>
          <w:szCs w:val="28"/>
        </w:rPr>
      </w:pPr>
      <w:r>
        <w:rPr>
          <w:rFonts w:ascii="Times New Roman" w:hAnsi="Times New Roman" w:cs="Times New Roman"/>
          <w:sz w:val="28"/>
          <w:szCs w:val="28"/>
        </w:rPr>
        <w:t>5.1. Учреждение принимает локальные нормативные акты, содержащие нормы, регулирующие образовательные отношения и иную деятельность, осуществляемую Учреждением, в пределах своей компетенции в соответствии с законодательством Российской Федерации.</w:t>
      </w:r>
    </w:p>
    <w:p w:rsidR="00A73B7E" w:rsidRDefault="00A73B7E" w:rsidP="002C1A34">
      <w:pPr>
        <w:jc w:val="both"/>
        <w:rPr>
          <w:rFonts w:ascii="Times New Roman" w:hAnsi="Times New Roman" w:cs="Times New Roman"/>
          <w:sz w:val="28"/>
          <w:szCs w:val="28"/>
        </w:rPr>
      </w:pPr>
      <w:r>
        <w:rPr>
          <w:rFonts w:ascii="Times New Roman" w:hAnsi="Times New Roman" w:cs="Times New Roman"/>
          <w:sz w:val="28"/>
          <w:szCs w:val="28"/>
        </w:rPr>
        <w:t>5.2. Локальные нормативные акты принимаются директором Учреждения и коллегиальными органами в соответствии со своей компетенцией.</w:t>
      </w:r>
    </w:p>
    <w:p w:rsidR="00A73B7E" w:rsidRDefault="00A73B7E" w:rsidP="002C1A34">
      <w:pPr>
        <w:jc w:val="both"/>
        <w:rPr>
          <w:rFonts w:ascii="Times New Roman" w:hAnsi="Times New Roman" w:cs="Times New Roman"/>
          <w:sz w:val="28"/>
          <w:szCs w:val="28"/>
        </w:rPr>
      </w:pPr>
      <w:r>
        <w:rPr>
          <w:rFonts w:ascii="Times New Roman" w:hAnsi="Times New Roman" w:cs="Times New Roman"/>
          <w:sz w:val="28"/>
          <w:szCs w:val="28"/>
        </w:rPr>
        <w:t>5.3. Локальные нормативные акты Педагогического совета Учреждения издаются в виде решений, которыми утверждаются положения, правила, порядки, регламенты, образовательные программы и иные документы.</w:t>
      </w:r>
    </w:p>
    <w:p w:rsidR="00A73B7E" w:rsidRDefault="00A73B7E" w:rsidP="002C1A34">
      <w:pPr>
        <w:jc w:val="both"/>
        <w:rPr>
          <w:rFonts w:ascii="Times New Roman" w:hAnsi="Times New Roman" w:cs="Times New Roman"/>
          <w:sz w:val="28"/>
          <w:szCs w:val="28"/>
        </w:rPr>
      </w:pPr>
      <w:r>
        <w:rPr>
          <w:rFonts w:ascii="Times New Roman" w:hAnsi="Times New Roman" w:cs="Times New Roman"/>
          <w:sz w:val="28"/>
          <w:szCs w:val="28"/>
        </w:rPr>
        <w:t>5.4. Локальные нормативные акты Учреждения утверждает Директор в форме приказов.</w:t>
      </w:r>
    </w:p>
    <w:p w:rsidR="00A73B7E" w:rsidRDefault="00A73B7E" w:rsidP="002C1A34">
      <w:pPr>
        <w:jc w:val="both"/>
        <w:rPr>
          <w:rFonts w:ascii="Times New Roman" w:hAnsi="Times New Roman" w:cs="Times New Roman"/>
          <w:sz w:val="28"/>
          <w:szCs w:val="28"/>
        </w:rPr>
      </w:pPr>
      <w:r>
        <w:rPr>
          <w:rFonts w:ascii="Times New Roman" w:hAnsi="Times New Roman" w:cs="Times New Roman"/>
          <w:sz w:val="28"/>
          <w:szCs w:val="28"/>
        </w:rPr>
        <w:t>5.5.  Локальные нормативные акты, ухудшающие положение обучающихся или работников Учреждения по сравнению с установленными законодательством об образовании и трудовым законодательством нормами, подлежат отмене.</w:t>
      </w:r>
    </w:p>
    <w:p w:rsidR="00A73B7E" w:rsidRDefault="00A73B7E" w:rsidP="002C1A34">
      <w:pPr>
        <w:jc w:val="center"/>
        <w:rPr>
          <w:rFonts w:ascii="Times New Roman" w:hAnsi="Times New Roman" w:cs="Times New Roman"/>
          <w:b/>
          <w:sz w:val="28"/>
          <w:szCs w:val="28"/>
        </w:rPr>
      </w:pPr>
      <w:r>
        <w:rPr>
          <w:rFonts w:ascii="Times New Roman" w:hAnsi="Times New Roman" w:cs="Times New Roman"/>
          <w:b/>
          <w:sz w:val="28"/>
          <w:szCs w:val="28"/>
        </w:rPr>
        <w:t>6. Реорганизация и ликвидация Учреждения</w:t>
      </w:r>
    </w:p>
    <w:p w:rsidR="00D06CEE" w:rsidRDefault="00A73B7E" w:rsidP="002C1A34">
      <w:pPr>
        <w:tabs>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6.1. </w:t>
      </w:r>
      <w:r w:rsidR="00D06CEE">
        <w:rPr>
          <w:rFonts w:ascii="Times New Roman" w:hAnsi="Times New Roman" w:cs="Times New Roman"/>
          <w:sz w:val="28"/>
          <w:szCs w:val="28"/>
        </w:rPr>
        <w:t>Учреждение может быть реорганизовано в иное Учреждение в порядке, предусмотренном действующим законодательством Российской Федерации.</w:t>
      </w:r>
    </w:p>
    <w:p w:rsidR="00D06CEE" w:rsidRDefault="00D06CEE" w:rsidP="002C1A34">
      <w:pPr>
        <w:tabs>
          <w:tab w:val="left" w:pos="1134"/>
        </w:tabs>
        <w:jc w:val="both"/>
        <w:rPr>
          <w:rFonts w:ascii="Times New Roman" w:hAnsi="Times New Roman" w:cs="Times New Roman"/>
          <w:sz w:val="28"/>
          <w:szCs w:val="28"/>
        </w:rPr>
      </w:pPr>
      <w:r>
        <w:rPr>
          <w:rFonts w:ascii="Times New Roman" w:hAnsi="Times New Roman" w:cs="Times New Roman"/>
          <w:sz w:val="28"/>
          <w:szCs w:val="28"/>
        </w:rPr>
        <w:t>6.2. Решение о реорганизации Учреждения принимает его Учредитель.</w:t>
      </w:r>
    </w:p>
    <w:p w:rsidR="00D06CEE" w:rsidRDefault="00D06CEE" w:rsidP="002C1A34">
      <w:pPr>
        <w:tabs>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6.3. Учреждение может быть реорганизовано в форме слияния, присоединения, разделения, выделения и преобразования. </w:t>
      </w:r>
    </w:p>
    <w:p w:rsidR="00D06CEE" w:rsidRDefault="00D06CEE" w:rsidP="002C1A34">
      <w:pPr>
        <w:tabs>
          <w:tab w:val="left" w:pos="1134"/>
        </w:tabs>
        <w:jc w:val="both"/>
        <w:rPr>
          <w:rFonts w:ascii="Times New Roman" w:hAnsi="Times New Roman" w:cs="Times New Roman"/>
          <w:sz w:val="28"/>
          <w:szCs w:val="28"/>
        </w:rPr>
      </w:pPr>
      <w:r>
        <w:rPr>
          <w:rFonts w:ascii="Times New Roman" w:hAnsi="Times New Roman" w:cs="Times New Roman"/>
          <w:sz w:val="28"/>
          <w:szCs w:val="28"/>
        </w:rPr>
        <w:t>6.4. Ликвидация Учреждения может осуществляться:</w:t>
      </w:r>
    </w:p>
    <w:p w:rsidR="00D06CEE" w:rsidRDefault="002C1A34" w:rsidP="002C1A34">
      <w:pPr>
        <w:tabs>
          <w:tab w:val="left" w:pos="1134"/>
        </w:tabs>
        <w:jc w:val="both"/>
        <w:rPr>
          <w:rFonts w:ascii="Times New Roman" w:hAnsi="Times New Roman" w:cs="Times New Roman"/>
          <w:sz w:val="28"/>
          <w:szCs w:val="28"/>
        </w:rPr>
      </w:pPr>
      <w:r>
        <w:rPr>
          <w:rFonts w:ascii="Times New Roman" w:hAnsi="Times New Roman" w:cs="Times New Roman"/>
          <w:sz w:val="28"/>
          <w:szCs w:val="28"/>
        </w:rPr>
        <w:t>1)</w:t>
      </w:r>
      <w:r w:rsidR="00D06CEE">
        <w:rPr>
          <w:rFonts w:ascii="Times New Roman" w:hAnsi="Times New Roman" w:cs="Times New Roman"/>
          <w:sz w:val="28"/>
          <w:szCs w:val="28"/>
        </w:rPr>
        <w:t xml:space="preserve"> по решению Учредителя </w:t>
      </w:r>
    </w:p>
    <w:p w:rsidR="00D06CEE" w:rsidRDefault="002C1A34" w:rsidP="002C1A34">
      <w:pPr>
        <w:tabs>
          <w:tab w:val="left" w:pos="1134"/>
        </w:tabs>
        <w:jc w:val="both"/>
        <w:rPr>
          <w:rFonts w:ascii="Times New Roman" w:hAnsi="Times New Roman" w:cs="Times New Roman"/>
          <w:sz w:val="28"/>
          <w:szCs w:val="28"/>
        </w:rPr>
      </w:pPr>
      <w:r>
        <w:rPr>
          <w:rFonts w:ascii="Times New Roman" w:hAnsi="Times New Roman" w:cs="Times New Roman"/>
          <w:sz w:val="28"/>
          <w:szCs w:val="28"/>
        </w:rPr>
        <w:t>2)</w:t>
      </w:r>
      <w:r w:rsidR="00D06CEE">
        <w:rPr>
          <w:rFonts w:ascii="Times New Roman" w:hAnsi="Times New Roman" w:cs="Times New Roman"/>
          <w:sz w:val="28"/>
          <w:szCs w:val="28"/>
        </w:rPr>
        <w:t xml:space="preserve"> решению суда в случае осуществления деятельности, не соответствующей целям Учреждения.</w:t>
      </w:r>
    </w:p>
    <w:p w:rsidR="00D06CEE" w:rsidRDefault="00D06CEE" w:rsidP="002C1A34">
      <w:pPr>
        <w:tabs>
          <w:tab w:val="left" w:pos="1134"/>
        </w:tabs>
        <w:jc w:val="both"/>
        <w:rPr>
          <w:rFonts w:ascii="Times New Roman" w:hAnsi="Times New Roman" w:cs="Times New Roman"/>
          <w:sz w:val="28"/>
          <w:szCs w:val="28"/>
        </w:rPr>
      </w:pPr>
      <w:r>
        <w:rPr>
          <w:rFonts w:ascii="Times New Roman" w:hAnsi="Times New Roman" w:cs="Times New Roman"/>
          <w:sz w:val="28"/>
          <w:szCs w:val="28"/>
        </w:rPr>
        <w:t>6.5. Учреждение считается прекратившим свое существование после внесения об этом записи в Единый государственный реестр юридических лиц.</w:t>
      </w:r>
    </w:p>
    <w:p w:rsidR="00D06CEE" w:rsidRDefault="00D06CEE" w:rsidP="002C1A34">
      <w:pPr>
        <w:tabs>
          <w:tab w:val="left" w:pos="1134"/>
        </w:tabs>
        <w:jc w:val="both"/>
        <w:rPr>
          <w:rFonts w:ascii="Times New Roman" w:hAnsi="Times New Roman" w:cs="Times New Roman"/>
          <w:sz w:val="28"/>
          <w:szCs w:val="28"/>
        </w:rPr>
      </w:pPr>
      <w:r>
        <w:rPr>
          <w:rFonts w:ascii="Times New Roman" w:hAnsi="Times New Roman" w:cs="Times New Roman"/>
          <w:sz w:val="28"/>
          <w:szCs w:val="28"/>
        </w:rPr>
        <w:t>6.6. При реорганизации или ликвидации Учреждения увольняемым работникам гарантируется соблюдение их прав в соответствии с законодательством Российской Федерации.</w:t>
      </w:r>
    </w:p>
    <w:p w:rsidR="00A73B7E" w:rsidRDefault="00A73B7E" w:rsidP="002C1A34">
      <w:pPr>
        <w:jc w:val="both"/>
        <w:rPr>
          <w:rFonts w:ascii="Times New Roman" w:hAnsi="Times New Roman" w:cs="Times New Roman"/>
          <w:sz w:val="28"/>
          <w:szCs w:val="28"/>
        </w:rPr>
      </w:pPr>
    </w:p>
    <w:p w:rsidR="00A73B7E" w:rsidRDefault="00A73B7E" w:rsidP="002C1A34">
      <w:pPr>
        <w:jc w:val="both"/>
        <w:rPr>
          <w:rFonts w:ascii="Times New Roman" w:hAnsi="Times New Roman" w:cs="Times New Roman"/>
          <w:sz w:val="28"/>
          <w:szCs w:val="28"/>
        </w:rPr>
      </w:pPr>
    </w:p>
    <w:p w:rsidR="00A73B7E" w:rsidRDefault="00A73B7E" w:rsidP="002C1A34">
      <w:pPr>
        <w:jc w:val="both"/>
        <w:rPr>
          <w:rFonts w:ascii="Times New Roman" w:hAnsi="Times New Roman" w:cs="Times New Roman"/>
          <w:sz w:val="28"/>
          <w:szCs w:val="28"/>
        </w:rPr>
      </w:pPr>
    </w:p>
    <w:p w:rsidR="00857596" w:rsidRDefault="00857596" w:rsidP="002C1A34">
      <w:pPr>
        <w:jc w:val="both"/>
      </w:pPr>
    </w:p>
    <w:sectPr w:rsidR="00857596" w:rsidSect="00464977">
      <w:pgSz w:w="11906" w:h="16838"/>
      <w:pgMar w:top="993"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66A4E"/>
    <w:multiLevelType w:val="hybridMultilevel"/>
    <w:tmpl w:val="0EE00E9C"/>
    <w:lvl w:ilvl="0" w:tplc="B5AE7404">
      <w:start w:val="7"/>
      <w:numFmt w:val="decimal"/>
      <w:lvlText w:val="%1)"/>
      <w:lvlJc w:val="left"/>
      <w:pPr>
        <w:ind w:left="20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3E6055AE">
      <w:start w:val="1"/>
      <w:numFmt w:val="lowerLetter"/>
      <w:lvlText w:val="%2"/>
      <w:lvlJc w:val="left"/>
      <w:pPr>
        <w:ind w:left="1155"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5C2EEC36">
      <w:start w:val="1"/>
      <w:numFmt w:val="lowerRoman"/>
      <w:lvlText w:val="%3"/>
      <w:lvlJc w:val="left"/>
      <w:pPr>
        <w:ind w:left="1875"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6424331C">
      <w:start w:val="1"/>
      <w:numFmt w:val="decimal"/>
      <w:lvlText w:val="%4"/>
      <w:lvlJc w:val="left"/>
      <w:pPr>
        <w:ind w:left="2595"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3F18EE42">
      <w:start w:val="1"/>
      <w:numFmt w:val="lowerLetter"/>
      <w:lvlText w:val="%5"/>
      <w:lvlJc w:val="left"/>
      <w:pPr>
        <w:ind w:left="3315"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209E9B66">
      <w:start w:val="1"/>
      <w:numFmt w:val="lowerRoman"/>
      <w:lvlText w:val="%6"/>
      <w:lvlJc w:val="left"/>
      <w:pPr>
        <w:ind w:left="4035"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32B81BAE">
      <w:start w:val="1"/>
      <w:numFmt w:val="decimal"/>
      <w:lvlText w:val="%7"/>
      <w:lvlJc w:val="left"/>
      <w:pPr>
        <w:ind w:left="4755"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3014CAD8">
      <w:start w:val="1"/>
      <w:numFmt w:val="lowerLetter"/>
      <w:lvlText w:val="%8"/>
      <w:lvlJc w:val="left"/>
      <w:pPr>
        <w:ind w:left="5475"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7674A712">
      <w:start w:val="1"/>
      <w:numFmt w:val="lowerRoman"/>
      <w:lvlText w:val="%9"/>
      <w:lvlJc w:val="left"/>
      <w:pPr>
        <w:ind w:left="6195"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1" w15:restartNumberingAfterBreak="0">
    <w:nsid w:val="0C9B3E46"/>
    <w:multiLevelType w:val="hybridMultilevel"/>
    <w:tmpl w:val="A8E4B428"/>
    <w:lvl w:ilvl="0" w:tplc="6BD658D8">
      <w:start w:val="1"/>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2" w15:restartNumberingAfterBreak="0">
    <w:nsid w:val="191D149E"/>
    <w:multiLevelType w:val="multilevel"/>
    <w:tmpl w:val="30CC8F40"/>
    <w:lvl w:ilvl="0">
      <w:start w:val="4"/>
      <w:numFmt w:val="decimal"/>
      <w:lvlText w:val="%1."/>
      <w:lvlJc w:val="left"/>
      <w:pPr>
        <w:ind w:left="675" w:hanging="675"/>
      </w:pPr>
      <w:rPr>
        <w:rFonts w:hint="default"/>
      </w:rPr>
    </w:lvl>
    <w:lvl w:ilvl="1">
      <w:start w:val="9"/>
      <w:numFmt w:val="decimal"/>
      <w:lvlText w:val="%1.%2."/>
      <w:lvlJc w:val="left"/>
      <w:pPr>
        <w:ind w:left="787" w:hanging="720"/>
      </w:pPr>
      <w:rPr>
        <w:rFonts w:hint="default"/>
      </w:rPr>
    </w:lvl>
    <w:lvl w:ilvl="2">
      <w:start w:val="1"/>
      <w:numFmt w:val="decimal"/>
      <w:lvlText w:val="%1.%2.%3."/>
      <w:lvlJc w:val="left"/>
      <w:pPr>
        <w:ind w:left="854" w:hanging="720"/>
      </w:pPr>
      <w:rPr>
        <w:rFonts w:hint="default"/>
      </w:rPr>
    </w:lvl>
    <w:lvl w:ilvl="3">
      <w:start w:val="1"/>
      <w:numFmt w:val="decimal"/>
      <w:lvlText w:val="%1.%2.%3.%4."/>
      <w:lvlJc w:val="left"/>
      <w:pPr>
        <w:ind w:left="1281" w:hanging="1080"/>
      </w:pPr>
      <w:rPr>
        <w:rFonts w:hint="default"/>
      </w:rPr>
    </w:lvl>
    <w:lvl w:ilvl="4">
      <w:start w:val="1"/>
      <w:numFmt w:val="decimal"/>
      <w:lvlText w:val="%1.%2.%3.%4.%5."/>
      <w:lvlJc w:val="left"/>
      <w:pPr>
        <w:ind w:left="1348" w:hanging="1080"/>
      </w:pPr>
      <w:rPr>
        <w:rFonts w:hint="default"/>
      </w:rPr>
    </w:lvl>
    <w:lvl w:ilvl="5">
      <w:start w:val="1"/>
      <w:numFmt w:val="decimal"/>
      <w:lvlText w:val="%1.%2.%3.%4.%5.%6."/>
      <w:lvlJc w:val="left"/>
      <w:pPr>
        <w:ind w:left="1775" w:hanging="1440"/>
      </w:pPr>
      <w:rPr>
        <w:rFonts w:hint="default"/>
      </w:rPr>
    </w:lvl>
    <w:lvl w:ilvl="6">
      <w:start w:val="1"/>
      <w:numFmt w:val="decimal"/>
      <w:lvlText w:val="%1.%2.%3.%4.%5.%6.%7."/>
      <w:lvlJc w:val="left"/>
      <w:pPr>
        <w:ind w:left="2202" w:hanging="1800"/>
      </w:pPr>
      <w:rPr>
        <w:rFonts w:hint="default"/>
      </w:rPr>
    </w:lvl>
    <w:lvl w:ilvl="7">
      <w:start w:val="1"/>
      <w:numFmt w:val="decimal"/>
      <w:lvlText w:val="%1.%2.%3.%4.%5.%6.%7.%8."/>
      <w:lvlJc w:val="left"/>
      <w:pPr>
        <w:ind w:left="2269" w:hanging="1800"/>
      </w:pPr>
      <w:rPr>
        <w:rFonts w:hint="default"/>
      </w:rPr>
    </w:lvl>
    <w:lvl w:ilvl="8">
      <w:start w:val="1"/>
      <w:numFmt w:val="decimal"/>
      <w:lvlText w:val="%1.%2.%3.%4.%5.%6.%7.%8.%9."/>
      <w:lvlJc w:val="left"/>
      <w:pPr>
        <w:ind w:left="2696" w:hanging="2160"/>
      </w:pPr>
      <w:rPr>
        <w:rFonts w:hint="default"/>
      </w:rPr>
    </w:lvl>
  </w:abstractNum>
  <w:abstractNum w:abstractNumId="3" w15:restartNumberingAfterBreak="0">
    <w:nsid w:val="343221D2"/>
    <w:multiLevelType w:val="hybridMultilevel"/>
    <w:tmpl w:val="842C06C4"/>
    <w:lvl w:ilvl="0" w:tplc="BCD24BE8">
      <w:start w:val="1"/>
      <w:numFmt w:val="decimal"/>
      <w:lvlText w:val="%1)"/>
      <w:lvlJc w:val="left"/>
      <w:pPr>
        <w:ind w:left="597" w:hanging="360"/>
      </w:pPr>
      <w:rPr>
        <w:rFonts w:hint="default"/>
      </w:rPr>
    </w:lvl>
    <w:lvl w:ilvl="1" w:tplc="04190019" w:tentative="1">
      <w:start w:val="1"/>
      <w:numFmt w:val="lowerLetter"/>
      <w:lvlText w:val="%2."/>
      <w:lvlJc w:val="left"/>
      <w:pPr>
        <w:ind w:left="1317" w:hanging="360"/>
      </w:pPr>
    </w:lvl>
    <w:lvl w:ilvl="2" w:tplc="0419001B" w:tentative="1">
      <w:start w:val="1"/>
      <w:numFmt w:val="lowerRoman"/>
      <w:lvlText w:val="%3."/>
      <w:lvlJc w:val="right"/>
      <w:pPr>
        <w:ind w:left="2037" w:hanging="180"/>
      </w:pPr>
    </w:lvl>
    <w:lvl w:ilvl="3" w:tplc="0419000F" w:tentative="1">
      <w:start w:val="1"/>
      <w:numFmt w:val="decimal"/>
      <w:lvlText w:val="%4."/>
      <w:lvlJc w:val="left"/>
      <w:pPr>
        <w:ind w:left="2757" w:hanging="360"/>
      </w:pPr>
    </w:lvl>
    <w:lvl w:ilvl="4" w:tplc="04190019" w:tentative="1">
      <w:start w:val="1"/>
      <w:numFmt w:val="lowerLetter"/>
      <w:lvlText w:val="%5."/>
      <w:lvlJc w:val="left"/>
      <w:pPr>
        <w:ind w:left="3477" w:hanging="360"/>
      </w:pPr>
    </w:lvl>
    <w:lvl w:ilvl="5" w:tplc="0419001B" w:tentative="1">
      <w:start w:val="1"/>
      <w:numFmt w:val="lowerRoman"/>
      <w:lvlText w:val="%6."/>
      <w:lvlJc w:val="right"/>
      <w:pPr>
        <w:ind w:left="4197" w:hanging="180"/>
      </w:pPr>
    </w:lvl>
    <w:lvl w:ilvl="6" w:tplc="0419000F" w:tentative="1">
      <w:start w:val="1"/>
      <w:numFmt w:val="decimal"/>
      <w:lvlText w:val="%7."/>
      <w:lvlJc w:val="left"/>
      <w:pPr>
        <w:ind w:left="4917" w:hanging="360"/>
      </w:pPr>
    </w:lvl>
    <w:lvl w:ilvl="7" w:tplc="04190019" w:tentative="1">
      <w:start w:val="1"/>
      <w:numFmt w:val="lowerLetter"/>
      <w:lvlText w:val="%8."/>
      <w:lvlJc w:val="left"/>
      <w:pPr>
        <w:ind w:left="5637" w:hanging="360"/>
      </w:pPr>
    </w:lvl>
    <w:lvl w:ilvl="8" w:tplc="0419001B" w:tentative="1">
      <w:start w:val="1"/>
      <w:numFmt w:val="lowerRoman"/>
      <w:lvlText w:val="%9."/>
      <w:lvlJc w:val="right"/>
      <w:pPr>
        <w:ind w:left="6357" w:hanging="180"/>
      </w:pPr>
    </w:lvl>
  </w:abstractNum>
  <w:abstractNum w:abstractNumId="4" w15:restartNumberingAfterBreak="0">
    <w:nsid w:val="35801EBD"/>
    <w:multiLevelType w:val="hybridMultilevel"/>
    <w:tmpl w:val="BD109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DE4509"/>
    <w:multiLevelType w:val="multilevel"/>
    <w:tmpl w:val="4590073E"/>
    <w:lvl w:ilvl="0">
      <w:start w:val="5"/>
      <w:numFmt w:val="decimal"/>
      <w:lvlText w:val="%1."/>
      <w:lvlJc w:val="left"/>
      <w:pPr>
        <w:ind w:left="675" w:hanging="675"/>
      </w:pPr>
    </w:lvl>
    <w:lvl w:ilvl="1">
      <w:start w:val="6"/>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6" w15:restartNumberingAfterBreak="0">
    <w:nsid w:val="49D25302"/>
    <w:multiLevelType w:val="hybridMultilevel"/>
    <w:tmpl w:val="993E575A"/>
    <w:lvl w:ilvl="0" w:tplc="7818CF5C">
      <w:start w:val="4"/>
      <w:numFmt w:val="decimal"/>
      <w:lvlText w:val="%1)"/>
      <w:lvlJc w:val="left"/>
      <w:pPr>
        <w:ind w:left="17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38AECF8">
      <w:start w:val="1"/>
      <w:numFmt w:val="lowerLetter"/>
      <w:lvlText w:val="%2"/>
      <w:lvlJc w:val="left"/>
      <w:pPr>
        <w:ind w:left="112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E168C12">
      <w:start w:val="1"/>
      <w:numFmt w:val="lowerRoman"/>
      <w:lvlText w:val="%3"/>
      <w:lvlJc w:val="left"/>
      <w:pPr>
        <w:ind w:left="184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06EAA28">
      <w:start w:val="1"/>
      <w:numFmt w:val="decimal"/>
      <w:lvlText w:val="%4"/>
      <w:lvlJc w:val="left"/>
      <w:pPr>
        <w:ind w:left="256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3FEC95FE">
      <w:start w:val="1"/>
      <w:numFmt w:val="lowerLetter"/>
      <w:lvlText w:val="%5"/>
      <w:lvlJc w:val="left"/>
      <w:pPr>
        <w:ind w:left="328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55608B0">
      <w:start w:val="1"/>
      <w:numFmt w:val="lowerRoman"/>
      <w:lvlText w:val="%6"/>
      <w:lvlJc w:val="left"/>
      <w:pPr>
        <w:ind w:left="400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9C0C184">
      <w:start w:val="1"/>
      <w:numFmt w:val="decimal"/>
      <w:lvlText w:val="%7"/>
      <w:lvlJc w:val="left"/>
      <w:pPr>
        <w:ind w:left="472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DC2547E">
      <w:start w:val="1"/>
      <w:numFmt w:val="lowerLetter"/>
      <w:lvlText w:val="%8"/>
      <w:lvlJc w:val="left"/>
      <w:pPr>
        <w:ind w:left="544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062EB34">
      <w:start w:val="1"/>
      <w:numFmt w:val="lowerRoman"/>
      <w:lvlText w:val="%9"/>
      <w:lvlJc w:val="left"/>
      <w:pPr>
        <w:ind w:left="616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 w15:restartNumberingAfterBreak="0">
    <w:nsid w:val="4ACA78F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BCF5178"/>
    <w:multiLevelType w:val="hybridMultilevel"/>
    <w:tmpl w:val="42D44602"/>
    <w:lvl w:ilvl="0" w:tplc="45D0BF08">
      <w:start w:val="1"/>
      <w:numFmt w:val="decimal"/>
      <w:lvlText w:val="%1)"/>
      <w:lvlJc w:val="left"/>
      <w:pPr>
        <w:ind w:left="15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36DCFA6C">
      <w:start w:val="1"/>
      <w:numFmt w:val="lowerLetter"/>
      <w:lvlText w:val="%2"/>
      <w:lvlJc w:val="left"/>
      <w:pPr>
        <w:ind w:left="11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BE0C86C0">
      <w:start w:val="1"/>
      <w:numFmt w:val="lowerRoman"/>
      <w:lvlText w:val="%3"/>
      <w:lvlJc w:val="left"/>
      <w:pPr>
        <w:ind w:left="18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E7F64B4A">
      <w:start w:val="1"/>
      <w:numFmt w:val="decimal"/>
      <w:lvlText w:val="%4"/>
      <w:lvlJc w:val="left"/>
      <w:pPr>
        <w:ind w:left="25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A698C26C">
      <w:start w:val="1"/>
      <w:numFmt w:val="lowerLetter"/>
      <w:lvlText w:val="%5"/>
      <w:lvlJc w:val="left"/>
      <w:pPr>
        <w:ind w:left="32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7B81EFA">
      <w:start w:val="1"/>
      <w:numFmt w:val="lowerRoman"/>
      <w:lvlText w:val="%6"/>
      <w:lvlJc w:val="left"/>
      <w:pPr>
        <w:ind w:left="40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D026F0FA">
      <w:start w:val="1"/>
      <w:numFmt w:val="decimal"/>
      <w:lvlText w:val="%7"/>
      <w:lvlJc w:val="left"/>
      <w:pPr>
        <w:ind w:left="47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1105F46">
      <w:start w:val="1"/>
      <w:numFmt w:val="lowerLetter"/>
      <w:lvlText w:val="%8"/>
      <w:lvlJc w:val="left"/>
      <w:pPr>
        <w:ind w:left="54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5162EA6">
      <w:start w:val="1"/>
      <w:numFmt w:val="lowerRoman"/>
      <w:lvlText w:val="%9"/>
      <w:lvlJc w:val="left"/>
      <w:pPr>
        <w:ind w:left="61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9" w15:restartNumberingAfterBreak="0">
    <w:nsid w:val="695A6215"/>
    <w:multiLevelType w:val="hybridMultilevel"/>
    <w:tmpl w:val="2E18C4C4"/>
    <w:lvl w:ilvl="0" w:tplc="2A8E0500">
      <w:start w:val="1"/>
      <w:numFmt w:val="decimal"/>
      <w:lvlText w:val="%1)"/>
      <w:lvlJc w:val="left"/>
      <w:pPr>
        <w:ind w:left="1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96EFA76">
      <w:start w:val="1"/>
      <w:numFmt w:val="lowerLetter"/>
      <w:lvlText w:val="%2"/>
      <w:lvlJc w:val="left"/>
      <w:pPr>
        <w:ind w:left="116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221CD318">
      <w:start w:val="1"/>
      <w:numFmt w:val="lowerRoman"/>
      <w:lvlText w:val="%3"/>
      <w:lvlJc w:val="left"/>
      <w:pPr>
        <w:ind w:left="188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C852831A">
      <w:start w:val="1"/>
      <w:numFmt w:val="decimal"/>
      <w:lvlText w:val="%4"/>
      <w:lvlJc w:val="left"/>
      <w:pPr>
        <w:ind w:left="260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CB86550">
      <w:start w:val="1"/>
      <w:numFmt w:val="lowerLetter"/>
      <w:lvlText w:val="%5"/>
      <w:lvlJc w:val="left"/>
      <w:pPr>
        <w:ind w:left="332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258F7A0">
      <w:start w:val="1"/>
      <w:numFmt w:val="lowerRoman"/>
      <w:lvlText w:val="%6"/>
      <w:lvlJc w:val="left"/>
      <w:pPr>
        <w:ind w:left="404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E5EABC0">
      <w:start w:val="1"/>
      <w:numFmt w:val="decimal"/>
      <w:lvlText w:val="%7"/>
      <w:lvlJc w:val="left"/>
      <w:pPr>
        <w:ind w:left="476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6BF4C814">
      <w:start w:val="1"/>
      <w:numFmt w:val="lowerLetter"/>
      <w:lvlText w:val="%8"/>
      <w:lvlJc w:val="left"/>
      <w:pPr>
        <w:ind w:left="548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9629F24">
      <w:start w:val="1"/>
      <w:numFmt w:val="lowerRoman"/>
      <w:lvlText w:val="%9"/>
      <w:lvlJc w:val="left"/>
      <w:pPr>
        <w:ind w:left="620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0" w15:restartNumberingAfterBreak="0">
    <w:nsid w:val="6E155C53"/>
    <w:multiLevelType w:val="multilevel"/>
    <w:tmpl w:val="4642A290"/>
    <w:lvl w:ilvl="0">
      <w:start w:val="4"/>
      <w:numFmt w:val="decimal"/>
      <w:lvlText w:val="%1."/>
      <w:lvlJc w:val="left"/>
      <w:pPr>
        <w:ind w:left="810" w:hanging="810"/>
      </w:pPr>
    </w:lvl>
    <w:lvl w:ilvl="1">
      <w:start w:val="10"/>
      <w:numFmt w:val="decimal"/>
      <w:lvlText w:val="%1.%2."/>
      <w:lvlJc w:val="left"/>
      <w:pPr>
        <w:ind w:left="877" w:hanging="810"/>
      </w:pPr>
    </w:lvl>
    <w:lvl w:ilvl="2">
      <w:start w:val="1"/>
      <w:numFmt w:val="decimal"/>
      <w:lvlText w:val="%1.%2.%3."/>
      <w:lvlJc w:val="left"/>
      <w:pPr>
        <w:ind w:left="944" w:hanging="810"/>
      </w:pPr>
    </w:lvl>
    <w:lvl w:ilvl="3">
      <w:start w:val="1"/>
      <w:numFmt w:val="decimal"/>
      <w:lvlText w:val="%1.%2.%3.%4."/>
      <w:lvlJc w:val="left"/>
      <w:pPr>
        <w:ind w:left="1281" w:hanging="1080"/>
      </w:pPr>
    </w:lvl>
    <w:lvl w:ilvl="4">
      <w:start w:val="1"/>
      <w:numFmt w:val="decimal"/>
      <w:lvlText w:val="%1.%2.%3.%4.%5."/>
      <w:lvlJc w:val="left"/>
      <w:pPr>
        <w:ind w:left="1348" w:hanging="1080"/>
      </w:pPr>
    </w:lvl>
    <w:lvl w:ilvl="5">
      <w:start w:val="1"/>
      <w:numFmt w:val="decimal"/>
      <w:lvlText w:val="%1.%2.%3.%4.%5.%6."/>
      <w:lvlJc w:val="left"/>
      <w:pPr>
        <w:ind w:left="1775" w:hanging="1440"/>
      </w:pPr>
    </w:lvl>
    <w:lvl w:ilvl="6">
      <w:start w:val="1"/>
      <w:numFmt w:val="decimal"/>
      <w:lvlText w:val="%1.%2.%3.%4.%5.%6.%7."/>
      <w:lvlJc w:val="left"/>
      <w:pPr>
        <w:ind w:left="2202" w:hanging="1800"/>
      </w:pPr>
    </w:lvl>
    <w:lvl w:ilvl="7">
      <w:start w:val="1"/>
      <w:numFmt w:val="decimal"/>
      <w:lvlText w:val="%1.%2.%3.%4.%5.%6.%7.%8."/>
      <w:lvlJc w:val="left"/>
      <w:pPr>
        <w:ind w:left="2269" w:hanging="1800"/>
      </w:pPr>
    </w:lvl>
    <w:lvl w:ilvl="8">
      <w:start w:val="1"/>
      <w:numFmt w:val="decimal"/>
      <w:lvlText w:val="%1.%2.%3.%4.%5.%6.%7.%8.%9."/>
      <w:lvlJc w:val="left"/>
      <w:pPr>
        <w:ind w:left="2696" w:hanging="2160"/>
      </w:pPr>
    </w:lvl>
  </w:abstractNum>
  <w:abstractNum w:abstractNumId="11" w15:restartNumberingAfterBreak="0">
    <w:nsid w:val="70763671"/>
    <w:multiLevelType w:val="hybridMultilevel"/>
    <w:tmpl w:val="8D7A10AA"/>
    <w:lvl w:ilvl="0" w:tplc="AFBAFE52">
      <w:start w:val="4"/>
      <w:numFmt w:val="decimal"/>
      <w:lvlText w:val="%1)"/>
      <w:lvlJc w:val="left"/>
      <w:pPr>
        <w:ind w:left="232"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26C49AAE">
      <w:start w:val="1"/>
      <w:numFmt w:val="lowerLetter"/>
      <w:lvlText w:val="%2"/>
      <w:lvlJc w:val="left"/>
      <w:pPr>
        <w:ind w:left="1178"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B0565FB0">
      <w:start w:val="1"/>
      <w:numFmt w:val="lowerRoman"/>
      <w:lvlText w:val="%3"/>
      <w:lvlJc w:val="left"/>
      <w:pPr>
        <w:ind w:left="1898"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47F60D0A">
      <w:start w:val="1"/>
      <w:numFmt w:val="decimal"/>
      <w:lvlText w:val="%4"/>
      <w:lvlJc w:val="left"/>
      <w:pPr>
        <w:ind w:left="2618"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9DB4A3C0">
      <w:start w:val="1"/>
      <w:numFmt w:val="lowerLetter"/>
      <w:lvlText w:val="%5"/>
      <w:lvlJc w:val="left"/>
      <w:pPr>
        <w:ind w:left="3338"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640A3534">
      <w:start w:val="1"/>
      <w:numFmt w:val="lowerRoman"/>
      <w:lvlText w:val="%6"/>
      <w:lvlJc w:val="left"/>
      <w:pPr>
        <w:ind w:left="4058"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735ACB74">
      <w:start w:val="1"/>
      <w:numFmt w:val="decimal"/>
      <w:lvlText w:val="%7"/>
      <w:lvlJc w:val="left"/>
      <w:pPr>
        <w:ind w:left="4778"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CF1AC67C">
      <w:start w:val="1"/>
      <w:numFmt w:val="lowerLetter"/>
      <w:lvlText w:val="%8"/>
      <w:lvlJc w:val="left"/>
      <w:pPr>
        <w:ind w:left="5498"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0B343C5C">
      <w:start w:val="1"/>
      <w:numFmt w:val="lowerRoman"/>
      <w:lvlText w:val="%9"/>
      <w:lvlJc w:val="left"/>
      <w:pPr>
        <w:ind w:left="6218"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 w:numId="11">
    <w:abstractNumId w:val="4"/>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B7E"/>
    <w:rsid w:val="00075179"/>
    <w:rsid w:val="000D2B4A"/>
    <w:rsid w:val="0010778C"/>
    <w:rsid w:val="00167F01"/>
    <w:rsid w:val="00295567"/>
    <w:rsid w:val="002C1A34"/>
    <w:rsid w:val="003C3E15"/>
    <w:rsid w:val="00464977"/>
    <w:rsid w:val="00495690"/>
    <w:rsid w:val="004F0789"/>
    <w:rsid w:val="00557691"/>
    <w:rsid w:val="005E4B19"/>
    <w:rsid w:val="005E69C3"/>
    <w:rsid w:val="00757FCA"/>
    <w:rsid w:val="00857596"/>
    <w:rsid w:val="008B6318"/>
    <w:rsid w:val="008D290A"/>
    <w:rsid w:val="009677B4"/>
    <w:rsid w:val="00A306DA"/>
    <w:rsid w:val="00A73B7E"/>
    <w:rsid w:val="00B94E86"/>
    <w:rsid w:val="00C17D62"/>
    <w:rsid w:val="00D06CEE"/>
    <w:rsid w:val="00DC7910"/>
    <w:rsid w:val="00FC6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DB97E"/>
  <w15:chartTrackingRefBased/>
  <w15:docId w15:val="{CE491C07-0CC4-441C-817E-06D0021EA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3B7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3B7E"/>
    <w:pPr>
      <w:ind w:left="720"/>
      <w:contextualSpacing/>
    </w:pPr>
  </w:style>
  <w:style w:type="table" w:styleId="a4">
    <w:name w:val="Table Grid"/>
    <w:basedOn w:val="a1"/>
    <w:uiPriority w:val="39"/>
    <w:rsid w:val="00A73B7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Без интервала Знак"/>
    <w:link w:val="a6"/>
    <w:uiPriority w:val="1"/>
    <w:locked/>
    <w:rsid w:val="00C17D62"/>
    <w:rPr>
      <w:rFonts w:ascii="Times New Roman" w:hAnsi="Times New Roman" w:cs="Times New Roman"/>
      <w:kern w:val="2"/>
      <w:sz w:val="24"/>
      <w:szCs w:val="24"/>
    </w:rPr>
  </w:style>
  <w:style w:type="paragraph" w:styleId="a6">
    <w:name w:val="No Spacing"/>
    <w:link w:val="a5"/>
    <w:uiPriority w:val="1"/>
    <w:qFormat/>
    <w:rsid w:val="00C17D62"/>
    <w:pPr>
      <w:widowControl w:val="0"/>
      <w:suppressAutoHyphens/>
      <w:spacing w:after="0" w:line="240" w:lineRule="auto"/>
    </w:pPr>
    <w:rPr>
      <w:rFonts w:ascii="Times New Roman" w:hAnsi="Times New Roman" w:cs="Times New Roman"/>
      <w:kern w:val="2"/>
      <w:sz w:val="24"/>
      <w:szCs w:val="24"/>
    </w:rPr>
  </w:style>
  <w:style w:type="paragraph" w:styleId="a7">
    <w:name w:val="Balloon Text"/>
    <w:basedOn w:val="a"/>
    <w:link w:val="a8"/>
    <w:uiPriority w:val="99"/>
    <w:semiHidden/>
    <w:unhideWhenUsed/>
    <w:rsid w:val="0029556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955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594730">
      <w:bodyDiv w:val="1"/>
      <w:marLeft w:val="0"/>
      <w:marRight w:val="0"/>
      <w:marTop w:val="0"/>
      <w:marBottom w:val="0"/>
      <w:divBdr>
        <w:top w:val="none" w:sz="0" w:space="0" w:color="auto"/>
        <w:left w:val="none" w:sz="0" w:space="0" w:color="auto"/>
        <w:bottom w:val="none" w:sz="0" w:space="0" w:color="auto"/>
        <w:right w:val="none" w:sz="0" w:space="0" w:color="auto"/>
      </w:divBdr>
    </w:div>
    <w:div w:id="860122885">
      <w:bodyDiv w:val="1"/>
      <w:marLeft w:val="0"/>
      <w:marRight w:val="0"/>
      <w:marTop w:val="0"/>
      <w:marBottom w:val="0"/>
      <w:divBdr>
        <w:top w:val="none" w:sz="0" w:space="0" w:color="auto"/>
        <w:left w:val="none" w:sz="0" w:space="0" w:color="auto"/>
        <w:bottom w:val="none" w:sz="0" w:space="0" w:color="auto"/>
        <w:right w:val="none" w:sz="0" w:space="0" w:color="auto"/>
      </w:divBdr>
    </w:div>
    <w:div w:id="1091203065">
      <w:bodyDiv w:val="1"/>
      <w:marLeft w:val="0"/>
      <w:marRight w:val="0"/>
      <w:marTop w:val="0"/>
      <w:marBottom w:val="0"/>
      <w:divBdr>
        <w:top w:val="none" w:sz="0" w:space="0" w:color="auto"/>
        <w:left w:val="none" w:sz="0" w:space="0" w:color="auto"/>
        <w:bottom w:val="none" w:sz="0" w:space="0" w:color="auto"/>
        <w:right w:val="none" w:sz="0" w:space="0" w:color="auto"/>
      </w:divBdr>
    </w:div>
    <w:div w:id="1113092860">
      <w:bodyDiv w:val="1"/>
      <w:marLeft w:val="0"/>
      <w:marRight w:val="0"/>
      <w:marTop w:val="0"/>
      <w:marBottom w:val="0"/>
      <w:divBdr>
        <w:top w:val="none" w:sz="0" w:space="0" w:color="auto"/>
        <w:left w:val="none" w:sz="0" w:space="0" w:color="auto"/>
        <w:bottom w:val="none" w:sz="0" w:space="0" w:color="auto"/>
        <w:right w:val="none" w:sz="0" w:space="0" w:color="auto"/>
      </w:divBdr>
    </w:div>
    <w:div w:id="1129085852">
      <w:bodyDiv w:val="1"/>
      <w:marLeft w:val="0"/>
      <w:marRight w:val="0"/>
      <w:marTop w:val="0"/>
      <w:marBottom w:val="0"/>
      <w:divBdr>
        <w:top w:val="none" w:sz="0" w:space="0" w:color="auto"/>
        <w:left w:val="none" w:sz="0" w:space="0" w:color="auto"/>
        <w:bottom w:val="none" w:sz="0" w:space="0" w:color="auto"/>
        <w:right w:val="none" w:sz="0" w:space="0" w:color="auto"/>
      </w:divBdr>
    </w:div>
    <w:div w:id="1232159757">
      <w:bodyDiv w:val="1"/>
      <w:marLeft w:val="0"/>
      <w:marRight w:val="0"/>
      <w:marTop w:val="0"/>
      <w:marBottom w:val="0"/>
      <w:divBdr>
        <w:top w:val="none" w:sz="0" w:space="0" w:color="auto"/>
        <w:left w:val="none" w:sz="0" w:space="0" w:color="auto"/>
        <w:bottom w:val="none" w:sz="0" w:space="0" w:color="auto"/>
        <w:right w:val="none" w:sz="0" w:space="0" w:color="auto"/>
      </w:divBdr>
    </w:div>
    <w:div w:id="189388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13</Pages>
  <Words>3458</Words>
  <Characters>19713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KYur</dc:creator>
  <cp:keywords/>
  <dc:description/>
  <cp:lastModifiedBy>KYur</cp:lastModifiedBy>
  <cp:revision>9</cp:revision>
  <cp:lastPrinted>2022-12-29T21:50:00Z</cp:lastPrinted>
  <dcterms:created xsi:type="dcterms:W3CDTF">2022-12-29T00:00:00Z</dcterms:created>
  <dcterms:modified xsi:type="dcterms:W3CDTF">2022-12-29T22:11:00Z</dcterms:modified>
</cp:coreProperties>
</file>