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F7A" w:rsidRPr="00A40F7A" w:rsidRDefault="0030527C" w:rsidP="00663A02">
      <w:pPr>
        <w:jc w:val="center"/>
        <w:rPr>
          <w:rFonts w:ascii="Times New Roman" w:hAnsi="Times New Roman" w:cs="Times New Roman"/>
          <w:sz w:val="36"/>
          <w:szCs w:val="36"/>
        </w:rPr>
      </w:pPr>
      <w:r w:rsidRPr="00CB310B">
        <w:rPr>
          <w:noProof/>
          <w:szCs w:val="28"/>
        </w:rPr>
        <w:drawing>
          <wp:inline distT="0" distB="0" distL="0" distR="0" wp14:anchorId="24727B85" wp14:editId="56F962A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544"/>
        <w:gridCol w:w="3880"/>
        <w:gridCol w:w="147"/>
      </w:tblGrid>
      <w:tr w:rsidR="00850C87" w:rsidRPr="00D13DF8" w:rsidTr="00A22DC7">
        <w:trPr>
          <w:trHeight w:val="153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50C87" w:rsidRPr="00E26293" w:rsidRDefault="00850C87" w:rsidP="00C865D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E26293"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  <w:t>ПОСТАНОВЛЕНИ</w:t>
            </w:r>
            <w:r w:rsidR="00DB52C8"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  <w:t>Е</w:t>
            </w:r>
          </w:p>
          <w:p w:rsidR="00850C87" w:rsidRPr="00E26293" w:rsidRDefault="00850C87" w:rsidP="00C865DC">
            <w:pPr>
              <w:autoSpaceDE w:val="0"/>
              <w:autoSpaceDN w:val="0"/>
              <w:adjustRightInd w:val="0"/>
              <w:spacing w:before="108" w:after="108" w:line="240" w:lineRule="auto"/>
              <w:ind w:left="-817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</w:pPr>
            <w:r w:rsidRPr="00E26293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             АДМИНИСТРЦИИ СОБОЛЕВСКОГО МУНИЦИПАЛЬНОГО РАЙОНА</w:t>
            </w:r>
          </w:p>
          <w:p w:rsidR="00850C87" w:rsidRPr="00E26293" w:rsidRDefault="00850C87" w:rsidP="00C865D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</w:pPr>
            <w:r w:rsidRPr="00E26293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КАМЧАТСКОГО КРАЯ</w:t>
            </w:r>
          </w:p>
          <w:p w:rsidR="00850C87" w:rsidRPr="00E26293" w:rsidRDefault="0030527C" w:rsidP="00C865DC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12</w:t>
            </w:r>
            <w:r w:rsidR="00A40F7A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="00663A0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декабря</w:t>
            </w:r>
            <w:r w:rsidR="00850C87" w:rsidRPr="00D13DF8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="00E421B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202</w:t>
            </w:r>
            <w:r w:rsidR="00663A0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2</w:t>
            </w:r>
            <w:r w:rsidR="00E421B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г</w:t>
            </w:r>
            <w:r w:rsidR="00850C87" w:rsidRPr="00D13DF8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               </w:t>
            </w:r>
            <w:r w:rsidR="00337809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="00850C87" w:rsidRPr="00E26293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 с. Соболево                                                № </w:t>
            </w:r>
            <w: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564</w:t>
            </w:r>
          </w:p>
          <w:p w:rsidR="00850C87" w:rsidRDefault="00850C87" w:rsidP="00C865D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E26293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br/>
            </w:r>
            <w:r w:rsidRPr="00E26293"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  <w:t xml:space="preserve">"О внесении изменений в приложение к </w:t>
            </w:r>
            <w:r w:rsidR="00FE3F4E" w:rsidRPr="00E26293"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  <w:t>постановлению администрации</w:t>
            </w:r>
            <w:r w:rsidRPr="00E26293"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  <w:t xml:space="preserve"> Соболевского муниципального района Камчатского края от 25.04.2013 № 124 "Об утверждении Примерного </w:t>
            </w:r>
            <w:r w:rsidR="00FE3F4E" w:rsidRPr="00E26293"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  <w:t>положения Соболевского</w:t>
            </w:r>
            <w:r w:rsidRPr="00E26293"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  <w:t xml:space="preserve"> муниципального района о системе оплаты труда работников муниципальных образовательных учреждений"</w:t>
            </w:r>
          </w:p>
          <w:p w:rsidR="00850C87" w:rsidRPr="00E26293" w:rsidRDefault="00850C87" w:rsidP="00C865D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  <w:p w:rsidR="00850C87" w:rsidRPr="00324F0B" w:rsidRDefault="00850C87" w:rsidP="00324F0B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</w:pPr>
            <w:r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           Руководствуясь статьей </w:t>
            </w:r>
            <w:r w:rsidR="002A116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5</w:t>
            </w:r>
            <w:r w:rsidR="00663A0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vertAlign w:val="superscript"/>
              </w:rPr>
              <w:t>1</w:t>
            </w:r>
            <w:r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Решения Соболевского муниципального района от </w:t>
            </w:r>
            <w:r w:rsidR="00663A0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24</w:t>
            </w:r>
            <w:r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.1</w:t>
            </w:r>
            <w:r w:rsidR="00663A0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1</w:t>
            </w:r>
            <w:r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.20</w:t>
            </w:r>
            <w:r w:rsidR="00663A0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22</w:t>
            </w:r>
            <w:r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№ </w:t>
            </w:r>
            <w:r w:rsidR="002A116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5</w:t>
            </w:r>
            <w:r w:rsidR="00663A0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72</w:t>
            </w:r>
            <w:r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«О районном бюджете Соболевского муниципального района на 20</w:t>
            </w:r>
            <w:r w:rsidR="002A116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2</w:t>
            </w:r>
            <w:r w:rsidR="00663A0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2</w:t>
            </w:r>
            <w:r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год</w:t>
            </w:r>
            <w:r w:rsidR="0018132F"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и плановый период 20</w:t>
            </w:r>
            <w:r w:rsidR="00324F0B"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2</w:t>
            </w:r>
            <w:r w:rsidR="00663A0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3</w:t>
            </w:r>
            <w:r w:rsidR="0018132F"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и 202</w:t>
            </w:r>
            <w:r w:rsidR="00663A0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4</w:t>
            </w:r>
            <w:r w:rsidR="0018132F"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го</w:t>
            </w:r>
            <w:r w:rsidR="00324F0B"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дов</w:t>
            </w:r>
            <w:r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», в соответствии с </w:t>
            </w:r>
            <w:r w:rsidR="0018132F"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р</w:t>
            </w:r>
            <w:r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аспоряжением администрации Соболевского муниципального района № </w:t>
            </w:r>
            <w:r w:rsidR="00663A0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871-р</w:t>
            </w:r>
            <w:r w:rsidR="002A116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 </w:t>
            </w:r>
            <w:r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от </w:t>
            </w:r>
            <w:r w:rsidR="00663A0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12 декабря</w:t>
            </w:r>
            <w:r w:rsidR="00E421B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202</w:t>
            </w:r>
            <w:r w:rsidR="00663A0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2</w:t>
            </w:r>
            <w:r w:rsidR="002A116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</w:t>
            </w:r>
            <w:r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г.</w:t>
            </w:r>
          </w:p>
          <w:p w:rsidR="00850C87" w:rsidRPr="00E26293" w:rsidRDefault="00850C87" w:rsidP="00C865DC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E26293"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  <w:t xml:space="preserve">           </w:t>
            </w:r>
          </w:p>
          <w:p w:rsidR="00850C87" w:rsidRPr="0030527C" w:rsidRDefault="00850C87" w:rsidP="0030527C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E26293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АДМИНИСТРАЦИЯ ПОСТАНОВЛЯЕТ:</w:t>
            </w:r>
            <w:r w:rsidRPr="00E26293"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  <w:t xml:space="preserve">              </w:t>
            </w:r>
          </w:p>
          <w:p w:rsidR="00850C87" w:rsidRPr="00E26293" w:rsidRDefault="00850C87" w:rsidP="00C865D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262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1. Внести в </w:t>
            </w:r>
            <w:hyperlink r:id="rId9" w:history="1">
              <w:r w:rsidRPr="00D13DF8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</w:rPr>
                <w:t>приложение</w:t>
              </w:r>
            </w:hyperlink>
            <w:r w:rsidRPr="00E2629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262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постановлению </w:t>
            </w:r>
            <w:r w:rsidRPr="00E26293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администрации Соболевского муниципального района Камчатского края от 25.04.2013 № 124 "Об утверждении Примерного положения  Соболевского муниципального района о системе оплаты труда работников муниципальных образовательных учреждений"</w:t>
            </w:r>
            <w:r w:rsidRPr="00D13DF8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Pr="00E26293">
              <w:rPr>
                <w:rFonts w:ascii="Times New Roman" w:eastAsia="Calibri" w:hAnsi="Times New Roman" w:cs="Times New Roman"/>
                <w:sz w:val="28"/>
                <w:szCs w:val="28"/>
              </w:rPr>
              <w:t>изменени</w:t>
            </w:r>
            <w:r w:rsidRPr="00D13DF8">
              <w:rPr>
                <w:rFonts w:ascii="Times New Roman" w:eastAsia="Calibri" w:hAnsi="Times New Roman" w:cs="Times New Roman"/>
                <w:sz w:val="28"/>
                <w:szCs w:val="28"/>
              </w:rPr>
              <w:t>е, изложив</w:t>
            </w:r>
            <w:bookmarkStart w:id="0" w:name="sub_12"/>
            <w:r w:rsidRPr="00D13D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D13DF8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</w:rPr>
                <w:t>приложение 1</w:t>
              </w:r>
            </w:hyperlink>
            <w:r w:rsidRPr="00E2629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к </w:t>
            </w:r>
            <w:r w:rsidRPr="00D13DF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E2629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римерному положению</w:t>
            </w:r>
            <w:r w:rsidRPr="00D13DF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о системе оплаты труда работников муниципальных образовательных учреждений, в редакции согласно приложению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50C87" w:rsidRPr="00E26293" w:rsidRDefault="00850C87" w:rsidP="00C865D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2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Управлению делами </w:t>
            </w:r>
            <w:r w:rsidR="00790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Соболевского муниципального района </w:t>
            </w:r>
            <w:r w:rsidRPr="00E26293">
              <w:rPr>
                <w:rFonts w:ascii="Times New Roman" w:eastAsia="Calibri" w:hAnsi="Times New Roman" w:cs="Times New Roman"/>
                <w:sz w:val="28"/>
                <w:szCs w:val="28"/>
              </w:rPr>
              <w:t>опубликовать настоящее постановление в районной газете «Соболевский вестник» и разместить на официальном сайте Соболевского муниципального района и информационно- коммуникационной сети «Интернет»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50C87" w:rsidRPr="00E26293" w:rsidRDefault="00850C87" w:rsidP="00C865D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sub_2"/>
            <w:bookmarkEnd w:id="0"/>
            <w:r w:rsidRPr="00E262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Настоящее постановление вступает в силу после его </w:t>
            </w:r>
            <w:hyperlink r:id="rId11" w:history="1">
              <w:r w:rsidRPr="00D13DF8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</w:rPr>
                <w:t>официального опубликования</w:t>
              </w:r>
            </w:hyperlink>
            <w:r w:rsidRPr="00E2629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262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распространяется на правоотношения, возникшие с 1 </w:t>
            </w:r>
            <w:r w:rsidR="00663A02">
              <w:rPr>
                <w:rFonts w:ascii="Times New Roman" w:eastAsia="Calibri" w:hAnsi="Times New Roman" w:cs="Times New Roman"/>
                <w:sz w:val="28"/>
                <w:szCs w:val="28"/>
              </w:rPr>
              <w:t>декабря</w:t>
            </w:r>
            <w:r w:rsidR="002A11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62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 w:rsidR="002A116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63A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262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года.</w:t>
            </w:r>
          </w:p>
          <w:bookmarkEnd w:id="1"/>
          <w:p w:rsidR="00850C87" w:rsidRDefault="00850C87" w:rsidP="00305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527C" w:rsidRPr="00E26293" w:rsidRDefault="0030527C" w:rsidP="00305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6161"/>
              <w:gridCol w:w="3086"/>
            </w:tblGrid>
            <w:tr w:rsidR="00850C87" w:rsidRPr="00E26293" w:rsidTr="0030527C">
              <w:tc>
                <w:tcPr>
                  <w:tcW w:w="11200" w:type="dxa"/>
                  <w:hideMark/>
                </w:tcPr>
                <w:p w:rsidR="00850C87" w:rsidRPr="00E26293" w:rsidRDefault="00850C87" w:rsidP="00C865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</w:t>
                  </w:r>
                  <w:r w:rsidRPr="00E2629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лав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</w:t>
                  </w:r>
                  <w:r w:rsidRPr="00E2629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администрации</w:t>
                  </w:r>
                </w:p>
                <w:p w:rsidR="00850C87" w:rsidRPr="00E26293" w:rsidRDefault="00850C87" w:rsidP="00C865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2629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Соболевского муниципального района   </w:t>
                  </w:r>
                  <w:r w:rsidR="0030527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2629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                         </w:t>
                  </w:r>
                </w:p>
              </w:tc>
              <w:tc>
                <w:tcPr>
                  <w:tcW w:w="5599" w:type="dxa"/>
                  <w:hideMark/>
                </w:tcPr>
                <w:p w:rsidR="00850C87" w:rsidRDefault="00850C87" w:rsidP="00C865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30527C" w:rsidRPr="00E26293" w:rsidRDefault="0030527C" w:rsidP="00C865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В. И. Куркин</w:t>
                  </w:r>
                </w:p>
              </w:tc>
            </w:tr>
          </w:tbl>
          <w:p w:rsidR="00850C87" w:rsidRPr="00D13DF8" w:rsidRDefault="00850C87" w:rsidP="00C8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50C87" w:rsidRPr="0036375A" w:rsidTr="00A22DC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96" w:type="pct"/>
          <w:wAfter w:w="77" w:type="pct"/>
        </w:trPr>
        <w:tc>
          <w:tcPr>
            <w:tcW w:w="2027" w:type="pct"/>
          </w:tcPr>
          <w:p w:rsidR="00A22DC7" w:rsidRDefault="00850C87" w:rsidP="0030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     </w:t>
            </w:r>
            <w:r w:rsidR="00A22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</w:t>
            </w:r>
          </w:p>
          <w:p w:rsidR="00A22DC7" w:rsidRDefault="00A22DC7" w:rsidP="0030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постановлению администрации Соболевского муниципального района от </w:t>
            </w:r>
            <w:r w:rsidR="00305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12.12.2022 №564</w:t>
            </w:r>
          </w:p>
          <w:p w:rsidR="00A22DC7" w:rsidRDefault="00A22DC7" w:rsidP="0030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50C87" w:rsidRPr="0036375A" w:rsidRDefault="00850C87" w:rsidP="0030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№1</w:t>
            </w:r>
            <w:r w:rsidRPr="00363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к  </w:t>
            </w:r>
            <w:hyperlink r:id="rId12" w:anchor="sub_1000" w:history="1">
              <w:r w:rsidRPr="0036375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Примерному</w:t>
              </w:r>
              <w:r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r w:rsidRPr="0036375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положению</w:t>
              </w:r>
            </w:hyperlink>
            <w:r w:rsidRPr="00363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системе оплаты труда  работников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муниципальных образовательных учреждений</w:t>
            </w:r>
          </w:p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6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6375A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                                                                       </w:t>
      </w: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Рекомендуемые размеры </w:t>
      </w: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br/>
      </w: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окладов (основных должностных окладов, основных ставок</w:t>
      </w: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заработной платы)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образовательных учреждений</w:t>
      </w: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0C87" w:rsidRPr="0036375A" w:rsidRDefault="00850C87" w:rsidP="00850C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50C87" w:rsidRPr="0036375A" w:rsidRDefault="00850C87" w:rsidP="00850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50C87" w:rsidRPr="0036375A" w:rsidRDefault="00850C87" w:rsidP="00850C87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Рекомендуемые размеры основных окладов (основных должностных окладов, основных ставок заработной платы)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образовательных</w:t>
      </w: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устанавливаются на основе отнесения занимаемых ими должностей к профессиональным квалификационным группам (далее – ПКГ), утвержденным:</w:t>
      </w:r>
    </w:p>
    <w:p w:rsidR="002A1162" w:rsidRPr="00802AE6" w:rsidRDefault="00850C87" w:rsidP="002A116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02AE6">
        <w:rPr>
          <w:rFonts w:ascii="Times New Roman" w:eastAsia="Times New Roman" w:hAnsi="Times New Roman" w:cs="Arial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работников»:</w:t>
      </w: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Arial"/>
          <w:sz w:val="4"/>
          <w:szCs w:val="4"/>
          <w:lang w:eastAsia="ru-RU"/>
        </w:rPr>
      </w:pP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9"/>
        <w:gridCol w:w="2551"/>
      </w:tblGrid>
      <w:tr w:rsidR="002A1162" w:rsidRPr="0036375A" w:rsidTr="00C865DC">
        <w:trPr>
          <w:jc w:val="center"/>
        </w:trPr>
        <w:tc>
          <w:tcPr>
            <w:tcW w:w="7039" w:type="dxa"/>
          </w:tcPr>
          <w:p w:rsidR="002A1162" w:rsidRPr="0036375A" w:rsidRDefault="002A1162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2A1162" w:rsidRPr="00802AE6" w:rsidRDefault="002A1162" w:rsidP="0018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2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Рекомендуемые размеры основных окладов</w:t>
            </w:r>
            <w:r w:rsidR="00802AE6" w:rsidRPr="00802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2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(основных должностных окладов, основных ставок заработной платы),</w:t>
            </w:r>
            <w:r w:rsidR="00802AE6" w:rsidRPr="00802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2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</w:tr>
      <w:tr w:rsidR="00850C87" w:rsidRPr="0036375A" w:rsidTr="00C865DC">
        <w:trPr>
          <w:jc w:val="center"/>
        </w:trPr>
        <w:tc>
          <w:tcPr>
            <w:tcW w:w="7039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13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и фармацевтический персонал первого уровня»</w:t>
            </w:r>
          </w:p>
        </w:tc>
        <w:tc>
          <w:tcPr>
            <w:tcW w:w="2551" w:type="dxa"/>
            <w:vAlign w:val="center"/>
          </w:tcPr>
          <w:p w:rsidR="00850C87" w:rsidRPr="0036375A" w:rsidRDefault="00902A3D" w:rsidP="0090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5388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B0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5958</w:t>
            </w:r>
          </w:p>
        </w:tc>
      </w:tr>
      <w:tr w:rsidR="00850C87" w:rsidRPr="0036375A" w:rsidTr="00C865DC">
        <w:trPr>
          <w:jc w:val="center"/>
        </w:trPr>
        <w:tc>
          <w:tcPr>
            <w:tcW w:w="7039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</w:t>
            </w:r>
            <w:r w:rsidRPr="0036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«Средний медицинский и фармацевтический персонал»</w:t>
            </w:r>
          </w:p>
        </w:tc>
        <w:tc>
          <w:tcPr>
            <w:tcW w:w="2551" w:type="dxa"/>
            <w:vAlign w:val="center"/>
          </w:tcPr>
          <w:p w:rsidR="00850C87" w:rsidRPr="0036375A" w:rsidRDefault="00B02255" w:rsidP="00B0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11245</w:t>
            </w:r>
          </w:p>
        </w:tc>
      </w:tr>
      <w:tr w:rsidR="00850C87" w:rsidRPr="0036375A" w:rsidTr="00C865DC">
        <w:trPr>
          <w:jc w:val="center"/>
        </w:trPr>
        <w:tc>
          <w:tcPr>
            <w:tcW w:w="7039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</w:t>
            </w:r>
            <w:r w:rsidRPr="0036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«Врачи и провизоры»</w:t>
            </w:r>
          </w:p>
        </w:tc>
        <w:tc>
          <w:tcPr>
            <w:tcW w:w="2551" w:type="dxa"/>
            <w:vAlign w:val="center"/>
          </w:tcPr>
          <w:p w:rsidR="00850C87" w:rsidRPr="0036375A" w:rsidRDefault="00B02255" w:rsidP="00B0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10672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14705</w:t>
            </w:r>
          </w:p>
        </w:tc>
      </w:tr>
      <w:tr w:rsidR="00850C87" w:rsidRPr="0036375A" w:rsidTr="00C865DC">
        <w:trPr>
          <w:jc w:val="center"/>
        </w:trPr>
        <w:tc>
          <w:tcPr>
            <w:tcW w:w="7039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</w:t>
            </w:r>
            <w:r w:rsidRPr="0036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«Руководители структурных подразделений учреждений с высшим медицинским и фармацевтическим образованием (врач - специалист, провизор)»</w:t>
            </w:r>
          </w:p>
        </w:tc>
        <w:tc>
          <w:tcPr>
            <w:tcW w:w="2551" w:type="dxa"/>
            <w:vAlign w:val="center"/>
          </w:tcPr>
          <w:p w:rsidR="00850C87" w:rsidRPr="0036375A" w:rsidRDefault="00B02255" w:rsidP="00B0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8621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12180</w:t>
            </w:r>
          </w:p>
        </w:tc>
      </w:tr>
    </w:tbl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ind w:right="-7" w:firstLine="708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numPr>
          <w:ilvl w:val="0"/>
          <w:numId w:val="2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Arial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от 31.08.2007 № 570 «Об утверждении профессиональных квалификационных групп должностей работников культуры, искусства и кинематографии»:</w:t>
      </w: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2"/>
        <w:gridCol w:w="2800"/>
      </w:tblGrid>
      <w:tr w:rsidR="00802AE6" w:rsidRPr="0036375A" w:rsidTr="00C865DC">
        <w:trPr>
          <w:trHeight w:val="867"/>
          <w:jc w:val="center"/>
        </w:trPr>
        <w:tc>
          <w:tcPr>
            <w:tcW w:w="6762" w:type="dxa"/>
          </w:tcPr>
          <w:p w:rsidR="00802AE6" w:rsidRPr="0036375A" w:rsidRDefault="00802AE6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</w:tc>
        <w:tc>
          <w:tcPr>
            <w:tcW w:w="2800" w:type="dxa"/>
            <w:vAlign w:val="center"/>
          </w:tcPr>
          <w:p w:rsidR="00802AE6" w:rsidRDefault="00802AE6" w:rsidP="0018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Рекомендуемые размеры основных окладов (основных должностных окладов, основных ставок заработной платы), рублей</w:t>
            </w:r>
          </w:p>
        </w:tc>
      </w:tr>
      <w:tr w:rsidR="00850C87" w:rsidRPr="0036375A" w:rsidTr="00C865DC">
        <w:trPr>
          <w:trHeight w:val="867"/>
          <w:jc w:val="center"/>
        </w:trPr>
        <w:tc>
          <w:tcPr>
            <w:tcW w:w="6762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Должности, отнесенные к </w:t>
            </w:r>
            <w:hyperlink r:id="rId17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«Должности работников культуры, искусства и кинематографии среднего звена»</w:t>
            </w:r>
          </w:p>
        </w:tc>
        <w:tc>
          <w:tcPr>
            <w:tcW w:w="2800" w:type="dxa"/>
            <w:vAlign w:val="center"/>
          </w:tcPr>
          <w:p w:rsidR="00850C87" w:rsidRPr="0036375A" w:rsidRDefault="008A2746" w:rsidP="008A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4666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7534</w:t>
            </w:r>
          </w:p>
        </w:tc>
      </w:tr>
      <w:tr w:rsidR="00850C87" w:rsidRPr="0036375A" w:rsidTr="00C865DC">
        <w:trPr>
          <w:trHeight w:val="867"/>
          <w:jc w:val="center"/>
        </w:trPr>
        <w:tc>
          <w:tcPr>
            <w:tcW w:w="6762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18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«Должности работников культуры, искусства и кинематографии ведущего звена»</w:t>
            </w:r>
          </w:p>
        </w:tc>
        <w:tc>
          <w:tcPr>
            <w:tcW w:w="2800" w:type="dxa"/>
            <w:vAlign w:val="center"/>
          </w:tcPr>
          <w:p w:rsidR="00850C87" w:rsidRPr="0036375A" w:rsidRDefault="008A2746" w:rsidP="008A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5157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80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10022</w:t>
            </w:r>
          </w:p>
        </w:tc>
      </w:tr>
      <w:tr w:rsidR="00850C87" w:rsidRPr="0036375A" w:rsidTr="00C865DC">
        <w:trPr>
          <w:trHeight w:val="810"/>
          <w:jc w:val="center"/>
        </w:trPr>
        <w:tc>
          <w:tcPr>
            <w:tcW w:w="6762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19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«Должности руководящего состава учреждений культуры, искусства и кинематографии»</w:t>
            </w:r>
          </w:p>
        </w:tc>
        <w:tc>
          <w:tcPr>
            <w:tcW w:w="2800" w:type="dxa"/>
            <w:vAlign w:val="center"/>
          </w:tcPr>
          <w:p w:rsidR="00850C87" w:rsidRPr="0036375A" w:rsidRDefault="008A2746" w:rsidP="008A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6847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9620</w:t>
            </w:r>
          </w:p>
        </w:tc>
      </w:tr>
    </w:tbl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AE6" w:rsidRPr="00802AE6" w:rsidRDefault="00850C87" w:rsidP="00802A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образования»:</w:t>
      </w: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0"/>
        <w:gridCol w:w="2804"/>
      </w:tblGrid>
      <w:tr w:rsidR="00802AE6" w:rsidRPr="0036375A" w:rsidTr="00C865DC">
        <w:trPr>
          <w:trHeight w:val="891"/>
          <w:jc w:val="center"/>
        </w:trPr>
        <w:tc>
          <w:tcPr>
            <w:tcW w:w="6760" w:type="dxa"/>
          </w:tcPr>
          <w:p w:rsidR="00802AE6" w:rsidRPr="0036375A" w:rsidRDefault="00802AE6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Align w:val="center"/>
          </w:tcPr>
          <w:p w:rsidR="00802AE6" w:rsidRDefault="00802AE6" w:rsidP="0018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Рекомендуемые размеры основных окладов (основных должностных окладов, основных ставок заработной платы), рублей</w:t>
            </w:r>
          </w:p>
        </w:tc>
      </w:tr>
      <w:tr w:rsidR="00850C87" w:rsidRPr="0036375A" w:rsidTr="00C865DC">
        <w:trPr>
          <w:trHeight w:val="891"/>
          <w:jc w:val="center"/>
        </w:trPr>
        <w:tc>
          <w:tcPr>
            <w:tcW w:w="6760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0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должностей работников учебно-вспомогательного персонала первого уровня</w:t>
            </w:r>
          </w:p>
        </w:tc>
        <w:tc>
          <w:tcPr>
            <w:tcW w:w="2804" w:type="dxa"/>
            <w:vAlign w:val="center"/>
          </w:tcPr>
          <w:p w:rsidR="00850C87" w:rsidRPr="0036375A" w:rsidRDefault="00B876A6" w:rsidP="00B8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3965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5157</w:t>
            </w:r>
          </w:p>
        </w:tc>
      </w:tr>
      <w:tr w:rsidR="00850C87" w:rsidRPr="0036375A" w:rsidTr="00C865DC">
        <w:trPr>
          <w:trHeight w:val="899"/>
          <w:jc w:val="center"/>
        </w:trPr>
        <w:tc>
          <w:tcPr>
            <w:tcW w:w="6760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1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должностей работников учебно-вспомогательного персонала второго уровня</w:t>
            </w:r>
          </w:p>
        </w:tc>
        <w:tc>
          <w:tcPr>
            <w:tcW w:w="2804" w:type="dxa"/>
            <w:vAlign w:val="center"/>
          </w:tcPr>
          <w:p w:rsidR="00850C87" w:rsidRPr="0036375A" w:rsidRDefault="00B876A6" w:rsidP="00B8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4382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6230</w:t>
            </w:r>
          </w:p>
        </w:tc>
      </w:tr>
      <w:tr w:rsidR="00850C87" w:rsidRPr="0036375A" w:rsidTr="00C865DC">
        <w:trPr>
          <w:trHeight w:val="560"/>
          <w:jc w:val="center"/>
        </w:trPr>
        <w:tc>
          <w:tcPr>
            <w:tcW w:w="6760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2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должностей педагогических работников</w:t>
            </w:r>
          </w:p>
        </w:tc>
        <w:tc>
          <w:tcPr>
            <w:tcW w:w="2804" w:type="dxa"/>
            <w:vAlign w:val="center"/>
          </w:tcPr>
          <w:p w:rsidR="00850C87" w:rsidRPr="0036375A" w:rsidRDefault="00B876A6" w:rsidP="00B8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5393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7157</w:t>
            </w:r>
          </w:p>
        </w:tc>
      </w:tr>
      <w:tr w:rsidR="00850C87" w:rsidRPr="0036375A" w:rsidTr="00C865DC">
        <w:trPr>
          <w:trHeight w:val="552"/>
          <w:jc w:val="center"/>
        </w:trPr>
        <w:tc>
          <w:tcPr>
            <w:tcW w:w="6760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3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 руководителей структурных подразделений</w:t>
            </w:r>
          </w:p>
        </w:tc>
        <w:tc>
          <w:tcPr>
            <w:tcW w:w="2804" w:type="dxa"/>
            <w:vAlign w:val="center"/>
          </w:tcPr>
          <w:p w:rsidR="00850C87" w:rsidRPr="0036375A" w:rsidRDefault="00B876A6" w:rsidP="00B8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9636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10591</w:t>
            </w:r>
          </w:p>
        </w:tc>
      </w:tr>
    </w:tbl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от 29.05.2008 № 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7"/>
        <w:gridCol w:w="2840"/>
      </w:tblGrid>
      <w:tr w:rsidR="00802AE6" w:rsidRPr="0036375A" w:rsidTr="00C865DC">
        <w:trPr>
          <w:jc w:val="center"/>
        </w:trPr>
        <w:tc>
          <w:tcPr>
            <w:tcW w:w="6727" w:type="dxa"/>
          </w:tcPr>
          <w:p w:rsidR="00802AE6" w:rsidRPr="0036375A" w:rsidRDefault="00802AE6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Align w:val="center"/>
          </w:tcPr>
          <w:p w:rsidR="00802AE6" w:rsidRDefault="00802AE6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Рекомендуемые размеры основных окладов (основных должностных окладов, основных ставок заработной платы), рублей</w:t>
            </w:r>
          </w:p>
        </w:tc>
      </w:tr>
      <w:tr w:rsidR="00850C87" w:rsidRPr="0036375A" w:rsidTr="00C865DC">
        <w:trPr>
          <w:jc w:val="center"/>
        </w:trPr>
        <w:tc>
          <w:tcPr>
            <w:tcW w:w="6727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4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«Общеотраслевые должности служащих первого уровня»</w:t>
            </w:r>
          </w:p>
        </w:tc>
        <w:tc>
          <w:tcPr>
            <w:tcW w:w="2840" w:type="dxa"/>
            <w:vAlign w:val="center"/>
          </w:tcPr>
          <w:p w:rsidR="00850C87" w:rsidRPr="0036375A" w:rsidRDefault="005E47C4" w:rsidP="005E4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3965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4865</w:t>
            </w:r>
          </w:p>
        </w:tc>
      </w:tr>
      <w:tr w:rsidR="00850C87" w:rsidRPr="0036375A" w:rsidTr="00C865DC">
        <w:trPr>
          <w:jc w:val="center"/>
        </w:trPr>
        <w:tc>
          <w:tcPr>
            <w:tcW w:w="6727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5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«Общеотраслевые должности служащих второго уровня»</w:t>
            </w:r>
          </w:p>
        </w:tc>
        <w:tc>
          <w:tcPr>
            <w:tcW w:w="2840" w:type="dxa"/>
            <w:vAlign w:val="center"/>
          </w:tcPr>
          <w:p w:rsidR="00850C87" w:rsidRPr="0036375A" w:rsidRDefault="005E47C4" w:rsidP="005E4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4365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8267</w:t>
            </w:r>
          </w:p>
        </w:tc>
      </w:tr>
      <w:tr w:rsidR="00850C87" w:rsidRPr="0036375A" w:rsidTr="00C865DC">
        <w:trPr>
          <w:jc w:val="center"/>
        </w:trPr>
        <w:tc>
          <w:tcPr>
            <w:tcW w:w="6727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6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«Общеотраслевые должности служащих третьего уровня»</w:t>
            </w:r>
          </w:p>
        </w:tc>
        <w:tc>
          <w:tcPr>
            <w:tcW w:w="2840" w:type="dxa"/>
            <w:vAlign w:val="center"/>
          </w:tcPr>
          <w:p w:rsidR="00850C87" w:rsidRPr="0036375A" w:rsidRDefault="005E47C4" w:rsidP="005E4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5917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9636</w:t>
            </w:r>
          </w:p>
        </w:tc>
      </w:tr>
      <w:tr w:rsidR="00850C87" w:rsidRPr="0036375A" w:rsidTr="00C865DC">
        <w:trPr>
          <w:jc w:val="center"/>
        </w:trPr>
        <w:tc>
          <w:tcPr>
            <w:tcW w:w="6727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7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«Общеотраслевые должности служащих четвертого уровня»</w:t>
            </w:r>
          </w:p>
        </w:tc>
        <w:tc>
          <w:tcPr>
            <w:tcW w:w="2840" w:type="dxa"/>
            <w:vAlign w:val="center"/>
          </w:tcPr>
          <w:p w:rsidR="00850C87" w:rsidRPr="0036375A" w:rsidRDefault="005E47C4" w:rsidP="005E4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5917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11683</w:t>
            </w:r>
          </w:p>
        </w:tc>
      </w:tr>
    </w:tbl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от 29.05.2008 № 248н «Об утверждении профессиональных квалификационных групп общеотраслевых профессий рабочих»:</w:t>
      </w: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4"/>
        <w:gridCol w:w="2840"/>
      </w:tblGrid>
      <w:tr w:rsidR="00926927" w:rsidRPr="0036375A" w:rsidTr="00C865DC">
        <w:trPr>
          <w:jc w:val="center"/>
        </w:trPr>
        <w:tc>
          <w:tcPr>
            <w:tcW w:w="6744" w:type="dxa"/>
          </w:tcPr>
          <w:p w:rsidR="00926927" w:rsidRPr="0036375A" w:rsidRDefault="0092692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Align w:val="center"/>
          </w:tcPr>
          <w:p w:rsidR="00926927" w:rsidRDefault="00926927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Рекомендуемые размеры </w:t>
            </w:r>
            <w:r w:rsidRPr="00802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основных окладов (основных должностных окладов, основных ставок заработной платы), рублей</w:t>
            </w:r>
          </w:p>
        </w:tc>
      </w:tr>
      <w:tr w:rsidR="00850C87" w:rsidRPr="0036375A" w:rsidTr="00C865DC">
        <w:trPr>
          <w:jc w:val="center"/>
        </w:trPr>
        <w:tc>
          <w:tcPr>
            <w:tcW w:w="6744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Должности, отнесенные к </w:t>
            </w:r>
            <w:hyperlink r:id="rId28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«Общеотраслевые профессии рабочих первого уровня»</w:t>
            </w:r>
          </w:p>
        </w:tc>
        <w:tc>
          <w:tcPr>
            <w:tcW w:w="2840" w:type="dxa"/>
            <w:vAlign w:val="center"/>
          </w:tcPr>
          <w:p w:rsidR="00850C87" w:rsidRPr="0036375A" w:rsidRDefault="00DF1657" w:rsidP="00D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3965</w:t>
            </w:r>
          </w:p>
        </w:tc>
      </w:tr>
      <w:tr w:rsidR="00850C87" w:rsidRPr="0036375A" w:rsidTr="00C865DC">
        <w:trPr>
          <w:jc w:val="center"/>
        </w:trPr>
        <w:tc>
          <w:tcPr>
            <w:tcW w:w="6744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9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«Общеотраслевые профессии рабочих второго уровня»</w:t>
            </w:r>
          </w:p>
        </w:tc>
        <w:tc>
          <w:tcPr>
            <w:tcW w:w="2840" w:type="dxa"/>
            <w:vAlign w:val="center"/>
          </w:tcPr>
          <w:p w:rsidR="00850C87" w:rsidRPr="0036375A" w:rsidRDefault="00DF1657" w:rsidP="00D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4375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7527</w:t>
            </w:r>
          </w:p>
        </w:tc>
      </w:tr>
    </w:tbl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от 05.05.2008 № 217н «Об утверждении профессиональных квалификационных групп должностей работников высшего и дополнительного профессионального образования»: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5"/>
        <w:gridCol w:w="2840"/>
      </w:tblGrid>
      <w:tr w:rsidR="00926927" w:rsidRPr="0036375A" w:rsidTr="00C865DC">
        <w:trPr>
          <w:jc w:val="center"/>
        </w:trPr>
        <w:tc>
          <w:tcPr>
            <w:tcW w:w="6735" w:type="dxa"/>
          </w:tcPr>
          <w:p w:rsidR="00926927" w:rsidRPr="0036375A" w:rsidRDefault="0092692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Align w:val="center"/>
          </w:tcPr>
          <w:p w:rsidR="00926927" w:rsidRDefault="00926927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Рекомендуемые размеры основных окладов (основных должностных окладов, основных ставок заработной платы), рублей</w:t>
            </w:r>
          </w:p>
        </w:tc>
      </w:tr>
      <w:tr w:rsidR="00850C87" w:rsidRPr="0036375A" w:rsidTr="00C865DC">
        <w:trPr>
          <w:jc w:val="center"/>
        </w:trPr>
        <w:tc>
          <w:tcPr>
            <w:tcW w:w="6735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30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должностей работников административно-хозяйственного и учебно-вспомогательного персонала</w:t>
            </w:r>
          </w:p>
        </w:tc>
        <w:tc>
          <w:tcPr>
            <w:tcW w:w="2840" w:type="dxa"/>
            <w:vAlign w:val="center"/>
          </w:tcPr>
          <w:p w:rsidR="00850C87" w:rsidRPr="0036375A" w:rsidRDefault="00DF1657" w:rsidP="00D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10798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11889</w:t>
            </w:r>
          </w:p>
        </w:tc>
      </w:tr>
      <w:tr w:rsidR="00850C87" w:rsidRPr="0036375A" w:rsidTr="00C865DC">
        <w:trPr>
          <w:jc w:val="center"/>
        </w:trPr>
        <w:tc>
          <w:tcPr>
            <w:tcW w:w="6735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31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должностей профессорско-преподавательского состава и руководителей структурных подразделений</w:t>
            </w:r>
          </w:p>
        </w:tc>
        <w:tc>
          <w:tcPr>
            <w:tcW w:w="2840" w:type="dxa"/>
            <w:vAlign w:val="center"/>
          </w:tcPr>
          <w:p w:rsidR="00850C87" w:rsidRPr="0036375A" w:rsidRDefault="00DF1657" w:rsidP="00D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10798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20689</w:t>
            </w:r>
          </w:p>
        </w:tc>
      </w:tr>
    </w:tbl>
    <w:p w:rsidR="00850C87" w:rsidRPr="0036375A" w:rsidRDefault="00AE1C69" w:rsidP="00850C8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x-none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ab/>
      </w:r>
    </w:p>
    <w:p w:rsidR="00850C87" w:rsidRPr="0036375A" w:rsidRDefault="00850C87" w:rsidP="00850C8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Рекомендуемые размеры основных окладов (основных должностных окладов, основных ставок заработной платы) по должностям работников </w:t>
      </w:r>
      <w:r w:rsidR="00B01C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образовательных учреждений</w:t>
      </w: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устанавливаются на основе отнесения, занимаемых ими должностей в соответствии с:</w:t>
      </w:r>
    </w:p>
    <w:p w:rsidR="00850C87" w:rsidRPr="0036375A" w:rsidRDefault="00850C87" w:rsidP="00850C87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от 30.03.2011 № 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кинематографии»:</w:t>
      </w: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4"/>
        <w:gridCol w:w="2840"/>
      </w:tblGrid>
      <w:tr w:rsidR="00926927" w:rsidRPr="0036375A" w:rsidTr="00C865DC">
        <w:trPr>
          <w:jc w:val="center"/>
        </w:trPr>
        <w:tc>
          <w:tcPr>
            <w:tcW w:w="6744" w:type="dxa"/>
          </w:tcPr>
          <w:p w:rsidR="00926927" w:rsidRPr="0036375A" w:rsidRDefault="0092692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Align w:val="center"/>
          </w:tcPr>
          <w:p w:rsidR="00926927" w:rsidRDefault="00926927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Рекомендуемые размеры основных окладов (основных должностных окладов, основных ставок заработной платы), рублей</w:t>
            </w:r>
          </w:p>
        </w:tc>
      </w:tr>
      <w:tr w:rsidR="00850C87" w:rsidRPr="0036375A" w:rsidTr="00C865DC">
        <w:trPr>
          <w:jc w:val="center"/>
        </w:trPr>
        <w:tc>
          <w:tcPr>
            <w:tcW w:w="6744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в соответствии с квалификационными характеристиками должностей работников, занятых в библиотеках,  к категории «Должности руководителей»  </w:t>
            </w:r>
          </w:p>
        </w:tc>
        <w:tc>
          <w:tcPr>
            <w:tcW w:w="2840" w:type="dxa"/>
            <w:vAlign w:val="center"/>
          </w:tcPr>
          <w:p w:rsidR="00850C87" w:rsidRPr="0036375A" w:rsidRDefault="00DF1657" w:rsidP="00D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9397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92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11066</w:t>
            </w:r>
          </w:p>
        </w:tc>
      </w:tr>
    </w:tbl>
    <w:p w:rsidR="00850C87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</w:pPr>
    </w:p>
    <w:p w:rsidR="0083137D" w:rsidRDefault="0083137D" w:rsidP="0083137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2)</w:t>
      </w:r>
      <w:r w:rsidR="002360BC" w:rsidRPr="002360BC">
        <w:t xml:space="preserve"> </w:t>
      </w:r>
      <w:r w:rsidR="002360BC" w:rsidRP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ab/>
        <w:t xml:space="preserve">приказом Министерства здравоохранения и социального развития Российской Федерации от </w:t>
      </w:r>
      <w:r w:rsid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17</w:t>
      </w:r>
      <w:r w:rsidR="002360BC" w:rsidRP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.0</w:t>
      </w:r>
      <w:r w:rsid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5</w:t>
      </w:r>
      <w:r w:rsidR="002360BC" w:rsidRP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.201</w:t>
      </w:r>
      <w:r w:rsid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2</w:t>
      </w:r>
      <w:r w:rsidR="002360BC" w:rsidRP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№ </w:t>
      </w:r>
      <w:r w:rsid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559</w:t>
      </w:r>
      <w:r w:rsidR="002360BC" w:rsidRP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н «Об утверждении Единого квалификационного справочника должностей руководителей, специалистов и служащих, раздел «Квалификационные характеристики </w:t>
      </w:r>
      <w:r w:rsidR="00A60423" w:rsidRP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должностей </w:t>
      </w:r>
      <w:r w:rsidR="00A60423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руководителей</w:t>
      </w:r>
      <w:r w:rsid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и специалистов, осуществляющих работы в области охраны труда</w:t>
      </w:r>
      <w:r w:rsidR="002360BC" w:rsidRP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»:</w:t>
      </w: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4"/>
        <w:gridCol w:w="2840"/>
      </w:tblGrid>
      <w:tr w:rsidR="00926927" w:rsidRPr="0036375A" w:rsidTr="00CF3D6B">
        <w:trPr>
          <w:jc w:val="center"/>
        </w:trPr>
        <w:tc>
          <w:tcPr>
            <w:tcW w:w="6744" w:type="dxa"/>
          </w:tcPr>
          <w:p w:rsidR="00926927" w:rsidRDefault="00926927" w:rsidP="00CF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Align w:val="center"/>
          </w:tcPr>
          <w:p w:rsidR="00926927" w:rsidRDefault="00926927" w:rsidP="00CF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Рекомендуемые размеры основных окладов (основных должностных окладов, основных ставок заработной платы), рублей</w:t>
            </w:r>
          </w:p>
        </w:tc>
      </w:tr>
      <w:tr w:rsidR="002360BC" w:rsidRPr="0036375A" w:rsidTr="00CF3D6B">
        <w:trPr>
          <w:jc w:val="center"/>
        </w:trPr>
        <w:tc>
          <w:tcPr>
            <w:tcW w:w="6744" w:type="dxa"/>
          </w:tcPr>
          <w:p w:rsidR="002360BC" w:rsidRPr="0036375A" w:rsidRDefault="002360BC" w:rsidP="00CF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охраны труда</w:t>
            </w:r>
          </w:p>
        </w:tc>
        <w:tc>
          <w:tcPr>
            <w:tcW w:w="2840" w:type="dxa"/>
            <w:vAlign w:val="center"/>
          </w:tcPr>
          <w:p w:rsidR="002360BC" w:rsidRPr="0036375A" w:rsidRDefault="00DF1657" w:rsidP="00CF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8621</w:t>
            </w:r>
          </w:p>
        </w:tc>
      </w:tr>
      <w:tr w:rsidR="002360BC" w:rsidRPr="0036375A" w:rsidTr="00CF3D6B">
        <w:trPr>
          <w:jc w:val="center"/>
        </w:trPr>
        <w:tc>
          <w:tcPr>
            <w:tcW w:w="6744" w:type="dxa"/>
          </w:tcPr>
          <w:p w:rsidR="002360BC" w:rsidRPr="0036375A" w:rsidRDefault="002360BC" w:rsidP="00CF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2840" w:type="dxa"/>
            <w:vAlign w:val="center"/>
          </w:tcPr>
          <w:p w:rsidR="002360BC" w:rsidRDefault="00DF1657" w:rsidP="00D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5917</w:t>
            </w:r>
            <w:r w:rsidR="0023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6847</w:t>
            </w:r>
          </w:p>
        </w:tc>
      </w:tr>
    </w:tbl>
    <w:p w:rsidR="00B26285" w:rsidRPr="0036375A" w:rsidRDefault="00B26285" w:rsidP="00B262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3) приказом Министерства труда и социальной защиты Российской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lastRenderedPageBreak/>
        <w:t>Федерации от 10.09.2015 № 625н «Об утверждении профессионального стандарта «Специалист в сфере закупок»:</w:t>
      </w: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4"/>
        <w:gridCol w:w="2840"/>
      </w:tblGrid>
      <w:tr w:rsidR="00B26285" w:rsidTr="00653A5A">
        <w:trPr>
          <w:jc w:val="center"/>
        </w:trPr>
        <w:tc>
          <w:tcPr>
            <w:tcW w:w="6744" w:type="dxa"/>
          </w:tcPr>
          <w:p w:rsidR="00B26285" w:rsidRDefault="00B26285" w:rsidP="0065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Align w:val="center"/>
          </w:tcPr>
          <w:p w:rsidR="00B26285" w:rsidRDefault="00B26285" w:rsidP="0065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Рекомендуемые размеры основных окладов (основных должностных окладов, основных ставок заработной платы), рублей</w:t>
            </w:r>
          </w:p>
        </w:tc>
      </w:tr>
      <w:tr w:rsidR="00B26285" w:rsidRPr="0036375A" w:rsidTr="00653A5A">
        <w:trPr>
          <w:jc w:val="center"/>
        </w:trPr>
        <w:tc>
          <w:tcPr>
            <w:tcW w:w="6744" w:type="dxa"/>
          </w:tcPr>
          <w:p w:rsidR="00B26285" w:rsidRPr="0036375A" w:rsidRDefault="00B26285" w:rsidP="0065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  <w:tc>
          <w:tcPr>
            <w:tcW w:w="2840" w:type="dxa"/>
            <w:vAlign w:val="center"/>
          </w:tcPr>
          <w:p w:rsidR="00B26285" w:rsidRPr="0036375A" w:rsidRDefault="00DF1657" w:rsidP="0065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6230</w:t>
            </w:r>
          </w:p>
        </w:tc>
      </w:tr>
      <w:tr w:rsidR="00B26285" w:rsidTr="00653A5A">
        <w:trPr>
          <w:jc w:val="center"/>
        </w:trPr>
        <w:tc>
          <w:tcPr>
            <w:tcW w:w="6744" w:type="dxa"/>
          </w:tcPr>
          <w:p w:rsidR="00B26285" w:rsidRPr="0036375A" w:rsidRDefault="002D43ED" w:rsidP="0065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840" w:type="dxa"/>
            <w:vAlign w:val="center"/>
          </w:tcPr>
          <w:p w:rsidR="00B26285" w:rsidRDefault="00DF1657" w:rsidP="0065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8917</w:t>
            </w:r>
          </w:p>
        </w:tc>
      </w:tr>
    </w:tbl>
    <w:p w:rsidR="00850C87" w:rsidRPr="0036375A" w:rsidRDefault="00B26285" w:rsidP="0083137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4</w:t>
      </w:r>
      <w:r w:rsidR="0083137D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) </w:t>
      </w:r>
      <w:r w:rsidR="00850C87" w:rsidRPr="0036375A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общероссийски</w:t>
      </w:r>
      <w:r w:rsidR="00850C87" w:rsidRPr="0036375A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м</w:t>
      </w:r>
      <w:r w:rsidR="00850C87" w:rsidRPr="0036375A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 классификатор</w:t>
      </w:r>
      <w:r w:rsidR="00850C87" w:rsidRPr="0036375A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ом</w:t>
      </w:r>
      <w:r w:rsidR="00850C87" w:rsidRPr="0036375A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 профессий рабочих, должностей служащих и тарифных разрядов (ОКПДТР), принятым постановлением Госстандарта Российской Федерации от 26.12.1994 № 367</w:t>
      </w:r>
      <w:r w:rsidR="00850C87" w:rsidRPr="0036375A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:</w:t>
      </w: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9"/>
        <w:gridCol w:w="2587"/>
      </w:tblGrid>
      <w:tr w:rsidR="002D43ED" w:rsidRPr="0036375A" w:rsidTr="00AE1C69">
        <w:trPr>
          <w:jc w:val="center"/>
        </w:trPr>
        <w:tc>
          <w:tcPr>
            <w:tcW w:w="6739" w:type="dxa"/>
          </w:tcPr>
          <w:p w:rsidR="002D43ED" w:rsidRPr="0036375A" w:rsidRDefault="002D43ED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</w:tcPr>
          <w:p w:rsidR="002D43ED" w:rsidRDefault="002D43ED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Рекомендуемые размеры основных окладов (основных должностных окладов, основных ставок заработной платы), рублей</w:t>
            </w:r>
          </w:p>
        </w:tc>
      </w:tr>
      <w:tr w:rsidR="00850C87" w:rsidRPr="0036375A" w:rsidTr="00AE1C69">
        <w:trPr>
          <w:jc w:val="center"/>
        </w:trPr>
        <w:tc>
          <w:tcPr>
            <w:tcW w:w="6739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спецодежды; кухонный рабочий; швея</w:t>
            </w:r>
          </w:p>
        </w:tc>
        <w:tc>
          <w:tcPr>
            <w:tcW w:w="2587" w:type="dxa"/>
            <w:vAlign w:val="center"/>
          </w:tcPr>
          <w:p w:rsidR="00850C87" w:rsidRPr="0036375A" w:rsidRDefault="00DF1657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</w:t>
            </w:r>
          </w:p>
        </w:tc>
      </w:tr>
      <w:tr w:rsidR="00850C87" w:rsidRPr="0036375A" w:rsidTr="00AE1C69">
        <w:trPr>
          <w:jc w:val="center"/>
        </w:trPr>
        <w:tc>
          <w:tcPr>
            <w:tcW w:w="6739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Костюмер</w:t>
            </w:r>
          </w:p>
        </w:tc>
        <w:tc>
          <w:tcPr>
            <w:tcW w:w="2587" w:type="dxa"/>
            <w:vAlign w:val="center"/>
          </w:tcPr>
          <w:p w:rsidR="00850C87" w:rsidRPr="0036375A" w:rsidRDefault="00A54A1F" w:rsidP="00A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5157</w:t>
            </w:r>
          </w:p>
        </w:tc>
      </w:tr>
      <w:tr w:rsidR="00850C87" w:rsidRPr="0036375A" w:rsidTr="00AE1C69">
        <w:trPr>
          <w:jc w:val="center"/>
        </w:trPr>
        <w:tc>
          <w:tcPr>
            <w:tcW w:w="6739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электронно-вычислительных и вычислительных машин</w:t>
            </w:r>
          </w:p>
        </w:tc>
        <w:tc>
          <w:tcPr>
            <w:tcW w:w="2587" w:type="dxa"/>
            <w:vAlign w:val="center"/>
          </w:tcPr>
          <w:p w:rsidR="00850C87" w:rsidRPr="0036375A" w:rsidRDefault="00A54A1F" w:rsidP="00A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4208</w:t>
            </w:r>
          </w:p>
        </w:tc>
      </w:tr>
      <w:tr w:rsidR="00850C87" w:rsidRPr="0036375A" w:rsidTr="00AE1C69">
        <w:trPr>
          <w:jc w:val="center"/>
        </w:trPr>
        <w:tc>
          <w:tcPr>
            <w:tcW w:w="6739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  <w:tc>
          <w:tcPr>
            <w:tcW w:w="2587" w:type="dxa"/>
            <w:vAlign w:val="center"/>
          </w:tcPr>
          <w:p w:rsidR="00850C87" w:rsidRPr="0036375A" w:rsidRDefault="00A54A1F" w:rsidP="00A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8917</w:t>
            </w:r>
            <w:r w:rsidR="002D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9620</w:t>
            </w:r>
          </w:p>
        </w:tc>
      </w:tr>
    </w:tbl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По должностям служащих и профессиям рабочих, не вошедших в ПКГ и ОКПДТР, размеры </w:t>
      </w: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основных </w:t>
      </w: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окладов (</w:t>
      </w: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основных </w:t>
      </w: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должностных окладов, </w:t>
      </w: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основных </w:t>
      </w: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ставок заработной платы) устанавливаются по решению руководителя учреждения.</w:t>
      </w: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».</w:t>
      </w: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ab/>
      </w: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Default="00850C87" w:rsidP="00850C87">
      <w:pPr>
        <w:jc w:val="center"/>
        <w:rPr>
          <w:sz w:val="28"/>
          <w:szCs w:val="28"/>
        </w:rPr>
      </w:pPr>
    </w:p>
    <w:p w:rsidR="00850C87" w:rsidRDefault="00850C87" w:rsidP="00850C87">
      <w:pPr>
        <w:jc w:val="center"/>
        <w:rPr>
          <w:sz w:val="28"/>
          <w:szCs w:val="28"/>
        </w:rPr>
      </w:pPr>
    </w:p>
    <w:p w:rsidR="00850C87" w:rsidRDefault="00850C87" w:rsidP="00850C87">
      <w:pPr>
        <w:jc w:val="center"/>
        <w:rPr>
          <w:sz w:val="28"/>
          <w:szCs w:val="28"/>
        </w:rPr>
      </w:pPr>
    </w:p>
    <w:p w:rsidR="00850C87" w:rsidRDefault="00850C87" w:rsidP="00850C87">
      <w:pPr>
        <w:jc w:val="center"/>
        <w:rPr>
          <w:sz w:val="28"/>
          <w:szCs w:val="28"/>
        </w:rPr>
      </w:pPr>
    </w:p>
    <w:p w:rsidR="00E416AF" w:rsidRDefault="00E416AF"/>
    <w:sectPr w:rsidR="00E416AF" w:rsidSect="0030527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AB7" w:rsidRDefault="00355AB7" w:rsidP="006C1EF7">
      <w:pPr>
        <w:spacing w:after="0" w:line="240" w:lineRule="auto"/>
      </w:pPr>
      <w:r>
        <w:separator/>
      </w:r>
    </w:p>
  </w:endnote>
  <w:endnote w:type="continuationSeparator" w:id="0">
    <w:p w:rsidR="00355AB7" w:rsidRDefault="00355AB7" w:rsidP="006C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AB7" w:rsidRDefault="00355AB7" w:rsidP="006C1EF7">
      <w:pPr>
        <w:spacing w:after="0" w:line="240" w:lineRule="auto"/>
      </w:pPr>
      <w:r>
        <w:separator/>
      </w:r>
    </w:p>
  </w:footnote>
  <w:footnote w:type="continuationSeparator" w:id="0">
    <w:p w:rsidR="00355AB7" w:rsidRDefault="00355AB7" w:rsidP="006C1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7248"/>
    <w:multiLevelType w:val="hybridMultilevel"/>
    <w:tmpl w:val="452E7786"/>
    <w:lvl w:ilvl="0" w:tplc="EC7C1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643C4D"/>
    <w:multiLevelType w:val="hybridMultilevel"/>
    <w:tmpl w:val="EE3E4B0C"/>
    <w:lvl w:ilvl="0" w:tplc="0419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7F4E68B4">
      <w:start w:val="1"/>
      <w:numFmt w:val="decimal"/>
      <w:lvlText w:val="%2."/>
      <w:lvlJc w:val="left"/>
      <w:pPr>
        <w:ind w:left="3555" w:hanging="103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 w15:restartNumberingAfterBreak="0">
    <w:nsid w:val="62A525C7"/>
    <w:multiLevelType w:val="hybridMultilevel"/>
    <w:tmpl w:val="0F707F2C"/>
    <w:lvl w:ilvl="0" w:tplc="18E2E6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A56B3"/>
    <w:multiLevelType w:val="hybridMultilevel"/>
    <w:tmpl w:val="C11E11E2"/>
    <w:lvl w:ilvl="0" w:tplc="8100800C">
      <w:start w:val="2"/>
      <w:numFmt w:val="decimal"/>
      <w:lvlText w:val="%1."/>
      <w:lvlJc w:val="left"/>
      <w:pPr>
        <w:ind w:left="35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4D2"/>
    <w:rsid w:val="00110229"/>
    <w:rsid w:val="00116268"/>
    <w:rsid w:val="0018132F"/>
    <w:rsid w:val="002360BC"/>
    <w:rsid w:val="002A1162"/>
    <w:rsid w:val="002D43ED"/>
    <w:rsid w:val="002D5A99"/>
    <w:rsid w:val="0030527C"/>
    <w:rsid w:val="003070E1"/>
    <w:rsid w:val="00324F0B"/>
    <w:rsid w:val="00337809"/>
    <w:rsid w:val="00342067"/>
    <w:rsid w:val="00355AB7"/>
    <w:rsid w:val="004B5671"/>
    <w:rsid w:val="005E47C4"/>
    <w:rsid w:val="00600CDB"/>
    <w:rsid w:val="00663A02"/>
    <w:rsid w:val="006C1EF7"/>
    <w:rsid w:val="006F5B90"/>
    <w:rsid w:val="006F6BE6"/>
    <w:rsid w:val="007904D0"/>
    <w:rsid w:val="007D3864"/>
    <w:rsid w:val="00802AE6"/>
    <w:rsid w:val="0083137D"/>
    <w:rsid w:val="00850C87"/>
    <w:rsid w:val="00896DBA"/>
    <w:rsid w:val="008A2746"/>
    <w:rsid w:val="008E5483"/>
    <w:rsid w:val="008E74D2"/>
    <w:rsid w:val="00902A3D"/>
    <w:rsid w:val="00926927"/>
    <w:rsid w:val="00927A66"/>
    <w:rsid w:val="009E0AA4"/>
    <w:rsid w:val="00A22DC7"/>
    <w:rsid w:val="00A40F7A"/>
    <w:rsid w:val="00A54A1F"/>
    <w:rsid w:val="00A60423"/>
    <w:rsid w:val="00AE1C69"/>
    <w:rsid w:val="00B01CE3"/>
    <w:rsid w:val="00B02255"/>
    <w:rsid w:val="00B17861"/>
    <w:rsid w:val="00B26285"/>
    <w:rsid w:val="00B876A6"/>
    <w:rsid w:val="00C768A0"/>
    <w:rsid w:val="00D03942"/>
    <w:rsid w:val="00D0732E"/>
    <w:rsid w:val="00DB52C8"/>
    <w:rsid w:val="00DC6206"/>
    <w:rsid w:val="00DF1657"/>
    <w:rsid w:val="00E416AF"/>
    <w:rsid w:val="00E421BB"/>
    <w:rsid w:val="00EC4436"/>
    <w:rsid w:val="00ED4889"/>
    <w:rsid w:val="00F06417"/>
    <w:rsid w:val="00F27965"/>
    <w:rsid w:val="00F42740"/>
    <w:rsid w:val="00F83837"/>
    <w:rsid w:val="00F84D8E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651B6"/>
  <w15:docId w15:val="{F761106A-FDAA-4E9C-A357-4C8B6EEE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3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EF7"/>
  </w:style>
  <w:style w:type="paragraph" w:styleId="a6">
    <w:name w:val="footer"/>
    <w:basedOn w:val="a"/>
    <w:link w:val="a7"/>
    <w:uiPriority w:val="99"/>
    <w:unhideWhenUsed/>
    <w:rsid w:val="006C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EF7"/>
  </w:style>
  <w:style w:type="paragraph" w:styleId="a8">
    <w:name w:val="Balloon Text"/>
    <w:basedOn w:val="a"/>
    <w:link w:val="a9"/>
    <w:uiPriority w:val="99"/>
    <w:semiHidden/>
    <w:unhideWhenUsed/>
    <w:rsid w:val="002D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56056.1001/" TargetMode="External"/><Relationship Id="rId18" Type="http://schemas.openxmlformats.org/officeDocument/2006/relationships/hyperlink" Target="garantf1://91912.1300/" TargetMode="External"/><Relationship Id="rId26" Type="http://schemas.openxmlformats.org/officeDocument/2006/relationships/hyperlink" Target="garantf1://93459.1300/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93313.1200/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GoryunovaEV\AppData\Local\Microsoft\Windows\Temporary%20Internet%20Files\Content.Outlook\LF5M5PB0\&#1057;&#1080;&#1089;&#1090;&#1077;&#1084;&#1072;%20&#1086;&#1087;&#1083;&#1072;&#1090;&#1099;%20&#1090;&#1088;&#1091;&#1076;&#1072;%20&#1052;&#1080;&#1085;&#1086;&#1073;&#1088;%20&#1055;&#1088;%201%20&#1080;%20&#1055;&#1088;%202.doc" TargetMode="External"/><Relationship Id="rId17" Type="http://schemas.openxmlformats.org/officeDocument/2006/relationships/hyperlink" Target="garantf1://91912.1200/" TargetMode="External"/><Relationship Id="rId25" Type="http://schemas.openxmlformats.org/officeDocument/2006/relationships/hyperlink" Target="garantf1://93459.1200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56056.1004/" TargetMode="External"/><Relationship Id="rId20" Type="http://schemas.openxmlformats.org/officeDocument/2006/relationships/hyperlink" Target="garantf1://93313.1100/" TargetMode="External"/><Relationship Id="rId29" Type="http://schemas.openxmlformats.org/officeDocument/2006/relationships/hyperlink" Target="garantf1://93507.120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5933837.0" TargetMode="External"/><Relationship Id="rId24" Type="http://schemas.openxmlformats.org/officeDocument/2006/relationships/hyperlink" Target="garantf1://93459.1100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56056.1003/" TargetMode="External"/><Relationship Id="rId23" Type="http://schemas.openxmlformats.org/officeDocument/2006/relationships/hyperlink" Target="garantf1://93313.1400/" TargetMode="External"/><Relationship Id="rId28" Type="http://schemas.openxmlformats.org/officeDocument/2006/relationships/hyperlink" Target="garantf1://93507.1100/" TargetMode="External"/><Relationship Id="rId10" Type="http://schemas.openxmlformats.org/officeDocument/2006/relationships/hyperlink" Target="garantF1://25881125.1000" TargetMode="External"/><Relationship Id="rId19" Type="http://schemas.openxmlformats.org/officeDocument/2006/relationships/hyperlink" Target="garantf1://91912.1400/" TargetMode="External"/><Relationship Id="rId31" Type="http://schemas.openxmlformats.org/officeDocument/2006/relationships/hyperlink" Target="garantf1://93312.120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5881125.10000" TargetMode="External"/><Relationship Id="rId14" Type="http://schemas.openxmlformats.org/officeDocument/2006/relationships/hyperlink" Target="garantf1://12056056.1002/" TargetMode="External"/><Relationship Id="rId22" Type="http://schemas.openxmlformats.org/officeDocument/2006/relationships/hyperlink" Target="garantf1://93313.1300/" TargetMode="External"/><Relationship Id="rId27" Type="http://schemas.openxmlformats.org/officeDocument/2006/relationships/hyperlink" Target="garantf1://93459.1400/" TargetMode="External"/><Relationship Id="rId30" Type="http://schemas.openxmlformats.org/officeDocument/2006/relationships/hyperlink" Target="garantf1://93312.1100/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CC1E0-2185-44CD-8251-CD26FA69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 экономист</dc:creator>
  <cp:keywords/>
  <dc:description/>
  <cp:lastModifiedBy>ZamSozObr</cp:lastModifiedBy>
  <cp:revision>41</cp:revision>
  <cp:lastPrinted>2020-09-16T02:20:00Z</cp:lastPrinted>
  <dcterms:created xsi:type="dcterms:W3CDTF">2016-07-26T01:39:00Z</dcterms:created>
  <dcterms:modified xsi:type="dcterms:W3CDTF">2022-12-13T03:26:00Z</dcterms:modified>
</cp:coreProperties>
</file>