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EE2B" w14:textId="77777777" w:rsidR="008D2487" w:rsidRPr="00533EA1" w:rsidRDefault="008D2487" w:rsidP="008D2487">
      <w:pPr>
        <w:pStyle w:val="a3"/>
        <w:rPr>
          <w:sz w:val="28"/>
          <w:szCs w:val="28"/>
        </w:rPr>
      </w:pPr>
      <w:r w:rsidRPr="00533EA1">
        <w:rPr>
          <w:noProof/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t xml:space="preserve">      </w:t>
      </w:r>
      <w:r w:rsidRPr="00533EA1">
        <w:rPr>
          <w:noProof/>
          <w:sz w:val="28"/>
          <w:szCs w:val="28"/>
        </w:rPr>
        <w:t xml:space="preserve"> </w:t>
      </w:r>
      <w:r w:rsidRPr="00533EA1">
        <w:rPr>
          <w:noProof/>
          <w:sz w:val="28"/>
          <w:szCs w:val="28"/>
        </w:rPr>
        <w:drawing>
          <wp:inline distT="0" distB="0" distL="0" distR="0" wp14:anchorId="4261351A" wp14:editId="263F042F">
            <wp:extent cx="600075" cy="69532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EA1">
        <w:rPr>
          <w:sz w:val="28"/>
          <w:szCs w:val="28"/>
        </w:rPr>
        <w:t xml:space="preserve">                                                   </w:t>
      </w:r>
    </w:p>
    <w:p w14:paraId="4906C0C9" w14:textId="77777777" w:rsidR="008D2487" w:rsidRPr="008D2487" w:rsidRDefault="008D2487" w:rsidP="008D2487">
      <w:pPr>
        <w:pStyle w:val="a3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</w:t>
      </w:r>
      <w:r w:rsidRPr="008D2487">
        <w:rPr>
          <w:b/>
          <w:sz w:val="32"/>
          <w:szCs w:val="32"/>
        </w:rPr>
        <w:t>ПОСТАНОВЛЕНИЕ</w:t>
      </w:r>
    </w:p>
    <w:p w14:paraId="231EBEB4" w14:textId="77777777" w:rsidR="008D2487" w:rsidRPr="00461C48" w:rsidRDefault="008D2487" w:rsidP="008D2487">
      <w:pPr>
        <w:pStyle w:val="a3"/>
        <w:jc w:val="center"/>
        <w:rPr>
          <w:bCs/>
          <w:sz w:val="28"/>
          <w:szCs w:val="28"/>
        </w:rPr>
      </w:pPr>
      <w:proofErr w:type="gramStart"/>
      <w:r w:rsidRPr="00461C48">
        <w:rPr>
          <w:sz w:val="28"/>
          <w:szCs w:val="28"/>
        </w:rPr>
        <w:t>АДМИНИСТРАЦИИ  СОБОЛЕВСКОГО</w:t>
      </w:r>
      <w:proofErr w:type="gramEnd"/>
      <w:r w:rsidRPr="00461C48">
        <w:rPr>
          <w:sz w:val="28"/>
          <w:szCs w:val="28"/>
        </w:rPr>
        <w:t xml:space="preserve">  МУНИЦИПАЛЬНОГО  РАЙОНА КАМЧАТСКОГО КРАЯ</w:t>
      </w:r>
    </w:p>
    <w:p w14:paraId="6D86D781" w14:textId="77777777" w:rsidR="008D2487" w:rsidRPr="00461C48" w:rsidRDefault="008D2487" w:rsidP="008D2487">
      <w:pPr>
        <w:pStyle w:val="a3"/>
        <w:jc w:val="center"/>
        <w:rPr>
          <w:bCs/>
          <w:color w:val="333333"/>
          <w:sz w:val="28"/>
          <w:szCs w:val="28"/>
        </w:rPr>
      </w:pPr>
    </w:p>
    <w:p w14:paraId="69066114" w14:textId="6C2D91DF" w:rsidR="008D2487" w:rsidRDefault="008D2487" w:rsidP="008D2487">
      <w:pPr>
        <w:pStyle w:val="a3"/>
        <w:jc w:val="center"/>
        <w:rPr>
          <w:b/>
          <w:bCs/>
          <w:color w:val="333333"/>
          <w:sz w:val="28"/>
          <w:szCs w:val="28"/>
        </w:rPr>
      </w:pPr>
      <w:r w:rsidRPr="00461C48">
        <w:rPr>
          <w:b/>
          <w:bCs/>
          <w:color w:val="333333"/>
          <w:sz w:val="28"/>
          <w:szCs w:val="28"/>
        </w:rPr>
        <w:t>02 ноября 2022</w:t>
      </w:r>
      <w:r w:rsidRPr="00461C48">
        <w:rPr>
          <w:color w:val="333333"/>
          <w:sz w:val="28"/>
          <w:szCs w:val="28"/>
        </w:rPr>
        <w:tab/>
      </w:r>
      <w:r w:rsidRPr="00461C48">
        <w:rPr>
          <w:color w:val="333333"/>
          <w:sz w:val="28"/>
          <w:szCs w:val="28"/>
        </w:rPr>
        <w:tab/>
        <w:t xml:space="preserve"> с. Соболево                                               </w:t>
      </w:r>
      <w:r w:rsidRPr="00461C48">
        <w:rPr>
          <w:b/>
          <w:bCs/>
          <w:color w:val="333333"/>
          <w:sz w:val="28"/>
          <w:szCs w:val="28"/>
        </w:rPr>
        <w:t>№ 5</w:t>
      </w:r>
      <w:r>
        <w:rPr>
          <w:b/>
          <w:bCs/>
          <w:color w:val="333333"/>
          <w:sz w:val="28"/>
          <w:szCs w:val="28"/>
        </w:rPr>
        <w:t>10</w:t>
      </w:r>
    </w:p>
    <w:p w14:paraId="34C727CA" w14:textId="37B84D6C" w:rsidR="008D2487" w:rsidRDefault="008D2487" w:rsidP="008D2487">
      <w:pPr>
        <w:pStyle w:val="a3"/>
        <w:jc w:val="center"/>
        <w:rPr>
          <w:bCs/>
          <w:color w:val="333333"/>
          <w:sz w:val="28"/>
          <w:szCs w:val="28"/>
        </w:rPr>
      </w:pPr>
    </w:p>
    <w:p w14:paraId="347EF350" w14:textId="05491E0E" w:rsidR="008D2487" w:rsidRDefault="008D2487" w:rsidP="008D2487">
      <w:pPr>
        <w:pStyle w:val="a3"/>
        <w:jc w:val="center"/>
        <w:rPr>
          <w:bCs/>
          <w:color w:val="333333"/>
          <w:sz w:val="28"/>
          <w:szCs w:val="28"/>
        </w:rPr>
      </w:pPr>
    </w:p>
    <w:p w14:paraId="67476039" w14:textId="77777777" w:rsidR="008D2487" w:rsidRPr="008D2487" w:rsidRDefault="008D2487" w:rsidP="008D2487">
      <w:pPr>
        <w:pStyle w:val="a3"/>
        <w:rPr>
          <w:b/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</w:t>
      </w:r>
      <w:r w:rsidRPr="008D2487">
        <w:rPr>
          <w:b/>
          <w:bCs/>
          <w:color w:val="333333"/>
          <w:sz w:val="28"/>
          <w:szCs w:val="28"/>
        </w:rPr>
        <w:t xml:space="preserve">О </w:t>
      </w:r>
      <w:proofErr w:type="gramStart"/>
      <w:r w:rsidRPr="008D2487">
        <w:rPr>
          <w:b/>
          <w:bCs/>
          <w:color w:val="333333"/>
          <w:sz w:val="28"/>
          <w:szCs w:val="28"/>
        </w:rPr>
        <w:t>квартирах  маневренного</w:t>
      </w:r>
      <w:proofErr w:type="gramEnd"/>
      <w:r w:rsidRPr="008D2487">
        <w:rPr>
          <w:b/>
          <w:bCs/>
          <w:color w:val="333333"/>
          <w:sz w:val="28"/>
          <w:szCs w:val="28"/>
        </w:rPr>
        <w:t xml:space="preserve"> фонда </w:t>
      </w:r>
      <w:r w:rsidRPr="008D2487">
        <w:rPr>
          <w:b/>
          <w:bCs/>
          <w:color w:val="333333"/>
          <w:sz w:val="28"/>
          <w:szCs w:val="28"/>
        </w:rPr>
        <w:t xml:space="preserve"> </w:t>
      </w:r>
    </w:p>
    <w:p w14:paraId="4E082EE4" w14:textId="384368D0" w:rsidR="008D2487" w:rsidRPr="008D2487" w:rsidRDefault="008D2487" w:rsidP="008D2487">
      <w:pPr>
        <w:pStyle w:val="a3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Pr="008D2487">
        <w:rPr>
          <w:b/>
          <w:bCs/>
          <w:color w:val="333333"/>
          <w:sz w:val="28"/>
          <w:szCs w:val="28"/>
        </w:rPr>
        <w:t xml:space="preserve">Соболевского муниципального района </w:t>
      </w:r>
    </w:p>
    <w:p w14:paraId="6112B854" w14:textId="7BD8B383" w:rsidR="008D2487" w:rsidRDefault="008D2487" w:rsidP="008D2487">
      <w:pPr>
        <w:pStyle w:val="a3"/>
        <w:rPr>
          <w:bCs/>
          <w:color w:val="333333"/>
          <w:sz w:val="28"/>
          <w:szCs w:val="28"/>
        </w:rPr>
      </w:pPr>
    </w:p>
    <w:p w14:paraId="3CD61461" w14:textId="77777777" w:rsidR="008D2487" w:rsidRPr="00461C48" w:rsidRDefault="008D2487" w:rsidP="008D2487">
      <w:pPr>
        <w:pStyle w:val="a3"/>
        <w:rPr>
          <w:bCs/>
          <w:color w:val="333333"/>
          <w:sz w:val="28"/>
          <w:szCs w:val="28"/>
        </w:rPr>
      </w:pPr>
    </w:p>
    <w:p w14:paraId="2E26F1B7" w14:textId="57E42BD0" w:rsidR="008D2487" w:rsidRPr="008D2487" w:rsidRDefault="008D2487" w:rsidP="008D2487">
      <w:pPr>
        <w:jc w:val="both"/>
        <w:rPr>
          <w:rFonts w:ascii="Times New Roman" w:hAnsi="Times New Roman"/>
          <w:sz w:val="28"/>
          <w:szCs w:val="28"/>
        </w:rPr>
      </w:pPr>
      <w:r w:rsidRPr="008D2487">
        <w:rPr>
          <w:rFonts w:ascii="Times New Roman" w:hAnsi="Times New Roman"/>
          <w:sz w:val="28"/>
          <w:szCs w:val="28"/>
        </w:rPr>
        <w:t xml:space="preserve">         </w:t>
      </w:r>
      <w:r w:rsidRPr="008D2487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 от 29.12. 2004 г., Федеральным законом от 06.10.2003 N 131-ФЗ "Об общих принципах организации местного самоуправления в Российской Федерации"</w:t>
      </w:r>
      <w:bookmarkStart w:id="0" w:name="_GoBack"/>
      <w:bookmarkEnd w:id="0"/>
      <w:r w:rsidRPr="008D2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п</w:t>
      </w:r>
      <w:r w:rsidRPr="008D2487">
        <w:rPr>
          <w:rFonts w:ascii="Times New Roman" w:hAnsi="Times New Roman"/>
          <w:sz w:val="28"/>
          <w:szCs w:val="28"/>
        </w:rPr>
        <w:t>остановлени</w:t>
      </w:r>
      <w:r w:rsidR="0062051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 «</w:t>
      </w:r>
      <w:r w:rsidRPr="008D2487">
        <w:rPr>
          <w:rFonts w:ascii="Times New Roman" w:hAnsi="Times New Roman"/>
          <w:sz w:val="28"/>
          <w:szCs w:val="28"/>
        </w:rPr>
        <w:t>О введении режима</w:t>
      </w:r>
      <w:r w:rsidR="0062051F">
        <w:rPr>
          <w:rFonts w:ascii="Times New Roman" w:hAnsi="Times New Roman"/>
          <w:sz w:val="28"/>
          <w:szCs w:val="28"/>
        </w:rPr>
        <w:t xml:space="preserve"> функционирования</w:t>
      </w:r>
      <w:r w:rsidRPr="008D2487">
        <w:rPr>
          <w:rFonts w:ascii="Times New Roman" w:hAnsi="Times New Roman"/>
          <w:sz w:val="28"/>
          <w:szCs w:val="28"/>
        </w:rPr>
        <w:t xml:space="preserve"> «Чрезвычайная ситуация»</w:t>
      </w:r>
      <w:r w:rsidRPr="008D2487">
        <w:rPr>
          <w:rFonts w:ascii="Times New Roman" w:hAnsi="Times New Roman"/>
          <w:sz w:val="28"/>
          <w:szCs w:val="28"/>
        </w:rPr>
        <w:t xml:space="preserve"> </w:t>
      </w:r>
      <w:r w:rsidRPr="008D2487">
        <w:rPr>
          <w:rFonts w:ascii="Times New Roman" w:hAnsi="Times New Roman"/>
          <w:sz w:val="28"/>
          <w:szCs w:val="28"/>
        </w:rPr>
        <w:t>от 05. 10.2022</w:t>
      </w:r>
      <w:r>
        <w:rPr>
          <w:rFonts w:ascii="Times New Roman" w:hAnsi="Times New Roman"/>
          <w:sz w:val="28"/>
          <w:szCs w:val="28"/>
        </w:rPr>
        <w:t xml:space="preserve"> №461</w:t>
      </w:r>
    </w:p>
    <w:p w14:paraId="2713C7B5" w14:textId="77777777" w:rsidR="008D2487" w:rsidRPr="008D2487" w:rsidRDefault="008D2487" w:rsidP="008D2487">
      <w:pPr>
        <w:jc w:val="both"/>
        <w:rPr>
          <w:rFonts w:ascii="Times New Roman" w:hAnsi="Times New Roman"/>
          <w:sz w:val="28"/>
          <w:szCs w:val="28"/>
        </w:rPr>
      </w:pPr>
      <w:r w:rsidRPr="008D2487">
        <w:rPr>
          <w:rFonts w:ascii="Times New Roman" w:hAnsi="Times New Roman"/>
          <w:sz w:val="28"/>
          <w:szCs w:val="28"/>
        </w:rPr>
        <w:t>АДМИНИСТРАЦИЯ ПОСТАНОВЛЯЕТ:</w:t>
      </w:r>
    </w:p>
    <w:p w14:paraId="3CE13682" w14:textId="08563C65" w:rsidR="008D2487" w:rsidRPr="008D2487" w:rsidRDefault="008D2487" w:rsidP="008D2487">
      <w:pPr>
        <w:pStyle w:val="a4"/>
        <w:numPr>
          <w:ilvl w:val="0"/>
          <w:numId w:val="1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2487">
        <w:rPr>
          <w:rFonts w:ascii="Times New Roman" w:hAnsi="Times New Roman"/>
          <w:sz w:val="28"/>
          <w:szCs w:val="28"/>
        </w:rPr>
        <w:t xml:space="preserve">Служебную двух комнатную квартиру расположенную по адресу: Камчатский край, Соболевский муниципальный район, с. </w:t>
      </w:r>
      <w:proofErr w:type="gramStart"/>
      <w:r w:rsidRPr="008D2487">
        <w:rPr>
          <w:rFonts w:ascii="Times New Roman" w:hAnsi="Times New Roman"/>
          <w:sz w:val="28"/>
          <w:szCs w:val="28"/>
        </w:rPr>
        <w:t xml:space="preserve">Соболево,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D2487">
        <w:rPr>
          <w:rFonts w:ascii="Times New Roman" w:hAnsi="Times New Roman"/>
          <w:sz w:val="28"/>
          <w:szCs w:val="28"/>
        </w:rPr>
        <w:t>ул. Советская д.43, кв.1 отнести к маневренному фонду.</w:t>
      </w:r>
    </w:p>
    <w:p w14:paraId="26F4E535" w14:textId="6F579CA8" w:rsidR="008D2487" w:rsidRPr="008D2487" w:rsidRDefault="008D2487" w:rsidP="008D2487">
      <w:pPr>
        <w:pStyle w:val="a4"/>
        <w:numPr>
          <w:ilvl w:val="0"/>
          <w:numId w:val="1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2487">
        <w:rPr>
          <w:rFonts w:ascii="Times New Roman" w:hAnsi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1C09DCC7" w14:textId="0F21D6CD" w:rsidR="008D2487" w:rsidRPr="008D2487" w:rsidRDefault="008D2487" w:rsidP="008D2487">
      <w:pPr>
        <w:pStyle w:val="a4"/>
        <w:numPr>
          <w:ilvl w:val="0"/>
          <w:numId w:val="1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248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 </w:t>
      </w:r>
    </w:p>
    <w:p w14:paraId="41676C73" w14:textId="77777777" w:rsidR="008D2487" w:rsidRPr="00E4365D" w:rsidRDefault="008D2487" w:rsidP="008D248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DA00D49" w14:textId="77777777" w:rsidR="008D2487" w:rsidRPr="00461C48" w:rsidRDefault="008D2487" w:rsidP="008D2487">
      <w:pPr>
        <w:spacing w:after="0"/>
        <w:ind w:firstLine="495"/>
        <w:jc w:val="both"/>
        <w:rPr>
          <w:rFonts w:ascii="Times New Roman" w:hAnsi="Times New Roman"/>
          <w:sz w:val="28"/>
          <w:szCs w:val="28"/>
        </w:rPr>
      </w:pPr>
    </w:p>
    <w:p w14:paraId="702A6C5A" w14:textId="77777777" w:rsidR="008D2487" w:rsidRPr="00461C48" w:rsidRDefault="008D2487" w:rsidP="008D2487">
      <w:pPr>
        <w:pStyle w:val="a3"/>
        <w:rPr>
          <w:sz w:val="28"/>
          <w:szCs w:val="28"/>
        </w:rPr>
      </w:pPr>
      <w:r w:rsidRPr="00461C48">
        <w:rPr>
          <w:sz w:val="28"/>
          <w:szCs w:val="28"/>
        </w:rPr>
        <w:t>Заместитель главы администрации</w:t>
      </w:r>
    </w:p>
    <w:p w14:paraId="268BB9CC" w14:textId="77777777" w:rsidR="008D2487" w:rsidRPr="00461C48" w:rsidRDefault="008D2487" w:rsidP="008D2487">
      <w:pPr>
        <w:pStyle w:val="a3"/>
        <w:rPr>
          <w:sz w:val="28"/>
          <w:szCs w:val="28"/>
        </w:rPr>
      </w:pPr>
      <w:r w:rsidRPr="00461C48">
        <w:rPr>
          <w:sz w:val="28"/>
          <w:szCs w:val="28"/>
        </w:rPr>
        <w:t>Соболевского муниципального района –</w:t>
      </w:r>
    </w:p>
    <w:p w14:paraId="59639FC0" w14:textId="77777777" w:rsidR="008D2487" w:rsidRPr="00461C48" w:rsidRDefault="008D2487" w:rsidP="008D2487">
      <w:pPr>
        <w:pStyle w:val="a3"/>
        <w:rPr>
          <w:sz w:val="28"/>
          <w:szCs w:val="28"/>
        </w:rPr>
      </w:pPr>
      <w:r w:rsidRPr="00461C48">
        <w:rPr>
          <w:sz w:val="28"/>
          <w:szCs w:val="28"/>
        </w:rPr>
        <w:t xml:space="preserve">руководитель комитета </w:t>
      </w:r>
      <w:proofErr w:type="gramStart"/>
      <w:r w:rsidRPr="00461C48">
        <w:rPr>
          <w:sz w:val="28"/>
          <w:szCs w:val="28"/>
        </w:rPr>
        <w:t>по  экономике</w:t>
      </w:r>
      <w:proofErr w:type="gramEnd"/>
      <w:r w:rsidRPr="00461C48">
        <w:rPr>
          <w:sz w:val="28"/>
          <w:szCs w:val="28"/>
        </w:rPr>
        <w:t xml:space="preserve">, </w:t>
      </w:r>
    </w:p>
    <w:p w14:paraId="5DF45E04" w14:textId="77777777" w:rsidR="008D2487" w:rsidRPr="00461C48" w:rsidRDefault="008D2487" w:rsidP="008D2487">
      <w:pPr>
        <w:pStyle w:val="a3"/>
        <w:rPr>
          <w:sz w:val="28"/>
          <w:szCs w:val="28"/>
        </w:rPr>
      </w:pPr>
      <w:proofErr w:type="gramStart"/>
      <w:r w:rsidRPr="00461C48">
        <w:rPr>
          <w:sz w:val="28"/>
          <w:szCs w:val="28"/>
        </w:rPr>
        <w:t>ТЭК,ЖКХ</w:t>
      </w:r>
      <w:proofErr w:type="gramEnd"/>
      <w:r w:rsidRPr="00461C48">
        <w:rPr>
          <w:sz w:val="28"/>
          <w:szCs w:val="28"/>
        </w:rPr>
        <w:t xml:space="preserve"> и управлению муниципальным </w:t>
      </w:r>
    </w:p>
    <w:p w14:paraId="02C7B46C" w14:textId="77777777" w:rsidR="008D2487" w:rsidRDefault="008D2487" w:rsidP="008D2487">
      <w:pPr>
        <w:pStyle w:val="a3"/>
        <w:rPr>
          <w:sz w:val="28"/>
          <w:szCs w:val="28"/>
        </w:rPr>
      </w:pPr>
      <w:r w:rsidRPr="00461C48">
        <w:rPr>
          <w:sz w:val="28"/>
          <w:szCs w:val="28"/>
        </w:rPr>
        <w:t>имуществом                                                                                     А.В. Колмаков</w:t>
      </w:r>
    </w:p>
    <w:p w14:paraId="0B9921F9" w14:textId="77777777" w:rsidR="00655495" w:rsidRDefault="00655495"/>
    <w:sectPr w:rsidR="0065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40A4"/>
    <w:multiLevelType w:val="hybridMultilevel"/>
    <w:tmpl w:val="365852DA"/>
    <w:lvl w:ilvl="0" w:tplc="BED818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E"/>
    <w:rsid w:val="0062051F"/>
    <w:rsid w:val="00655495"/>
    <w:rsid w:val="008D2487"/>
    <w:rsid w:val="00B8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8C00"/>
  <w15:chartTrackingRefBased/>
  <w15:docId w15:val="{019FF442-99F0-4937-9EBE-1C216856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4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2022-11-02T23:03:00Z</dcterms:created>
  <dcterms:modified xsi:type="dcterms:W3CDTF">2022-11-02T23:15:00Z</dcterms:modified>
</cp:coreProperties>
</file>