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C5F89" w:rsidRPr="00F33549" w:rsidRDefault="00586A9D" w:rsidP="00F335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3549">
        <w:rPr>
          <w:rFonts w:ascii="Times New Roman" w:hAnsi="Times New Roman" w:cs="Times New Roman"/>
          <w:sz w:val="28"/>
          <w:szCs w:val="28"/>
        </w:rPr>
        <w:t xml:space="preserve">  </w:t>
      </w:r>
      <w:r w:rsidRPr="00F3354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7865" w:rsidRPr="00DD1B84" w:rsidRDefault="00D2165E" w:rsidP="0088786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887865" w:rsidRPr="00DD1B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1B84">
        <w:rPr>
          <w:rFonts w:ascii="Times New Roman" w:hAnsi="Times New Roman" w:cs="Times New Roman"/>
          <w:b/>
          <w:sz w:val="26"/>
          <w:szCs w:val="26"/>
        </w:rPr>
        <w:t>июня</w:t>
      </w:r>
      <w:r w:rsidR="00887865" w:rsidRPr="00DD1B84">
        <w:rPr>
          <w:rFonts w:ascii="Times New Roman" w:hAnsi="Times New Roman" w:cs="Times New Roman"/>
          <w:b/>
          <w:sz w:val="26"/>
          <w:szCs w:val="26"/>
        </w:rPr>
        <w:t xml:space="preserve">  2022                             </w:t>
      </w:r>
      <w:r w:rsidR="00887865" w:rsidRPr="00DD1B84">
        <w:rPr>
          <w:rFonts w:ascii="Times New Roman" w:hAnsi="Times New Roman" w:cs="Times New Roman"/>
          <w:sz w:val="26"/>
          <w:szCs w:val="26"/>
        </w:rPr>
        <w:t xml:space="preserve">с. Соболево                                  </w:t>
      </w:r>
      <w:r w:rsidR="00887865" w:rsidRPr="00DD1B84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277</w:t>
      </w:r>
    </w:p>
    <w:p w:rsidR="00887865" w:rsidRDefault="00887865" w:rsidP="0088786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7865" w:rsidRPr="007E4ABB" w:rsidRDefault="00887865" w:rsidP="0088786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Pr="003E716E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</w:t>
      </w:r>
      <w:r w:rsidRPr="00626EB2">
        <w:rPr>
          <w:rFonts w:ascii="Times New Roman" w:hAnsi="Times New Roman" w:cs="Times New Roman"/>
          <w:sz w:val="28"/>
          <w:szCs w:val="28"/>
        </w:rPr>
        <w:t>01 января 20</w:t>
      </w:r>
      <w:r w:rsidR="00294CE6" w:rsidRPr="00626EB2">
        <w:rPr>
          <w:rFonts w:ascii="Times New Roman" w:hAnsi="Times New Roman" w:cs="Times New Roman"/>
          <w:sz w:val="28"/>
          <w:szCs w:val="28"/>
        </w:rPr>
        <w:t>2</w:t>
      </w:r>
      <w:r w:rsidR="00626EB2" w:rsidRPr="00626EB2">
        <w:rPr>
          <w:rFonts w:ascii="Times New Roman" w:hAnsi="Times New Roman" w:cs="Times New Roman"/>
          <w:sz w:val="28"/>
          <w:szCs w:val="28"/>
        </w:rPr>
        <w:t>2</w:t>
      </w:r>
      <w:r w:rsidRPr="00626E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16E">
        <w:rPr>
          <w:rFonts w:ascii="Times New Roman" w:hAnsi="Times New Roman" w:cs="Times New Roman"/>
          <w:sz w:val="28"/>
          <w:szCs w:val="28"/>
        </w:rPr>
        <w:t>.</w:t>
      </w: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Pr="003E716E" w:rsidRDefault="003E716E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В.И.</w:t>
      </w:r>
      <w:r w:rsidR="006102A5" w:rsidRPr="0061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3E716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EA48C1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65E">
        <w:rPr>
          <w:rFonts w:ascii="Times New Roman" w:hAnsi="Times New Roman" w:cs="Times New Roman"/>
          <w:sz w:val="20"/>
          <w:szCs w:val="20"/>
        </w:rPr>
        <w:t>о</w:t>
      </w:r>
      <w:r w:rsidR="00CF31C6" w:rsidRPr="00D2165E">
        <w:rPr>
          <w:rFonts w:ascii="Times New Roman" w:hAnsi="Times New Roman" w:cs="Times New Roman"/>
          <w:sz w:val="20"/>
          <w:szCs w:val="20"/>
        </w:rPr>
        <w:t>т</w:t>
      </w:r>
      <w:r w:rsidRPr="00D2165E">
        <w:rPr>
          <w:rFonts w:ascii="Times New Roman" w:hAnsi="Times New Roman" w:cs="Times New Roman"/>
          <w:sz w:val="20"/>
          <w:szCs w:val="20"/>
        </w:rPr>
        <w:t xml:space="preserve"> </w:t>
      </w:r>
      <w:r w:rsidR="00D2165E">
        <w:rPr>
          <w:rFonts w:ascii="Times New Roman" w:hAnsi="Times New Roman" w:cs="Times New Roman"/>
          <w:sz w:val="20"/>
          <w:szCs w:val="20"/>
        </w:rPr>
        <w:t>23</w:t>
      </w:r>
      <w:r w:rsidR="00B47A47" w:rsidRPr="00D2165E">
        <w:rPr>
          <w:rFonts w:ascii="Times New Roman" w:hAnsi="Times New Roman" w:cs="Times New Roman"/>
          <w:sz w:val="20"/>
          <w:szCs w:val="20"/>
        </w:rPr>
        <w:t>.0</w:t>
      </w:r>
      <w:r w:rsidR="00DD1B84" w:rsidRPr="00D2165E">
        <w:rPr>
          <w:rFonts w:ascii="Times New Roman" w:hAnsi="Times New Roman" w:cs="Times New Roman"/>
          <w:sz w:val="20"/>
          <w:szCs w:val="20"/>
        </w:rPr>
        <w:t>6</w:t>
      </w:r>
      <w:r w:rsidR="00294CE6" w:rsidRPr="00D2165E">
        <w:rPr>
          <w:rFonts w:ascii="Times New Roman" w:hAnsi="Times New Roman" w:cs="Times New Roman"/>
          <w:sz w:val="20"/>
          <w:szCs w:val="20"/>
        </w:rPr>
        <w:t>.202</w:t>
      </w:r>
      <w:r w:rsidR="00D80655" w:rsidRPr="00D2165E">
        <w:rPr>
          <w:rFonts w:ascii="Times New Roman" w:hAnsi="Times New Roman" w:cs="Times New Roman"/>
          <w:sz w:val="20"/>
          <w:szCs w:val="20"/>
        </w:rPr>
        <w:t>2</w:t>
      </w:r>
      <w:r w:rsidR="00CF31C6" w:rsidRPr="00D2165E">
        <w:rPr>
          <w:rFonts w:ascii="Times New Roman" w:hAnsi="Times New Roman" w:cs="Times New Roman"/>
          <w:sz w:val="20"/>
          <w:szCs w:val="20"/>
        </w:rPr>
        <w:t xml:space="preserve">  №</w:t>
      </w:r>
      <w:r w:rsidR="00D2165E">
        <w:rPr>
          <w:rFonts w:ascii="Times New Roman" w:hAnsi="Times New Roman" w:cs="Times New Roman"/>
          <w:sz w:val="20"/>
          <w:szCs w:val="20"/>
        </w:rPr>
        <w:t xml:space="preserve"> 277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</w:t>
            </w:r>
            <w:r w:rsidR="003A39FD">
              <w:rPr>
                <w:rFonts w:ascii="Times New Roman" w:hAnsi="Times New Roman" w:cs="Times New Roman"/>
                <w:sz w:val="28"/>
                <w:szCs w:val="28"/>
              </w:rPr>
              <w:t>657618,47920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руб.;</w:t>
            </w:r>
          </w:p>
          <w:p w:rsidR="00B43ABE" w:rsidRDefault="00275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руб.;</w:t>
            </w:r>
          </w:p>
          <w:p w:rsidR="00275353" w:rsidRDefault="00275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A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ые средства краевого бюджета – </w:t>
            </w:r>
            <w:r w:rsidR="003A39FD">
              <w:rPr>
                <w:rFonts w:ascii="Times New Roman" w:hAnsi="Times New Roman" w:cs="Times New Roman"/>
                <w:sz w:val="28"/>
                <w:szCs w:val="28"/>
              </w:rPr>
              <w:t>431371,88006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57261,24453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20107,63040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219393,28848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86282,24575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33578,25956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2B91">
              <w:rPr>
                <w:rFonts w:ascii="Times New Roman" w:hAnsi="Times New Roman" w:cs="Times New Roman"/>
                <w:sz w:val="28"/>
                <w:szCs w:val="28"/>
              </w:rPr>
              <w:t>2762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,47000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>268,79400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3855,37234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A39FD">
              <w:rPr>
                <w:rFonts w:ascii="Times New Roman" w:hAnsi="Times New Roman" w:cs="Times New Roman"/>
                <w:sz w:val="28"/>
                <w:szCs w:val="28"/>
              </w:rPr>
              <w:t>4862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,57</w:t>
            </w:r>
            <w:r w:rsidR="003A3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43ABE" w:rsidRDefault="00AF5A85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руб.;</w:t>
            </w:r>
          </w:p>
          <w:p w:rsidR="00AF5A85" w:rsidRDefault="00AF5A85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="003A39FD">
              <w:rPr>
                <w:rFonts w:ascii="Times New Roman" w:hAnsi="Times New Roman" w:cs="Times New Roman"/>
                <w:sz w:val="28"/>
                <w:szCs w:val="28"/>
              </w:rPr>
              <w:t>2054297,20258</w:t>
            </w:r>
            <w:r w:rsidR="002617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26649,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63614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10822,10817 тыс.</w:t>
            </w:r>
            <w:r w:rsidR="00364864"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7946,00817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104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79,13710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283693,96143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7E5596">
              <w:rPr>
                <w:rFonts w:ascii="Times New Roman" w:hAnsi="Times New Roman" w:cs="Times New Roman"/>
                <w:sz w:val="28"/>
                <w:szCs w:val="28"/>
              </w:rPr>
              <w:t>68366,93865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350880,79900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303587,10972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3A39FD" w:rsidRPr="00F6161B">
              <w:rPr>
                <w:rFonts w:ascii="Times New Roman" w:hAnsi="Times New Roman" w:cs="Times New Roman"/>
                <w:sz w:val="28"/>
                <w:szCs w:val="28"/>
              </w:rPr>
              <w:t>647155</w:t>
            </w:r>
            <w:r w:rsidR="003A39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39FD" w:rsidRPr="00F6161B">
              <w:rPr>
                <w:rFonts w:ascii="Times New Roman" w:hAnsi="Times New Roman" w:cs="Times New Roman"/>
                <w:sz w:val="28"/>
                <w:szCs w:val="28"/>
              </w:rPr>
              <w:t>90420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25167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,45000 тыс. руб.;</w:t>
            </w:r>
          </w:p>
          <w:p w:rsidR="00AF5A85" w:rsidRDefault="00AF5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25148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124833,66402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8591,06671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7015,11736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90060">
              <w:rPr>
                <w:rFonts w:ascii="Times New Roman" w:hAnsi="Times New Roman" w:cs="Times New Roman"/>
                <w:sz w:val="28"/>
                <w:szCs w:val="28"/>
              </w:rPr>
              <w:t>444,96300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22000,00000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A85" w:rsidRDefault="00AF5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год- 22000,00000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186D" w:rsidRPr="00213CA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AF5A85" w:rsidRPr="00213C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CA5" w:rsidRPr="00213C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F5A85" w:rsidRPr="00213C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A85" w:rsidRDefault="00AF5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213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183444</w:t>
            </w:r>
            <w:r w:rsidR="00213CA5" w:rsidRPr="00867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26CB6" w:rsidRPr="00867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  <w:r w:rsidR="008675D0" w:rsidRPr="00867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26CB6" w:rsidRPr="00867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675D0" w:rsidRPr="00867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FAF" w:rsidRDefault="00257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43019,54674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9510,31000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15703,93040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5520,77000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2108,76000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2106,34000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200DB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2604,87234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3854,8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132665,17305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1008,36497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190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1000,00000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79,07010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4565,95944 тыс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4735,57704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E4D">
              <w:rPr>
                <w:rFonts w:ascii="Times New Roman" w:hAnsi="Times New Roman" w:cs="Times New Roman"/>
                <w:sz w:val="28"/>
                <w:szCs w:val="28"/>
              </w:rPr>
              <w:t>3350,000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1123,16150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94485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190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517,04000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7552,74402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1178,31881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3992,73910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207,</w:t>
            </w:r>
            <w:r w:rsidR="00213CA5" w:rsidRPr="00213CA5">
              <w:rPr>
                <w:rFonts w:ascii="Times New Roman" w:hAnsi="Times New Roman" w:cs="Times New Roman"/>
                <w:sz w:val="28"/>
                <w:szCs w:val="28"/>
              </w:rPr>
              <w:t>25100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D97E00">
        <w:rPr>
          <w:sz w:val="28"/>
          <w:szCs w:val="28"/>
        </w:rPr>
        <w:t>2 «Чистая вода в Соболевском муниципальном районе Камчатского</w:t>
      </w:r>
      <w:r>
        <w:rPr>
          <w:sz w:val="28"/>
          <w:szCs w:val="28"/>
        </w:rPr>
        <w:t xml:space="preserve">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E316F8">
              <w:rPr>
                <w:rFonts w:ascii="Times New Roman" w:hAnsi="Times New Roman" w:cs="Times New Roman"/>
                <w:sz w:val="28"/>
                <w:szCs w:val="28"/>
              </w:rPr>
              <w:t>506441,48557</w:t>
            </w:r>
            <w:r w:rsidR="00D9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D97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E00" w:rsidRDefault="00D97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 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E316F8">
              <w:rPr>
                <w:rFonts w:ascii="Times New Roman" w:hAnsi="Times New Roman" w:cs="Times New Roman"/>
                <w:sz w:val="28"/>
                <w:szCs w:val="28"/>
              </w:rPr>
              <w:t>21481,00000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19047,00000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1062,00000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16F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D97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E00" w:rsidRDefault="00D97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39FD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316F8">
              <w:rPr>
                <w:rFonts w:ascii="Times New Roman" w:hAnsi="Times New Roman" w:cs="Times New Roman"/>
                <w:sz w:val="28"/>
                <w:szCs w:val="28"/>
              </w:rPr>
              <w:t>480473,42029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14395,98000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4900,00000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1416,00000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8668,69700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3000,00000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9968,76043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 w:rsidP="00CC48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,71200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21528,77586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E316F8">
              <w:rPr>
                <w:rFonts w:ascii="Times New Roman" w:hAnsi="Times New Roman" w:cs="Times New Roman"/>
                <w:sz w:val="28"/>
                <w:szCs w:val="28"/>
              </w:rPr>
              <w:t>387515,16500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3472,22000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3611,11000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4487,06528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79,18800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102,60701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1520,33000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1248,02827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</w:t>
      </w:r>
      <w:r>
        <w:rPr>
          <w:sz w:val="28"/>
          <w:szCs w:val="28"/>
        </w:rPr>
        <w:lastRenderedPageBreak/>
        <w:t>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вным мероприятиям составляет </w:t>
            </w:r>
            <w:r w:rsidR="00E316F8">
              <w:rPr>
                <w:rFonts w:ascii="Times New Roman" w:hAnsi="Times New Roman" w:cs="Times New Roman"/>
                <w:sz w:val="28"/>
                <w:szCs w:val="28"/>
              </w:rPr>
              <w:t>1784123,94134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8841D1">
              <w:rPr>
                <w:rFonts w:ascii="Times New Roman" w:hAnsi="Times New Roman" w:cs="Times New Roman"/>
                <w:sz w:val="28"/>
                <w:szCs w:val="28"/>
              </w:rPr>
              <w:t>365208,13332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28703,93453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4403,70000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213392,51848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83281,48575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30409,91956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304,20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2454,10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8841D1">
              <w:rPr>
                <w:rFonts w:ascii="Times New Roman" w:hAnsi="Times New Roman" w:cs="Times New Roman"/>
                <w:sz w:val="28"/>
                <w:szCs w:val="28"/>
              </w:rPr>
              <w:t>1007,77500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 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39FD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04523">
              <w:rPr>
                <w:rFonts w:ascii="Times New Roman" w:hAnsi="Times New Roman" w:cs="Times New Roman"/>
                <w:sz w:val="28"/>
                <w:szCs w:val="28"/>
              </w:rPr>
              <w:t>678722,014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11245,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5922,10817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5530,00817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84831,37000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80468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28950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48503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,61017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 xml:space="preserve"> 78316,60000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12112,03293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</w:t>
            </w:r>
            <w:r w:rsidRPr="008730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70BB" w:rsidRPr="00C060CF">
              <w:rPr>
                <w:rFonts w:ascii="Times New Roman" w:hAnsi="Times New Roman" w:cs="Times New Roman"/>
                <w:sz w:val="28"/>
                <w:szCs w:val="28"/>
              </w:rPr>
              <w:t>134578,474</w:t>
            </w:r>
            <w:r w:rsidR="00764F50" w:rsidRPr="00C060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7305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578" w:rsidRDefault="00962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4,23000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8520,00000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69793,85472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1900,69066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46,66700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36604,08636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16897,32400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7070,73671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1774,34999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500,00000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500,00000 тыс. руб.</w:t>
            </w:r>
          </w:p>
          <w:p w:rsidR="007E4ABB" w:rsidRDefault="007E4ABB" w:rsidP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676941,43954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1663,20000тыс.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632278,23954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95659,71249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105158,99101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237217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,48700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4D6C2C">
              <w:rPr>
                <w:rFonts w:ascii="Times New Roman" w:hAnsi="Times New Roman" w:cs="Times New Roman"/>
                <w:sz w:val="28"/>
                <w:szCs w:val="28"/>
              </w:rPr>
              <w:t>138664,78384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30577,26520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125000,00000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240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2024 год – 125000,00000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43000,00000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21500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A52" w:rsidRDefault="00240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21500.00000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A52" w:rsidRDefault="00240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617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5650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240A52" w:rsidRPr="00626EB2" w:rsidTr="00240A52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A52" w:rsidRPr="00626EB2" w:rsidTr="00240A52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A52" w:rsidRPr="00626EB2" w:rsidTr="00D80655">
        <w:trPr>
          <w:trHeight w:val="210"/>
        </w:trPr>
        <w:tc>
          <w:tcPr>
            <w:tcW w:w="13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A52" w:rsidRPr="00626EB2" w:rsidTr="00D80655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240A52" w:rsidRPr="00626EB2" w:rsidTr="00D80655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40A52" w:rsidRPr="00626EB2" w:rsidTr="00D80655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40A52" w:rsidRPr="00626EB2" w:rsidTr="00240A52">
        <w:trPr>
          <w:trHeight w:val="615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240A52" w:rsidRPr="00626EB2" w:rsidTr="00240A52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3B7199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3B7199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</w:tr>
      <w:tr w:rsidR="00240A52" w:rsidRPr="00626EB2" w:rsidTr="006F5A52">
        <w:trPr>
          <w:trHeight w:val="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40A52" w:rsidRPr="00626EB2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pStyle w:val="xl66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435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240A52" w:rsidRPr="00626EB2" w:rsidTr="00240A52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0A52" w:rsidRPr="00626EB2" w:rsidTr="00240A5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315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240A52" w:rsidRPr="00626EB2" w:rsidTr="00240A5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6178D" w:rsidP="0026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0A52" w:rsidRPr="00626EB2" w:rsidTr="00240A52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0A52" w:rsidRPr="00626EB2" w:rsidTr="00240A52">
        <w:trPr>
          <w:trHeight w:val="420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</w:tr>
      <w:tr w:rsidR="00240A52" w:rsidRPr="00626EB2" w:rsidTr="00240A5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A1296" w:rsidRDefault="00DA1296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17681">
        <w:rPr>
          <w:rFonts w:ascii="Times New Roman" w:hAnsi="Times New Roman" w:cs="Times New Roman"/>
          <w:sz w:val="20"/>
          <w:szCs w:val="20"/>
        </w:rPr>
        <w:lastRenderedPageBreak/>
        <w:t>7 Приложение 2 к Программе изложить в новой редакции:</w:t>
      </w:r>
    </w:p>
    <w:p w:rsidR="00D80655" w:rsidRPr="00117681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318" w:tblpY="474"/>
        <w:tblW w:w="16410" w:type="dxa"/>
        <w:tblLayout w:type="fixed"/>
        <w:tblLook w:val="04A0" w:firstRow="1" w:lastRow="0" w:firstColumn="1" w:lastColumn="0" w:noHBand="0" w:noVBand="1"/>
      </w:tblPr>
      <w:tblGrid>
        <w:gridCol w:w="390"/>
        <w:gridCol w:w="304"/>
        <w:gridCol w:w="2249"/>
        <w:gridCol w:w="530"/>
        <w:gridCol w:w="746"/>
        <w:gridCol w:w="992"/>
        <w:gridCol w:w="278"/>
        <w:gridCol w:w="854"/>
        <w:gridCol w:w="232"/>
        <w:gridCol w:w="476"/>
        <w:gridCol w:w="3023"/>
        <w:gridCol w:w="236"/>
        <w:gridCol w:w="852"/>
        <w:gridCol w:w="3972"/>
        <w:gridCol w:w="1276"/>
      </w:tblGrid>
      <w:tr w:rsidR="00DA1296" w:rsidRPr="00117681" w:rsidTr="00D80655">
        <w:trPr>
          <w:trHeight w:val="360"/>
        </w:trPr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3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0" w:type="dxa"/>
            <w:gridSpan w:val="3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Приложение 2</w:t>
            </w:r>
          </w:p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к Программе</w:t>
            </w:r>
          </w:p>
        </w:tc>
        <w:tc>
          <w:tcPr>
            <w:tcW w:w="1276" w:type="dxa"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296" w:rsidRPr="001E46CD" w:rsidTr="00D80655">
        <w:trPr>
          <w:trHeight w:val="255"/>
        </w:trPr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gridSpan w:val="3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 w:val="restart"/>
            <w:shd w:val="clear" w:color="auto" w:fill="auto"/>
            <w:noWrap/>
            <w:vAlign w:val="bottom"/>
            <w:hideMark/>
          </w:tcPr>
          <w:p w:rsidR="00DA1296" w:rsidRPr="002D7434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80655">
        <w:trPr>
          <w:trHeight w:val="300"/>
        </w:trPr>
        <w:tc>
          <w:tcPr>
            <w:tcW w:w="10074" w:type="dxa"/>
            <w:gridSpan w:val="11"/>
            <w:shd w:val="clear" w:color="auto" w:fill="auto"/>
            <w:noWrap/>
            <w:vAlign w:val="bottom"/>
            <w:hideMark/>
          </w:tcPr>
          <w:p w:rsidR="00DA1296" w:rsidRPr="003E716E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3E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80655">
        <w:trPr>
          <w:trHeight w:val="300"/>
        </w:trPr>
        <w:tc>
          <w:tcPr>
            <w:tcW w:w="390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gridSpan w:val="3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06DC" w:rsidRPr="00DA1296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DA1296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DA1296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2D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9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431"/>
        <w:gridCol w:w="425"/>
        <w:gridCol w:w="1134"/>
        <w:gridCol w:w="850"/>
        <w:gridCol w:w="851"/>
        <w:gridCol w:w="850"/>
        <w:gridCol w:w="851"/>
        <w:gridCol w:w="850"/>
        <w:gridCol w:w="992"/>
        <w:gridCol w:w="851"/>
        <w:gridCol w:w="992"/>
        <w:gridCol w:w="1276"/>
        <w:gridCol w:w="1016"/>
        <w:gridCol w:w="1017"/>
        <w:gridCol w:w="23"/>
      </w:tblGrid>
      <w:tr w:rsidR="0036698B" w:rsidRPr="00A94322" w:rsidTr="00A94322">
        <w:trPr>
          <w:gridAfter w:val="1"/>
          <w:wAfter w:w="23" w:type="dxa"/>
          <w:trHeight w:val="11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Код бюджетной классификации </w:t>
            </w:r>
          </w:p>
        </w:tc>
        <w:tc>
          <w:tcPr>
            <w:tcW w:w="11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Объем средств на реализацию программы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D8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2024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15,000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17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62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2 610 709,99766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87 069,08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31 498,15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bookmarkStart w:id="0" w:name="_GoBack"/>
            <w:bookmarkEnd w:id="0"/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64 295,82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209 660,77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325 863,29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278 351,78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354 594,56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307 442,48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657 618,47920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47 167,45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47 148,15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431 371,88006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57 261,24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20 107,63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219 393,29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86 282,25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33 578,26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2 762,47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3 268,79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3 855,37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4 862,57500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2 054 297,20258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26 649,64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10 822,11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7 946,01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104 879,14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283 693,96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268 366,94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350 880,80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303 587,11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647 155,90420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25 167,45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25 148,15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124 833,66402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3 158,20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568,41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36 956,52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18 499,39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8 591,07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7 015,12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444,96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5 600,00000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22 000,00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207,25100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183 444,71481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11 696,99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16 225,68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6 863,01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14 987,28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6 672,30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9 730,64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14 182,94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3 728,03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98 339,80000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517,04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43 019,54674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9 510,31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15 703,93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5 520,77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2 108,76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2 106,34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795,07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814,69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3 854,80000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132 665,17305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11 379,07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4 735,58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94 485,00000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517,04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за счет средств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7 552,74402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521,75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342,24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1 499,45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3 992,74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207,25100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6 415,16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548,65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5 866,51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5 866,51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5 866,51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548,65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548,65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548,65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548,65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548,65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548,65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Подключение здания, расположенного по адресу: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пер.Центральный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5 866,51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5 866,51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5 866,51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5 866,51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33 835,57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6 625,06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4 348,12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3 677,99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3 912,29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5 361,57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3 854,800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23 651,80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5 335,31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4 581,05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4 055,78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2 108,76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2 106,34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795,07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814,69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3 854,800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за счет средств районного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4 025,66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1 526,14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1 805,95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382,14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5 950,85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441,75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292,34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3 977,11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ветхих тепловых сетей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7 427,55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1 933,20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1 409,85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1 352,88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593,56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576,15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791,04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570,87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5 603,89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1 206,99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1 184,75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1 120,45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581,69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576,15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375,99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902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мр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902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cпп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1 167,15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676,95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225,10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1.2.2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Ремонт ветхих тепловых сетей в с. Устьевое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1 215,37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1 215,37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1 190,50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1.2.3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ветхих электрических сетей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5 589,14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499,74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1 216,86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2 348,60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3 442,38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490,31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1 192,52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419,08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256,82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2 097,52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1 805,95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282,14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внебюджетных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1.2.4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ветхих электрических сетей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1 718,84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1 314,96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1 314,96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377,04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1.2.5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ветхих тепловых сетей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1 864,67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1 282,55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582,12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1 132,56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1 132,56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582,12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1.2.6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2 113,48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992,18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1 121,300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2 093,63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972,33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1 121,300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1.2.7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ветхих сетей водоснабжения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13 087,13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2 396,09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987,54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3 960,75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2 733,500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8 873,89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2 203,78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1 963,00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986,07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987,54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2 733,500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4 213,24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192,31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3 960,75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1.2.8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трансформаторной подстанции для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1.2.9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узлов учета коммунальных ресурсов на источниках тепло-,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2 403,08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1 523,29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856,60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348,29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1.3.1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1.3.2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Установка коллективного (общедомового) прибора учета по системе теплоснабжения жилого дома 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1.3.3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Установка коллективного прибора учета на системе теплоснабжения 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.К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1.3.4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Установка приборов учета ХВС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92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03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Установка приборов учета на отпуск коммунальных ресурсов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п.Ичинский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1.3.6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Установка приборов учета по газу в котельных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1.3.7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1.3.8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5 691,40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1 483,37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2 724,87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2 403,16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563,37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483,37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2 833,37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1 483,37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483,37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483,37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1.4.2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1.4.3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мероприятий, направленных на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2 658,03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федерального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2 604,87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2 604,87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124 696,38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5 136,37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2 760,01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94 100,000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8 136,37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5 136,37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116 560,01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2 760,01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94 100,000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1.5.1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 организация газовой службы (Техническое обслуживание ГС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1.5.2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 мероприятий по ремонту действующих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внутрипоселковых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газовых сетей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2 948,88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2 948,88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2 948,88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2 948,88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1.5.3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Субсидия на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1 022,38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1 022,38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1 022,38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1 022,38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1.5.4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 мероприятия по переводу МКД  с печного отопления на газовое отопление, расположенных по адресу: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, ул. Советская, д. 31 и ул. Комсомольская, д. 17, Строительная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1 165,11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1 165,11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1 165,11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1 165,11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1.5.5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8 760,01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2 760,01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902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мр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8 760,01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2 760,01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1.5.6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и установка модульной котельной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94 000,000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94 000,000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внебюджетных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1.6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2 982,22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345,88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385,000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417,04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2 132,52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339,48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385,000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417,04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1.6.1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1 884,34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311,30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385,000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417,04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902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ссп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1 573,04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385,000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417,04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1.6.2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921,88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345,88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559,48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339,48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1.6.3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1.6.4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п.Ичинский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1.7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1.7.1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1.7.2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Мероприятия в целях осуществления государственных полномочий Камчатского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1.7.3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1.8.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Проведение мероприятий по приобретению газодизельных горелок  на котельные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с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.С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7 369,92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7 369,92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6 632,93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6 632,93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736,99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736,99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1.8.1.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газодизельных горелок на котельные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: №1; 2; 3; 4; 5; 6; 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7 369,92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7 369,92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6 632,93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6 632,93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736,99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736,99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Наименование 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подпрограммы 2 «Чистая вода в Соболевском муниципальном районе Камчатского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 xml:space="preserve">Всего, в том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506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441,48557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 xml:space="preserve">33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522,17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1 906,19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9 663,30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5 582,33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11 216,79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22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423,43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21 528,78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388 615,16500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3 472,22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3 611,11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21 481,00000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480 473,42029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14 395,98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8 668,70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9 968,76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21 996,71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21 528,78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387 515,16500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3 472,22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3 611,11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4 487,06528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1 248,03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1 100,00000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431 164,42117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8 273,47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9 716,79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9 423,43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9 228,04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377 715,16500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3 472,22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3 611,11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2 052,00000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425 717,01189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7 425,00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9 468,76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8 996,71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9 228,04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376 615,16500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3 472,22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3 611,11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3 395,40928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1 100,00000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29 342,92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333,70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1 828,17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7 426,72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3 472,22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3 611,11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1 662,00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25 733,33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3 472,22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3 611,11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15 083,33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3 472,22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3 611,11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1 947,59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426,72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наружных канализаций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3 853,33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федерального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836,33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8 916,31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978,76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4 237,55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8 906,31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968,76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4 237,55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септика  (система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канализаци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) по ул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.О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ктябрьская,44 и по ул. Речная 35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2.1.5.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378 930,66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1 625,00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4 490,49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372 815,165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378 930,66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1 625,00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4 490,49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372 815,165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2.1.6.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п.Ичинский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2.1.7.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 промежуточных канализационных колодцев, установка общедомовых септиков с. 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Устьевое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4 596,71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1 996,71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3 996,71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1 996,71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2.1.8.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Субсидия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 xml:space="preserve">юридическим лицам, ИП предоставляющим населению услуги по сбору и транспортировке жидких 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1 800,000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1 800,000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2.2.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75 277,06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33 522,17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1 389,84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12 300,73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10 900,000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19 429,00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19 047,00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54 756,41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14 395,98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1 243,70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12 300,73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10 900,000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1 091,66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Замена и ремонт четырех водоразборных колонок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3 243,70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3 243,70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1 243,70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22 686,44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11 786,44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10 900,000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902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22 686,44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11 786,44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10 900,000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Проект водоснабжения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25 316,00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11 316,00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водозаборных скважин, бурение скважин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9 340,19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7 840,19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3 305,00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Укрепление (восстановление) зон санитарной охраны источников водоснабжения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(восстановление колодцев)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 xml:space="preserve">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2.2.7.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Укрепление (восстановление) зон санитарной охраны источников водоснабжения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(восстановление колодцев)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 xml:space="preserve">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2.2.8.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и поставка насосов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п.Ичинский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2.2.11.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районного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2.2.12.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Строительство  комплекса по очистке сточных вод (проектные работы) с. Соболево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2.2.13.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Обустройство скважины питьевой воды с. Устьевое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2.2.14.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общественных колодцев и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водозоборных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колонок в с. Соболево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Наименование  подпрограммы 3 «Благоустройство территорий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Соболевского муниципального района Камчатского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1 784 123,94134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62 207,17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21 115,49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266 169,63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215 470,18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265 948,95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382 437,22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234 025,48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143 520,89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140 086,24900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27 182,69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25 960,00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365 208,13332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28 703,93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4 403,70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213 392,52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83 281,49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30 409,92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2 454,10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1 007,77500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547 357,54011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11 245,29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5 922,11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5 530,01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84 831,37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180 468,29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148 503,61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78 316,60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12 112,03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3 214,00000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8 694,23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8 520,00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532 143,62139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10 178,63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5 371,51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15 230,00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115 927,53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76 627,39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130 158,36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131 364,47400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9 244,23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8 720,00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335 249,95400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74 074,72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68 071,00000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5 394,23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5 220,00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167 158,68239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9 873,64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5 071,51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37 852,80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9 627,39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11 858,36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53 263,47400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2 350,00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28 734,98500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10 030,00000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69 793,85472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1 900,69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36 604,09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16 897,32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7 070,74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1 774,35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4 500,00000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1 354 127,55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12 442,95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4 666,67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249 569,60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183 231,56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205 902,99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250 644,17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194 749,80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112 204,97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101 871,000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19 168,55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19 675,28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341 599,38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11 240,42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212 965,52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82 881,19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30 312,26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409 462,38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71 461,37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153 520,00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94 734,72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64 916,60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11 683,10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6 222,85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6 391,76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366 383,79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77 454,72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64 916,60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100 521,87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97 371,000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6 222,85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6 391,76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274 730,33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72 574,72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45 041,000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4 222,85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4 391,76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67 618,47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4 416,60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8 321,87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47 000,000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24 034,99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5 330,000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68 191,09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36 604,09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16 889,00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7 070,74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 пешеходных дорожек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16 922,02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4 922,02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4 403,92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4 403,92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3 518,11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518,11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3.1.2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6 646,67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4 666,67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Соболевского района Камчатского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474 224,43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239 569,94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49 321,30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9 795,36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65 854,72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11 683,10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251 982,96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203 965,82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39 841,99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8 175,15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175 537,83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65 854,72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11 683,10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40 000,000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11 683,10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11 683,10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163 854,72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65 854,72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40 000,000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46 703,63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35 604,12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9 479,31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1 620,21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уличной дорожной сети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115 633,67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75 633,67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2 413,24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2 413,24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112 020,00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72 020,00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92 020,00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72 020,00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1 200,43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1 200,43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3.1.7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уличной дорожной сети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16 493,49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493,49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448,63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448,63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14 004,99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2 039,88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 пешеходных дорожек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5 330,000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4 330,000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Капитальный ремонт, ремонт и содержание уличной дорожной сети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63 618,47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4 416,60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46 000,000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63 618,47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4 416,60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5 321,87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46 000,000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73 978,14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2 779,47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47 889,22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23 309,46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63 432,72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2 536,71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41 742,81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19 153,21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10 527,12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224,45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6 146,41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4 156,25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1 206,58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784,34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1 026,95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674,34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352,62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69,62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пешеходного моста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ул.Совхозная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370,17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дороги по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ул.Ключевая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ул.Набережная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872,75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872,75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793,32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793,32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моста в районе дома №32 по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ул.Комсомольская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Камчатского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8 042,00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8 042,00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7 237,80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7 237,80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13 684,43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13 684,43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13 684,43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13 684,43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Выполнение работ по благоустройству территории школы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11 660,47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11 660,47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11 660,47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11 660,47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Осуществление авторского надзора при проведении работ по объекту: "Благоустройств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о территории школы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Благоустройство территории вдоль автомобильных дорог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, в том числе отсыпка автомобильных дорог, асфальтирование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101 875,61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4 041,000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4 222,85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4 391,76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101 875,61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4 041,000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4 222,85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4 391,76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Устройство пешеходных дорожек в с. Устьевое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3.1.21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Асфальтирование придомовой территории ул. Речная  д.37 с. Устьевое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3.2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Ландшафтная организация  территорий, в том числе  озеленение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3.2.1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 клумб, цветников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3.2.2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Ландшафтная организация  территорий, в том числе  озеленение с.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Солболево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41 770,60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786,48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19 720,62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2 350,000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1 350,00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1 014,08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687,08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35 729,45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19 720,62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2 350,000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1 350,00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932,96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350,000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уличных светодиодных светильников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3.3.2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Ремонт и демонтаж уличных сетей (столбов) наружного освещения и установка светодиодных светильников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940,90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350,000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932,96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350,000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и реконструкция уличных сетей наружного освещения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757,96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657,96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591,96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3.3.4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и реконструкция уличных сетей (столбов) наружного освещения 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38 863,50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38 536,50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3 000,00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902мр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902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ссп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Услуги по уличному освещению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3.3.6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системы  уличного освещения  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с. Соболево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захоронения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77 231,99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3 365,02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4 578,32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11 475,73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7 121,58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5 747,87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33 443,474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2 867,37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2 867,37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26 932,49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6 377,83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40 518,27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1 895,00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1 710,79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5 747,87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30 443,474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20 530,000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9 498,27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5 213,474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4 700,000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736,92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 (ремонт) Площади Памяти  (возле военкомата)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3 874,52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2 874,52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2 587,06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2 587,06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1 116,76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170,69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3.4.2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15 732,83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2 732,83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15 732,83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2 732,83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3.4.3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1 714,36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311,46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402,90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280,31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1 426,15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31,15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внебюджетных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фондов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3.4.4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ограждения в месте традиционного захоронения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3.4.5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 туалетов общего пользования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298,32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902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ссп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3.4.6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Зона отдыха в районе овощехранилища, Большое озера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3 000,000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3 000,000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3.4.7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Обустройство мест массового отдыха населения благоустройство территории Аллеи Славы на площади им. В.И. Ленина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п.Крутогоровский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Проект "РЕШАЕМ ВМЕСТЕ"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4 700,000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4 700,000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3.4.8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беседок для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3.4.9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Обустройство мест массового отдыха населения в с. Соболево</w:t>
            </w:r>
            <w:r w:rsidRPr="00A94322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  <w:t xml:space="preserve">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Футбольное поле Проект "РЕШАЕМ ВМЕСТЕ"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18 950,00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13 050,000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13 050,000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13 050,000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3.4.10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 въездной стелы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4 500,000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4 500,000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3.4.1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Создание и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обустройство зон отдыха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20"/>
              </w:rPr>
              <w:t>создание сквера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 с. Устьевое Проект "РЕШАЕМ ВМЕСТЕ"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8 072,13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5 213,474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8 072,13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210,79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2 647,87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5 213,474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3.4.12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Обустройство мест массового отдыха населения в с. Соболево, (пер. Центральный)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5 580,00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2 980,000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902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ссп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5 580,00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2 980,000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12 546,05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3 069,31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696,58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380,16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1 200,000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8 234,55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896,18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348,29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1 494,55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3.5.1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1 310,10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561,81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районного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804,47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3.5.2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 ограждения детских площадок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ул.Набережная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д. 2,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ул.Сахалинская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д. 36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3.5.3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 детской площадки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1 141,40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951,32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690,08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190,08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3.5.4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Устройство, проектирование,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востановление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ограждения детских  и других придомовых площадок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по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ул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, Комсомольская, ул. Заречная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Приобретение строительно-дорожной и коммунальной техники, устройство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площадок под установку мусоросборных контейнеров, приобретение мусоросборных контейнеров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99 852,20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23 056,93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5 071,51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36 794,25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за счет средств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13 013,37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13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013,37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86 408,97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9 830,15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5 071,51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5 321,51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36 577,80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Ремонт и содержание площадок накопления ТКО  под установку мусоросборных контейнеров, поставка мусорных контейнеров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.У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1 223,60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159,64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1 063,96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комбинированной дорожной машины КО-829Б для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5 976,40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3 656,40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3 290,76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3 290,76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2 656,91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336,91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336,91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336,91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мини-погрузчика TEREX TSV 50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2 076,13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2 076,13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1 868,52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1 868,52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5 675,93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1 475,93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1 328,34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1 328,34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4 347,59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147,59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Изготовление павильонов под мусорные баки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1 542,25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1 542,25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1 357,57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1 357,57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184,68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вакуумной машины КО-505Б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3 159,45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3 159,45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3 159,45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3 159,45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15 623,12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3 206,67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4 716,45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3 206,67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3 206,67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216,45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37 907,52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7 764,50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5 071,51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5 071,51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37 907,52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7 764,50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5 071,51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5 071,51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Приобретение квадроцикла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3.6.10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ВОМа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шасси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спецтехники для реконструированных автомобильных дорог Соболевского сельского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90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03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8 740,00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с.Устьевое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7 677,80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7 677,80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7 677,80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7 677,80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 ангара для автотранспорта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п.Крутогоровский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3.6.14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3.7.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Благоустройство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п.Ичинский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2 183,22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214,000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221,38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228,24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за счет средств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2 183,22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214,000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221,38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228,24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3.7.1.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Услуги по уличному освещению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п.Ичинский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1 422,22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171,38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178,24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1 422,22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171,38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178,24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3.7.2.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Работы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94,000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94,000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3.7.3.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Замена светильников уличного освещения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п.Ичинский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3.8.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Отлов и содержание безнадзорных животных в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Соболевском муниципальном районе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7 140,17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1 472,43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1 007,775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за счет средств федерального </w:t>
            </w: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5 818,24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2 454,10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1 250,50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1 007,775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1 321,93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3.8.1.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2 151,37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1 007,775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1 729,44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1250,50000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1 007,775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3.8.2.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3 738,30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3 054,10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2 838,30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2 454,10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3.9.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Благоустройство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3 923,18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3 923,18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3 923,18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3 923,18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3.9.1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Услуги уличного освещения в с.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соболево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3.9.3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Устройство пешеходных дорожек в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2 423,18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2 423,18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2 423,18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2 423,18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676 941,43954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95 659,71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106 822,19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237 217,49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138 664,78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30 577,26520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34 000,00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34 000,00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1 663,20000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1 663,20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632 278,23954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95 659,71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105 158,99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237 217,49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138 664,78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30 577,26520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12 500,00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43 000,00000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21 500,00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105 148,11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99 148,11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105 148,11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99 148,11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внебюджетных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 4.1.1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4.1.2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Строительство и приобретение  жилья для формирования  жилищного фонда в целях  реализации полномочий по обеспечению жилыми помещениями по договорам социального найма граждан отдельных категорий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104 148,11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99 148,11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104 148,11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99 148,11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Строительство жилых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многоквартирых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домов и приобретение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428 253,45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90 659,71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105 133,74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228 460,00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426 253,45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90 659,71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105 133,74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228 460,00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Строительство и приобретение жилья для формирования жилищного фонда в целях реализации полномочий по обеспечению жилыми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помещениями по договорам социального найма граждан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отдельнох</w:t>
            </w:r>
            <w:proofErr w:type="spell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428 253,45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90 659,71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105 133,74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228 460,00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426 253,45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90 659,71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105 133,74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228 460,00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Содержание и капитальный ремонт многоквартирных домов  </w:t>
            </w:r>
            <w:r w:rsidRPr="00A943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 жилого фонда муниципальных образований Соболевского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147 171,90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12 077,97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39 516,67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30 577,265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32 500,00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32 500,00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100 851,42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8 757,49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39 516,67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30 577,265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67 222,27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34 645,00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30 577,265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8 192,15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3 320,48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4 871,67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20 500,00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4.3.1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Софинансирование на 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39 014,27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5 437,01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30 577,265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38 014,27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5 437,01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30 577,265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4.3.1.1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Софинансирование  на проведение капитального ремонта многоквартирных домов  Соболевского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33 577,27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30 577,265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32 577,27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30 577,265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4.3.1.2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Софинансирован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ие на проведение капитального ремонта многоквартирных домов, Устьевого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5 437,01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5 437,01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5 437,01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5 437,01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4.3.1.3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Софинансирование  на проведение  капитального ремонта многоквартирных домов  Крутогоровского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4.3.2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Софинансирование на проведение ремонта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126 157,63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6 640,96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39 516,67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40 000,00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62 837,15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3 320,48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39 516,67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902сп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54 645,00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34 645,00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8 192,15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3 320,48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4 871,67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20 000,00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4.3.2.1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Софинансирование  на проведение ремонта муниципального жилищного фонда  Соболевского сельского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65 745,00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30 000,00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902 </w:t>
            </w:r>
            <w:proofErr w:type="spell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25 745,00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5 745,00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10 000,00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20 000,00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4.3.2.2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Софинансирование на проведение ремонта муниципального жилищного фонда Устьевого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8 192,15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3 320,48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4 871,67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8 192,15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3 320,48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4 871,67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4.3.2.3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Софинансирование  на проведение ремонта муниципального жилищного фонда Крутогоровского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4.3.2.4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Софинансирование  на проведение ремонта муниципального жилищного фонда Соболевского сельского поселения (чердачного помещения) по ул. Советская 20,22,22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А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,18.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4.3.2.5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Софинансирование  на проведение ремонта муниципального жилищного фонда Соболевского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сельского поселени</w:t>
            </w:r>
            <w:proofErr w:type="gramStart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я(</w:t>
            </w:r>
            <w:proofErr w:type="gramEnd"/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ремонт крыши), по ул. Комсомольская 9 ,9А.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 счет средств районного 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902с</w:t>
            </w: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4.4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F1 Региональный проект Жилье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1 688,45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1 688,45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1 663,20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1 663,20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4.1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F1 Региональный проект Жилье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Всего, в том числе: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1 688,45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1 688,45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федерального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краевого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1 663,20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1 663,20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25,25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85372" w:rsidRPr="00A94322" w:rsidTr="00A94322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8B" w:rsidRPr="00A94322" w:rsidRDefault="0036698B" w:rsidP="003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за счет средств внебюджетных фондов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98B" w:rsidRPr="00A94322" w:rsidRDefault="0036698B" w:rsidP="003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4322"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</w:tr>
    </w:tbl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2AA1" w:rsidRDefault="00402AA1" w:rsidP="00F22496">
      <w:pPr>
        <w:framePr w:w="16341" w:wrap="auto" w:hAnchor="text" w:x="284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891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978B2">
              <w:rPr>
                <w:rFonts w:ascii="Times New Roman" w:eastAsia="Times New Roman" w:hAnsi="Times New Roman" w:cs="Times New Roman"/>
                <w:sz w:val="20"/>
                <w:szCs w:val="20"/>
              </w:rPr>
              <w:t>14-2024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1.8:                                      Мероприятие по приобретению газодизельных горелок  на котельные с.</w:t>
            </w:r>
            <w:r w:rsidR="00891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978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978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3.7:                                                    Благоустройство п.</w:t>
            </w:r>
            <w:r w:rsidR="00891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Ичинский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3.9:                                                     Благоустройство с.</w:t>
            </w:r>
            <w:r w:rsidR="00891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891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2018-2024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825E45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2018-2024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</w:p>
        </w:tc>
      </w:tr>
      <w:tr w:rsidR="00825E45" w:rsidRPr="00825E45" w:rsidTr="00E701B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825E45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</w:t>
            </w:r>
            <w:r w:rsidR="008F7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  <w:r w:rsidR="002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08" w:rsidRDefault="00C06D08" w:rsidP="007506DC">
      <w:pPr>
        <w:spacing w:after="0" w:line="240" w:lineRule="auto"/>
      </w:pPr>
      <w:r>
        <w:separator/>
      </w:r>
    </w:p>
  </w:endnote>
  <w:endnote w:type="continuationSeparator" w:id="0">
    <w:p w:rsidR="00C06D08" w:rsidRDefault="00C06D08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08" w:rsidRDefault="00C06D08" w:rsidP="007506DC">
      <w:pPr>
        <w:spacing w:after="0" w:line="240" w:lineRule="auto"/>
      </w:pPr>
      <w:r>
        <w:separator/>
      </w:r>
    </w:p>
  </w:footnote>
  <w:footnote w:type="continuationSeparator" w:id="0">
    <w:p w:rsidR="00C06D08" w:rsidRDefault="00C06D08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174"/>
    <w:rsid w:val="00005632"/>
    <w:rsid w:val="00006B5D"/>
    <w:rsid w:val="00007AE5"/>
    <w:rsid w:val="00013D6E"/>
    <w:rsid w:val="0001678A"/>
    <w:rsid w:val="000217D9"/>
    <w:rsid w:val="00022E98"/>
    <w:rsid w:val="00024C2F"/>
    <w:rsid w:val="00025031"/>
    <w:rsid w:val="00027BD2"/>
    <w:rsid w:val="00030448"/>
    <w:rsid w:val="0003260C"/>
    <w:rsid w:val="00036F2A"/>
    <w:rsid w:val="000408B9"/>
    <w:rsid w:val="00043DB1"/>
    <w:rsid w:val="000446AB"/>
    <w:rsid w:val="000447D8"/>
    <w:rsid w:val="00052054"/>
    <w:rsid w:val="00052D90"/>
    <w:rsid w:val="00052FC7"/>
    <w:rsid w:val="000542F2"/>
    <w:rsid w:val="0005527E"/>
    <w:rsid w:val="00061B46"/>
    <w:rsid w:val="00065A88"/>
    <w:rsid w:val="0007538E"/>
    <w:rsid w:val="00083381"/>
    <w:rsid w:val="00085C9D"/>
    <w:rsid w:val="0008632F"/>
    <w:rsid w:val="000A54A9"/>
    <w:rsid w:val="000A5DE2"/>
    <w:rsid w:val="000B1C9D"/>
    <w:rsid w:val="000B2787"/>
    <w:rsid w:val="000B754C"/>
    <w:rsid w:val="000C0F22"/>
    <w:rsid w:val="000C5F89"/>
    <w:rsid w:val="000C644B"/>
    <w:rsid w:val="000C69ED"/>
    <w:rsid w:val="000D0AFF"/>
    <w:rsid w:val="000D445F"/>
    <w:rsid w:val="000D4A43"/>
    <w:rsid w:val="000E563A"/>
    <w:rsid w:val="000E5EDA"/>
    <w:rsid w:val="000E66DF"/>
    <w:rsid w:val="000F299A"/>
    <w:rsid w:val="000F4CD0"/>
    <w:rsid w:val="000F4E5A"/>
    <w:rsid w:val="00100721"/>
    <w:rsid w:val="001037D0"/>
    <w:rsid w:val="00103B16"/>
    <w:rsid w:val="00104B0C"/>
    <w:rsid w:val="00113EE3"/>
    <w:rsid w:val="00114386"/>
    <w:rsid w:val="0011652D"/>
    <w:rsid w:val="00117681"/>
    <w:rsid w:val="00117AAF"/>
    <w:rsid w:val="00120853"/>
    <w:rsid w:val="00134D92"/>
    <w:rsid w:val="001357BD"/>
    <w:rsid w:val="00140817"/>
    <w:rsid w:val="0014729B"/>
    <w:rsid w:val="001476B1"/>
    <w:rsid w:val="00150E91"/>
    <w:rsid w:val="00155A49"/>
    <w:rsid w:val="0015672F"/>
    <w:rsid w:val="0015680F"/>
    <w:rsid w:val="00157D73"/>
    <w:rsid w:val="00161BD1"/>
    <w:rsid w:val="001726FF"/>
    <w:rsid w:val="001736A9"/>
    <w:rsid w:val="0018124F"/>
    <w:rsid w:val="00185EC6"/>
    <w:rsid w:val="00185F27"/>
    <w:rsid w:val="0019082F"/>
    <w:rsid w:val="00192A26"/>
    <w:rsid w:val="00195E6C"/>
    <w:rsid w:val="001A0AA4"/>
    <w:rsid w:val="001A0C61"/>
    <w:rsid w:val="001A24E3"/>
    <w:rsid w:val="001A24F1"/>
    <w:rsid w:val="001A61D5"/>
    <w:rsid w:val="001B1DC8"/>
    <w:rsid w:val="001B21AD"/>
    <w:rsid w:val="001B2FC6"/>
    <w:rsid w:val="001B6041"/>
    <w:rsid w:val="001C5043"/>
    <w:rsid w:val="001C5087"/>
    <w:rsid w:val="001C5626"/>
    <w:rsid w:val="001C63EA"/>
    <w:rsid w:val="001D0A37"/>
    <w:rsid w:val="001D0DB7"/>
    <w:rsid w:val="001D3862"/>
    <w:rsid w:val="001D7A2A"/>
    <w:rsid w:val="001E275B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B93"/>
    <w:rsid w:val="002077FC"/>
    <w:rsid w:val="0021028C"/>
    <w:rsid w:val="00211115"/>
    <w:rsid w:val="00211318"/>
    <w:rsid w:val="00211E40"/>
    <w:rsid w:val="00212284"/>
    <w:rsid w:val="00213CA5"/>
    <w:rsid w:val="00213CF0"/>
    <w:rsid w:val="00220FF6"/>
    <w:rsid w:val="00221329"/>
    <w:rsid w:val="00222536"/>
    <w:rsid w:val="00222981"/>
    <w:rsid w:val="00225AE5"/>
    <w:rsid w:val="00230ED6"/>
    <w:rsid w:val="00233E5B"/>
    <w:rsid w:val="00234203"/>
    <w:rsid w:val="002357B5"/>
    <w:rsid w:val="00235B4E"/>
    <w:rsid w:val="00235E75"/>
    <w:rsid w:val="00240A52"/>
    <w:rsid w:val="00242A3A"/>
    <w:rsid w:val="00246276"/>
    <w:rsid w:val="0024710B"/>
    <w:rsid w:val="00247200"/>
    <w:rsid w:val="00250D06"/>
    <w:rsid w:val="00253345"/>
    <w:rsid w:val="0025476F"/>
    <w:rsid w:val="00256A6A"/>
    <w:rsid w:val="00257FAF"/>
    <w:rsid w:val="0026026C"/>
    <w:rsid w:val="002608E3"/>
    <w:rsid w:val="00261702"/>
    <w:rsid w:val="0026178D"/>
    <w:rsid w:val="00262320"/>
    <w:rsid w:val="00264F55"/>
    <w:rsid w:val="0026559C"/>
    <w:rsid w:val="00273021"/>
    <w:rsid w:val="00275353"/>
    <w:rsid w:val="002805F4"/>
    <w:rsid w:val="00283034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C5ACF"/>
    <w:rsid w:val="002D2B91"/>
    <w:rsid w:val="002D356F"/>
    <w:rsid w:val="002D39D5"/>
    <w:rsid w:val="002D3B34"/>
    <w:rsid w:val="002D56C3"/>
    <w:rsid w:val="002D7434"/>
    <w:rsid w:val="002E1AE9"/>
    <w:rsid w:val="002E63DC"/>
    <w:rsid w:val="002E7803"/>
    <w:rsid w:val="002F148A"/>
    <w:rsid w:val="002F54D5"/>
    <w:rsid w:val="00303A06"/>
    <w:rsid w:val="00310506"/>
    <w:rsid w:val="00313FE4"/>
    <w:rsid w:val="003160AD"/>
    <w:rsid w:val="003220FE"/>
    <w:rsid w:val="00323114"/>
    <w:rsid w:val="00323685"/>
    <w:rsid w:val="00324CC9"/>
    <w:rsid w:val="0032575C"/>
    <w:rsid w:val="0033690E"/>
    <w:rsid w:val="00340D42"/>
    <w:rsid w:val="00340EDE"/>
    <w:rsid w:val="00344324"/>
    <w:rsid w:val="003521BD"/>
    <w:rsid w:val="00363167"/>
    <w:rsid w:val="00364864"/>
    <w:rsid w:val="003650B4"/>
    <w:rsid w:val="00365C0C"/>
    <w:rsid w:val="0036698B"/>
    <w:rsid w:val="00367723"/>
    <w:rsid w:val="0037530E"/>
    <w:rsid w:val="003802BD"/>
    <w:rsid w:val="0038098E"/>
    <w:rsid w:val="003822C9"/>
    <w:rsid w:val="0038326B"/>
    <w:rsid w:val="003839EE"/>
    <w:rsid w:val="0038534F"/>
    <w:rsid w:val="003A0403"/>
    <w:rsid w:val="003A16A1"/>
    <w:rsid w:val="003A39FD"/>
    <w:rsid w:val="003A3F8B"/>
    <w:rsid w:val="003A5CF7"/>
    <w:rsid w:val="003A7783"/>
    <w:rsid w:val="003B0BC9"/>
    <w:rsid w:val="003B2C42"/>
    <w:rsid w:val="003B4B39"/>
    <w:rsid w:val="003B7199"/>
    <w:rsid w:val="003C0412"/>
    <w:rsid w:val="003C16D7"/>
    <w:rsid w:val="003C1DF2"/>
    <w:rsid w:val="003C3782"/>
    <w:rsid w:val="003C4665"/>
    <w:rsid w:val="003C4E22"/>
    <w:rsid w:val="003C777F"/>
    <w:rsid w:val="003C7DE2"/>
    <w:rsid w:val="003D57F5"/>
    <w:rsid w:val="003E2012"/>
    <w:rsid w:val="003E21A7"/>
    <w:rsid w:val="003E716E"/>
    <w:rsid w:val="003F008B"/>
    <w:rsid w:val="003F130F"/>
    <w:rsid w:val="003F2593"/>
    <w:rsid w:val="00401F95"/>
    <w:rsid w:val="00402AA1"/>
    <w:rsid w:val="0040350C"/>
    <w:rsid w:val="004043DB"/>
    <w:rsid w:val="00410BE8"/>
    <w:rsid w:val="00410FE6"/>
    <w:rsid w:val="00411FBD"/>
    <w:rsid w:val="00412A4B"/>
    <w:rsid w:val="00416D05"/>
    <w:rsid w:val="00416E3C"/>
    <w:rsid w:val="004209A6"/>
    <w:rsid w:val="00420E84"/>
    <w:rsid w:val="00424943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7742E"/>
    <w:rsid w:val="00482CDB"/>
    <w:rsid w:val="00485B8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A667E"/>
    <w:rsid w:val="004B4845"/>
    <w:rsid w:val="004C0E3D"/>
    <w:rsid w:val="004C22AA"/>
    <w:rsid w:val="004C6D2A"/>
    <w:rsid w:val="004D3314"/>
    <w:rsid w:val="004D34D2"/>
    <w:rsid w:val="004D403E"/>
    <w:rsid w:val="004D65A3"/>
    <w:rsid w:val="004D6C2C"/>
    <w:rsid w:val="005004BC"/>
    <w:rsid w:val="00501FC5"/>
    <w:rsid w:val="00507B3F"/>
    <w:rsid w:val="00511656"/>
    <w:rsid w:val="0052323B"/>
    <w:rsid w:val="005304AB"/>
    <w:rsid w:val="00530663"/>
    <w:rsid w:val="00530907"/>
    <w:rsid w:val="005317E5"/>
    <w:rsid w:val="0053186D"/>
    <w:rsid w:val="005319B4"/>
    <w:rsid w:val="005325DF"/>
    <w:rsid w:val="005339A2"/>
    <w:rsid w:val="0053566D"/>
    <w:rsid w:val="005364AE"/>
    <w:rsid w:val="00540A3F"/>
    <w:rsid w:val="00541327"/>
    <w:rsid w:val="0054195D"/>
    <w:rsid w:val="005450C9"/>
    <w:rsid w:val="005473AC"/>
    <w:rsid w:val="005473B7"/>
    <w:rsid w:val="005510F6"/>
    <w:rsid w:val="0055271D"/>
    <w:rsid w:val="0055315B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04F7"/>
    <w:rsid w:val="00586A9D"/>
    <w:rsid w:val="00594383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4B86"/>
    <w:rsid w:val="006102A5"/>
    <w:rsid w:val="00615795"/>
    <w:rsid w:val="006165F5"/>
    <w:rsid w:val="00620D8B"/>
    <w:rsid w:val="006251ED"/>
    <w:rsid w:val="00626EB2"/>
    <w:rsid w:val="00640C58"/>
    <w:rsid w:val="00644B42"/>
    <w:rsid w:val="00654BF0"/>
    <w:rsid w:val="00662ABE"/>
    <w:rsid w:val="006754E0"/>
    <w:rsid w:val="00680587"/>
    <w:rsid w:val="006817DF"/>
    <w:rsid w:val="00683B5A"/>
    <w:rsid w:val="00683EE7"/>
    <w:rsid w:val="006848BF"/>
    <w:rsid w:val="006852A6"/>
    <w:rsid w:val="00686870"/>
    <w:rsid w:val="00687444"/>
    <w:rsid w:val="00691101"/>
    <w:rsid w:val="00691370"/>
    <w:rsid w:val="00691DBB"/>
    <w:rsid w:val="00696592"/>
    <w:rsid w:val="006A58D1"/>
    <w:rsid w:val="006A5C19"/>
    <w:rsid w:val="006B6A2A"/>
    <w:rsid w:val="006B7AE8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E5CC2"/>
    <w:rsid w:val="006F0908"/>
    <w:rsid w:val="006F5A52"/>
    <w:rsid w:val="006F6B11"/>
    <w:rsid w:val="006F7855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467A7"/>
    <w:rsid w:val="007506DC"/>
    <w:rsid w:val="00751D0F"/>
    <w:rsid w:val="007563B2"/>
    <w:rsid w:val="00756E5B"/>
    <w:rsid w:val="00760FBB"/>
    <w:rsid w:val="007610D5"/>
    <w:rsid w:val="00763377"/>
    <w:rsid w:val="007637EC"/>
    <w:rsid w:val="00764F50"/>
    <w:rsid w:val="00770912"/>
    <w:rsid w:val="00770A31"/>
    <w:rsid w:val="00772B92"/>
    <w:rsid w:val="00776599"/>
    <w:rsid w:val="0078166A"/>
    <w:rsid w:val="00781F83"/>
    <w:rsid w:val="00794A4E"/>
    <w:rsid w:val="0079637C"/>
    <w:rsid w:val="00796D86"/>
    <w:rsid w:val="0079707C"/>
    <w:rsid w:val="007A7BF3"/>
    <w:rsid w:val="007A7E21"/>
    <w:rsid w:val="007A7E96"/>
    <w:rsid w:val="007B106C"/>
    <w:rsid w:val="007B52C0"/>
    <w:rsid w:val="007B7365"/>
    <w:rsid w:val="007B738A"/>
    <w:rsid w:val="007C03ED"/>
    <w:rsid w:val="007C183F"/>
    <w:rsid w:val="007C1E57"/>
    <w:rsid w:val="007C3E04"/>
    <w:rsid w:val="007C7F4F"/>
    <w:rsid w:val="007D0179"/>
    <w:rsid w:val="007D3E88"/>
    <w:rsid w:val="007D50D8"/>
    <w:rsid w:val="007D6600"/>
    <w:rsid w:val="007D6EC5"/>
    <w:rsid w:val="007E1B59"/>
    <w:rsid w:val="007E1EDF"/>
    <w:rsid w:val="007E4ABB"/>
    <w:rsid w:val="007E5596"/>
    <w:rsid w:val="007F0B1C"/>
    <w:rsid w:val="007F1019"/>
    <w:rsid w:val="007F2B7E"/>
    <w:rsid w:val="00801A3A"/>
    <w:rsid w:val="008026AF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5E45"/>
    <w:rsid w:val="0082609B"/>
    <w:rsid w:val="00831A2A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32E9"/>
    <w:rsid w:val="008570C6"/>
    <w:rsid w:val="00864B30"/>
    <w:rsid w:val="008670BB"/>
    <w:rsid w:val="008675D0"/>
    <w:rsid w:val="00873059"/>
    <w:rsid w:val="00875AD7"/>
    <w:rsid w:val="00877C44"/>
    <w:rsid w:val="0088024E"/>
    <w:rsid w:val="00880619"/>
    <w:rsid w:val="008812B4"/>
    <w:rsid w:val="0088176E"/>
    <w:rsid w:val="0088262B"/>
    <w:rsid w:val="00882E83"/>
    <w:rsid w:val="00883D9A"/>
    <w:rsid w:val="008841D1"/>
    <w:rsid w:val="00886A13"/>
    <w:rsid w:val="00887865"/>
    <w:rsid w:val="00891D29"/>
    <w:rsid w:val="00892C66"/>
    <w:rsid w:val="008950B9"/>
    <w:rsid w:val="008978F8"/>
    <w:rsid w:val="008A2402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74E8"/>
    <w:rsid w:val="008F2979"/>
    <w:rsid w:val="008F7431"/>
    <w:rsid w:val="009032D8"/>
    <w:rsid w:val="00904523"/>
    <w:rsid w:val="0091077B"/>
    <w:rsid w:val="009162F6"/>
    <w:rsid w:val="0091680A"/>
    <w:rsid w:val="00922040"/>
    <w:rsid w:val="00923553"/>
    <w:rsid w:val="00925346"/>
    <w:rsid w:val="00926CB6"/>
    <w:rsid w:val="009313DD"/>
    <w:rsid w:val="00931EF7"/>
    <w:rsid w:val="00933DBB"/>
    <w:rsid w:val="00935983"/>
    <w:rsid w:val="00946D51"/>
    <w:rsid w:val="00950872"/>
    <w:rsid w:val="00957CB4"/>
    <w:rsid w:val="00962578"/>
    <w:rsid w:val="00964E89"/>
    <w:rsid w:val="0097076F"/>
    <w:rsid w:val="00971FDB"/>
    <w:rsid w:val="00973775"/>
    <w:rsid w:val="00981EE4"/>
    <w:rsid w:val="00982DA1"/>
    <w:rsid w:val="00983028"/>
    <w:rsid w:val="009939DE"/>
    <w:rsid w:val="009978B2"/>
    <w:rsid w:val="009A552B"/>
    <w:rsid w:val="009B0653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1FDE"/>
    <w:rsid w:val="009F2F27"/>
    <w:rsid w:val="009F7728"/>
    <w:rsid w:val="00A01791"/>
    <w:rsid w:val="00A018FD"/>
    <w:rsid w:val="00A0772E"/>
    <w:rsid w:val="00A17659"/>
    <w:rsid w:val="00A1779D"/>
    <w:rsid w:val="00A20036"/>
    <w:rsid w:val="00A2581A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3B76"/>
    <w:rsid w:val="00A54C2B"/>
    <w:rsid w:val="00A560A7"/>
    <w:rsid w:val="00A60D09"/>
    <w:rsid w:val="00A61379"/>
    <w:rsid w:val="00A67FCE"/>
    <w:rsid w:val="00A723B4"/>
    <w:rsid w:val="00A75E90"/>
    <w:rsid w:val="00A801CE"/>
    <w:rsid w:val="00A82F01"/>
    <w:rsid w:val="00A837B2"/>
    <w:rsid w:val="00A86E10"/>
    <w:rsid w:val="00A87224"/>
    <w:rsid w:val="00A87420"/>
    <w:rsid w:val="00A94322"/>
    <w:rsid w:val="00AA08F4"/>
    <w:rsid w:val="00AA0C8A"/>
    <w:rsid w:val="00AA17E4"/>
    <w:rsid w:val="00AA2EDE"/>
    <w:rsid w:val="00AA4BDD"/>
    <w:rsid w:val="00AB2AED"/>
    <w:rsid w:val="00AB3A79"/>
    <w:rsid w:val="00AB41D8"/>
    <w:rsid w:val="00AB4F15"/>
    <w:rsid w:val="00AB5EE5"/>
    <w:rsid w:val="00AB63B4"/>
    <w:rsid w:val="00AC7A1F"/>
    <w:rsid w:val="00AD2228"/>
    <w:rsid w:val="00AD577F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A85"/>
    <w:rsid w:val="00AF5B20"/>
    <w:rsid w:val="00B00A80"/>
    <w:rsid w:val="00B20791"/>
    <w:rsid w:val="00B30BB8"/>
    <w:rsid w:val="00B36DC9"/>
    <w:rsid w:val="00B41476"/>
    <w:rsid w:val="00B429B8"/>
    <w:rsid w:val="00B43A55"/>
    <w:rsid w:val="00B43ABE"/>
    <w:rsid w:val="00B44B34"/>
    <w:rsid w:val="00B4696D"/>
    <w:rsid w:val="00B47A47"/>
    <w:rsid w:val="00B500F0"/>
    <w:rsid w:val="00B5030E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97098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5F90"/>
    <w:rsid w:val="00BC62E3"/>
    <w:rsid w:val="00BD1373"/>
    <w:rsid w:val="00BD1654"/>
    <w:rsid w:val="00BD2056"/>
    <w:rsid w:val="00BD4518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3364"/>
    <w:rsid w:val="00BF378A"/>
    <w:rsid w:val="00BF7B65"/>
    <w:rsid w:val="00C022B2"/>
    <w:rsid w:val="00C03029"/>
    <w:rsid w:val="00C03720"/>
    <w:rsid w:val="00C0521F"/>
    <w:rsid w:val="00C060CF"/>
    <w:rsid w:val="00C067A0"/>
    <w:rsid w:val="00C06D08"/>
    <w:rsid w:val="00C123E9"/>
    <w:rsid w:val="00C13591"/>
    <w:rsid w:val="00C15ED5"/>
    <w:rsid w:val="00C200DB"/>
    <w:rsid w:val="00C2078D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1D6B"/>
    <w:rsid w:val="00C55517"/>
    <w:rsid w:val="00C55E52"/>
    <w:rsid w:val="00C56225"/>
    <w:rsid w:val="00C60973"/>
    <w:rsid w:val="00C61325"/>
    <w:rsid w:val="00C6470B"/>
    <w:rsid w:val="00C7184F"/>
    <w:rsid w:val="00C74260"/>
    <w:rsid w:val="00C772B1"/>
    <w:rsid w:val="00C85801"/>
    <w:rsid w:val="00C86503"/>
    <w:rsid w:val="00C876AC"/>
    <w:rsid w:val="00C933FA"/>
    <w:rsid w:val="00CA06D9"/>
    <w:rsid w:val="00CA3C8D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1BAB"/>
    <w:rsid w:val="00CF31C6"/>
    <w:rsid w:val="00CF48A7"/>
    <w:rsid w:val="00D0192E"/>
    <w:rsid w:val="00D04B6C"/>
    <w:rsid w:val="00D0690C"/>
    <w:rsid w:val="00D12D18"/>
    <w:rsid w:val="00D131B3"/>
    <w:rsid w:val="00D14652"/>
    <w:rsid w:val="00D14E51"/>
    <w:rsid w:val="00D15640"/>
    <w:rsid w:val="00D2063C"/>
    <w:rsid w:val="00D2165E"/>
    <w:rsid w:val="00D217D5"/>
    <w:rsid w:val="00D26A07"/>
    <w:rsid w:val="00D27BCA"/>
    <w:rsid w:val="00D3036A"/>
    <w:rsid w:val="00D31477"/>
    <w:rsid w:val="00D345FF"/>
    <w:rsid w:val="00D404CB"/>
    <w:rsid w:val="00D410DA"/>
    <w:rsid w:val="00D4379D"/>
    <w:rsid w:val="00D44E17"/>
    <w:rsid w:val="00D50441"/>
    <w:rsid w:val="00D51BA9"/>
    <w:rsid w:val="00D537E0"/>
    <w:rsid w:val="00D56EDF"/>
    <w:rsid w:val="00D63E2A"/>
    <w:rsid w:val="00D644FA"/>
    <w:rsid w:val="00D67FE1"/>
    <w:rsid w:val="00D75B75"/>
    <w:rsid w:val="00D80655"/>
    <w:rsid w:val="00D85372"/>
    <w:rsid w:val="00D85ED0"/>
    <w:rsid w:val="00D90B91"/>
    <w:rsid w:val="00D90FBB"/>
    <w:rsid w:val="00D95050"/>
    <w:rsid w:val="00D97906"/>
    <w:rsid w:val="00D97E00"/>
    <w:rsid w:val="00DA0A0D"/>
    <w:rsid w:val="00DA1296"/>
    <w:rsid w:val="00DA1E60"/>
    <w:rsid w:val="00DA32C9"/>
    <w:rsid w:val="00DA51E0"/>
    <w:rsid w:val="00DA6FB2"/>
    <w:rsid w:val="00DB21F1"/>
    <w:rsid w:val="00DB6DBF"/>
    <w:rsid w:val="00DC0C88"/>
    <w:rsid w:val="00DC280A"/>
    <w:rsid w:val="00DC7D21"/>
    <w:rsid w:val="00DC7EA3"/>
    <w:rsid w:val="00DD01CA"/>
    <w:rsid w:val="00DD0CE0"/>
    <w:rsid w:val="00DD1B84"/>
    <w:rsid w:val="00DD53F5"/>
    <w:rsid w:val="00DE0B25"/>
    <w:rsid w:val="00DE1D8D"/>
    <w:rsid w:val="00DE2E07"/>
    <w:rsid w:val="00DF1EC9"/>
    <w:rsid w:val="00DF5AF3"/>
    <w:rsid w:val="00E01BD5"/>
    <w:rsid w:val="00E0423D"/>
    <w:rsid w:val="00E0553C"/>
    <w:rsid w:val="00E05EF4"/>
    <w:rsid w:val="00E0797B"/>
    <w:rsid w:val="00E10DB2"/>
    <w:rsid w:val="00E2318D"/>
    <w:rsid w:val="00E2470C"/>
    <w:rsid w:val="00E316F8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5291"/>
    <w:rsid w:val="00E4682B"/>
    <w:rsid w:val="00E5009D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83C68"/>
    <w:rsid w:val="00E9732E"/>
    <w:rsid w:val="00EA069B"/>
    <w:rsid w:val="00EA14A8"/>
    <w:rsid w:val="00EA1BDA"/>
    <w:rsid w:val="00EA48C1"/>
    <w:rsid w:val="00EA5211"/>
    <w:rsid w:val="00EB16AD"/>
    <w:rsid w:val="00EB35EE"/>
    <w:rsid w:val="00EB3A75"/>
    <w:rsid w:val="00ED2F10"/>
    <w:rsid w:val="00EE3939"/>
    <w:rsid w:val="00EE48F8"/>
    <w:rsid w:val="00EF35A9"/>
    <w:rsid w:val="00F00BB9"/>
    <w:rsid w:val="00F0492F"/>
    <w:rsid w:val="00F061F1"/>
    <w:rsid w:val="00F0627E"/>
    <w:rsid w:val="00F10E3A"/>
    <w:rsid w:val="00F11B0F"/>
    <w:rsid w:val="00F13471"/>
    <w:rsid w:val="00F20CC6"/>
    <w:rsid w:val="00F212BD"/>
    <w:rsid w:val="00F22496"/>
    <w:rsid w:val="00F23642"/>
    <w:rsid w:val="00F25D43"/>
    <w:rsid w:val="00F33549"/>
    <w:rsid w:val="00F36B4E"/>
    <w:rsid w:val="00F37DEF"/>
    <w:rsid w:val="00F4045C"/>
    <w:rsid w:val="00F40EFB"/>
    <w:rsid w:val="00F449E8"/>
    <w:rsid w:val="00F46467"/>
    <w:rsid w:val="00F4675E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161B"/>
    <w:rsid w:val="00F62323"/>
    <w:rsid w:val="00F66A30"/>
    <w:rsid w:val="00F67793"/>
    <w:rsid w:val="00F8178E"/>
    <w:rsid w:val="00F81CB7"/>
    <w:rsid w:val="00F824C3"/>
    <w:rsid w:val="00F84C57"/>
    <w:rsid w:val="00F855E6"/>
    <w:rsid w:val="00F8651B"/>
    <w:rsid w:val="00F90060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D7434"/>
  </w:style>
  <w:style w:type="paragraph" w:customStyle="1" w:styleId="xl228">
    <w:name w:val="xl228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2D74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8">
    <w:name w:val="xl238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2D7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8">
    <w:name w:val="xl248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9">
    <w:name w:val="xl249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26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53">
    <w:name w:val="xl25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9">
    <w:name w:val="xl25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0">
    <w:name w:val="xl26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1">
    <w:name w:val="xl26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3">
    <w:name w:val="xl27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8">
    <w:name w:val="xl27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9">
    <w:name w:val="xl27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0">
    <w:name w:val="xl28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1">
    <w:name w:val="xl291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2">
    <w:name w:val="xl292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4">
    <w:name w:val="xl29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5">
    <w:name w:val="xl29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6">
    <w:name w:val="xl296"/>
    <w:basedOn w:val="a"/>
    <w:rsid w:val="00626EB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626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8">
    <w:name w:val="xl298"/>
    <w:basedOn w:val="a"/>
    <w:rsid w:val="00626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0">
    <w:name w:val="xl30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1">
    <w:name w:val="xl30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6">
    <w:name w:val="xl30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7">
    <w:name w:val="xl30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8">
    <w:name w:val="xl30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9">
    <w:name w:val="xl30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0">
    <w:name w:val="xl310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1">
    <w:name w:val="xl31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2">
    <w:name w:val="xl31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3">
    <w:name w:val="xl313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6">
    <w:name w:val="xl316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8">
    <w:name w:val="xl318"/>
    <w:basedOn w:val="a"/>
    <w:rsid w:val="00626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36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36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10">
    <w:name w:val="font10"/>
    <w:basedOn w:val="a"/>
    <w:rsid w:val="0036698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36698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BB621-EA1B-4F5C-8926-5D5F823E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5848</TotalTime>
  <Pages>61</Pages>
  <Words>21956</Words>
  <Characters>125151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92</cp:revision>
  <cp:lastPrinted>2022-06-23T00:01:00Z</cp:lastPrinted>
  <dcterms:created xsi:type="dcterms:W3CDTF">2019-09-25T22:30:00Z</dcterms:created>
  <dcterms:modified xsi:type="dcterms:W3CDTF">2022-06-23T00:07:00Z</dcterms:modified>
</cp:coreProperties>
</file>