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5BE" w:rsidRDefault="004E55BE" w:rsidP="004E55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5CE82F9A" wp14:editId="52771B29">
            <wp:extent cx="572770" cy="707390"/>
            <wp:effectExtent l="0" t="0" r="0" b="0"/>
            <wp:docPr id="1" name="Рисунок 1" descr="Описание: 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Безымянны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70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55BE" w:rsidRDefault="004E55BE" w:rsidP="004E55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4E55BE" w:rsidRDefault="004E55BE" w:rsidP="004E55BE">
      <w:pPr>
        <w:spacing w:after="0" w:line="240" w:lineRule="auto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59C32B" wp14:editId="14A12935">
                <wp:simplePos x="0" y="0"/>
                <wp:positionH relativeFrom="column">
                  <wp:posOffset>-1018540</wp:posOffset>
                </wp:positionH>
                <wp:positionV relativeFrom="paragraph">
                  <wp:posOffset>124460</wp:posOffset>
                </wp:positionV>
                <wp:extent cx="904240" cy="527050"/>
                <wp:effectExtent l="0" t="0" r="10160" b="2540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240" cy="527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55BE" w:rsidRDefault="004E55BE" w:rsidP="004E55BE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-80.2pt;margin-top:9.8pt;width:71.2pt;height:4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" strokecolor="white">
                <v:textbox>
                  <w:txbxContent>
                    <w:p w:rsidR="004E55BE" w:rsidRDefault="004E55BE" w:rsidP="004E55BE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:rsidR="004E55BE" w:rsidRDefault="004E55BE" w:rsidP="004E55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АДМИНИСТРАЦИИ СОБОЛЕВСКОГО МУНИЦИПАЛЬНОГО РАЙОНА КАМЧАТСКОГО  КРАЯ</w:t>
      </w:r>
    </w:p>
    <w:p w:rsidR="004E55BE" w:rsidRDefault="004E55BE" w:rsidP="004E55B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B68EE7" wp14:editId="4794F3AF">
                <wp:simplePos x="0" y="0"/>
                <wp:positionH relativeFrom="column">
                  <wp:posOffset>-1018540</wp:posOffset>
                </wp:positionH>
                <wp:positionV relativeFrom="paragraph">
                  <wp:posOffset>124460</wp:posOffset>
                </wp:positionV>
                <wp:extent cx="904240" cy="527050"/>
                <wp:effectExtent l="0" t="0" r="10160" b="2540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240" cy="527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55BE" w:rsidRDefault="004E55BE" w:rsidP="004E55BE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margin-left:-80.2pt;margin-top:9.8pt;width:71.2pt;height:4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" strokecolor="white">
                <v:textbox>
                  <w:txbxContent>
                    <w:p w:rsidR="004E55BE" w:rsidRDefault="004E55BE" w:rsidP="004E55BE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17 мая 2021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   с. Соболево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</w:t>
      </w:r>
      <w:r w:rsidR="0028494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№</w:t>
      </w:r>
      <w:r w:rsidR="0028494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="00666D2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140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</w:p>
    <w:p w:rsidR="004E55BE" w:rsidRDefault="004E55BE" w:rsidP="004E55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55BE" w:rsidRDefault="004E55BE" w:rsidP="002849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28494C">
        <w:rPr>
          <w:rFonts w:ascii="Times New Roman" w:hAnsi="Times New Roman" w:cs="Times New Roman"/>
          <w:sz w:val="28"/>
          <w:szCs w:val="28"/>
        </w:rPr>
        <w:t>Перечня земельных</w:t>
      </w:r>
    </w:p>
    <w:p w:rsidR="0028494C" w:rsidRDefault="0028494C" w:rsidP="002849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участков для предоставления </w:t>
      </w:r>
    </w:p>
    <w:p w:rsidR="0028494C" w:rsidRDefault="0028494C" w:rsidP="002849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многодетным семьям </w:t>
      </w:r>
    </w:p>
    <w:p w:rsidR="004E55BE" w:rsidRDefault="004E55BE" w:rsidP="004E55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55BE" w:rsidRPr="0028494C" w:rsidRDefault="0028494C" w:rsidP="004E55B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Во исполнения Закона Камчатского края от 03.03.2021 №562 «</w:t>
      </w:r>
      <w:r w:rsidRPr="002849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предоставлении земельных участков в собственность гражданам Российской Федерации, имеющим трех и более детей, в Камчатском крае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</w:p>
    <w:p w:rsidR="004E55BE" w:rsidRDefault="004E55BE" w:rsidP="004E55B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                 </w:t>
      </w:r>
    </w:p>
    <w:p w:rsidR="004E55BE" w:rsidRPr="007E6357" w:rsidRDefault="004E55BE" w:rsidP="004E55B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АДМИНИСТРАЦИЯ ПОСТАНОВЛЯЕТ:</w:t>
      </w:r>
    </w:p>
    <w:p w:rsidR="004E55BE" w:rsidRDefault="004E55BE" w:rsidP="004E55B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4E55BE" w:rsidRDefault="004E55BE" w:rsidP="004E55B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     1.</w:t>
      </w:r>
      <w:r w:rsidRPr="007E2CFD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Утвердить </w:t>
      </w:r>
      <w:r w:rsidR="0028494C">
        <w:rPr>
          <w:rFonts w:ascii="Times New Roman" w:eastAsia="Times New Roman" w:hAnsi="Times New Roman" w:cs="Times New Roman"/>
          <w:sz w:val="28"/>
          <w:szCs w:val="24"/>
          <w:lang w:eastAsia="ar-SA"/>
        </w:rPr>
        <w:t>Перечень земельных участков для предоставления многодетным семьям в 2021 году, согласно приложению к настоящему постановлению.</w:t>
      </w:r>
    </w:p>
    <w:p w:rsidR="0028494C" w:rsidRPr="00666D23" w:rsidRDefault="00666D23" w:rsidP="00666D23">
      <w:pPr>
        <w:spacing w:after="136" w:line="326" w:lineRule="exact"/>
        <w:ind w:firstLine="740"/>
        <w:jc w:val="both"/>
        <w:rPr>
          <w:rFonts w:ascii="Courier New" w:eastAsia="Courier New" w:hAnsi="Courier New" w:cs="Courier New"/>
          <w:sz w:val="24"/>
          <w:szCs w:val="24"/>
          <w:lang w:eastAsia="ru-RU" w:bidi="ru-RU"/>
        </w:rPr>
      </w:pPr>
      <w:r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 xml:space="preserve">   </w:t>
      </w:r>
      <w:r w:rsidRPr="00666D23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>2</w:t>
      </w:r>
      <w:r w:rsidR="0028494C" w:rsidRPr="00666D23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>. Администрации Соболевского муниципального района обнародовать данное постановление в районной газете «Соболевский вестник» и разместить на официальном сайте Соболевского муниципального района в информационно-телекоммуникационной сети «Интернет».</w:t>
      </w:r>
    </w:p>
    <w:p w:rsidR="004E55BE" w:rsidRDefault="004E55BE" w:rsidP="004E55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666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Контроль за выполнением данного постановления возложить на отдел по управлению муниципальным имуществом в составе комитета по экономике, ТЭК, ЖКХ и управлению муниципальным имуществом администрации Соболевского муниципального района. </w:t>
      </w:r>
    </w:p>
    <w:p w:rsidR="004E55BE" w:rsidRDefault="004E55BE" w:rsidP="004E55B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4E55BE" w:rsidRDefault="004E55BE" w:rsidP="004E55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</w:t>
      </w:r>
    </w:p>
    <w:p w:rsidR="004E55BE" w:rsidRDefault="004E55BE" w:rsidP="004E55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E55BE" w:rsidRDefault="004E55BE" w:rsidP="004E55B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4E55BE" w:rsidRDefault="004E55BE" w:rsidP="004E55B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Глава Соболевского муниципального района                            В.И. Куркин</w:t>
      </w:r>
    </w:p>
    <w:p w:rsidR="00666D23" w:rsidRDefault="00666D23" w:rsidP="004E55B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666D23" w:rsidRDefault="00666D23" w:rsidP="004E55B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666D23" w:rsidRDefault="00666D23" w:rsidP="004E55B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666D23" w:rsidRDefault="00666D23" w:rsidP="004E55B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666D23" w:rsidRDefault="00666D23" w:rsidP="004E55B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666D23" w:rsidRDefault="00666D23" w:rsidP="004E55B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666D23" w:rsidRDefault="00666D23" w:rsidP="004E55B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666D23" w:rsidRDefault="00666D23" w:rsidP="004E55B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666D23" w:rsidRDefault="00666D23" w:rsidP="004E55B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666D23" w:rsidRDefault="00666D23" w:rsidP="004E55B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666D23" w:rsidRDefault="00666D23" w:rsidP="00666D2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lastRenderedPageBreak/>
        <w:t>Приложение к постановлению</w:t>
      </w:r>
    </w:p>
    <w:p w:rsidR="00666D23" w:rsidRDefault="00666D23" w:rsidP="00666D2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Администрации Соболевского</w:t>
      </w:r>
    </w:p>
    <w:p w:rsidR="00666D23" w:rsidRDefault="00666D23" w:rsidP="00666D2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муниципального района </w:t>
      </w:r>
    </w:p>
    <w:p w:rsidR="00666D23" w:rsidRDefault="00666D23" w:rsidP="00666D2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от 17.05.2021 №140</w:t>
      </w:r>
    </w:p>
    <w:p w:rsidR="00666D23" w:rsidRDefault="00666D23" w:rsidP="00666D2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666D23" w:rsidRDefault="00666D23" w:rsidP="00666D2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666D23" w:rsidRDefault="00666D23" w:rsidP="00666D2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666D23" w:rsidRDefault="00666D23" w:rsidP="00666D2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666D23" w:rsidRPr="00666D23" w:rsidRDefault="00666D23" w:rsidP="00666D2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666D23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 xml:space="preserve">Перечень земельных участков </w:t>
      </w:r>
    </w:p>
    <w:p w:rsidR="00666D23" w:rsidRPr="00666D23" w:rsidRDefault="00666D23" w:rsidP="00666D2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666D23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для предоставления многодетным семьям в 2021 году</w:t>
      </w:r>
    </w:p>
    <w:p w:rsidR="00666D23" w:rsidRDefault="00666D23" w:rsidP="00666D2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42"/>
        <w:gridCol w:w="3543"/>
        <w:gridCol w:w="2393"/>
        <w:gridCol w:w="2393"/>
      </w:tblGrid>
      <w:tr w:rsidR="00666D23" w:rsidTr="00666D23">
        <w:tc>
          <w:tcPr>
            <w:tcW w:w="1242" w:type="dxa"/>
          </w:tcPr>
          <w:p w:rsidR="00666D23" w:rsidRDefault="00666D23" w:rsidP="00666D2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/п</w:t>
            </w:r>
          </w:p>
        </w:tc>
        <w:tc>
          <w:tcPr>
            <w:tcW w:w="3543" w:type="dxa"/>
          </w:tcPr>
          <w:p w:rsidR="00666D23" w:rsidRDefault="00666D23" w:rsidP="00666D2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Кадастровый номер земельного участка</w:t>
            </w:r>
          </w:p>
        </w:tc>
        <w:tc>
          <w:tcPr>
            <w:tcW w:w="2393" w:type="dxa"/>
          </w:tcPr>
          <w:p w:rsidR="00666D23" w:rsidRDefault="00666D23" w:rsidP="00666D2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Площадь, кв. м.</w:t>
            </w:r>
          </w:p>
        </w:tc>
        <w:tc>
          <w:tcPr>
            <w:tcW w:w="2393" w:type="dxa"/>
          </w:tcPr>
          <w:p w:rsidR="00666D23" w:rsidRDefault="00666D23" w:rsidP="00666D2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Местоположение </w:t>
            </w:r>
          </w:p>
        </w:tc>
      </w:tr>
      <w:tr w:rsidR="00666D23" w:rsidTr="00666D23">
        <w:tc>
          <w:tcPr>
            <w:tcW w:w="1242" w:type="dxa"/>
          </w:tcPr>
          <w:p w:rsidR="00666D23" w:rsidRDefault="00666D23" w:rsidP="00666D2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1</w:t>
            </w:r>
          </w:p>
        </w:tc>
        <w:tc>
          <w:tcPr>
            <w:tcW w:w="3543" w:type="dxa"/>
          </w:tcPr>
          <w:p w:rsidR="00666D23" w:rsidRDefault="00666D23" w:rsidP="00666D2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41:07:0010103:2733</w:t>
            </w:r>
          </w:p>
        </w:tc>
        <w:tc>
          <w:tcPr>
            <w:tcW w:w="2393" w:type="dxa"/>
          </w:tcPr>
          <w:p w:rsidR="00666D23" w:rsidRDefault="00666D23" w:rsidP="00666D2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1519</w:t>
            </w:r>
          </w:p>
        </w:tc>
        <w:tc>
          <w:tcPr>
            <w:tcW w:w="2393" w:type="dxa"/>
          </w:tcPr>
          <w:p w:rsidR="00666D23" w:rsidRDefault="00666D23" w:rsidP="00666D2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Российская Федерация, Камчатский край, Соболевский муниципальный район, с. Соболево, ул. Набережная</w:t>
            </w:r>
          </w:p>
        </w:tc>
      </w:tr>
      <w:tr w:rsidR="00666D23" w:rsidTr="00666D23">
        <w:tc>
          <w:tcPr>
            <w:tcW w:w="1242" w:type="dxa"/>
          </w:tcPr>
          <w:p w:rsidR="00666D23" w:rsidRDefault="00666D23" w:rsidP="00666D2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2</w:t>
            </w:r>
          </w:p>
        </w:tc>
        <w:tc>
          <w:tcPr>
            <w:tcW w:w="3543" w:type="dxa"/>
          </w:tcPr>
          <w:p w:rsidR="00666D23" w:rsidRDefault="00666D23" w:rsidP="00666D2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41:07:0010103:2735</w:t>
            </w:r>
          </w:p>
        </w:tc>
        <w:tc>
          <w:tcPr>
            <w:tcW w:w="2393" w:type="dxa"/>
          </w:tcPr>
          <w:p w:rsidR="00666D23" w:rsidRDefault="00666D23" w:rsidP="00666D2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1601</w:t>
            </w:r>
          </w:p>
        </w:tc>
        <w:tc>
          <w:tcPr>
            <w:tcW w:w="2393" w:type="dxa"/>
          </w:tcPr>
          <w:p w:rsidR="00666D23" w:rsidRDefault="00666D23" w:rsidP="00666D2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Российская Федерация, Камчатский край, Соболевский муниципальный район,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Соболевское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 сельское поселение,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с. Соболево, ул.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Комсомольская</w:t>
            </w:r>
            <w:proofErr w:type="gramEnd"/>
          </w:p>
        </w:tc>
      </w:tr>
    </w:tbl>
    <w:p w:rsidR="00666D23" w:rsidRDefault="00666D23" w:rsidP="00666D2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4E55BE" w:rsidRDefault="004E55BE" w:rsidP="004E55BE"/>
    <w:p w:rsidR="00F64DC3" w:rsidRDefault="00F64DC3"/>
    <w:sectPr w:rsidR="00F64DC3" w:rsidSect="0028494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A7E"/>
    <w:rsid w:val="00122A7E"/>
    <w:rsid w:val="0028494C"/>
    <w:rsid w:val="004E55BE"/>
    <w:rsid w:val="00666D23"/>
    <w:rsid w:val="009F6621"/>
    <w:rsid w:val="00F64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5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55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55B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66D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5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55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55B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66D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EImush</dc:creator>
  <cp:keywords/>
  <dc:description/>
  <cp:lastModifiedBy>EImush</cp:lastModifiedBy>
  <cp:revision>3</cp:revision>
  <cp:lastPrinted>2021-05-16T23:29:00Z</cp:lastPrinted>
  <dcterms:created xsi:type="dcterms:W3CDTF">2021-05-16T22:59:00Z</dcterms:created>
  <dcterms:modified xsi:type="dcterms:W3CDTF">2021-05-16T23:35:00Z</dcterms:modified>
</cp:coreProperties>
</file>