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A7" w:rsidRDefault="003264A7" w:rsidP="0032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D10A1" wp14:editId="2093B0B4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A7" w:rsidRDefault="003264A7" w:rsidP="0032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EB66A" wp14:editId="4CD8F63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4A7" w:rsidRDefault="003264A7" w:rsidP="003264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NIxhMDsCAABVBAAADgAAAAAA&#10;AAAAAAAAAAAuAgAAZHJzL2Uyb0RvYy54bWxQSwECLQAUAAYACAAAACEAZZhC3t4AAAALAQAADwAA&#10;AAAAAAAAAAAAAACVBAAAZHJzL2Rvd25yZXYueG1sUEsFBgAAAAAEAAQA8wAAAKAFAAAAAA==&#10;" strokecolor="white">
                <v:textbox>
                  <w:txbxContent>
                    <w:p w:rsidR="003264A7" w:rsidRDefault="003264A7" w:rsidP="003264A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264A7" w:rsidRDefault="003264A7" w:rsidP="0032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   МУНИЦИПАЛЬНОГО  РАЙОНА КАМЧАТСКОГО  КРАЯ</w:t>
      </w:r>
    </w:p>
    <w:p w:rsidR="003264A7" w:rsidRDefault="003264A7" w:rsidP="00326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64A7" w:rsidRDefault="003264A7" w:rsidP="00326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   но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ября 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="00EC4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264A7" w:rsidRDefault="003264A7" w:rsidP="00326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4A7" w:rsidRDefault="003264A7" w:rsidP="0032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межевания </w:t>
      </w:r>
    </w:p>
    <w:p w:rsidR="003264A7" w:rsidRDefault="003264A7" w:rsidP="0032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для образования земельного</w:t>
      </w:r>
    </w:p>
    <w:p w:rsidR="003264A7" w:rsidRDefault="003264A7" w:rsidP="0032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3264A7" w:rsidRDefault="003264A7" w:rsidP="00326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64A7" w:rsidRDefault="003264A7" w:rsidP="00326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11.10 Земельного кодекса Российской Федерации от 25.10.2001 г. №136-ФЗ, статьями 43 и 45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29.12.2004 №190-ФЗ, на основании Прото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кола публичных слушаний №1 от 22.11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.2018        </w:t>
      </w:r>
    </w:p>
    <w:p w:rsidR="003264A7" w:rsidRDefault="003264A7" w:rsidP="00326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3264A7" w:rsidRDefault="003264A7" w:rsidP="00326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3264A7" w:rsidRDefault="003264A7" w:rsidP="0032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3264A7" w:rsidRDefault="003264A7" w:rsidP="00326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1. Утвердить Проект межевания территории для образования земельного участка, в кадастровом квартале 41:07:0010104,   общей площадью </w:t>
      </w:r>
      <w:r>
        <w:rPr>
          <w:rFonts w:ascii="Times New Roman" w:hAnsi="Times New Roman" w:cs="Times New Roman"/>
          <w:sz w:val="28"/>
          <w:szCs w:val="28"/>
        </w:rPr>
        <w:t>642</w:t>
      </w:r>
      <w:r>
        <w:rPr>
          <w:rFonts w:ascii="Times New Roman" w:hAnsi="Times New Roman" w:cs="Times New Roman"/>
          <w:sz w:val="28"/>
          <w:szCs w:val="28"/>
        </w:rPr>
        <w:t xml:space="preserve"> кв. м., с разрешенным использованием:</w:t>
      </w:r>
      <w:r w:rsidRPr="00204597">
        <w:rPr>
          <w:rFonts w:ascii="Times New Roman" w:hAnsi="Times New Roman" w:cs="Times New Roman"/>
          <w:sz w:val="28"/>
          <w:szCs w:val="28"/>
        </w:rPr>
        <w:t xml:space="preserve"> </w:t>
      </w:r>
      <w:r w:rsidRPr="009A2867">
        <w:rPr>
          <w:rFonts w:ascii="Times New Roman" w:hAnsi="Times New Roman" w:cs="Times New Roman"/>
          <w:sz w:val="28"/>
          <w:szCs w:val="28"/>
        </w:rPr>
        <w:t xml:space="preserve">под объект </w:t>
      </w:r>
      <w:r w:rsidRPr="00EB3702">
        <w:rPr>
          <w:rFonts w:ascii="Times New Roman" w:hAnsi="Times New Roman" w:cs="Times New Roman"/>
          <w:sz w:val="28"/>
          <w:szCs w:val="28"/>
        </w:rPr>
        <w:t xml:space="preserve">«Размещение </w:t>
      </w:r>
      <w:r>
        <w:rPr>
          <w:rFonts w:ascii="Times New Roman" w:hAnsi="Times New Roman" w:cs="Times New Roman"/>
          <w:sz w:val="28"/>
          <w:szCs w:val="28"/>
        </w:rPr>
        <w:t>земельного участка под строительство магазина</w:t>
      </w:r>
      <w:r w:rsidRPr="00EB37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на землях государственной собственности и непрошедшего разграничение, расположенного по адресу: Российская Федерация, Камчатский край, район Соболевский,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Устьевое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пунктов;</w:t>
      </w:r>
    </w:p>
    <w:p w:rsidR="003264A7" w:rsidRDefault="003264A7" w:rsidP="00326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Администрации Соболевского муниципального района обнародовать данное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«Соболевский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«Интернет».</w:t>
      </w:r>
    </w:p>
    <w:p w:rsidR="003264A7" w:rsidRDefault="003264A7" w:rsidP="003264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3264A7" w:rsidRDefault="003264A7" w:rsidP="003264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A7" w:rsidRDefault="003264A7" w:rsidP="003264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A7" w:rsidRDefault="003264A7" w:rsidP="0032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264A7" w:rsidRDefault="003264A7" w:rsidP="0032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Колмаков</w:t>
      </w:r>
    </w:p>
    <w:p w:rsidR="003264A7" w:rsidRDefault="003264A7" w:rsidP="003264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A7" w:rsidRDefault="003264A7" w:rsidP="003264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64" w:rsidRPr="003264A7" w:rsidRDefault="003264A7" w:rsidP="00326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proofErr w:type="spellStart"/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Чекунова</w:t>
      </w:r>
      <w:proofErr w:type="spellEnd"/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Валерьевна</w:t>
      </w:r>
    </w:p>
    <w:sectPr w:rsidR="00527364" w:rsidRPr="003264A7" w:rsidSect="002045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78"/>
    <w:rsid w:val="003264A7"/>
    <w:rsid w:val="00527364"/>
    <w:rsid w:val="00D97378"/>
    <w:rsid w:val="00E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EImush</dc:creator>
  <cp:keywords/>
  <dc:description/>
  <cp:lastModifiedBy>EImush</cp:lastModifiedBy>
  <cp:revision>3</cp:revision>
  <cp:lastPrinted>2018-11-22T23:13:00Z</cp:lastPrinted>
  <dcterms:created xsi:type="dcterms:W3CDTF">2018-11-22T23:03:00Z</dcterms:created>
  <dcterms:modified xsi:type="dcterms:W3CDTF">2018-11-22T23:13:00Z</dcterms:modified>
</cp:coreProperties>
</file>