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8E" w:rsidRDefault="002C178E" w:rsidP="002C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8E" w:rsidRDefault="002C178E" w:rsidP="002C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78E" w:rsidRDefault="002C178E" w:rsidP="002C178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wOwIAAFUEAAAOAAAAZHJzL2Uyb0RvYy54bWysVE2O0zAU3iNxB8t7mjRqmZmo6WjoUIQ0&#10;/EgDB3AcJ7Fw/IztNik79lyBO7BgwY4rdG7Es9Mp1bAbkYXl52d//t73PWdxOXSKbIV1EnRBp5OU&#10;EqE5VFI3Bf34Yf3snBLnma6YAi0KuhOOXi6fPln0JhcZtKAqYQmCaJf3pqCt9yZPEsdb0TE3ASM0&#10;JmuwHfMY2iapLOsRvVNJlqbPkx5sZSxw4RyuXo9Juoz4dS24f1fXTniiCorcfBxtHMswJssFyxvL&#10;TCv5gQZ7BIuOSY2XHqGumWdkY+U/UJ3kFhzUfsKhS6CuJRexBqxmmj6o5rZlRsRaUBxnjjK5/wfL&#10;327fWyKrgmaUaNahRfvv+x/7n/vf+193X+++kSxo1BuX49Zbg5v98AIG9DrW68wN8E+OaFi1TDfi&#10;ylroW8Eq5DgNJ5OToyOOCyBl/wYqvIxtPESgobZdEBAlIYiOXu2O/ojBE46LF+ksm2GGY2qenaXz&#10;6F/C8vvDxjr/SkBHwqSgFu2P4Gx743wgw/L7LeEuB0pWa6lUDGxTrpQlW4atso5f5P9gm9KkRybz&#10;bD7W/wiITnrseSW7gp6n4Ru7MKj2UlexIz2TapwjZaUPMgblRg39UA4HW0qodiiohbG38S3ipAX7&#10;hZIe+7qg7vOGWUGJeq3RlIvpLEjoYzCbn2UY2NNMeZphmiNUQT0l43Tlx8ezMVY2Ld40toGGKzSy&#10;llHk4PjI6sAbezdqf3hn4XGcxnHX37/B8g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NIxhMDsCAABVBAAADgAAAAAA&#10;AAAAAAAAAAAuAgAAZHJzL2Uyb0RvYy54bWxQSwECLQAUAAYACAAAACEAZZhC3t4AAAALAQAADwAA&#10;AAAAAAAAAAAAAACVBAAAZHJzL2Rvd25yZXYueG1sUEsFBgAAAAAEAAQA8wAAAKAFAAAAAA==&#10;" strokecolor="white">
                <v:textbox>
                  <w:txbxContent>
                    <w:p w:rsidR="002C178E" w:rsidRDefault="002C178E" w:rsidP="002C178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C178E" w:rsidRDefault="002C178E" w:rsidP="002C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РАЙОНА КАМЧАТСКОГО  КРАЯ</w:t>
      </w:r>
    </w:p>
    <w:p w:rsidR="002C178E" w:rsidRDefault="002C178E" w:rsidP="002C1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178E" w:rsidRDefault="004E0BF3" w:rsidP="002C17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</w:t>
      </w:r>
      <w:r w:rsidR="002C17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октября 2018</w:t>
      </w:r>
      <w:r w:rsidR="002C17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17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178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 w:rsidR="002C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275</w:t>
      </w:r>
      <w:bookmarkStart w:id="0" w:name="_GoBack"/>
      <w:bookmarkEnd w:id="0"/>
    </w:p>
    <w:p w:rsidR="002C178E" w:rsidRDefault="002C178E" w:rsidP="002C178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178E" w:rsidRDefault="002C178E" w:rsidP="002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решения о подготовке </w:t>
      </w:r>
    </w:p>
    <w:p w:rsidR="002C178E" w:rsidRDefault="002C178E" w:rsidP="002C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планировки и проекта</w:t>
      </w:r>
    </w:p>
    <w:p w:rsidR="002C178E" w:rsidRDefault="002C178E" w:rsidP="002C1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2C178E" w:rsidRDefault="002C178E" w:rsidP="002C1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</w:p>
    <w:p w:rsidR="002C178E" w:rsidRDefault="002C178E" w:rsidP="002C1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11.10 Земельного кодекса Российской Федерации от 25.10.2001 г. №136 - ФЗ, статьями 45 и 46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29.12.2004 №190-ФЗ,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 основании Устава Соболевского муниципального района и заявления ООО «Газпром добыча Ноябрьск»</w:t>
      </w:r>
    </w:p>
    <w:p w:rsidR="002C178E" w:rsidRDefault="002C178E" w:rsidP="002C1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2C178E" w:rsidRDefault="002C178E" w:rsidP="002C1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2C178E" w:rsidRDefault="002C178E" w:rsidP="002C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2C178E" w:rsidRDefault="002C178E" w:rsidP="002C178E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1.Принять решение о подготовке проекта планировки и проекта межевания на кадастровом плане территории кад</w:t>
      </w:r>
      <w:r w:rsidR="00F40EDC">
        <w:rPr>
          <w:rFonts w:ascii="Times New Roman" w:hAnsi="Times New Roman" w:cs="Times New Roman"/>
          <w:sz w:val="28"/>
          <w:szCs w:val="28"/>
        </w:rPr>
        <w:t>астрового квартала 41:07:0010105</w:t>
      </w:r>
      <w:r>
        <w:rPr>
          <w:rFonts w:ascii="Times New Roman" w:hAnsi="Times New Roman" w:cs="Times New Roman"/>
          <w:sz w:val="28"/>
          <w:szCs w:val="28"/>
        </w:rPr>
        <w:t xml:space="preserve"> в границах,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2C178E" w:rsidRDefault="002C178E" w:rsidP="002C178E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Разработанный в установленном порядке проект</w:t>
      </w:r>
      <w:r w:rsidR="00F40EDC">
        <w:rPr>
          <w:rFonts w:ascii="Times New Roman" w:hAnsi="Times New Roman" w:cs="Times New Roman"/>
          <w:sz w:val="28"/>
          <w:szCs w:val="28"/>
        </w:rPr>
        <w:t xml:space="preserve"> планировки и проект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 представить на утверждение в администрацию Соболевского муниципального района.</w:t>
      </w:r>
    </w:p>
    <w:p w:rsidR="002C178E" w:rsidRDefault="002C178E" w:rsidP="002C178E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ООО «</w:t>
      </w:r>
      <w:r w:rsidR="00F40EDC">
        <w:rPr>
          <w:rFonts w:ascii="Times New Roman" w:eastAsia="Times New Roman" w:hAnsi="Times New Roman" w:cs="Times New Roman"/>
          <w:sz w:val="28"/>
          <w:szCs w:val="24"/>
          <w:lang w:eastAsia="ar-SA"/>
        </w:rPr>
        <w:t>Газпром добыча Ноябрьск</w:t>
      </w:r>
      <w:r>
        <w:rPr>
          <w:rFonts w:ascii="Times New Roman" w:hAnsi="Times New Roman" w:cs="Times New Roman"/>
          <w:sz w:val="28"/>
          <w:szCs w:val="28"/>
        </w:rPr>
        <w:t xml:space="preserve">» за счет собственных средств обеспечить подготовку проекта </w:t>
      </w:r>
      <w:r w:rsidR="00F40EDC">
        <w:rPr>
          <w:rFonts w:ascii="Times New Roman" w:hAnsi="Times New Roman" w:cs="Times New Roman"/>
          <w:sz w:val="28"/>
          <w:szCs w:val="28"/>
        </w:rPr>
        <w:t xml:space="preserve">планировки и проекта </w:t>
      </w:r>
      <w:r>
        <w:rPr>
          <w:rFonts w:ascii="Times New Roman" w:hAnsi="Times New Roman" w:cs="Times New Roman"/>
          <w:sz w:val="28"/>
          <w:szCs w:val="28"/>
        </w:rPr>
        <w:t>межевания территории, указанных в пункте 1 настоящего постановления.</w:t>
      </w:r>
    </w:p>
    <w:p w:rsidR="002C178E" w:rsidRDefault="002C178E" w:rsidP="002C178E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Проект</w:t>
      </w:r>
      <w:r w:rsidR="00F40EDC">
        <w:rPr>
          <w:rFonts w:ascii="Times New Roman" w:hAnsi="Times New Roman" w:cs="Times New Roman"/>
          <w:sz w:val="28"/>
          <w:szCs w:val="28"/>
        </w:rPr>
        <w:t xml:space="preserve"> планировки и проект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 до его утверждения, подлежит обязательному рассмотрению на публичных слушаниях.</w:t>
      </w:r>
    </w:p>
    <w:p w:rsidR="002C178E" w:rsidRDefault="002C178E" w:rsidP="002C17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Управлению делами администрации Соболевского муниципального района опубликовать настоящее постановлени</w:t>
      </w:r>
      <w:r w:rsidR="00F40E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районной газете «Соболевский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«Интернет».</w:t>
      </w:r>
    </w:p>
    <w:p w:rsidR="002C178E" w:rsidRDefault="002C178E" w:rsidP="002C17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Контроль за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2C178E" w:rsidRDefault="002C178E" w:rsidP="002C178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E" w:rsidRDefault="002C178E" w:rsidP="002C178E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Соболевского муниципального района                            В.И. Куркин</w:t>
      </w:r>
    </w:p>
    <w:p w:rsidR="000079CE" w:rsidRPr="00F40EDC" w:rsidRDefault="002C178E" w:rsidP="00F4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sectPr w:rsidR="000079CE" w:rsidRPr="00F40EDC" w:rsidSect="002C17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85"/>
    <w:rsid w:val="000079CE"/>
    <w:rsid w:val="000E2E85"/>
    <w:rsid w:val="002C178E"/>
    <w:rsid w:val="004E0BF3"/>
    <w:rsid w:val="00F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412F2-DE6D-4246-92C6-CEE8B6D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2018-10-17T22:25:00Z</cp:lastPrinted>
  <dcterms:created xsi:type="dcterms:W3CDTF">2018-10-17T02:08:00Z</dcterms:created>
  <dcterms:modified xsi:type="dcterms:W3CDTF">2018-10-17T22:25:00Z</dcterms:modified>
</cp:coreProperties>
</file>