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E4" w:rsidRPr="007E66A1" w:rsidRDefault="00847EE4" w:rsidP="0084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8C50C" wp14:editId="2B2C3D58">
            <wp:extent cx="574040" cy="7080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E4" w:rsidRPr="007E66A1" w:rsidRDefault="00847EE4" w:rsidP="0084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66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7E6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A2698" wp14:editId="60E775F3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EE4" w:rsidRDefault="00847EE4" w:rsidP="00847EE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3A269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847EE4" w:rsidRDefault="00847EE4" w:rsidP="00847EE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847EE4" w:rsidRPr="007E66A1" w:rsidRDefault="00847EE4" w:rsidP="0084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СОБОЛЕВСКОГО   МУНИЦИПАЛЬНОГО  РАЙОНА КАМЧАТСКОГО  КРАЯ</w:t>
      </w:r>
    </w:p>
    <w:p w:rsidR="00847EE4" w:rsidRPr="007E66A1" w:rsidRDefault="00847EE4" w:rsidP="00847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7EE4" w:rsidRPr="007E66A1" w:rsidRDefault="00847EE4" w:rsidP="00847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   сентября</w:t>
      </w:r>
      <w:r w:rsidRPr="007E66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2018</w:t>
      </w:r>
      <w:r w:rsidRPr="007E66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E66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E66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с. Соболево</w:t>
      </w:r>
      <w:r w:rsidRP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E66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9926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241</w:t>
      </w:r>
    </w:p>
    <w:p w:rsidR="00847EE4" w:rsidRPr="007E66A1" w:rsidRDefault="00847EE4" w:rsidP="00847EE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47EE4" w:rsidRPr="007E66A1" w:rsidRDefault="00847EE4" w:rsidP="0084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A1">
        <w:rPr>
          <w:rFonts w:ascii="Times New Roman" w:hAnsi="Times New Roman" w:cs="Times New Roman"/>
          <w:sz w:val="28"/>
          <w:szCs w:val="28"/>
        </w:rPr>
        <w:t xml:space="preserve">О принятии решения о подготовке </w:t>
      </w:r>
    </w:p>
    <w:p w:rsidR="00847EE4" w:rsidRPr="007E66A1" w:rsidRDefault="00847EE4" w:rsidP="0084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66A1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</w:p>
    <w:p w:rsidR="00847EE4" w:rsidRPr="007E66A1" w:rsidRDefault="00847EE4" w:rsidP="0084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66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</w:p>
    <w:p w:rsidR="00847EE4" w:rsidRPr="007E66A1" w:rsidRDefault="000B163B" w:rsidP="0084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47EE4" w:rsidRPr="007E66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11.10 Земельного кодекса Российской Федерации от 25.10.2001 г. №136 - ФЗ, статьями 45 и 46 Градостроительного кодекса Российской Федерации</w:t>
      </w:r>
      <w:r w:rsidR="00847EE4" w:rsidRPr="007E6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29.12.2004 №190-ФЗ, </w:t>
      </w:r>
      <w:r w:rsidR="00847E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 основании Устава Соболевского муниципального района и заявления Гусейнова </w:t>
      </w:r>
      <w:proofErr w:type="spellStart"/>
      <w:r w:rsidR="00847EE4">
        <w:rPr>
          <w:rFonts w:ascii="Times New Roman" w:eastAsia="Times New Roman" w:hAnsi="Times New Roman" w:cs="Times New Roman"/>
          <w:sz w:val="28"/>
          <w:szCs w:val="24"/>
          <w:lang w:eastAsia="ar-SA"/>
        </w:rPr>
        <w:t>Эхтияр</w:t>
      </w:r>
      <w:proofErr w:type="spellEnd"/>
      <w:r w:rsidR="00847E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847EE4">
        <w:rPr>
          <w:rFonts w:ascii="Times New Roman" w:eastAsia="Times New Roman" w:hAnsi="Times New Roman" w:cs="Times New Roman"/>
          <w:sz w:val="28"/>
          <w:szCs w:val="24"/>
          <w:lang w:eastAsia="ar-SA"/>
        </w:rPr>
        <w:t>Велимамед</w:t>
      </w:r>
      <w:proofErr w:type="spellEnd"/>
      <w:r w:rsidR="00847E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847EE4">
        <w:rPr>
          <w:rFonts w:ascii="Times New Roman" w:eastAsia="Times New Roman" w:hAnsi="Times New Roman" w:cs="Times New Roman"/>
          <w:sz w:val="28"/>
          <w:szCs w:val="24"/>
          <w:lang w:eastAsia="ar-SA"/>
        </w:rPr>
        <w:t>оглы</w:t>
      </w:r>
      <w:proofErr w:type="spellEnd"/>
    </w:p>
    <w:p w:rsidR="00847EE4" w:rsidRPr="007E66A1" w:rsidRDefault="00847EE4" w:rsidP="00847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6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</w:p>
    <w:p w:rsidR="00847EE4" w:rsidRPr="007E66A1" w:rsidRDefault="00847EE4" w:rsidP="00847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6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Pr="007E66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ПОСТАНОВЛЯЕТ:</w:t>
      </w:r>
    </w:p>
    <w:p w:rsidR="00847EE4" w:rsidRPr="007E66A1" w:rsidRDefault="00847EE4" w:rsidP="0084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6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847EE4" w:rsidRDefault="00847EE4" w:rsidP="00847EE4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7E66A1">
        <w:rPr>
          <w:rFonts w:ascii="Times New Roman" w:hAnsi="Times New Roman" w:cs="Times New Roman"/>
          <w:sz w:val="28"/>
          <w:szCs w:val="28"/>
        </w:rPr>
        <w:t xml:space="preserve">Принять решение о подготовке проекта межевания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плане </w:t>
      </w:r>
      <w:r w:rsidRPr="007E66A1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кадастрового квартала 41:07:0010104 в границах, согласно приложению к данному постановлению.</w:t>
      </w:r>
    </w:p>
    <w:p w:rsidR="00847EE4" w:rsidRDefault="00847EE4" w:rsidP="00847EE4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Разработанный в установленном порядке проект межевания территории представить на утверждение в администрацию Соболевского муниципального района.</w:t>
      </w:r>
    </w:p>
    <w:p w:rsidR="00847EE4" w:rsidRPr="007E66A1" w:rsidRDefault="00847EE4" w:rsidP="00847EE4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7E6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Гусейнову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Эхтияр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Велимамед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7E66A1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обеспечить подготовку проекта межевания территории, указанных в пункте 1 настоящего постановления.</w:t>
      </w:r>
    </w:p>
    <w:p w:rsidR="00847EE4" w:rsidRDefault="00847EE4" w:rsidP="00847EE4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Проект межевания территории до его утверждения, подлежит обязательному рассмотрению на публичных слушаниях.</w:t>
      </w:r>
    </w:p>
    <w:p w:rsidR="00847EE4" w:rsidRPr="007E66A1" w:rsidRDefault="00847EE4" w:rsidP="00847E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Pr="007E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Управлению делами администрации Соболевского муниципального района </w:t>
      </w:r>
      <w:r w:rsidR="000B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7E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="000B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опубликования </w:t>
      </w:r>
      <w:bookmarkStart w:id="0" w:name="_GoBack"/>
      <w:bookmarkEnd w:id="0"/>
      <w:r w:rsidRPr="007E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«Соболевски</w:t>
      </w:r>
      <w:r w:rsidR="000B16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</w:t>
      </w:r>
      <w:r w:rsidR="000B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7E66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Соболевского муниципального района в информационно-телекоммуникационной сети «Интернет».</w:t>
      </w:r>
    </w:p>
    <w:p w:rsidR="00847EE4" w:rsidRPr="007E66A1" w:rsidRDefault="00847EE4" w:rsidP="00847E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Pr="007E66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6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66A1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Pr="007E6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</w:t>
      </w:r>
    </w:p>
    <w:p w:rsidR="00847EE4" w:rsidRDefault="000B163B" w:rsidP="0099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992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9926CB" w:rsidRPr="007E66A1" w:rsidRDefault="009926CB" w:rsidP="0099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муниципального района                                 А.В. Колмаков</w:t>
      </w:r>
    </w:p>
    <w:p w:rsidR="000B163B" w:rsidRDefault="000B163B" w:rsidP="0084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E4" w:rsidRPr="007E66A1" w:rsidRDefault="00847EE4" w:rsidP="0084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8D">
        <w:rPr>
          <w:rFonts w:ascii="Times New Roman" w:hAnsi="Times New Roman" w:cs="Times New Roman"/>
          <w:sz w:val="28"/>
          <w:szCs w:val="28"/>
        </w:rPr>
        <w:t>И</w:t>
      </w:r>
      <w:r w:rsidR="000B163B">
        <w:rPr>
          <w:rFonts w:ascii="Times New Roman" w:hAnsi="Times New Roman" w:cs="Times New Roman"/>
          <w:sz w:val="28"/>
          <w:szCs w:val="28"/>
        </w:rPr>
        <w:t>сп</w:t>
      </w:r>
      <w:r w:rsidRPr="001C2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D8D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 w:rsidRPr="001C2D8D"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</w:p>
    <w:p w:rsidR="00922DD7" w:rsidRDefault="00922DD7"/>
    <w:sectPr w:rsidR="00922DD7" w:rsidSect="000B163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3D"/>
    <w:rsid w:val="000B163B"/>
    <w:rsid w:val="0037313D"/>
    <w:rsid w:val="00847EE4"/>
    <w:rsid w:val="00922DD7"/>
    <w:rsid w:val="009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6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DNA7 X86</cp:lastModifiedBy>
  <cp:revision>6</cp:revision>
  <cp:lastPrinted>2018-10-03T02:07:00Z</cp:lastPrinted>
  <dcterms:created xsi:type="dcterms:W3CDTF">2018-09-24T20:57:00Z</dcterms:created>
  <dcterms:modified xsi:type="dcterms:W3CDTF">2018-10-03T02:07:00Z</dcterms:modified>
</cp:coreProperties>
</file>