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9A" w:rsidRDefault="001F039A" w:rsidP="001F039A">
      <w:pPr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bookmarkStart w:id="0" w:name="sub_4"/>
      <w:r>
        <w:rPr>
          <w:noProof/>
          <w:color w:val="333333"/>
          <w:lang w:eastAsia="ru-RU"/>
        </w:rPr>
        <w:drawing>
          <wp:inline distT="0" distB="0" distL="0" distR="0" wp14:anchorId="3576769C" wp14:editId="1CB118E3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39A" w:rsidRPr="009F526C" w:rsidRDefault="001F039A" w:rsidP="001F039A">
      <w:pPr>
        <w:jc w:val="center"/>
        <w:rPr>
          <w:rFonts w:ascii="Times New Roman" w:hAnsi="Times New Roman"/>
          <w:color w:val="333333"/>
          <w:sz w:val="32"/>
          <w:szCs w:val="32"/>
        </w:rPr>
      </w:pPr>
      <w:r w:rsidRPr="009F526C">
        <w:rPr>
          <w:rFonts w:ascii="Times New Roman" w:hAnsi="Times New Roman"/>
          <w:b/>
          <w:bCs/>
          <w:color w:val="333333"/>
          <w:sz w:val="32"/>
          <w:szCs w:val="32"/>
        </w:rPr>
        <w:t>ПОСТАНОВЛЕНИЕ</w:t>
      </w:r>
    </w:p>
    <w:p w:rsidR="001F039A" w:rsidRDefault="001F039A" w:rsidP="001F039A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ГЛАВЫ  СОБОЛЕВСКОГО   МУНИЦИПАЛЬНОГО  РАЙОНА КАМЧАТСКОГО  КРАЯ</w:t>
      </w:r>
    </w:p>
    <w:p w:rsidR="001F039A" w:rsidRDefault="001F039A" w:rsidP="001F039A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1F039A" w:rsidRDefault="00B56E5D" w:rsidP="001F039A">
      <w:pPr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09 июня </w:t>
      </w:r>
      <w:r w:rsidR="001F039A">
        <w:rPr>
          <w:rFonts w:ascii="Times New Roman" w:hAnsi="Times New Roman"/>
          <w:b/>
          <w:bCs/>
          <w:color w:val="333333"/>
          <w:sz w:val="28"/>
          <w:szCs w:val="28"/>
        </w:rPr>
        <w:t>2018</w:t>
      </w:r>
      <w:r w:rsidR="001F039A">
        <w:rPr>
          <w:rFonts w:ascii="Times New Roman" w:hAnsi="Times New Roman"/>
          <w:color w:val="333333"/>
          <w:sz w:val="28"/>
          <w:szCs w:val="28"/>
        </w:rPr>
        <w:tab/>
      </w:r>
      <w:r w:rsidR="001F039A">
        <w:rPr>
          <w:rFonts w:ascii="Times New Roman" w:hAnsi="Times New Roman"/>
          <w:color w:val="333333"/>
          <w:sz w:val="28"/>
          <w:szCs w:val="28"/>
        </w:rPr>
        <w:tab/>
      </w:r>
      <w:r w:rsidR="001F039A">
        <w:rPr>
          <w:rFonts w:ascii="Times New Roman" w:hAnsi="Times New Roman"/>
          <w:color w:val="333333"/>
          <w:sz w:val="28"/>
          <w:szCs w:val="28"/>
        </w:rPr>
        <w:tab/>
        <w:t xml:space="preserve">    с. Соболево</w:t>
      </w:r>
      <w:r w:rsidR="001F039A">
        <w:rPr>
          <w:rFonts w:ascii="Times New Roman" w:hAnsi="Times New Roman"/>
          <w:color w:val="333333"/>
        </w:rPr>
        <w:t xml:space="preserve">          </w:t>
      </w:r>
      <w:r>
        <w:rPr>
          <w:rFonts w:ascii="Times New Roman" w:hAnsi="Times New Roman"/>
          <w:color w:val="333333"/>
        </w:rPr>
        <w:t xml:space="preserve">                      </w:t>
      </w: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ab/>
        <w:t xml:space="preserve">     </w:t>
      </w:r>
      <w:r w:rsidR="001F039A">
        <w:rPr>
          <w:rFonts w:ascii="Times New Roman" w:hAnsi="Times New Roman"/>
          <w:b/>
          <w:bCs/>
          <w:color w:val="333333"/>
          <w:sz w:val="28"/>
          <w:szCs w:val="28"/>
        </w:rPr>
        <w:t>№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154</w:t>
      </w:r>
      <w:bookmarkStart w:id="1" w:name="_GoBack"/>
      <w:bookmarkEnd w:id="1"/>
      <w:r w:rsidR="001F039A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1F039A" w:rsidRDefault="001F039A" w:rsidP="001F039A">
      <w:pPr>
        <w:spacing w:after="0"/>
        <w:rPr>
          <w:rFonts w:ascii="Times New Roman" w:hAnsi="Times New Roman"/>
          <w:sz w:val="28"/>
          <w:szCs w:val="28"/>
        </w:rPr>
      </w:pPr>
      <w:r w:rsidRPr="005D6F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</w:p>
    <w:p w:rsidR="001F039A" w:rsidRDefault="001F039A" w:rsidP="001F03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главы Соболевского </w:t>
      </w:r>
    </w:p>
    <w:p w:rsidR="001F039A" w:rsidRPr="00C47367" w:rsidRDefault="001F039A" w:rsidP="001F03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1F039A" w:rsidRPr="00E069E3" w:rsidRDefault="001F039A" w:rsidP="001F03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F039A" w:rsidRPr="00E069E3" w:rsidRDefault="001F039A" w:rsidP="001F039A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C47367">
        <w:rPr>
          <w:rFonts w:ascii="Times New Roman" w:hAnsi="Times New Roman" w:cs="Times New Roman"/>
          <w:b w:val="0"/>
          <w:sz w:val="28"/>
          <w:szCs w:val="28"/>
        </w:rPr>
        <w:t>В  соответствии с ч. 6 ст. 43 Федераль</w:t>
      </w:r>
      <w:r>
        <w:rPr>
          <w:rFonts w:ascii="Times New Roman" w:hAnsi="Times New Roman" w:cs="Times New Roman"/>
          <w:b w:val="0"/>
          <w:sz w:val="28"/>
          <w:szCs w:val="28"/>
        </w:rPr>
        <w:t>ного закона от 06.10.2003</w:t>
      </w:r>
      <w:r w:rsidRPr="00C47367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Соболевского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F039A" w:rsidRPr="00C47367" w:rsidRDefault="001F039A" w:rsidP="001F039A">
      <w:pPr>
        <w:jc w:val="both"/>
        <w:rPr>
          <w:rFonts w:ascii="Times New Roman" w:hAnsi="Times New Roman"/>
          <w:sz w:val="28"/>
          <w:szCs w:val="28"/>
        </w:rPr>
      </w:pPr>
    </w:p>
    <w:p w:rsidR="001F039A" w:rsidRPr="00C47367" w:rsidRDefault="001F039A" w:rsidP="001F039A">
      <w:pPr>
        <w:jc w:val="both"/>
        <w:rPr>
          <w:rFonts w:ascii="Times New Roman" w:hAnsi="Times New Roman"/>
          <w:sz w:val="28"/>
        </w:rPr>
      </w:pPr>
      <w:r w:rsidRPr="00C47367">
        <w:rPr>
          <w:rFonts w:ascii="Times New Roman" w:hAnsi="Times New Roman"/>
          <w:sz w:val="28"/>
        </w:rPr>
        <w:t>ПОСТАНОВЛЯЮ:</w:t>
      </w:r>
    </w:p>
    <w:p w:rsidR="001F039A" w:rsidRPr="004D3ACE" w:rsidRDefault="001F039A" w:rsidP="001F03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1.Признать утратившим</w:t>
      </w:r>
      <w:r w:rsidRPr="004304CA"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hyperlink r:id="rId6" w:history="1">
        <w:r w:rsidRPr="001F039A">
          <w:rPr>
            <w:rFonts w:ascii="Times New Roman" w:eastAsiaTheme="minorEastAsia" w:hAnsi="Times New Roman"/>
            <w:sz w:val="28"/>
            <w:szCs w:val="28"/>
            <w:lang w:eastAsia="ru-RU"/>
          </w:rPr>
          <w:t>остановление</w:t>
        </w:r>
      </w:hyperlink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F039A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лавы </w:t>
      </w:r>
      <w:r w:rsidRPr="001F039A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Соболевского муниципального района 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30.12.2008 № 352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"Об осуществлении государственных полномочий Камчатской области по социальному обслуживанию некоторых категорий граждан и мерах по их реализации" </w:t>
      </w:r>
    </w:p>
    <w:p w:rsidR="001F039A" w:rsidRDefault="001F039A" w:rsidP="001F039A"/>
    <w:p w:rsidR="001F039A" w:rsidRDefault="001F039A" w:rsidP="001F039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   2</w:t>
      </w:r>
      <w:r w:rsidRPr="009168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F039A" w:rsidRPr="00F752A7" w:rsidRDefault="001F039A" w:rsidP="001F039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A44DE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374E97">
        <w:rPr>
          <w:rFonts w:ascii="Times New Roman" w:hAnsi="Times New Roman"/>
          <w:sz w:val="28"/>
        </w:rPr>
        <w:t>.</w:t>
      </w:r>
    </w:p>
    <w:p w:rsidR="001F039A" w:rsidRDefault="001F039A" w:rsidP="001F03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39A" w:rsidRDefault="001F039A" w:rsidP="001F03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39A" w:rsidRDefault="001F039A" w:rsidP="001F039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Глава Соболевского муниципального района      </w:t>
      </w:r>
      <w:r>
        <w:rPr>
          <w:rFonts w:ascii="Times New Roman" w:hAnsi="Times New Roman"/>
          <w:sz w:val="28"/>
          <w:szCs w:val="28"/>
        </w:rPr>
        <w:tab/>
        <w:t xml:space="preserve">                    В. И. Куркин        </w:t>
      </w:r>
    </w:p>
    <w:bookmarkEnd w:id="0"/>
    <w:p w:rsidR="001F039A" w:rsidRDefault="001F039A" w:rsidP="001F039A"/>
    <w:sectPr w:rsidR="001F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14"/>
    <w:rsid w:val="001E66E0"/>
    <w:rsid w:val="001F039A"/>
    <w:rsid w:val="002314A6"/>
    <w:rsid w:val="00B56E5D"/>
    <w:rsid w:val="00CE5EAB"/>
    <w:rsid w:val="00E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9A"/>
  </w:style>
  <w:style w:type="paragraph" w:styleId="1">
    <w:name w:val="heading 1"/>
    <w:basedOn w:val="a"/>
    <w:next w:val="a"/>
    <w:link w:val="10"/>
    <w:uiPriority w:val="99"/>
    <w:qFormat/>
    <w:rsid w:val="001F03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39A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Без интервала1"/>
    <w:rsid w:val="001F039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9A"/>
  </w:style>
  <w:style w:type="paragraph" w:styleId="1">
    <w:name w:val="heading 1"/>
    <w:basedOn w:val="a"/>
    <w:next w:val="a"/>
    <w:link w:val="10"/>
    <w:uiPriority w:val="99"/>
    <w:qFormat/>
    <w:rsid w:val="001F03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39A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Без интервала1"/>
    <w:rsid w:val="001F039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5846126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2018-06-13T06:19:00Z</cp:lastPrinted>
  <dcterms:created xsi:type="dcterms:W3CDTF">2018-05-30T00:03:00Z</dcterms:created>
  <dcterms:modified xsi:type="dcterms:W3CDTF">2018-06-13T06:20:00Z</dcterms:modified>
</cp:coreProperties>
</file>