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234411" wp14:editId="01F70676">
            <wp:simplePos x="0" y="0"/>
            <wp:positionH relativeFrom="column">
              <wp:posOffset>2694584</wp:posOffset>
            </wp:positionH>
            <wp:positionV relativeFrom="paragraph">
              <wp:posOffset>33782</wp:posOffset>
            </wp:positionV>
            <wp:extent cx="690245" cy="80200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</w:p>
    <w:p w:rsidR="00E53CB5" w:rsidRPr="00520253" w:rsidRDefault="00E53CB5" w:rsidP="0052025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2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185B" w:rsidRPr="00520253" w:rsidRDefault="00E53CB5" w:rsidP="005202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    РАЙОНА  </w:t>
      </w:r>
      <w:r w:rsidR="0002185B" w:rsidRPr="005202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2185B" w:rsidRDefault="0002185B" w:rsidP="00E5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3CB5" w:rsidRPr="00E53CB5" w:rsidRDefault="00520253" w:rsidP="0052025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E53CB5" w:rsidRPr="00E53CB5">
        <w:rPr>
          <w:rFonts w:ascii="Times New Roman" w:hAnsi="Times New Roman" w:cs="Times New Roman"/>
          <w:sz w:val="28"/>
          <w:szCs w:val="28"/>
        </w:rPr>
        <w:t>201</w:t>
      </w:r>
      <w:r w:rsidR="00E53CB5">
        <w:rPr>
          <w:rFonts w:ascii="Times New Roman" w:hAnsi="Times New Roman" w:cs="Times New Roman"/>
          <w:sz w:val="28"/>
          <w:szCs w:val="28"/>
        </w:rPr>
        <w:t>7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                        с.</w:t>
      </w:r>
      <w:r w:rsidR="00CF79C7">
        <w:rPr>
          <w:rFonts w:ascii="Times New Roman" w:hAnsi="Times New Roman" w:cs="Times New Roman"/>
          <w:sz w:val="28"/>
          <w:szCs w:val="28"/>
        </w:rPr>
        <w:t xml:space="preserve"> 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Соболево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E53CB5" w:rsidRPr="00E53CB5" w:rsidRDefault="00E53CB5" w:rsidP="00E5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126" w:rsidRPr="00520253" w:rsidRDefault="00E53CB5" w:rsidP="005202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2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20253">
        <w:rPr>
          <w:rFonts w:ascii="Times New Roman" w:hAnsi="Times New Roman" w:cs="Times New Roman"/>
          <w:b/>
          <w:sz w:val="28"/>
          <w:szCs w:val="28"/>
        </w:rPr>
        <w:t xml:space="preserve">Примерного </w:t>
      </w:r>
      <w:r w:rsidRPr="00520253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B31126" w:rsidRPr="00520253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 муниципальных учреждений, подведомственных Администрации Соболевского муниципального района Камчатского края</w:t>
      </w:r>
    </w:p>
    <w:p w:rsidR="00E53CB5" w:rsidRPr="00E53CB5" w:rsidRDefault="00E53CB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8B1" w:rsidRDefault="007128B1">
      <w:pPr>
        <w:pStyle w:val="ConsPlusNormal"/>
        <w:ind w:firstLine="540"/>
        <w:jc w:val="both"/>
      </w:pPr>
    </w:p>
    <w:p w:rsidR="007128B1" w:rsidRPr="002825AB" w:rsidRDefault="007128B1" w:rsidP="00282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5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825AB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2825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825AB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2825A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2825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25AB">
        <w:rPr>
          <w:rFonts w:ascii="Times New Roman" w:hAnsi="Times New Roman" w:cs="Times New Roman"/>
          <w:sz w:val="28"/>
          <w:szCs w:val="28"/>
        </w:rPr>
        <w:t xml:space="preserve"> </w:t>
      </w:r>
      <w:r w:rsidR="00E53CB5" w:rsidRPr="002825AB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2825AB" w:rsidRPr="002825AB">
        <w:rPr>
          <w:rFonts w:ascii="Times New Roman" w:hAnsi="Times New Roman" w:cs="Times New Roman"/>
          <w:sz w:val="28"/>
          <w:szCs w:val="28"/>
        </w:rPr>
        <w:t xml:space="preserve"> от 02.02.2017 № 34 «</w:t>
      </w:r>
      <w:r w:rsidR="002825AB" w:rsidRPr="002825AB">
        <w:t xml:space="preserve"> </w:t>
      </w:r>
      <w:r w:rsidR="002825AB" w:rsidRPr="002825AB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отраслевых систем</w:t>
      </w:r>
      <w:r w:rsidR="002825AB">
        <w:rPr>
          <w:rFonts w:ascii="Times New Roman" w:hAnsi="Times New Roman" w:cs="Times New Roman"/>
          <w:sz w:val="28"/>
          <w:szCs w:val="28"/>
        </w:rPr>
        <w:t xml:space="preserve"> </w:t>
      </w:r>
      <w:r w:rsidR="002825AB" w:rsidRPr="002825AB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учреждений, финансируемых</w:t>
      </w:r>
      <w:r w:rsidR="002825AB">
        <w:rPr>
          <w:rFonts w:ascii="Times New Roman" w:hAnsi="Times New Roman" w:cs="Times New Roman"/>
          <w:sz w:val="28"/>
          <w:szCs w:val="28"/>
        </w:rPr>
        <w:t xml:space="preserve"> </w:t>
      </w:r>
      <w:r w:rsidR="002825AB" w:rsidRPr="002825AB">
        <w:rPr>
          <w:rFonts w:ascii="Times New Roman" w:hAnsi="Times New Roman" w:cs="Times New Roman"/>
          <w:sz w:val="28"/>
          <w:szCs w:val="28"/>
        </w:rPr>
        <w:t>из районного бюджета Соболевского муниципального района»</w:t>
      </w:r>
    </w:p>
    <w:p w:rsidR="007128B1" w:rsidRPr="002825AB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2825AB" w:rsidRDefault="00282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128B1" w:rsidRPr="002825A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28B1" w:rsidRDefault="007128B1">
      <w:pPr>
        <w:pStyle w:val="ConsPlusNormal"/>
        <w:ind w:firstLine="540"/>
        <w:jc w:val="both"/>
      </w:pPr>
    </w:p>
    <w:p w:rsidR="007128B1" w:rsidRPr="00CF79C7" w:rsidRDefault="00CF79C7" w:rsidP="00CF79C7">
      <w:pPr>
        <w:pStyle w:val="a3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0253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2825AB" w:rsidRPr="00CF79C7">
        <w:rPr>
          <w:rFonts w:ascii="Times New Roman" w:hAnsi="Times New Roman" w:cs="Times New Roman"/>
          <w:sz w:val="28"/>
          <w:szCs w:val="28"/>
        </w:rPr>
        <w:t xml:space="preserve">Положение о системе </w:t>
      </w:r>
      <w:r w:rsidR="00B31126" w:rsidRPr="00CF79C7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2825AB" w:rsidRPr="00CF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31126" w:rsidRPr="00CF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825AB" w:rsidRPr="00CF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B31126" w:rsidRPr="00CF79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28B1" w:rsidRPr="00CF79C7">
        <w:rPr>
          <w:rFonts w:ascii="Times New Roman" w:hAnsi="Times New Roman" w:cs="Times New Roman"/>
          <w:sz w:val="28"/>
          <w:szCs w:val="28"/>
        </w:rPr>
        <w:t>, подведомственн</w:t>
      </w:r>
      <w:r w:rsidR="00B31126" w:rsidRPr="00CF79C7">
        <w:rPr>
          <w:rFonts w:ascii="Times New Roman" w:hAnsi="Times New Roman" w:cs="Times New Roman"/>
          <w:sz w:val="28"/>
          <w:szCs w:val="28"/>
        </w:rPr>
        <w:t>ых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 </w:t>
      </w:r>
      <w:r w:rsidR="002825AB" w:rsidRPr="00CF79C7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B31126" w:rsidRPr="00CF79C7">
        <w:rPr>
          <w:rFonts w:ascii="Times New Roman" w:hAnsi="Times New Roman" w:cs="Times New Roman"/>
          <w:sz w:val="28"/>
          <w:szCs w:val="28"/>
        </w:rPr>
        <w:t>–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 </w:t>
      </w:r>
      <w:r w:rsidR="00520253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Положение), </w:t>
      </w:r>
      <w:r w:rsidR="00520253"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CF79C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1126" w:rsidRPr="00520253" w:rsidRDefault="00CF79C7" w:rsidP="00CF79C7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126" w:rsidRPr="00CF79C7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>
        <w:rPr>
          <w:rFonts w:ascii="Times New Roman" w:hAnsi="Times New Roman" w:cs="Times New Roman"/>
          <w:sz w:val="28"/>
          <w:szCs w:val="28"/>
        </w:rPr>
        <w:t xml:space="preserve">Администрации Соболевского </w:t>
      </w:r>
      <w:r w:rsidR="00B31126" w:rsidRPr="00B31126">
        <w:rPr>
          <w:rFonts w:ascii="Times New Roman" w:hAnsi="Times New Roman" w:cs="Times New Roman"/>
          <w:sz w:val="28"/>
          <w:szCs w:val="28"/>
        </w:rPr>
        <w:t>муницип</w:t>
      </w:r>
      <w:r w:rsidR="005450B1">
        <w:rPr>
          <w:rFonts w:ascii="Times New Roman" w:hAnsi="Times New Roman" w:cs="Times New Roman"/>
          <w:sz w:val="28"/>
          <w:szCs w:val="28"/>
        </w:rPr>
        <w:t>ального района Камчатского края</w:t>
      </w:r>
      <w:r w:rsidR="00B31126" w:rsidRPr="00B31126">
        <w:rPr>
          <w:rFonts w:ascii="Times New Roman" w:hAnsi="Times New Roman" w:cs="Times New Roman"/>
          <w:sz w:val="28"/>
          <w:szCs w:val="28"/>
        </w:rPr>
        <w:t xml:space="preserve">, </w:t>
      </w:r>
      <w:r w:rsidR="005450B1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B31126" w:rsidRPr="00B311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0253">
        <w:rPr>
          <w:rFonts w:ascii="Times New Roman" w:hAnsi="Times New Roman" w:cs="Times New Roman"/>
          <w:sz w:val="28"/>
          <w:szCs w:val="28"/>
        </w:rPr>
        <w:t>П</w:t>
      </w:r>
      <w:r w:rsidR="00B31126" w:rsidRPr="00B31126">
        <w:rPr>
          <w:rFonts w:ascii="Times New Roman" w:hAnsi="Times New Roman" w:cs="Times New Roman"/>
          <w:sz w:val="28"/>
          <w:szCs w:val="28"/>
        </w:rPr>
        <w:t xml:space="preserve">оложения об условиях оплаты труда работников с учетом Примерного положения и ввести </w:t>
      </w:r>
      <w:r w:rsidR="00B31126" w:rsidRPr="00520253">
        <w:rPr>
          <w:rFonts w:ascii="Times New Roman" w:hAnsi="Times New Roman" w:cs="Times New Roman"/>
          <w:sz w:val="28"/>
          <w:szCs w:val="28"/>
        </w:rPr>
        <w:t>их в действие с</w:t>
      </w:r>
      <w:r w:rsidR="00084712" w:rsidRPr="00520253">
        <w:rPr>
          <w:rFonts w:ascii="Times New Roman" w:hAnsi="Times New Roman" w:cs="Times New Roman"/>
          <w:sz w:val="28"/>
          <w:szCs w:val="28"/>
        </w:rPr>
        <w:t xml:space="preserve"> 01 </w:t>
      </w:r>
      <w:r w:rsidR="00520253" w:rsidRPr="00520253">
        <w:rPr>
          <w:rFonts w:ascii="Times New Roman" w:hAnsi="Times New Roman" w:cs="Times New Roman"/>
          <w:sz w:val="28"/>
          <w:szCs w:val="28"/>
        </w:rPr>
        <w:t>октября</w:t>
      </w:r>
      <w:r w:rsidR="00B31126" w:rsidRPr="00520253">
        <w:rPr>
          <w:rFonts w:ascii="Times New Roman" w:hAnsi="Times New Roman" w:cs="Times New Roman"/>
          <w:sz w:val="28"/>
          <w:szCs w:val="28"/>
        </w:rPr>
        <w:t xml:space="preserve"> 201</w:t>
      </w:r>
      <w:r w:rsidR="00084712" w:rsidRPr="00520253">
        <w:rPr>
          <w:rFonts w:ascii="Times New Roman" w:hAnsi="Times New Roman" w:cs="Times New Roman"/>
          <w:sz w:val="28"/>
          <w:szCs w:val="28"/>
        </w:rPr>
        <w:t>7</w:t>
      </w:r>
      <w:r w:rsidR="00B31126" w:rsidRPr="005202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8B1" w:rsidRPr="0002185B" w:rsidRDefault="00B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>3</w:t>
      </w:r>
      <w:r w:rsidR="007128B1" w:rsidRPr="00520253">
        <w:rPr>
          <w:rFonts w:ascii="Times New Roman" w:hAnsi="Times New Roman" w:cs="Times New Roman"/>
          <w:sz w:val="28"/>
          <w:szCs w:val="28"/>
        </w:rPr>
        <w:t>.</w:t>
      </w:r>
      <w:r w:rsidRPr="00520253"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52025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450B1" w:rsidRPr="00520253">
        <w:rPr>
          <w:rFonts w:ascii="Times New Roman" w:hAnsi="Times New Roman" w:cs="Times New Roman"/>
          <w:sz w:val="28"/>
          <w:szCs w:val="28"/>
        </w:rPr>
        <w:t>п</w:t>
      </w:r>
      <w:r w:rsidR="007128B1" w:rsidRPr="00520253">
        <w:rPr>
          <w:rFonts w:ascii="Times New Roman" w:hAnsi="Times New Roman" w:cs="Times New Roman"/>
          <w:sz w:val="28"/>
          <w:szCs w:val="28"/>
        </w:rPr>
        <w:t>остановление вступает в силу после  его официального опубликовани</w:t>
      </w:r>
      <w:proofErr w:type="gramStart"/>
      <w:r w:rsidR="007128B1" w:rsidRPr="00520253">
        <w:rPr>
          <w:rFonts w:ascii="Times New Roman" w:hAnsi="Times New Roman" w:cs="Times New Roman"/>
          <w:sz w:val="28"/>
          <w:szCs w:val="28"/>
        </w:rPr>
        <w:t>я</w:t>
      </w:r>
      <w:r w:rsidR="005450B1" w:rsidRPr="005202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50B1" w:rsidRPr="00520253">
        <w:rPr>
          <w:rFonts w:ascii="Times New Roman" w:hAnsi="Times New Roman" w:cs="Times New Roman"/>
          <w:sz w:val="28"/>
          <w:szCs w:val="28"/>
        </w:rPr>
        <w:t>обнародования</w:t>
      </w:r>
      <w:r w:rsidR="00520253" w:rsidRPr="00520253">
        <w:rPr>
          <w:rFonts w:ascii="Times New Roman" w:hAnsi="Times New Roman" w:cs="Times New Roman"/>
          <w:sz w:val="28"/>
          <w:szCs w:val="28"/>
        </w:rPr>
        <w:t xml:space="preserve">) </w:t>
      </w:r>
      <w:r w:rsidR="007128B1" w:rsidRPr="00520253">
        <w:rPr>
          <w:rFonts w:ascii="Times New Roman" w:hAnsi="Times New Roman" w:cs="Times New Roman"/>
          <w:sz w:val="28"/>
          <w:szCs w:val="28"/>
        </w:rPr>
        <w:t xml:space="preserve"> и </w:t>
      </w:r>
      <w:r w:rsidR="005450B1" w:rsidRPr="00520253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520253">
        <w:rPr>
          <w:rFonts w:ascii="Times New Roman" w:hAnsi="Times New Roman" w:cs="Times New Roman"/>
          <w:sz w:val="28"/>
          <w:szCs w:val="28"/>
        </w:rPr>
        <w:t>силу</w:t>
      </w:r>
      <w:r w:rsidR="00520253" w:rsidRPr="00520253">
        <w:rPr>
          <w:rFonts w:ascii="Times New Roman" w:hAnsi="Times New Roman" w:cs="Times New Roman"/>
          <w:sz w:val="28"/>
          <w:szCs w:val="28"/>
        </w:rPr>
        <w:t xml:space="preserve"> </w:t>
      </w:r>
      <w:r w:rsidR="005450B1" w:rsidRPr="00520253">
        <w:rPr>
          <w:rFonts w:ascii="Times New Roman" w:hAnsi="Times New Roman" w:cs="Times New Roman"/>
          <w:sz w:val="28"/>
          <w:szCs w:val="28"/>
        </w:rPr>
        <w:t xml:space="preserve"> с </w:t>
      </w:r>
      <w:r w:rsidR="00084712" w:rsidRPr="00520253">
        <w:rPr>
          <w:rFonts w:ascii="Times New Roman" w:hAnsi="Times New Roman" w:cs="Times New Roman"/>
          <w:sz w:val="28"/>
          <w:szCs w:val="28"/>
        </w:rPr>
        <w:t xml:space="preserve">01 </w:t>
      </w:r>
      <w:r w:rsidR="00520253" w:rsidRPr="00520253">
        <w:rPr>
          <w:rFonts w:ascii="Times New Roman" w:hAnsi="Times New Roman" w:cs="Times New Roman"/>
          <w:sz w:val="28"/>
          <w:szCs w:val="28"/>
        </w:rPr>
        <w:t>октября</w:t>
      </w:r>
      <w:r w:rsidR="00084712" w:rsidRPr="00520253">
        <w:rPr>
          <w:rFonts w:ascii="Times New Roman" w:hAnsi="Times New Roman" w:cs="Times New Roman"/>
          <w:sz w:val="28"/>
          <w:szCs w:val="28"/>
        </w:rPr>
        <w:t xml:space="preserve"> 2017</w:t>
      </w:r>
      <w:r w:rsidR="007128B1" w:rsidRPr="005202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8B1" w:rsidRDefault="007128B1">
      <w:pPr>
        <w:pStyle w:val="ConsPlusNormal"/>
        <w:ind w:firstLine="540"/>
        <w:jc w:val="both"/>
      </w:pPr>
    </w:p>
    <w:p w:rsidR="0002185B" w:rsidRDefault="0002185B">
      <w:pPr>
        <w:pStyle w:val="ConsPlusNormal"/>
        <w:ind w:firstLine="540"/>
        <w:jc w:val="both"/>
      </w:pPr>
    </w:p>
    <w:p w:rsidR="0002185B" w:rsidRDefault="0002185B" w:rsidP="00021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85B">
        <w:rPr>
          <w:rFonts w:ascii="Times New Roman" w:hAnsi="Times New Roman" w:cs="Times New Roman"/>
          <w:sz w:val="28"/>
          <w:szCs w:val="28"/>
        </w:rPr>
        <w:t>Глава Соболевского</w:t>
      </w:r>
    </w:p>
    <w:p w:rsidR="0002185B" w:rsidRPr="0002185B" w:rsidRDefault="0002185B" w:rsidP="00021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85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02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20253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7128B1" w:rsidRPr="0002185B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02185B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85B" w:rsidRDefault="00021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02185B" w:rsidRDefault="007128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Приложение</w:t>
      </w:r>
    </w:p>
    <w:p w:rsidR="0002185B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 xml:space="preserve">к </w:t>
      </w:r>
      <w:r w:rsidR="005450B1">
        <w:rPr>
          <w:rFonts w:ascii="Times New Roman" w:hAnsi="Times New Roman" w:cs="Times New Roman"/>
        </w:rPr>
        <w:t>п</w:t>
      </w:r>
      <w:r w:rsidRPr="0002185B">
        <w:rPr>
          <w:rFonts w:ascii="Times New Roman" w:hAnsi="Times New Roman" w:cs="Times New Roman"/>
        </w:rPr>
        <w:t xml:space="preserve">остановлению </w:t>
      </w:r>
      <w:r w:rsidR="0002185B" w:rsidRPr="0002185B">
        <w:rPr>
          <w:rFonts w:ascii="Times New Roman" w:hAnsi="Times New Roman" w:cs="Times New Roman"/>
        </w:rPr>
        <w:t xml:space="preserve">администрации </w:t>
      </w:r>
    </w:p>
    <w:p w:rsidR="007128B1" w:rsidRPr="0002185B" w:rsidRDefault="0002185B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Соболевского муниципального района</w:t>
      </w:r>
    </w:p>
    <w:p w:rsidR="007128B1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Камчатского края</w:t>
      </w:r>
    </w:p>
    <w:p w:rsidR="007128B1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 xml:space="preserve">от </w:t>
      </w:r>
      <w:r w:rsidR="00520253">
        <w:rPr>
          <w:rFonts w:ascii="Times New Roman" w:hAnsi="Times New Roman" w:cs="Times New Roman"/>
        </w:rPr>
        <w:t xml:space="preserve"> 19.06.</w:t>
      </w:r>
      <w:r w:rsidR="0002185B">
        <w:rPr>
          <w:rFonts w:ascii="Times New Roman" w:hAnsi="Times New Roman" w:cs="Times New Roman"/>
        </w:rPr>
        <w:t xml:space="preserve">2017  № </w:t>
      </w:r>
      <w:r w:rsidR="00520253">
        <w:rPr>
          <w:rFonts w:ascii="Times New Roman" w:hAnsi="Times New Roman" w:cs="Times New Roman"/>
        </w:rPr>
        <w:t>165</w:t>
      </w:r>
      <w:r w:rsidR="0002185B">
        <w:rPr>
          <w:rFonts w:ascii="Times New Roman" w:hAnsi="Times New Roman" w:cs="Times New Roman"/>
        </w:rPr>
        <w:t xml:space="preserve">   </w:t>
      </w:r>
    </w:p>
    <w:p w:rsidR="007128B1" w:rsidRDefault="007128B1">
      <w:pPr>
        <w:pStyle w:val="ConsPlusNormal"/>
        <w:ind w:firstLine="540"/>
        <w:jc w:val="both"/>
      </w:pPr>
    </w:p>
    <w:p w:rsidR="0002185B" w:rsidRPr="000E655D" w:rsidRDefault="00520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02185B" w:rsidRPr="000E655D">
        <w:rPr>
          <w:rFonts w:ascii="Times New Roman" w:hAnsi="Times New Roman" w:cs="Times New Roman"/>
          <w:sz w:val="28"/>
          <w:szCs w:val="28"/>
        </w:rPr>
        <w:t>П</w:t>
      </w:r>
      <w:r w:rsidR="007128B1" w:rsidRPr="000E655D">
        <w:rPr>
          <w:rFonts w:ascii="Times New Roman" w:hAnsi="Times New Roman" w:cs="Times New Roman"/>
          <w:sz w:val="28"/>
          <w:szCs w:val="28"/>
        </w:rPr>
        <w:t>ОЛОЖЕНИЕ</w:t>
      </w:r>
    </w:p>
    <w:p w:rsidR="007128B1" w:rsidRPr="000E655D" w:rsidRDefault="00021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 w:rsidR="007128B1" w:rsidRPr="000E655D"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0E655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7128B1" w:rsidRPr="000E655D">
        <w:rPr>
          <w:rFonts w:ascii="Times New Roman" w:hAnsi="Times New Roman" w:cs="Times New Roman"/>
          <w:sz w:val="28"/>
          <w:szCs w:val="28"/>
        </w:rPr>
        <w:t>,</w:t>
      </w:r>
    </w:p>
    <w:p w:rsidR="007128B1" w:rsidRPr="000E655D" w:rsidRDefault="00021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подведомственн</w:t>
      </w:r>
      <w:r w:rsidR="00B31126" w:rsidRPr="000E655D">
        <w:rPr>
          <w:rFonts w:ascii="Times New Roman" w:hAnsi="Times New Roman" w:cs="Times New Roman"/>
          <w:sz w:val="28"/>
          <w:szCs w:val="28"/>
        </w:rPr>
        <w:t>ых</w:t>
      </w:r>
      <w:r w:rsidRPr="000E655D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 w:rsidR="007128B1" w:rsidRPr="000E655D">
        <w:rPr>
          <w:rFonts w:ascii="Times New Roman" w:hAnsi="Times New Roman" w:cs="Times New Roman"/>
          <w:sz w:val="28"/>
          <w:szCs w:val="28"/>
        </w:rPr>
        <w:t>К</w:t>
      </w:r>
      <w:r w:rsidRPr="000E655D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7128B1" w:rsidRDefault="007128B1">
      <w:pPr>
        <w:pStyle w:val="ConsPlusNormal"/>
        <w:ind w:firstLine="540"/>
        <w:jc w:val="both"/>
      </w:pPr>
    </w:p>
    <w:p w:rsidR="007128B1" w:rsidRPr="002B1D1F" w:rsidRDefault="007128B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разработано в соответствии с </w:t>
      </w:r>
      <w:hyperlink r:id="rId10" w:history="1">
        <w:r w:rsidR="00B31126" w:rsidRPr="00B311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31126" w:rsidRPr="00B3112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02.02.2017 № 34 « Об утверждении Положения об установлении отраслевых систем оплаты труда работников муниципальных учреждений, финансируемых из районного бюджета Соболевского муниципального района» </w:t>
      </w:r>
      <w:r w:rsidRPr="00B31126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1) рекомендуемые размеры основных окладов (основных должностных окладов)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5462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31C3D">
        <w:rPr>
          <w:rFonts w:ascii="Times New Roman" w:hAnsi="Times New Roman" w:cs="Times New Roman"/>
          <w:sz w:val="28"/>
          <w:szCs w:val="28"/>
        </w:rPr>
        <w:t xml:space="preserve"> </w:t>
      </w:r>
      <w:r w:rsidR="00431C3D" w:rsidRPr="00431C3D">
        <w:rPr>
          <w:rFonts w:ascii="Times New Roman" w:hAnsi="Times New Roman" w:cs="Times New Roman"/>
          <w:sz w:val="28"/>
          <w:szCs w:val="28"/>
        </w:rPr>
        <w:t>(далее - учреждения)</w:t>
      </w:r>
      <w:r w:rsidRPr="00154629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154629">
        <w:t xml:space="preserve"> </w:t>
      </w:r>
      <w:r w:rsidRPr="00154629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Камчатского края (далее - </w:t>
      </w:r>
      <w:r w:rsidR="00431C3D">
        <w:rPr>
          <w:rFonts w:ascii="Times New Roman" w:hAnsi="Times New Roman" w:cs="Times New Roman"/>
          <w:sz w:val="28"/>
          <w:szCs w:val="28"/>
        </w:rPr>
        <w:t>Учредитель</w:t>
      </w:r>
      <w:r w:rsidR="005450B1">
        <w:rPr>
          <w:rFonts w:ascii="Times New Roman" w:hAnsi="Times New Roman" w:cs="Times New Roman"/>
          <w:sz w:val="28"/>
          <w:szCs w:val="28"/>
        </w:rPr>
        <w:t>)</w:t>
      </w:r>
      <w:r w:rsidRPr="00154629">
        <w:rPr>
          <w:rFonts w:ascii="Times New Roman" w:hAnsi="Times New Roman" w:cs="Times New Roman"/>
          <w:sz w:val="28"/>
          <w:szCs w:val="28"/>
        </w:rPr>
        <w:t>, по профессиональным квалификационным группам, утвержденным Министерством здравоохранения и социального развития Российской Федерации(далее - ПКГ);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2) перечень видов выплат компенсационного характера, перечень видов выплат стимулирующего характера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54629">
        <w:rPr>
          <w:rFonts w:ascii="Times New Roman" w:hAnsi="Times New Roman" w:cs="Times New Roman"/>
          <w:sz w:val="28"/>
          <w:szCs w:val="28"/>
        </w:rPr>
        <w:t xml:space="preserve"> бюджета и иных источников финансирования, предусмотренных законодательством Российской Федерации, критерии их установления;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3) условия оплаты труда руководителей  учреждений, их заместителей и главных бухгалтеров;</w:t>
      </w:r>
    </w:p>
    <w:p w:rsidR="00B31126" w:rsidRPr="00B31126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4) другие вопросы оплаты труда.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>1.2. При утверждении Правительством Российской Федерации базовых окладов (базовых должностных окладов) по ПКГ, оклады (должностные оклады)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1.3. Фонд оплаты труда работников учреждений (за исключением казенных учреждений) формируется на календарный год исходя из объема ассигнований </w:t>
      </w:r>
      <w:r w:rsidR="00B31126">
        <w:rPr>
          <w:rFonts w:ascii="Times New Roman" w:hAnsi="Times New Roman" w:cs="Times New Roman"/>
          <w:sz w:val="28"/>
          <w:szCs w:val="28"/>
        </w:rPr>
        <w:t>районного</w:t>
      </w:r>
      <w:r w:rsidRPr="00B31126">
        <w:rPr>
          <w:rFonts w:ascii="Times New Roman" w:hAnsi="Times New Roman" w:cs="Times New Roman"/>
          <w:sz w:val="28"/>
          <w:szCs w:val="28"/>
        </w:rPr>
        <w:t xml:space="preserve"> бюджета и средств, поступающих от приносящей доход деятельности.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казенных учреждений формируется на календарный год исходя из объема ассигнований </w:t>
      </w:r>
      <w:r w:rsidR="000E655D">
        <w:rPr>
          <w:rFonts w:ascii="Times New Roman" w:hAnsi="Times New Roman" w:cs="Times New Roman"/>
          <w:sz w:val="28"/>
          <w:szCs w:val="28"/>
        </w:rPr>
        <w:t>районного</w:t>
      </w:r>
      <w:r w:rsidRPr="00B3112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 xml:space="preserve">1.4. Средства на оплату труда, формируемые за счет бюджетных </w:t>
      </w:r>
      <w:r w:rsidRPr="000E655D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</w:t>
      </w:r>
      <w:r w:rsidR="000E655D">
        <w:rPr>
          <w:rFonts w:ascii="Times New Roman" w:hAnsi="Times New Roman" w:cs="Times New Roman"/>
          <w:sz w:val="28"/>
          <w:szCs w:val="28"/>
        </w:rPr>
        <w:t>районного</w:t>
      </w:r>
      <w:r w:rsidRPr="000E655D">
        <w:rPr>
          <w:rFonts w:ascii="Times New Roman" w:hAnsi="Times New Roman" w:cs="Times New Roman"/>
          <w:sz w:val="28"/>
          <w:szCs w:val="28"/>
        </w:rPr>
        <w:t xml:space="preserve"> бюджета, могут направляться учреждением на выплаты стимулирующего характера.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При этом, в первую очередь, должны быть обеспечены выплаты гарантированной части оплаты труда - оклада (должностного оклада), компенсационных выплат, доплат за выполнение работ, не входящих в должностные обязанности работника, доплаты по доведению месячной заработной платы работника до размера минимальной заработной платы, установленной в Камчатском крае на соответствующий период.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1.5. Новые условия оплаты труда работников учреждений устанавливаются с учетом мнения представительного органа работников.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1.6. Оплата труда работников учреждений,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1.7. Заработная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2B1D1F" w:rsidRDefault="007128B1" w:rsidP="000E65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2. Порядок и условия оплаты</w:t>
      </w:r>
      <w:r w:rsidR="000E655D" w:rsidRP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D1F">
        <w:rPr>
          <w:rFonts w:ascii="Times New Roman" w:hAnsi="Times New Roman" w:cs="Times New Roman"/>
          <w:b/>
          <w:sz w:val="28"/>
          <w:szCs w:val="28"/>
        </w:rPr>
        <w:t>труда работников учреждений</w:t>
      </w:r>
      <w:r w:rsidR="00743F24" w:rsidRPr="002B1D1F">
        <w:rPr>
          <w:b/>
        </w:rPr>
        <w:t xml:space="preserve"> </w:t>
      </w:r>
      <w:r w:rsidR="002B1D1F">
        <w:rPr>
          <w:b/>
        </w:rPr>
        <w:t xml:space="preserve">                                        </w:t>
      </w:r>
      <w:r w:rsidR="00743F24" w:rsidRPr="002B1D1F">
        <w:rPr>
          <w:rFonts w:ascii="Times New Roman" w:hAnsi="Times New Roman" w:cs="Times New Roman"/>
          <w:b/>
          <w:sz w:val="28"/>
          <w:szCs w:val="28"/>
        </w:rPr>
        <w:t>по ПКГ по должностям служащих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 xml:space="preserve">2.1. Рекомендуемые размеры окладов (должностных окладов) работников учреждений устанавливаются на основе отнесения занимаемых ими должностей к ПКГ по должностям служащих, утвержденным </w:t>
      </w:r>
      <w:hyperlink r:id="rId11" w:history="1">
        <w:r w:rsidRPr="00431C3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1C3D">
        <w:rPr>
          <w:rFonts w:ascii="Times New Roman" w:hAnsi="Times New Roman" w:cs="Times New Roman"/>
          <w:sz w:val="28"/>
          <w:szCs w:val="28"/>
        </w:rPr>
        <w:t xml:space="preserve"> </w:t>
      </w:r>
      <w:r w:rsidRPr="000E655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29.05.2008 N 247н </w:t>
      </w:r>
      <w:r w:rsidR="00743F24">
        <w:rPr>
          <w:rFonts w:ascii="Times New Roman" w:hAnsi="Times New Roman" w:cs="Times New Roman"/>
          <w:sz w:val="28"/>
          <w:szCs w:val="28"/>
        </w:rPr>
        <w:t>«</w:t>
      </w:r>
      <w:r w:rsidRPr="000E655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43F24">
        <w:rPr>
          <w:rFonts w:ascii="Times New Roman" w:hAnsi="Times New Roman" w:cs="Times New Roman"/>
          <w:sz w:val="28"/>
          <w:szCs w:val="28"/>
        </w:rPr>
        <w:t>»</w:t>
      </w:r>
      <w:r w:rsidRPr="000E65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1"/>
        <w:gridCol w:w="2551"/>
      </w:tblGrid>
      <w:tr w:rsidR="000E655D" w:rsidRPr="000E655D" w:rsidTr="000E655D">
        <w:tc>
          <w:tcPr>
            <w:tcW w:w="2127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51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Должности служащих</w:t>
            </w:r>
          </w:p>
        </w:tc>
        <w:tc>
          <w:tcPr>
            <w:tcW w:w="2551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Рекомендуемые размеры окладов</w:t>
            </w:r>
          </w:p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окладов), рублей</w:t>
            </w:r>
          </w:p>
        </w:tc>
      </w:tr>
      <w:tr w:rsidR="00C266B9" w:rsidRPr="000E655D" w:rsidTr="000E655D">
        <w:tc>
          <w:tcPr>
            <w:tcW w:w="2127" w:type="dxa"/>
            <w:vAlign w:val="center"/>
          </w:tcPr>
          <w:p w:rsidR="00C266B9" w:rsidRPr="000E655D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B9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C266B9">
              <w:rPr>
                <w:rFonts w:ascii="Times New Roman" w:hAnsi="Times New Roman" w:cs="Times New Roman"/>
                <w:sz w:val="24"/>
                <w:szCs w:val="24"/>
              </w:rPr>
              <w:t xml:space="preserve">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Pr="000E655D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4C53">
              <w:rPr>
                <w:rFonts w:ascii="Times New Roman" w:hAnsi="Times New Roman" w:cs="Times New Roman"/>
                <w:sz w:val="24"/>
                <w:szCs w:val="24"/>
              </w:rPr>
              <w:t>елопроизводитель</w:t>
            </w:r>
          </w:p>
        </w:tc>
        <w:tc>
          <w:tcPr>
            <w:tcW w:w="2551" w:type="dxa"/>
            <w:vAlign w:val="center"/>
          </w:tcPr>
          <w:p w:rsidR="00C266B9" w:rsidRPr="000E655D" w:rsidRDefault="00E24C53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</w:tr>
      <w:tr w:rsidR="00C266B9" w:rsidRPr="003E6C6B" w:rsidTr="000E655D">
        <w:tc>
          <w:tcPr>
            <w:tcW w:w="2127" w:type="dxa"/>
            <w:vMerge w:val="restart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551" w:type="dxa"/>
            <w:vAlign w:val="center"/>
          </w:tcPr>
          <w:p w:rsidR="00C266B9" w:rsidRPr="003E6C6B" w:rsidRDefault="00E24C53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</w:p>
        </w:tc>
      </w:tr>
      <w:tr w:rsidR="00C266B9" w:rsidRPr="003E6C6B" w:rsidTr="000E655D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</w:t>
            </w:r>
            <w:r w:rsidR="00BD1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467" w:rsidRPr="003E6C6B" w:rsidRDefault="00BD1467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551" w:type="dxa"/>
            <w:vAlign w:val="center"/>
          </w:tcPr>
          <w:p w:rsidR="00C266B9" w:rsidRPr="003E6C6B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</w:t>
            </w:r>
          </w:p>
        </w:tc>
      </w:tr>
      <w:tr w:rsidR="00C266B9" w:rsidRPr="003E6C6B" w:rsidTr="000E655D">
        <w:tc>
          <w:tcPr>
            <w:tcW w:w="2127" w:type="dxa"/>
            <w:vMerge w:val="restart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служащих третьего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Специалист;</w:t>
            </w:r>
          </w:p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Аналитик;</w:t>
            </w:r>
          </w:p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vAlign w:val="center"/>
          </w:tcPr>
          <w:p w:rsidR="00C266B9" w:rsidRPr="003E6C6B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6880</w:t>
            </w:r>
          </w:p>
        </w:tc>
      </w:tr>
      <w:tr w:rsidR="00C266B9" w:rsidRPr="003E6C6B" w:rsidTr="000E655D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</w:t>
            </w:r>
          </w:p>
        </w:tc>
        <w:tc>
          <w:tcPr>
            <w:tcW w:w="2551" w:type="dxa"/>
            <w:vAlign w:val="center"/>
          </w:tcPr>
          <w:p w:rsidR="00C266B9" w:rsidRPr="003E6C6B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7645</w:t>
            </w:r>
          </w:p>
        </w:tc>
      </w:tr>
      <w:tr w:rsidR="00C266B9" w:rsidRPr="003E6C6B" w:rsidTr="000E655D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2551" w:type="dxa"/>
            <w:vAlign w:val="center"/>
          </w:tcPr>
          <w:p w:rsidR="00C266B9" w:rsidRPr="003E6C6B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8030</w:t>
            </w:r>
          </w:p>
        </w:tc>
      </w:tr>
      <w:tr w:rsidR="00C266B9" w:rsidRPr="000E655D" w:rsidTr="000E655D">
        <w:tc>
          <w:tcPr>
            <w:tcW w:w="2127" w:type="dxa"/>
            <w:vMerge/>
          </w:tcPr>
          <w:p w:rsidR="00C266B9" w:rsidRPr="000E655D" w:rsidRDefault="00C266B9" w:rsidP="00C2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0E655D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51" w:type="dxa"/>
            <w:vAlign w:val="center"/>
          </w:tcPr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  <w:proofErr w:type="gramStart"/>
            <w:r w:rsidR="00E24C5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24C53" w:rsidRPr="000E655D" w:rsidRDefault="00E24C53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5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vAlign w:val="center"/>
          </w:tcPr>
          <w:p w:rsidR="00C266B9" w:rsidRPr="000E655D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</w:t>
            </w:r>
          </w:p>
        </w:tc>
      </w:tr>
      <w:tr w:rsidR="00084712" w:rsidRPr="00084712" w:rsidTr="00520253">
        <w:tc>
          <w:tcPr>
            <w:tcW w:w="2127" w:type="dxa"/>
            <w:vMerge/>
          </w:tcPr>
          <w:p w:rsidR="00C266B9" w:rsidRPr="00084712" w:rsidRDefault="00C266B9" w:rsidP="00C2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266B9" w:rsidRPr="00520253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66B9" w:rsidRPr="00520253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551" w:type="dxa"/>
            <w:vAlign w:val="center"/>
          </w:tcPr>
          <w:p w:rsidR="00C266B9" w:rsidRPr="00520253" w:rsidRDefault="00C266B9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24C53" w:rsidRPr="0052025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</w:tbl>
    <w:p w:rsidR="00AA5524" w:rsidRPr="00084712" w:rsidRDefault="00AA5524">
      <w:pPr>
        <w:pStyle w:val="ConsPlusNormal"/>
        <w:ind w:firstLine="540"/>
        <w:jc w:val="both"/>
        <w:rPr>
          <w:highlight w:val="lightGray"/>
        </w:rPr>
      </w:pPr>
    </w:p>
    <w:p w:rsidR="007805E3" w:rsidRPr="00084712" w:rsidRDefault="007805E3">
      <w:pPr>
        <w:pStyle w:val="ConsPlusNormal"/>
        <w:ind w:firstLine="540"/>
        <w:jc w:val="both"/>
        <w:rPr>
          <w:highlight w:val="lightGray"/>
        </w:rPr>
      </w:pPr>
    </w:p>
    <w:p w:rsidR="007805E3" w:rsidRPr="00520253" w:rsidRDefault="00431C3D" w:rsidP="0078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>2.2.</w:t>
      </w:r>
      <w:r w:rsidR="007805E3" w:rsidRPr="00520253"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 работников учреждений, осуществляющим деятельность Администрации по виду экономической деятельности "Деятельность информационных агентств", устанавливаются:</w:t>
      </w:r>
    </w:p>
    <w:p w:rsidR="007805E3" w:rsidRPr="00520253" w:rsidRDefault="007805E3" w:rsidP="007805E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>на основе отнесения занимаемых ими должностей к ПКГ по должностям служащих, утвержденным приказом Министерства здравоохранения и социального развития Российской Федерации от 18.07.2008 N 342н "Об утверждении профессиональных квалификационных групп должностей работников печатных средств массовой информации":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111"/>
        <w:gridCol w:w="2206"/>
      </w:tblGrid>
      <w:tr w:rsidR="00084712" w:rsidRPr="00520253" w:rsidTr="007805E3">
        <w:trPr>
          <w:trHeight w:val="88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Рекомендуемые размеры окладов (должностных окладов), рублей</w:t>
            </w:r>
          </w:p>
        </w:tc>
      </w:tr>
      <w:tr w:rsidR="00084712" w:rsidRPr="00520253" w:rsidTr="007805E3">
        <w:trPr>
          <w:trHeight w:val="662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"Должности работников печатных средств массовой информации первого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E24C5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Оператор компьютерного набора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</w:tr>
      <w:tr w:rsidR="00084712" w:rsidRPr="00520253" w:rsidTr="007805E3">
        <w:trPr>
          <w:trHeight w:val="218"/>
        </w:trPr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"Должности работников печатных средств массовой информации второго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322" w:rsidRPr="00520253" w:rsidRDefault="007805E3" w:rsidP="00E2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квалификационный 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уровень:</w:t>
            </w:r>
            <w:r w:rsidR="00E24C53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корректор; </w:t>
            </w:r>
          </w:p>
          <w:p w:rsidR="007805E3" w:rsidRPr="00520253" w:rsidRDefault="00E24C53" w:rsidP="00E2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</w:tr>
      <w:tr w:rsidR="00084712" w:rsidRPr="00520253" w:rsidTr="007805E3">
        <w:trPr>
          <w:trHeight w:val="232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E4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E4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5258</w:t>
            </w:r>
          </w:p>
        </w:tc>
      </w:tr>
      <w:tr w:rsidR="00084712" w:rsidRPr="00520253" w:rsidTr="007805E3">
        <w:trPr>
          <w:trHeight w:val="225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6186</w:t>
            </w:r>
          </w:p>
        </w:tc>
      </w:tr>
      <w:tr w:rsidR="00084712" w:rsidRPr="00520253" w:rsidTr="007805E3">
        <w:trPr>
          <w:trHeight w:val="218"/>
        </w:trPr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"Должности работников печатных средств массовой </w:t>
            </w: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третьего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по выпуску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7114</w:t>
            </w:r>
          </w:p>
        </w:tc>
      </w:tr>
      <w:tr w:rsidR="00084712" w:rsidRPr="00520253" w:rsidTr="007805E3">
        <w:trPr>
          <w:trHeight w:val="232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Дизайнер,</w:t>
            </w:r>
            <w:r w:rsid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8042</w:t>
            </w:r>
          </w:p>
        </w:tc>
      </w:tr>
      <w:tr w:rsidR="00084712" w:rsidRPr="00520253" w:rsidTr="007805E3">
        <w:trPr>
          <w:trHeight w:val="225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II категории;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8732</w:t>
            </w:r>
          </w:p>
        </w:tc>
      </w:tr>
    </w:tbl>
    <w:p w:rsidR="007805E3" w:rsidRPr="00520253" w:rsidRDefault="007805E3" w:rsidP="00780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5E3" w:rsidRPr="00520253" w:rsidRDefault="007805E3" w:rsidP="00780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5E3" w:rsidRPr="00520253" w:rsidRDefault="007805E3" w:rsidP="00780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3</w:t>
      </w:r>
      <w:r w:rsidRPr="00AA5524">
        <w:rPr>
          <w:rFonts w:ascii="Times New Roman" w:hAnsi="Times New Roman" w:cs="Times New Roman"/>
          <w:sz w:val="28"/>
          <w:szCs w:val="28"/>
        </w:rPr>
        <w:t>. Работникам учреждений могут устанавливаться следующие повышающие коэффициенты к окладу (должностному окладу):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1) персональный повышающий коэффициент к окладу (должностному окладу);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2) повышающий коэффициент к окладу (должностному окладу) за выслугу лет;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3) повышающий коэффициент к окладу (должностному окладу) за интенсивность и качество работы.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4</w:t>
      </w:r>
      <w:r w:rsidRPr="00AA5524">
        <w:rPr>
          <w:rFonts w:ascii="Times New Roman" w:hAnsi="Times New Roman" w:cs="Times New Roman"/>
          <w:sz w:val="28"/>
          <w:szCs w:val="28"/>
        </w:rPr>
        <w:t>. Повышающие коэффициенты к окладу (должностному окладу) носят стимулирующий характер и устанавливаются на определенный период времени в течение календарного года.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 введении повышающих коэффициентов к окладу (должностному окладу) принимается руководителем учреждения в пределах фонда оплаты труда, установленного учреждению</w:t>
      </w:r>
      <w:r w:rsidR="00AA5524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AA552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на указанные цели </w:t>
      </w:r>
      <w:r w:rsidR="00AA5524">
        <w:rPr>
          <w:rFonts w:ascii="Times New Roman" w:hAnsi="Times New Roman" w:cs="Times New Roman"/>
          <w:sz w:val="28"/>
          <w:szCs w:val="28"/>
        </w:rPr>
        <w:t xml:space="preserve">решением Соболевского муниципального района </w:t>
      </w:r>
      <w:r w:rsidRPr="00AA5524">
        <w:rPr>
          <w:rFonts w:ascii="Times New Roman" w:hAnsi="Times New Roman" w:cs="Times New Roman"/>
          <w:sz w:val="28"/>
          <w:szCs w:val="28"/>
        </w:rPr>
        <w:t xml:space="preserve">о </w:t>
      </w:r>
      <w:r w:rsidR="00AA5524">
        <w:rPr>
          <w:rFonts w:ascii="Times New Roman" w:hAnsi="Times New Roman" w:cs="Times New Roman"/>
          <w:sz w:val="28"/>
          <w:szCs w:val="28"/>
        </w:rPr>
        <w:t>районном</w:t>
      </w:r>
      <w:r w:rsidRPr="00AA5524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Применение повышающих коэффициентов к окладу (должностному окладу) не образуют новый оклад и не учитываются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учреждения на повышающий коэффициент.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5</w:t>
      </w:r>
      <w:r w:rsidRPr="00AA5524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(должностному окладу) может быть установлен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индивидуально в отношении конкретного работника учреждения.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Рекомендуемый предельный размер персонального повышающего коэффициента к окладу (должностному окладу) - 3.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6</w:t>
      </w:r>
      <w:r w:rsidRPr="00AA5524">
        <w:rPr>
          <w:rFonts w:ascii="Times New Roman" w:hAnsi="Times New Roman" w:cs="Times New Roman"/>
          <w:sz w:val="28"/>
          <w:szCs w:val="28"/>
        </w:rPr>
        <w:t xml:space="preserve">. Повышающий коэффициент к окладу (должностному окладу) за выслугу лет устанавливается руководителем учреждения работникам </w:t>
      </w:r>
      <w:r w:rsidRPr="00AA5524">
        <w:rPr>
          <w:rFonts w:ascii="Times New Roman" w:hAnsi="Times New Roman" w:cs="Times New Roman"/>
          <w:sz w:val="28"/>
          <w:szCs w:val="28"/>
        </w:rPr>
        <w:lastRenderedPageBreak/>
        <w:t>учреждения в зависимости от общего количества лет, проработанных в органах 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1 года до 3 лет - 0,1;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3 лет до 8 лет - 0,15;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8 лет до 15 лет - 0,2;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свыше 15 лет - 0,3.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7</w:t>
      </w:r>
      <w:r w:rsidRPr="00AA5524">
        <w:rPr>
          <w:rFonts w:ascii="Times New Roman" w:hAnsi="Times New Roman" w:cs="Times New Roman"/>
          <w:sz w:val="28"/>
          <w:szCs w:val="28"/>
        </w:rPr>
        <w:t>. Повышающий коэффициент к окладу (должностному окладу) за интенсивность и качество работы может быть установлен работнику учреждения за высокое качество выполняемой работы, выполнение поставленных задач с проявлением определенной инициативы.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 за интенсивность и качество работы и его размерах принимается руководителем учреждения индивидуально в отношении конкретного работника учреждения.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7128B1" w:rsidRPr="00431C3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8</w:t>
      </w:r>
      <w:r w:rsidRPr="00AA5524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предоставляются работникам учреждений в соответствии с </w:t>
      </w:r>
      <w:hyperlink w:anchor="P126" w:history="1">
        <w:r w:rsidRPr="00431C3D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431C3D" w:rsidRPr="00431C3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31C3D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AA5524" w:rsidRDefault="00431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3D">
        <w:rPr>
          <w:rFonts w:ascii="Times New Roman" w:hAnsi="Times New Roman" w:cs="Times New Roman"/>
          <w:sz w:val="28"/>
          <w:szCs w:val="28"/>
        </w:rPr>
        <w:t>2.9</w:t>
      </w:r>
      <w:r w:rsidR="007128B1" w:rsidRPr="00431C3D">
        <w:rPr>
          <w:rFonts w:ascii="Times New Roman" w:hAnsi="Times New Roman" w:cs="Times New Roman"/>
          <w:sz w:val="28"/>
          <w:szCs w:val="28"/>
        </w:rPr>
        <w:t xml:space="preserve">. Премирование работников учреждений осуществляется в соответствии с </w:t>
      </w:r>
      <w:hyperlink w:anchor="P149" w:history="1">
        <w:r w:rsidR="007128B1" w:rsidRPr="00431C3D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Pr="00431C3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128B1" w:rsidRPr="00431C3D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128B1" w:rsidRPr="00AA5524">
        <w:rPr>
          <w:rFonts w:ascii="Times New Roman" w:hAnsi="Times New Roman" w:cs="Times New Roman"/>
          <w:sz w:val="28"/>
          <w:szCs w:val="28"/>
        </w:rPr>
        <w:t>щего Примерного положения.</w:t>
      </w:r>
    </w:p>
    <w:p w:rsidR="007128B1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10</w:t>
      </w:r>
      <w:r w:rsidRPr="00AA5524">
        <w:rPr>
          <w:rFonts w:ascii="Times New Roman" w:hAnsi="Times New Roman" w:cs="Times New Roman"/>
          <w:sz w:val="28"/>
          <w:szCs w:val="28"/>
        </w:rPr>
        <w:t>. Размеры окладов (должностных окладов) работникам учреждений по должностям служащих, не вошедшим в ПКГ, устанавливаются по решению руководителя учреждения.</w:t>
      </w:r>
    </w:p>
    <w:p w:rsidR="007805E3" w:rsidRPr="00AA5524" w:rsidRDefault="0078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1F" w:rsidRDefault="00154629" w:rsidP="00743F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оплаты труда работников учреждений </w:t>
      </w:r>
    </w:p>
    <w:p w:rsidR="00154629" w:rsidRPr="002B1D1F" w:rsidRDefault="00154629" w:rsidP="00743F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по ПКГ профессий рабочих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24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3.1. </w:t>
      </w:r>
      <w:r w:rsidR="00F17F46" w:rsidRPr="00F17F46">
        <w:rPr>
          <w:rFonts w:ascii="Times New Roman" w:hAnsi="Times New Roman" w:cs="Times New Roman"/>
          <w:sz w:val="28"/>
          <w:szCs w:val="28"/>
        </w:rPr>
        <w:t xml:space="preserve">Размеры основных окладов (основных должностных окладов), основных ставок заработной платы работников учреждений, подведомственных </w:t>
      </w:r>
      <w:r w:rsidR="00F17F46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F17F46" w:rsidRPr="00F17F46">
        <w:rPr>
          <w:rFonts w:ascii="Times New Roman" w:hAnsi="Times New Roman" w:cs="Times New Roman"/>
          <w:sz w:val="28"/>
          <w:szCs w:val="28"/>
        </w:rPr>
        <w:t>, устанавливаются на основе отнесения занимаемых ими должностей рабочих к ПКГ по профессиям рабочих первого и второго уровней:</w:t>
      </w:r>
    </w:p>
    <w:tbl>
      <w:tblPr>
        <w:tblpPr w:leftFromText="180" w:rightFromText="180" w:vertAnchor="text" w:tblpY="1033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4375"/>
        <w:gridCol w:w="2531"/>
      </w:tblGrid>
      <w:tr w:rsidR="00F17F46" w:rsidRPr="00F17F46" w:rsidTr="00F17F46">
        <w:trPr>
          <w:trHeight w:val="852"/>
        </w:trPr>
        <w:tc>
          <w:tcPr>
            <w:tcW w:w="1950" w:type="dxa"/>
            <w:tcBorders>
              <w:top w:val="single" w:sz="4" w:space="0" w:color="auto"/>
              <w:bottom w:val="nil"/>
              <w:right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Должности работников, отнесенных к квалификационным уровням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Рекомендуемые размеры основных окладов (основных должностных окладов), рублей</w:t>
            </w:r>
          </w:p>
        </w:tc>
      </w:tr>
      <w:tr w:rsidR="00F17F46" w:rsidRPr="00F17F46" w:rsidTr="00F17F46">
        <w:trPr>
          <w:trHeight w:val="607"/>
        </w:trPr>
        <w:tc>
          <w:tcPr>
            <w:tcW w:w="8856" w:type="dxa"/>
            <w:gridSpan w:val="3"/>
            <w:tcBorders>
              <w:top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F17F46" w:rsidRPr="00F17F46" w:rsidTr="00F17F46">
        <w:trPr>
          <w:trHeight w:val="1484"/>
        </w:trPr>
        <w:tc>
          <w:tcPr>
            <w:tcW w:w="19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сторож (вахтер); уборщик территорий; уборщик производственных и служебных помещений;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3167</w:t>
            </w:r>
          </w:p>
        </w:tc>
      </w:tr>
      <w:tr w:rsidR="00F17F46" w:rsidRPr="00F17F46" w:rsidTr="00F17F46">
        <w:trPr>
          <w:trHeight w:val="607"/>
        </w:trPr>
        <w:tc>
          <w:tcPr>
            <w:tcW w:w="8856" w:type="dxa"/>
            <w:gridSpan w:val="3"/>
            <w:tcBorders>
              <w:top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F17F46" w:rsidRPr="00F17F46" w:rsidTr="00F17F46">
        <w:trPr>
          <w:trHeight w:val="1491"/>
        </w:trPr>
        <w:tc>
          <w:tcPr>
            <w:tcW w:w="19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2 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зданий; слесарь-сантехник;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4148</w:t>
            </w:r>
          </w:p>
        </w:tc>
      </w:tr>
      <w:tr w:rsidR="00F17F46" w:rsidRPr="00F17F46" w:rsidTr="00F17F46">
        <w:trPr>
          <w:trHeight w:val="169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 рабочих предусмотренных 1 - 3 квалификационными уровнями настоящей профессиональной квалификационной группы, выполняющих важные (особо важные и ответственные (особо ответственные работы): водитель автомобиля; слесарь-электрик по ремонту и обслуживанию электрооборудования.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5852</w:t>
            </w:r>
          </w:p>
        </w:tc>
      </w:tr>
    </w:tbl>
    <w:p w:rsidR="00906463" w:rsidRDefault="0090646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24" w:rsidRDefault="00743F24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F46" w:rsidRDefault="00F17F46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F46" w:rsidRDefault="00F17F46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253" w:rsidRDefault="0052025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5E3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3.2. Работникам  учреждений, занимающим по ПКГ профессии рабочих могут устанавливаться повышающие коэффициенты к основным окладам</w:t>
      </w:r>
      <w:proofErr w:type="gramStart"/>
      <w:r w:rsidR="007805E3">
        <w:rPr>
          <w:rFonts w:ascii="Times New Roman" w:hAnsi="Times New Roman" w:cs="Times New Roman"/>
          <w:sz w:val="28"/>
          <w:szCs w:val="28"/>
        </w:rPr>
        <w:t xml:space="preserve">  </w:t>
      </w:r>
      <w:r w:rsidR="00404D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4DEC" w:rsidRDefault="00404DEC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4677"/>
        <w:gridCol w:w="2665"/>
      </w:tblGrid>
      <w:tr w:rsidR="00404DEC" w:rsidRPr="00404DEC" w:rsidTr="00520253">
        <w:trPr>
          <w:trHeight w:val="507"/>
        </w:trPr>
        <w:tc>
          <w:tcPr>
            <w:tcW w:w="2014" w:type="dxa"/>
            <w:tcBorders>
              <w:top w:val="single" w:sz="4" w:space="0" w:color="auto"/>
              <w:bottom w:val="nil"/>
              <w:right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повышающего коэффициента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размер</w:t>
            </w:r>
          </w:p>
        </w:tc>
      </w:tr>
      <w:tr w:rsidR="00404DEC" w:rsidRPr="00404DEC" w:rsidTr="00520253">
        <w:trPr>
          <w:trHeight w:val="2302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повышающий коэффициент к основному окладу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установлен руководителем государственного учреждения персонально в отношении конкретного работника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- 3,0</w:t>
            </w:r>
          </w:p>
        </w:tc>
      </w:tr>
      <w:tr w:rsidR="00404DEC" w:rsidRPr="00404DEC" w:rsidTr="00520253">
        <w:trPr>
          <w:trHeight w:val="1006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 к основному окладу за выслугу лет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всем работникам в зависимости от общего количества лет, проработанных в государственных учреждениях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выслуге лет от 3 до 5 лет - 0,2;</w:t>
            </w:r>
          </w:p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выслуге лет свыше 5 лет - 0,3</w:t>
            </w:r>
          </w:p>
        </w:tc>
      </w:tr>
      <w:tr w:rsidR="00404DEC" w:rsidRPr="00404DEC" w:rsidTr="00520253">
        <w:trPr>
          <w:trHeight w:val="2143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Повышающий коэффициент к основному окладу за интенсивность и качество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установлен руководителем государственного учреждения персонально в отношении конкретного работника за высокое качество выполняемой работы, выполнение поставленных задач с проявлением определенной инициативы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- 0,5</w:t>
            </w:r>
          </w:p>
        </w:tc>
      </w:tr>
    </w:tbl>
    <w:p w:rsidR="007805E3" w:rsidRDefault="007805E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Решение об установлении соответствующих повышающих коэффициентов к основному окладу принимается </w:t>
      </w:r>
      <w:r w:rsidR="00404DEC" w:rsidRPr="00154629">
        <w:rPr>
          <w:rFonts w:ascii="Times New Roman" w:hAnsi="Times New Roman" w:cs="Times New Roman"/>
          <w:sz w:val="28"/>
          <w:szCs w:val="28"/>
        </w:rPr>
        <w:t>руко</w:t>
      </w:r>
      <w:r w:rsidR="00404DEC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="00404DEC" w:rsidRPr="00154629">
        <w:rPr>
          <w:rFonts w:ascii="Times New Roman" w:hAnsi="Times New Roman" w:cs="Times New Roman"/>
          <w:sz w:val="28"/>
          <w:szCs w:val="28"/>
        </w:rPr>
        <w:t>учреждения</w:t>
      </w:r>
      <w:r w:rsidRPr="00154629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установленного учреждению </w:t>
      </w:r>
      <w:r w:rsidR="00404DEC">
        <w:rPr>
          <w:rFonts w:ascii="Times New Roman" w:hAnsi="Times New Roman" w:cs="Times New Roman"/>
          <w:sz w:val="28"/>
          <w:szCs w:val="28"/>
        </w:rPr>
        <w:t>Учредителем</w:t>
      </w:r>
      <w:r w:rsidRPr="00154629">
        <w:rPr>
          <w:rFonts w:ascii="Times New Roman" w:hAnsi="Times New Roman" w:cs="Times New Roman"/>
          <w:sz w:val="28"/>
          <w:szCs w:val="28"/>
        </w:rPr>
        <w:t xml:space="preserve"> в пределах ассигнований, предусмотренных на указанные цели </w:t>
      </w:r>
      <w:r w:rsidR="00404DEC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 о районном бюджете</w:t>
      </w:r>
      <w:r w:rsidRPr="0015462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Размер выплаты по повышающему коэффициенту к основному окладу определяется путем умножения размера основного о</w:t>
      </w:r>
      <w:r w:rsidR="00404DEC">
        <w:rPr>
          <w:rFonts w:ascii="Times New Roman" w:hAnsi="Times New Roman" w:cs="Times New Roman"/>
          <w:sz w:val="28"/>
          <w:szCs w:val="28"/>
        </w:rPr>
        <w:t xml:space="preserve">клада </w:t>
      </w:r>
      <w:r w:rsidR="002E796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E796E" w:rsidRPr="00154629">
        <w:rPr>
          <w:rFonts w:ascii="Times New Roman" w:hAnsi="Times New Roman" w:cs="Times New Roman"/>
          <w:sz w:val="28"/>
          <w:szCs w:val="28"/>
        </w:rPr>
        <w:t>учреждения</w:t>
      </w:r>
      <w:r w:rsidRPr="00154629">
        <w:rPr>
          <w:rFonts w:ascii="Times New Roman" w:hAnsi="Times New Roman" w:cs="Times New Roman"/>
          <w:sz w:val="28"/>
          <w:szCs w:val="28"/>
        </w:rPr>
        <w:t xml:space="preserve"> на повышающий коэффициент. Выплаты по повышающему коэффициенту к основному окладу носят стимулирующий характер.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Повышающие коэффициенты к основным окладам устанавливаются на определенный период времени в течение соответствующего календарного года, не образуют новых окладов и не учитываются при начислении иных стимулирующих и компенсационных выплат, устанавливаемых в процентном отношении к основному окладу.</w:t>
      </w:r>
    </w:p>
    <w:p w:rsidR="00154629" w:rsidRPr="00084712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3.3. С учетом условий труда </w:t>
      </w:r>
      <w:r w:rsidR="00084712" w:rsidRPr="00154629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Pr="00154629">
        <w:rPr>
          <w:rFonts w:ascii="Times New Roman" w:hAnsi="Times New Roman" w:cs="Times New Roman"/>
          <w:sz w:val="28"/>
          <w:szCs w:val="28"/>
        </w:rPr>
        <w:t xml:space="preserve">, занимающим по ПКГ профессии рабочих, устанавливаются выплаты компенсационного характера, предусмотренные </w:t>
      </w:r>
      <w:r w:rsidRPr="00084712">
        <w:rPr>
          <w:rFonts w:ascii="Times New Roman" w:hAnsi="Times New Roman" w:cs="Times New Roman"/>
          <w:sz w:val="28"/>
          <w:szCs w:val="28"/>
        </w:rPr>
        <w:t>разделом 5 настоящего Примерного положения.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712">
        <w:rPr>
          <w:rFonts w:ascii="Times New Roman" w:hAnsi="Times New Roman" w:cs="Times New Roman"/>
          <w:sz w:val="28"/>
          <w:szCs w:val="28"/>
        </w:rPr>
        <w:t xml:space="preserve">3.4. </w:t>
      </w:r>
      <w:r w:rsidR="00084712" w:rsidRPr="00084712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Pr="00084712">
        <w:rPr>
          <w:rFonts w:ascii="Times New Roman" w:hAnsi="Times New Roman" w:cs="Times New Roman"/>
          <w:sz w:val="28"/>
          <w:szCs w:val="28"/>
        </w:rPr>
        <w:t>, занимающим по ПКГ профессии рабочих выплачиваются премии, предусмотренные разделом 6 настоящего Примерного положения.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1F" w:rsidRDefault="00404DEC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4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 xml:space="preserve">руководителя учреждения, </w:t>
      </w:r>
    </w:p>
    <w:p w:rsidR="007128B1" w:rsidRPr="002B1D1F" w:rsidRDefault="007128B1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его заместителей,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D1F">
        <w:rPr>
          <w:rFonts w:ascii="Times New Roman" w:hAnsi="Times New Roman" w:cs="Times New Roman"/>
          <w:b/>
          <w:sz w:val="28"/>
          <w:szCs w:val="28"/>
        </w:rPr>
        <w:t>главного бухгалтера учреждения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>.1.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 xml:space="preserve">.2. 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(муниципального) учреждения, утвержденной </w:t>
      </w:r>
      <w:hyperlink r:id="rId12" w:history="1">
        <w:r w:rsidR="007128B1" w:rsidRPr="00AA552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7128B1" w:rsidRPr="00AA55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12.04.2013 N 329 "О типовой форме трудового договора с руководителем государственного (муниципального) учреждения" в зависимости от сложности труда, в том числе с учетом особенностей деятельности и значимости учреждения.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 xml:space="preserve">.3. Предельный уровень соотношения среднемесячной заработной платы руководителя учреждения, его заместителей, главного бухгалтера </w:t>
      </w:r>
      <w:r w:rsidR="007128B1" w:rsidRPr="00AA5524">
        <w:rPr>
          <w:rFonts w:ascii="Times New Roman" w:hAnsi="Times New Roman" w:cs="Times New Roman"/>
          <w:sz w:val="28"/>
          <w:szCs w:val="28"/>
        </w:rPr>
        <w:lastRenderedPageBreak/>
        <w:t>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 учреждения) устанавливается в кратности от 1 до 8.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>.4.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7128B1" w:rsidRPr="00CF79C7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 xml:space="preserve">.5. Выплаты компенсационного характера предоставляются 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руководителю учреждения, его заместителям, главному бухгалтеру учреждения в соответствии 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6" w:history="1">
        <w:r w:rsidR="007128B1" w:rsidRPr="00CF79C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CF79C7" w:rsidRPr="00CF79C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128B1" w:rsidRPr="00CF79C7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CF79C7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C7">
        <w:rPr>
          <w:rFonts w:ascii="Times New Roman" w:hAnsi="Times New Roman" w:cs="Times New Roman"/>
          <w:sz w:val="28"/>
          <w:szCs w:val="28"/>
        </w:rPr>
        <w:t>4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.6. Премирование руководителя учреждения осуществляется в соответствии с </w:t>
      </w:r>
      <w:hyperlink w:anchor="P178" w:history="1">
        <w:r w:rsidR="007128B1" w:rsidRPr="00CF79C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CF79C7" w:rsidRPr="00CF79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128B1" w:rsidRPr="00CF79C7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9C7">
        <w:rPr>
          <w:rFonts w:ascii="Times New Roman" w:hAnsi="Times New Roman" w:cs="Times New Roman"/>
          <w:sz w:val="28"/>
          <w:szCs w:val="28"/>
        </w:rPr>
        <w:t>4</w:t>
      </w:r>
      <w:r w:rsidR="007128B1" w:rsidRPr="00CF79C7">
        <w:rPr>
          <w:rFonts w:ascii="Times New Roman" w:hAnsi="Times New Roman" w:cs="Times New Roman"/>
          <w:sz w:val="28"/>
          <w:szCs w:val="28"/>
        </w:rPr>
        <w:t>.7. Премирование заместителей руководителя, главного бухгалтера</w:t>
      </w:r>
      <w:r w:rsidR="007128B1" w:rsidRPr="00CF79C7">
        <w:t xml:space="preserve"> </w:t>
      </w:r>
      <w:r w:rsidR="007128B1" w:rsidRPr="00CF79C7">
        <w:rPr>
          <w:rFonts w:ascii="Times New Roman" w:hAnsi="Times New Roman" w:cs="Times New Roman"/>
          <w:sz w:val="28"/>
          <w:szCs w:val="28"/>
        </w:rPr>
        <w:t xml:space="preserve">учреждения осуществляется в соответствии с </w:t>
      </w:r>
      <w:hyperlink w:anchor="P149" w:history="1">
        <w:r w:rsidR="007128B1" w:rsidRPr="00CF79C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CF79C7" w:rsidRPr="00CF79C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128B1" w:rsidRPr="00CF79C7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3C5065" w:rsidRDefault="007128B1">
      <w:pPr>
        <w:pStyle w:val="ConsPlusNormal"/>
        <w:ind w:firstLine="540"/>
        <w:jc w:val="both"/>
      </w:pPr>
    </w:p>
    <w:p w:rsidR="007128B1" w:rsidRPr="002B1D1F" w:rsidRDefault="00404DEC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26"/>
      <w:bookmarkEnd w:id="1"/>
      <w:r w:rsidRPr="002B1D1F">
        <w:rPr>
          <w:rFonts w:ascii="Times New Roman" w:hAnsi="Times New Roman" w:cs="Times New Roman"/>
          <w:b/>
          <w:sz w:val="28"/>
          <w:szCs w:val="28"/>
        </w:rPr>
        <w:t>5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. Порядок и условия предоставления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выплат компенсационного характера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.1. Работникам учреждений могут устанавливаться следующие выплаты компенсационного характера: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выплаты за работу с вредными и (или) опасными условиями труда;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выплаты за работу в местностях с особыми климатическими условиями.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.2.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hyperlink r:id="rId13" w:history="1">
        <w:r w:rsidRPr="003C5065">
          <w:rPr>
            <w:rFonts w:ascii="Times New Roman" w:hAnsi="Times New Roman" w:cs="Times New Roman"/>
            <w:sz w:val="28"/>
            <w:szCs w:val="28"/>
          </w:rPr>
          <w:t>части 3 статьи 15</w:t>
        </w:r>
      </w:hyperlink>
      <w:r w:rsidRPr="003C5065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</w:t>
      </w:r>
      <w:r w:rsidRPr="003C5065">
        <w:rPr>
          <w:rFonts w:ascii="Times New Roman" w:hAnsi="Times New Roman" w:cs="Times New Roman"/>
          <w:sz w:val="28"/>
          <w:szCs w:val="28"/>
        </w:rPr>
        <w:lastRenderedPageBreak/>
        <w:t>труда работникам учреждений не производится.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работникам учреждений, занятым на работах с вредными и (или) опасными условиями труда, устанавливаются руководителем учреждения с учетом требований настоящей части и мнения представительного органа работников в порядке, установленном </w:t>
      </w:r>
      <w:hyperlink r:id="rId14" w:history="1">
        <w:r w:rsidRPr="003C5065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.3. 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5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.4. Повышенная оплата сверхурочной работы производится работникам учреждений в соответствии со </w:t>
      </w:r>
      <w:hyperlink r:id="rId16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.5. Повышенная оплата за работу в выходные и нерабочие праздничные дни производится работникам учреждений в соответствии со </w:t>
      </w:r>
      <w:hyperlink r:id="rId17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.6. Повышенная оплата за работу в ночное время производится работникам учреждений в соответствии со </w:t>
      </w:r>
      <w:hyperlink r:id="rId18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Рекомендуемый размер доплаты за работу в ночное время (с 22 часов до 6 часов) составляет 50 процентов части оклада (должностного оклада) работника учреждения, рассчитанного за каждый час работы в ночное время.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 работника учреждения за час работы в ночное время определяется путем деления оклада (должностного оклада) работника учреждения на среднемесячное количество рабочих часов в соответствующем календарном году.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В районах с неблагоприятными природными климатическими условиями к заработной плате работников учреждений применяются: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районные коэффициенты;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процентные надбавки за стаж работы в районах Крайнего Севера и приравненных к ним местностям.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Условия исчисления стажа для указанных процентных надбавок определяются в соответствии с законодательством Российской Федерации и Камчатского края.</w:t>
      </w:r>
    </w:p>
    <w:p w:rsidR="007128B1" w:rsidRDefault="007128B1">
      <w:pPr>
        <w:pStyle w:val="ConsPlusNormal"/>
        <w:ind w:firstLine="540"/>
        <w:jc w:val="both"/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149"/>
      <w:bookmarkEnd w:id="2"/>
      <w:r w:rsidRPr="00CF3DC3">
        <w:rPr>
          <w:rFonts w:ascii="Times New Roman" w:hAnsi="Times New Roman" w:cs="Times New Roman"/>
          <w:b/>
          <w:sz w:val="28"/>
          <w:szCs w:val="28"/>
        </w:rPr>
        <w:t>6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Порядок и условия премирования работников учреждения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.1. В целях поощрения работников учреждения за выполненную работу в учреждении, в соответствии с перечнем видов выплат стимулирующего характера, утвержденным</w:t>
      </w:r>
      <w:r w:rsidR="00484054">
        <w:rPr>
          <w:rFonts w:ascii="Times New Roman" w:hAnsi="Times New Roman" w:cs="Times New Roman"/>
          <w:sz w:val="28"/>
          <w:szCs w:val="28"/>
        </w:rPr>
        <w:t xml:space="preserve"> </w:t>
      </w:r>
      <w:r w:rsidR="00484054" w:rsidRPr="004840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Соболевского </w:t>
      </w:r>
      <w:r w:rsidR="00484054" w:rsidRPr="0048405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02.02.2017 № 34 « Об утверждении Положения об установлении отраслевых систем оплаты труда работников муниципальных учреждений, финансируемых из районного бюджета Соболевского муниципального района»</w:t>
      </w:r>
      <w:r w:rsidR="007128B1" w:rsidRPr="003C5065">
        <w:rPr>
          <w:rFonts w:ascii="Times New Roman" w:hAnsi="Times New Roman" w:cs="Times New Roman"/>
          <w:sz w:val="28"/>
          <w:szCs w:val="28"/>
        </w:rPr>
        <w:t>, могут устанавливаться следующие премии: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премия по итогам работы (за месяц, за квартал, полугодие, 9 месяцев, год);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премия за образцовое качество выполняемых работ;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премия за выполнение особо важных и срочных работ;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премия за интенсивность и высокие результаты работы.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заместителей руководителя, главного бухгалтера, главных специалистов и иных работников учреждения, подчиненных руководителю учреждения непосредственно;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руководителей структурных подразделений учреждения, главных специалистов и иных работников учреждения, подчиненных заместителям руководителя учреждения - по представлению заместителей руководителя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остальных работников, занятых в структурных подразделениях учреждения - по представлению руководителей структурных подразделений учреждения.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.3. При премировании учитывается: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успешное и добросовестное исполнение работником учреждения своих должностных обязанностей;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качественная подготовка и своевременная сдача отчетности;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6) участие в выполнении важных работ, мероприятий.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.4. Размер премий может устанавливаться как в абсолютном значении, так и в процентном отношении к окладу (должностному окладу). Максимальным размером премии не ограничены.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.5. Премия за образцовое качество выполняемых работ выплачивается работнику учреждения единовременно при: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 награждении ведомственными наградами в случаях, предусмотренных федеральным законодательством, и наградами Камчатского края,</w:t>
      </w:r>
      <w:r w:rsidR="00484054" w:rsidRPr="00484054">
        <w:t xml:space="preserve"> </w:t>
      </w:r>
      <w:r w:rsidR="00484054" w:rsidRPr="00484054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484054">
        <w:rPr>
          <w:rFonts w:ascii="Times New Roman" w:hAnsi="Times New Roman" w:cs="Times New Roman"/>
          <w:sz w:val="28"/>
          <w:szCs w:val="28"/>
        </w:rPr>
        <w:t>,</w:t>
      </w:r>
      <w:r w:rsidRPr="003C506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Камчатского края</w:t>
      </w:r>
      <w:r w:rsidR="00484054">
        <w:rPr>
          <w:rFonts w:ascii="Times New Roman" w:hAnsi="Times New Roman" w:cs="Times New Roman"/>
          <w:sz w:val="28"/>
          <w:szCs w:val="28"/>
        </w:rPr>
        <w:t xml:space="preserve">, Соболевского </w:t>
      </w:r>
      <w:r w:rsidR="0048405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.6. 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При премировании работника учреждения за интенсивность и высокие результаты работы учитывается: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интенсивность и напряженность работы;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организация и проведение мероприятий, направленных на повышение авторитета и имиджа учреждения среди населения;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непосредственное участие в реализации национальных проектов, федеральных</w:t>
      </w:r>
      <w:proofErr w:type="gramStart"/>
      <w:r w:rsidRPr="003C5065">
        <w:rPr>
          <w:rFonts w:ascii="Times New Roman" w:hAnsi="Times New Roman" w:cs="Times New Roman"/>
          <w:sz w:val="28"/>
          <w:szCs w:val="28"/>
        </w:rPr>
        <w:t xml:space="preserve"> </w:t>
      </w:r>
      <w:r w:rsidR="004840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5065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484054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3C5065">
        <w:rPr>
          <w:rFonts w:ascii="Times New Roman" w:hAnsi="Times New Roman" w:cs="Times New Roman"/>
          <w:sz w:val="28"/>
          <w:szCs w:val="28"/>
        </w:rPr>
        <w:t>программ.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78"/>
      <w:bookmarkEnd w:id="3"/>
      <w:r w:rsidRPr="00CF3DC3">
        <w:rPr>
          <w:rFonts w:ascii="Times New Roman" w:hAnsi="Times New Roman" w:cs="Times New Roman"/>
          <w:b/>
          <w:sz w:val="28"/>
          <w:szCs w:val="28"/>
        </w:rPr>
        <w:t>7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Порядок и условия премирования руководителя учреждения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.1. Выплаты стимулирующего характера, выплачиваемые руководителю учреждения, предназначены для увеличения его заинтересованности в повышении результативности своей профессиональной деятельности, в качественном результате своего труда, своевременном выполнении своих должностных обязанностей и поощрения его за выполненную надлежащим образом работу.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К премиальным выплатам относятся: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премия по итогам работы (за квартал, год);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премия за выполнение особо важных и срочных работ.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.3. Премирование руководителя учреждения осуществляется по решению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="007128B1"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.4. 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не ограничена.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.5. Премирование по итогам работы осуществляется с целью поощрения руководителя учреждения за общие результаты труда по итогам деятельности учреждения в соответствующем периоде времени.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.6.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Критериями оценки и целевыми показателями эффективности работы могут являться: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выполнение в полном объеме мероприятий, связанных с уставной деятельностью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2) своевременная подготовка информационных и аналитических материалов для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Pr="003C5065">
        <w:rPr>
          <w:rFonts w:ascii="Times New Roman" w:hAnsi="Times New Roman" w:cs="Times New Roman"/>
          <w:sz w:val="28"/>
          <w:szCs w:val="28"/>
        </w:rPr>
        <w:t>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внедрение передовых методов работы и новых форм обслуживания;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финансово-экономические показатели: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а) кассовое исполнение утвержденных лимитов бюджетных обязательств;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lastRenderedPageBreak/>
        <w:t>б) соотношение бюджетного финансирования к доходам от предпринимательской и иной, приносящей доход деятельности;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работа с кадрами: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а) текучесть кадров (годовой показатель);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б) повышение квалификации работников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6)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</w:t>
      </w:r>
      <w:r w:rsidR="00484054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 xml:space="preserve"> о </w:t>
      </w:r>
      <w:r w:rsidR="00484054">
        <w:rPr>
          <w:rFonts w:ascii="Times New Roman" w:hAnsi="Times New Roman" w:cs="Times New Roman"/>
          <w:sz w:val="28"/>
          <w:szCs w:val="28"/>
        </w:rPr>
        <w:t>районном</w:t>
      </w:r>
      <w:r w:rsidRPr="003C5065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 и нормативными правовыми актами </w:t>
      </w:r>
      <w:r w:rsidR="00484054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.8. Решение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о премировании руководителя учреждения по итогам работы принимается на основании предложений (рекомендаций) Комиссии по оценке эффективности деятельности учреждений и эффективности работы руководителей учреждений (далее - Комиссия).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</w:t>
      </w:r>
      <w:r w:rsidR="00484054">
        <w:rPr>
          <w:rFonts w:ascii="Times New Roman" w:hAnsi="Times New Roman" w:cs="Times New Roman"/>
          <w:sz w:val="28"/>
          <w:szCs w:val="28"/>
        </w:rPr>
        <w:t>распоряжением Учредителя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.9. Премия руководителю учреждения может быть увеличена, в случае, если учреждением обеспечивается: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28B1" w:rsidRPr="003C5065">
        <w:rPr>
          <w:rFonts w:ascii="Times New Roman" w:hAnsi="Times New Roman" w:cs="Times New Roman"/>
          <w:sz w:val="28"/>
          <w:szCs w:val="28"/>
        </w:rPr>
        <w:t>) внедрение в практическую деятельность современных информационных технологий;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) проведение конкурсов </w:t>
      </w:r>
      <w:proofErr w:type="gramStart"/>
      <w:r w:rsidR="007128B1" w:rsidRPr="003C50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лучшего по профессии;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8B1" w:rsidRPr="003C5065">
        <w:rPr>
          <w:rFonts w:ascii="Times New Roman" w:hAnsi="Times New Roman" w:cs="Times New Roman"/>
          <w:sz w:val="28"/>
          <w:szCs w:val="28"/>
        </w:rPr>
        <w:t>) подготовка и проведение обучающих семинаров для работников.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.10. Премия руководителю учреждения может быть снижена или не выплачена полностью в случае: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нарушения финансовой, налоговой дисциплины при осуществлении финансово-хозяйственной деятельности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нарушения трудовой, исполнительской дисциплины;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3) отрицательной оценки деятельности учреждения </w:t>
      </w:r>
      <w:r w:rsidR="004A7759">
        <w:rPr>
          <w:rFonts w:ascii="Times New Roman" w:hAnsi="Times New Roman" w:cs="Times New Roman"/>
          <w:sz w:val="28"/>
          <w:szCs w:val="28"/>
        </w:rPr>
        <w:t>Учредителем</w:t>
      </w:r>
      <w:r w:rsidRPr="003C5065">
        <w:rPr>
          <w:rFonts w:ascii="Times New Roman" w:hAnsi="Times New Roman" w:cs="Times New Roman"/>
          <w:sz w:val="28"/>
          <w:szCs w:val="28"/>
        </w:rPr>
        <w:t>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нарушения законодательства Российской Федерации при осуществлении закупок товаров, работ, услуг для нужд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4) низкого качества документов, направляемых </w:t>
      </w:r>
      <w:r w:rsidR="00484054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3C5065">
        <w:rPr>
          <w:rFonts w:ascii="Times New Roman" w:hAnsi="Times New Roman" w:cs="Times New Roman"/>
          <w:sz w:val="28"/>
          <w:szCs w:val="28"/>
        </w:rPr>
        <w:t xml:space="preserve">и </w:t>
      </w:r>
      <w:r w:rsidR="00484054">
        <w:rPr>
          <w:rFonts w:ascii="Times New Roman" w:hAnsi="Times New Roman" w:cs="Times New Roman"/>
          <w:sz w:val="28"/>
          <w:szCs w:val="28"/>
        </w:rPr>
        <w:t>заинтересованным Пользователям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.11. Премия за выполнение особо важных и срочных работ выплачивается руководителю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3DC3">
        <w:rPr>
          <w:rFonts w:ascii="Times New Roman" w:hAnsi="Times New Roman" w:cs="Times New Roman"/>
          <w:b/>
          <w:sz w:val="28"/>
          <w:szCs w:val="28"/>
        </w:rPr>
        <w:t>8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.1. Руководителю и работникам учреждения при наличии экономии фонда оплаты труда выплачивается материальная помощь.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8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Материальная помощь выплачивается в следующих случаях: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 связи с заключением брака;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lastRenderedPageBreak/>
        <w:t>3) в связи со смертью близких родственников (родителей, детей, супруга (супруги);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 связи с причиненным ущербом имуществу в результате стихийного бедствия, чрезвычайной ситуации, совершения преступления;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в связи с заболеванием, получением травмы;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6) в связи с юбилейными датами</w:t>
      </w:r>
      <w:r w:rsidR="004A7759">
        <w:rPr>
          <w:rFonts w:ascii="Times New Roman" w:hAnsi="Times New Roman" w:cs="Times New Roman"/>
          <w:sz w:val="28"/>
          <w:szCs w:val="28"/>
        </w:rPr>
        <w:t xml:space="preserve"> (50,55,60 и т.д.)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.3. Решение о выплате материальной помощи и ее конкретных размерах руководителю учреждения принимает</w:t>
      </w:r>
      <w:r w:rsidR="004A7759"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</w:t>
      </w:r>
      <w:r w:rsidR="00484054">
        <w:rPr>
          <w:rFonts w:ascii="Times New Roman" w:hAnsi="Times New Roman" w:cs="Times New Roman"/>
          <w:sz w:val="28"/>
          <w:szCs w:val="28"/>
        </w:rPr>
        <w:t>Учредитель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руководителя учреждения с приложением копий документов, подтверждающих наступление события, указанного в </w:t>
      </w:r>
      <w:hyperlink w:anchor="P218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части 7.2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128B1" w:rsidRPr="003C5065" w:rsidRDefault="00712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3C506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C506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08.02.2016</w:t>
      </w:r>
      <w:r w:rsidR="004A77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5065">
        <w:rPr>
          <w:rFonts w:ascii="Times New Roman" w:hAnsi="Times New Roman" w:cs="Times New Roman"/>
          <w:sz w:val="28"/>
          <w:szCs w:val="28"/>
        </w:rPr>
        <w:t xml:space="preserve"> N 27-П)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.4.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hyperlink w:anchor="P218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части 7.2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sectPr w:rsidR="007128B1" w:rsidRPr="003C5065" w:rsidSect="00AA5524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97"/>
    <w:multiLevelType w:val="hybridMultilevel"/>
    <w:tmpl w:val="0B8A2956"/>
    <w:lvl w:ilvl="0" w:tplc="0BBEBA2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C12D3A"/>
    <w:multiLevelType w:val="hybridMultilevel"/>
    <w:tmpl w:val="1E982918"/>
    <w:lvl w:ilvl="0" w:tplc="4DDC41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1"/>
    <w:rsid w:val="0002185B"/>
    <w:rsid w:val="00084712"/>
    <w:rsid w:val="000E655D"/>
    <w:rsid w:val="00154629"/>
    <w:rsid w:val="001E79BD"/>
    <w:rsid w:val="002825AB"/>
    <w:rsid w:val="002B1D1F"/>
    <w:rsid w:val="002E796E"/>
    <w:rsid w:val="00396931"/>
    <w:rsid w:val="003C5065"/>
    <w:rsid w:val="003E6C6B"/>
    <w:rsid w:val="00404DEC"/>
    <w:rsid w:val="00421190"/>
    <w:rsid w:val="00431C3D"/>
    <w:rsid w:val="00484054"/>
    <w:rsid w:val="004A7759"/>
    <w:rsid w:val="004F290D"/>
    <w:rsid w:val="00520253"/>
    <w:rsid w:val="005450B1"/>
    <w:rsid w:val="006D728D"/>
    <w:rsid w:val="007128B1"/>
    <w:rsid w:val="00743F24"/>
    <w:rsid w:val="007805E3"/>
    <w:rsid w:val="00906463"/>
    <w:rsid w:val="00AA5524"/>
    <w:rsid w:val="00AF5488"/>
    <w:rsid w:val="00B31126"/>
    <w:rsid w:val="00BD1467"/>
    <w:rsid w:val="00C266B9"/>
    <w:rsid w:val="00C81ACE"/>
    <w:rsid w:val="00CD03DF"/>
    <w:rsid w:val="00CF3DC3"/>
    <w:rsid w:val="00CF79C7"/>
    <w:rsid w:val="00D36FCF"/>
    <w:rsid w:val="00E0525E"/>
    <w:rsid w:val="00E24C53"/>
    <w:rsid w:val="00E41322"/>
    <w:rsid w:val="00E53CB5"/>
    <w:rsid w:val="00F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ECB0EC7F64CD4D39A762C7200CD9F224387EF129AAA43BE7042F5B77D30E5BC6AE650D1p8W4V" TargetMode="External"/><Relationship Id="rId13" Type="http://schemas.openxmlformats.org/officeDocument/2006/relationships/hyperlink" Target="consultantplus://offline/ref=D0AECB0EC7F64CD4D39A762C7200CD9F224387EC1C94AA43BE7042F5B77D30E5BC6AE657D886D660pBW4V" TargetMode="External"/><Relationship Id="rId18" Type="http://schemas.openxmlformats.org/officeDocument/2006/relationships/hyperlink" Target="consultantplus://offline/ref=D0AECB0EC7F64CD4D39A762C7200CD9F224387EF129AAA43BE7042F5B77D30E5BC6AE657D887D568pBWFV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0AECB0EC7F64CD4D39A762C7200CD9F224387EF129AAA43BE7042F5B77D30E5BC6AE650DDp8W1V" TargetMode="External"/><Relationship Id="rId12" Type="http://schemas.openxmlformats.org/officeDocument/2006/relationships/hyperlink" Target="consultantplus://offline/ref=D0AECB0EC7F64CD4D39A762C7200CD9F214783EF129AAA43BE7042F5B7p7WDV" TargetMode="External"/><Relationship Id="rId17" Type="http://schemas.openxmlformats.org/officeDocument/2006/relationships/hyperlink" Target="consultantplus://offline/ref=D0AECB0EC7F64CD4D39A762C7200CD9F224387EF129AAA43BE7042F5B77D30E5BC6AE651D9p8W3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AECB0EC7F64CD4D39A762C7200CD9F224387EF129AAA43BE7042F5B77D30E5BC6AE651D9p8W4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0AECB0EC7F64CD4D39A762C7200CD9F284787E91198F749B6294EF7pBW0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AECB0EC7F64CD4D39A762C7200CD9F224387EF129AAA43BE7042F5B77D30E5BC6AE651D8p8WFV" TargetMode="External"/><Relationship Id="rId10" Type="http://schemas.openxmlformats.org/officeDocument/2006/relationships/hyperlink" Target="consultantplus://offline/ref=D0AECB0EC7F64CD4D39A6821646C919B2648D8E21497A610E32144A2E82D36B0FC2AE0029BC2D869B76C5351p6W0V" TargetMode="External"/><Relationship Id="rId19" Type="http://schemas.openxmlformats.org/officeDocument/2006/relationships/hyperlink" Target="consultantplus://offline/ref=D0AECB0EC7F64CD4D39A6821646C919B2648D8E21497A417E62544A2E82D36B0FC2AE0029BC2D869B76C5250p6W6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ECB0EC7F64CD4D39A6821646C919B2648D8E21497A610E32144A2E82D36B0FC2AE0029BC2D869B76C5351p6W0V" TargetMode="External"/><Relationship Id="rId14" Type="http://schemas.openxmlformats.org/officeDocument/2006/relationships/hyperlink" Target="consultantplus://offline/ref=D0AECB0EC7F64CD4D39A762C7200CD9F224387EF129AAA43BE7042F5B77D30E5BC6AE657DA8FpDW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DNA7 X86</cp:lastModifiedBy>
  <cp:revision>21</cp:revision>
  <cp:lastPrinted>2017-06-20T22:35:00Z</cp:lastPrinted>
  <dcterms:created xsi:type="dcterms:W3CDTF">2017-04-16T21:30:00Z</dcterms:created>
  <dcterms:modified xsi:type="dcterms:W3CDTF">2017-06-20T22:57:00Z</dcterms:modified>
</cp:coreProperties>
</file>