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75" w:rsidRDefault="00C91375" w:rsidP="00C91375">
      <w:pPr>
        <w:pStyle w:val="a3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>
        <w:t xml:space="preserve">          </w:t>
      </w: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75" w:rsidRPr="00C91375" w:rsidRDefault="00C91375" w:rsidP="00C9137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9137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C91375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91375" w:rsidRDefault="00C91375" w:rsidP="00C913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3A61" w:rsidRPr="00A33A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58240;mso-position-horizontal-relative:text;mso-position-vertical-relative:text" strokecolor="white">
            <v:textbox style="mso-next-textbox:#_x0000_s1026">
              <w:txbxContent>
                <w:p w:rsidR="006F3F19" w:rsidRDefault="006F3F19" w:rsidP="00C91375">
                  <w:pPr>
                    <w:jc w:val="right"/>
                  </w:pPr>
                </w:p>
              </w:txbxContent>
            </v:textbox>
          </v:shape>
        </w:pict>
      </w:r>
    </w:p>
    <w:p w:rsidR="00C91375" w:rsidRPr="00C91375" w:rsidRDefault="00C91375" w:rsidP="00C91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375">
        <w:rPr>
          <w:rFonts w:ascii="Times New Roman" w:hAnsi="Times New Roman" w:cs="Times New Roman"/>
          <w:sz w:val="28"/>
          <w:szCs w:val="28"/>
        </w:rPr>
        <w:t>ГЛАВЫ  АДМИНИСТРАЦИИ  СОБОЛЕВСКОГО   МУНИЦИПАЛЬНОГО  РАЙОНА КАМЧАТСКОГО  КРАЯ</w:t>
      </w:r>
    </w:p>
    <w:p w:rsidR="00C91375" w:rsidRPr="00C91375" w:rsidRDefault="00C91375" w:rsidP="00C91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1375" w:rsidRDefault="006F3F19" w:rsidP="00C9137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18 </w:t>
      </w:r>
      <w:r w:rsidR="00C91375">
        <w:rPr>
          <w:rFonts w:ascii="Times New Roman" w:hAnsi="Times New Roman" w:cs="Times New Roman"/>
          <w:b/>
          <w:sz w:val="28"/>
        </w:rPr>
        <w:t xml:space="preserve"> мая   2012</w:t>
      </w:r>
      <w:r w:rsidR="00C91375">
        <w:rPr>
          <w:rFonts w:ascii="Times New Roman" w:hAnsi="Times New Roman" w:cs="Times New Roman"/>
          <w:sz w:val="28"/>
        </w:rPr>
        <w:tab/>
      </w:r>
      <w:r w:rsidR="00C91375">
        <w:rPr>
          <w:rFonts w:ascii="Times New Roman" w:hAnsi="Times New Roman" w:cs="Times New Roman"/>
          <w:sz w:val="28"/>
        </w:rPr>
        <w:tab/>
      </w:r>
      <w:r w:rsidR="00C91375">
        <w:rPr>
          <w:rFonts w:ascii="Times New Roman" w:hAnsi="Times New Roman" w:cs="Times New Roman"/>
          <w:sz w:val="28"/>
        </w:rPr>
        <w:tab/>
        <w:t xml:space="preserve">    с</w:t>
      </w:r>
      <w:proofErr w:type="gramStart"/>
      <w:r w:rsidR="00C91375">
        <w:rPr>
          <w:rFonts w:ascii="Times New Roman" w:hAnsi="Times New Roman" w:cs="Times New Roman"/>
          <w:sz w:val="28"/>
        </w:rPr>
        <w:t>.С</w:t>
      </w:r>
      <w:proofErr w:type="gramEnd"/>
      <w:r w:rsidR="00C91375">
        <w:rPr>
          <w:rFonts w:ascii="Times New Roman" w:hAnsi="Times New Roman" w:cs="Times New Roman"/>
          <w:sz w:val="28"/>
        </w:rPr>
        <w:t>оболево</w:t>
      </w:r>
      <w:r w:rsidR="00C91375">
        <w:rPr>
          <w:rFonts w:ascii="Times New Roman" w:hAnsi="Times New Roman" w:cs="Times New Roman"/>
        </w:rPr>
        <w:t xml:space="preserve">                                             </w:t>
      </w:r>
      <w:r w:rsidR="00C91375">
        <w:rPr>
          <w:rFonts w:ascii="Times New Roman" w:hAnsi="Times New Roman" w:cs="Times New Roman"/>
          <w:b/>
          <w:sz w:val="28"/>
        </w:rPr>
        <w:t>№ 1</w:t>
      </w:r>
      <w:r>
        <w:rPr>
          <w:rFonts w:ascii="Times New Roman" w:hAnsi="Times New Roman" w:cs="Times New Roman"/>
          <w:b/>
          <w:sz w:val="28"/>
        </w:rPr>
        <w:t>44</w:t>
      </w:r>
    </w:p>
    <w:p w:rsidR="00C91375" w:rsidRDefault="00C91375" w:rsidP="00C91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0B" w:rsidRPr="00C91375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5">
        <w:rPr>
          <w:rFonts w:ascii="Times New Roman" w:eastAsia="Times New Roman" w:hAnsi="Times New Roman" w:cs="Times New Roman"/>
          <w:b/>
          <w:bCs/>
          <w:sz w:val="28"/>
          <w:szCs w:val="28"/>
        </w:rPr>
        <w:t>О закреплении определенных территорий</w:t>
      </w:r>
    </w:p>
    <w:p w:rsidR="009F2E0B" w:rsidRPr="00C91375" w:rsidRDefault="00C91375" w:rsidP="009F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Соболевского</w:t>
      </w:r>
      <w:r w:rsidR="009F2E0B" w:rsidRPr="00C913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9F2E0B" w:rsidRPr="00C91375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375">
        <w:rPr>
          <w:rFonts w:ascii="Times New Roman" w:eastAsia="Times New Roman" w:hAnsi="Times New Roman" w:cs="Times New Roman"/>
          <w:b/>
          <w:bCs/>
          <w:sz w:val="28"/>
          <w:szCs w:val="28"/>
        </w:rPr>
        <w:t>за общеобразовательными учреждениями</w:t>
      </w:r>
    </w:p>
    <w:p w:rsidR="009F2E0B" w:rsidRDefault="009F2E0B" w:rsidP="00FF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6A68" w:rsidRDefault="00C91375" w:rsidP="00FF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F6A6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>обеспечения реализации права граждан Российской Федерации</w:t>
      </w:r>
      <w:proofErr w:type="gramEnd"/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образования в соответствии с Федеральным законом от 08.11.2011 г. №310-ФЗ «О внесении изменений в статьи 16 и 31 Закона Российской Федерации «Об образовании» в части обеспечения территориальной доступности муниципальных образовательных учреждений»,  руководствуясь </w:t>
      </w:r>
      <w:r w:rsidR="009F2E0B" w:rsidRPr="00FF6A68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F6A68" w:rsidRPr="00FF6A68">
        <w:rPr>
          <w:rFonts w:ascii="Times New Roman" w:eastAsia="Times New Roman" w:hAnsi="Times New Roman" w:cs="Times New Roman"/>
          <w:sz w:val="28"/>
          <w:szCs w:val="28"/>
        </w:rPr>
        <w:t>атья</w:t>
      </w:r>
      <w:r w:rsidR="00FF6A68">
        <w:rPr>
          <w:rFonts w:ascii="Times New Roman" w:eastAsia="Times New Roman" w:hAnsi="Times New Roman" w:cs="Times New Roman"/>
          <w:sz w:val="28"/>
          <w:szCs w:val="28"/>
        </w:rPr>
        <w:t>ми 42 и 48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FF6A6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F3F19">
        <w:rPr>
          <w:rFonts w:ascii="Times New Roman" w:eastAsia="Times New Roman" w:hAnsi="Times New Roman" w:cs="Times New Roman"/>
          <w:sz w:val="28"/>
          <w:szCs w:val="28"/>
        </w:rPr>
        <w:t>Соболевского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FF6A68">
        <w:rPr>
          <w:rFonts w:ascii="Times New Roman" w:eastAsia="Times New Roman" w:hAnsi="Times New Roman" w:cs="Times New Roman"/>
          <w:sz w:val="28"/>
          <w:szCs w:val="28"/>
        </w:rPr>
        <w:t>ипального района</w:t>
      </w:r>
    </w:p>
    <w:p w:rsidR="009F2E0B" w:rsidRPr="006F3F19" w:rsidRDefault="00FF6A68" w:rsidP="00FF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2E0B" w:rsidRPr="006F3F1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</w:t>
      </w:r>
      <w:proofErr w:type="gramStart"/>
      <w:r w:rsidR="00FF6A6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="00FF6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E0B" w:rsidRPr="006F3F19" w:rsidRDefault="006F3F19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1. Закрепить определенные территории </w:t>
      </w:r>
      <w:r w:rsidR="00C91375" w:rsidRPr="006F3F19">
        <w:rPr>
          <w:rFonts w:ascii="Times New Roman" w:eastAsia="Times New Roman" w:hAnsi="Times New Roman" w:cs="Times New Roman"/>
          <w:sz w:val="28"/>
          <w:szCs w:val="28"/>
        </w:rPr>
        <w:t>Соболевского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за общеобразовательными учреждениями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E0B" w:rsidRPr="006F3F19" w:rsidRDefault="006F3F19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C91375" w:rsidRPr="006F3F19">
        <w:rPr>
          <w:rFonts w:ascii="Times New Roman" w:eastAsia="Times New Roman" w:hAnsi="Times New Roman" w:cs="Times New Roman"/>
          <w:sz w:val="28"/>
          <w:szCs w:val="28"/>
        </w:rPr>
        <w:t>районной газете «Соболевские вести»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C91375" w:rsidRPr="006F3F19">
        <w:rPr>
          <w:rFonts w:ascii="Times New Roman" w:eastAsia="Times New Roman" w:hAnsi="Times New Roman" w:cs="Times New Roman"/>
          <w:sz w:val="28"/>
          <w:szCs w:val="28"/>
        </w:rPr>
        <w:t>Соболевского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C91375" w:rsidRPr="006F3F19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E0B" w:rsidRDefault="006F3F19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2E0B" w:rsidRPr="006F3F19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C91375" w:rsidRPr="006F3F19">
        <w:rPr>
          <w:rFonts w:ascii="Times New Roman" w:eastAsia="Times New Roman" w:hAnsi="Times New Roman" w:cs="Times New Roman"/>
          <w:sz w:val="28"/>
          <w:szCs w:val="28"/>
        </w:rPr>
        <w:t xml:space="preserve"> оставляю </w:t>
      </w:r>
      <w:proofErr w:type="gramStart"/>
      <w:r w:rsidR="00C91375" w:rsidRPr="006F3F1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C91375" w:rsidRPr="006F3F19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A813D5" w:rsidRDefault="00A813D5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F19" w:rsidRDefault="006F3F19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6F3F19" w:rsidRPr="006F3F19" w:rsidRDefault="006F3F19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        </w:t>
      </w:r>
      <w:r w:rsidR="00A813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Т.В.Данилина</w:t>
      </w:r>
    </w:p>
    <w:p w:rsidR="009F2E0B" w:rsidRPr="006F3F19" w:rsidRDefault="009F2E0B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F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2E0B" w:rsidRPr="006F3F19" w:rsidRDefault="009F2E0B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F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2E0B" w:rsidRPr="006F3F19" w:rsidRDefault="009F2E0B" w:rsidP="006F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F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E0B" w:rsidRPr="00C91375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375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6A68" w:rsidRDefault="00FF6A68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375" w:rsidRDefault="00C91375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E4C" w:rsidRDefault="00373E4C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E0B" w:rsidRPr="00C91375" w:rsidRDefault="009F2E0B" w:rsidP="009F2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9F2E0B" w:rsidRPr="00C91375" w:rsidRDefault="009F2E0B" w:rsidP="009F2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                                                                       к постановлению </w:t>
      </w:r>
      <w:r w:rsidR="00C91375" w:rsidRPr="00C91375">
        <w:rPr>
          <w:rFonts w:ascii="Times New Roman" w:eastAsia="Times New Roman" w:hAnsi="Times New Roman" w:cs="Times New Roman"/>
          <w:bCs/>
          <w:sz w:val="24"/>
          <w:szCs w:val="24"/>
        </w:rPr>
        <w:t>главы а</w:t>
      </w: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>дминистрации</w:t>
      </w:r>
    </w:p>
    <w:p w:rsidR="009F2E0B" w:rsidRPr="00C91375" w:rsidRDefault="00C91375" w:rsidP="009F2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>Соболевского</w:t>
      </w:r>
      <w:r w:rsidR="009F2E0B"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9F2E0B" w:rsidRPr="00C91375" w:rsidRDefault="009F2E0B" w:rsidP="009F2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                                                  от </w:t>
      </w:r>
      <w:r w:rsidR="00C91375" w:rsidRPr="00C91375">
        <w:rPr>
          <w:rFonts w:ascii="Times New Roman" w:eastAsia="Times New Roman" w:hAnsi="Times New Roman" w:cs="Times New Roman"/>
          <w:bCs/>
          <w:sz w:val="24"/>
          <w:szCs w:val="24"/>
        </w:rPr>
        <w:t>18 мая</w:t>
      </w:r>
      <w:r w:rsidRPr="00C91375">
        <w:rPr>
          <w:rFonts w:ascii="Times New Roman" w:eastAsia="Times New Roman" w:hAnsi="Times New Roman" w:cs="Times New Roman"/>
          <w:bCs/>
          <w:sz w:val="24"/>
          <w:szCs w:val="24"/>
        </w:rPr>
        <w:t xml:space="preserve"> 2012 г.  №  </w:t>
      </w:r>
      <w:r w:rsidR="00C91375" w:rsidRPr="00C91375">
        <w:rPr>
          <w:rFonts w:ascii="Times New Roman" w:eastAsia="Times New Roman" w:hAnsi="Times New Roman" w:cs="Times New Roman"/>
          <w:bCs/>
          <w:sz w:val="24"/>
          <w:szCs w:val="24"/>
        </w:rPr>
        <w:t>144</w:t>
      </w: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E0B" w:rsidRDefault="009F2E0B" w:rsidP="009F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E0B" w:rsidRDefault="009F2E0B" w:rsidP="009F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Территории, закрепленные за общеобразовательными учреждениями</w:t>
      </w:r>
    </w:p>
    <w:p w:rsidR="009F2E0B" w:rsidRDefault="009F2E0B" w:rsidP="009F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F3F19">
        <w:rPr>
          <w:rFonts w:ascii="Times New Roman" w:eastAsia="Times New Roman" w:hAnsi="Times New Roman" w:cs="Times New Roman"/>
          <w:b/>
          <w:bCs/>
          <w:sz w:val="24"/>
          <w:szCs w:val="24"/>
        </w:rPr>
        <w:t>Соболевского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E0B" w:rsidRDefault="009F2E0B" w:rsidP="009F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bottomFromText="200" w:vertAnchor="text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680"/>
        <w:gridCol w:w="4680"/>
      </w:tblGrid>
      <w:tr w:rsidR="009F2E0B" w:rsidTr="009F2E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Default="009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Default="009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  <w:p w:rsidR="009F2E0B" w:rsidRDefault="009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Default="009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Населённые пункты, улицы</w:t>
            </w:r>
          </w:p>
          <w:p w:rsidR="009F2E0B" w:rsidRDefault="009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F2E0B" w:rsidTr="009F2E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E0B" w:rsidRDefault="009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Pr="001F4DB7" w:rsidRDefault="00FF6A68" w:rsidP="006F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общеобразовательное учреждение «Соболевская средняя школа» Соболевского муниципального района Камчатского края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Default="009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6F3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Соболево </w:t>
            </w:r>
          </w:p>
          <w:p w:rsidR="009F2E0B" w:rsidRDefault="009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2E0B" w:rsidTr="009F2E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E0B" w:rsidRDefault="009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Pr="001F4DB7" w:rsidRDefault="00FF6A68" w:rsidP="006F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«Устьевая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Default="009F2E0B" w:rsidP="006F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3F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F3F19">
              <w:rPr>
                <w:rFonts w:ascii="Times New Roman" w:eastAsia="Times New Roman" w:hAnsi="Times New Roman" w:cs="Times New Roman"/>
                <w:sz w:val="24"/>
                <w:szCs w:val="24"/>
              </w:rPr>
              <w:t>стьевое</w:t>
            </w:r>
          </w:p>
        </w:tc>
      </w:tr>
      <w:tr w:rsidR="009F2E0B" w:rsidTr="009F2E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E0B" w:rsidRDefault="009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Pr="001F4DB7" w:rsidRDefault="00FF6A68" w:rsidP="006F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Крутогоровская</w:t>
            </w:r>
            <w:proofErr w:type="spellEnd"/>
            <w:r w:rsidRPr="001F4DB7">
              <w:rPr>
                <w:rFonts w:ascii="Times New Roman" w:hAnsi="Times New Roman" w:cs="Times New Roman"/>
                <w:sz w:val="28"/>
                <w:szCs w:val="28"/>
              </w:rPr>
              <w:t xml:space="preserve">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Default="006F3F19" w:rsidP="006F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рутогоровский</w:t>
            </w:r>
            <w:proofErr w:type="spellEnd"/>
          </w:p>
        </w:tc>
      </w:tr>
      <w:tr w:rsidR="009F2E0B" w:rsidTr="009F2E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E0B" w:rsidRDefault="009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Pr="001F4DB7" w:rsidRDefault="001F4DB7" w:rsidP="001F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Муниципальное   общеобразовательное учреждение «</w:t>
            </w:r>
            <w:proofErr w:type="spellStart"/>
            <w:r w:rsidRPr="001F4DB7">
              <w:rPr>
                <w:rFonts w:ascii="Times New Roman" w:hAnsi="Times New Roman" w:cs="Times New Roman"/>
                <w:sz w:val="28"/>
                <w:szCs w:val="28"/>
              </w:rPr>
              <w:t>Ичинская</w:t>
            </w:r>
            <w:proofErr w:type="spellEnd"/>
            <w:r w:rsidRPr="001F4DB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школа» Соболевского муниципального района Камчатского края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E0B" w:rsidRDefault="006F3F19" w:rsidP="006F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чинский</w:t>
            </w:r>
            <w:proofErr w:type="spellEnd"/>
          </w:p>
        </w:tc>
      </w:tr>
    </w:tbl>
    <w:p w:rsidR="00E34D09" w:rsidRDefault="00E34D09"/>
    <w:p w:rsidR="00FF6A68" w:rsidRDefault="00FF6A68"/>
    <w:sectPr w:rsidR="00FF6A68" w:rsidSect="00C9137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E0B"/>
    <w:rsid w:val="001F4DB7"/>
    <w:rsid w:val="002D7CAE"/>
    <w:rsid w:val="00373E4C"/>
    <w:rsid w:val="006F3F19"/>
    <w:rsid w:val="0094631C"/>
    <w:rsid w:val="009F2E0B"/>
    <w:rsid w:val="00A33A61"/>
    <w:rsid w:val="00A813D5"/>
    <w:rsid w:val="00C91375"/>
    <w:rsid w:val="00E34D09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3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2012-05-21T23:57:00Z</cp:lastPrinted>
  <dcterms:created xsi:type="dcterms:W3CDTF">2012-05-21T06:42:00Z</dcterms:created>
  <dcterms:modified xsi:type="dcterms:W3CDTF">2012-05-22T00:05:00Z</dcterms:modified>
</cp:coreProperties>
</file>