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8E" w:rsidRDefault="00D0518E" w:rsidP="00D051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5325" cy="8001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18E" w:rsidRDefault="00D0518E" w:rsidP="00D05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ГЛАВЫ АДМИНИСТРАЦИИ СОБОЛЕВСКОГО МУНИЦИПАЛЬНОГО     РАЙОНА   КАМЧАТСКОГО КРАЯ</w:t>
      </w:r>
    </w:p>
    <w:p w:rsidR="00D0518E" w:rsidRDefault="00D0518E" w:rsidP="00D05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18E" w:rsidRDefault="00F87BE6" w:rsidP="00D051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 марта </w:t>
      </w:r>
      <w:r w:rsidR="00D0518E">
        <w:rPr>
          <w:rFonts w:ascii="Times New Roman" w:hAnsi="Times New Roman" w:cs="Times New Roman"/>
          <w:b/>
          <w:sz w:val="28"/>
          <w:szCs w:val="28"/>
        </w:rPr>
        <w:t>2015</w:t>
      </w:r>
      <w:r w:rsidR="00D0518E">
        <w:rPr>
          <w:rFonts w:ascii="Times New Roman" w:hAnsi="Times New Roman" w:cs="Times New Roman"/>
          <w:sz w:val="28"/>
          <w:szCs w:val="28"/>
        </w:rPr>
        <w:t xml:space="preserve">                                       с. Соболево                       </w:t>
      </w:r>
      <w:r w:rsidR="00D0518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D0518E" w:rsidTr="00D0518E">
        <w:trPr>
          <w:trHeight w:val="908"/>
        </w:trPr>
        <w:tc>
          <w:tcPr>
            <w:tcW w:w="9250" w:type="dxa"/>
          </w:tcPr>
          <w:p w:rsidR="00D0518E" w:rsidRDefault="00D051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18E" w:rsidRDefault="00D051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</w:p>
          <w:p w:rsidR="00D0518E" w:rsidRDefault="00D051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силу постановления</w:t>
            </w:r>
          </w:p>
          <w:p w:rsidR="00D0518E" w:rsidRDefault="00D051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</w:p>
          <w:p w:rsidR="00D0518E" w:rsidRDefault="00D051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Соболевского муниципального района </w:t>
            </w:r>
          </w:p>
          <w:p w:rsidR="00D0518E" w:rsidRDefault="00D05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18E" w:rsidRDefault="00D05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  соответствии с ч. 6 ст. 43 Федерального закона от 06.10.2003 № 131-ФЗ «Об общих принципах организации местного самоуправления в Российской Федерации», Уставом Соболевского муниципального района</w:t>
            </w:r>
          </w:p>
          <w:p w:rsidR="00D0518E" w:rsidRDefault="00D05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D0518E" w:rsidRDefault="00D0518E" w:rsidP="00E872D3">
            <w:pPr>
              <w:pStyle w:val="a4"/>
              <w:numPr>
                <w:ilvl w:val="1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 Признать утратившими силу постановление  главы администрации Соболевского муниципального района от </w:t>
            </w:r>
            <w:r w:rsidR="00B107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107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.2012 № </w:t>
            </w:r>
            <w:r w:rsidR="00B107E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B107E0">
              <w:rPr>
                <w:rFonts w:ascii="Times New Roman" w:hAnsi="Times New Roman" w:cs="Times New Roman"/>
                <w:sz w:val="28"/>
                <w:szCs w:val="28"/>
              </w:rPr>
              <w:t>б утверждении порядка уведомления муниципальными служащими администрации Соболевского муниципального района представителя нанимателя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518E" w:rsidRDefault="00D0518E">
            <w:pPr>
              <w:pStyle w:val="a3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Управлению делами администрации опубликовать настоящее постановление в районной газете «Соболевские вести» и разместить на официальном сайте Соболевского муниципального района в информационно-телекоммуникационной сети Интернет.</w:t>
            </w:r>
          </w:p>
          <w:p w:rsidR="00D0518E" w:rsidRDefault="00D0518E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Настоящее постановление вступает в силу после его официального опубликования (обнародования).</w:t>
            </w:r>
          </w:p>
          <w:p w:rsidR="00D0518E" w:rsidRDefault="00D0518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18E" w:rsidRDefault="00D0518E" w:rsidP="00F87BE6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Соболевского муниципального района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В.И.Куркин</w:t>
            </w:r>
            <w:bookmarkStart w:id="0" w:name="_GoBack"/>
            <w:bookmarkEnd w:id="0"/>
            <w:proofErr w:type="spellEnd"/>
          </w:p>
        </w:tc>
      </w:tr>
    </w:tbl>
    <w:p w:rsidR="009164A0" w:rsidRDefault="009164A0"/>
    <w:sectPr w:rsidR="0091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02459"/>
    <w:multiLevelType w:val="multilevel"/>
    <w:tmpl w:val="E326D66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518E"/>
    <w:rsid w:val="009164A0"/>
    <w:rsid w:val="00B107E0"/>
    <w:rsid w:val="00D0518E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18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D051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cp:lastPrinted>2015-03-10T00:06:00Z</cp:lastPrinted>
  <dcterms:created xsi:type="dcterms:W3CDTF">2015-02-25T00:11:00Z</dcterms:created>
  <dcterms:modified xsi:type="dcterms:W3CDTF">2015-03-10T00:07:00Z</dcterms:modified>
</cp:coreProperties>
</file>