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Pr="00656BE9" w:rsidRDefault="00C77CA9" w:rsidP="001B4223">
      <w:pPr>
        <w:rPr>
          <w:rFonts w:ascii="Times New Roman" w:hAnsi="Times New Roman" w:cs="Times New Roman"/>
          <w:sz w:val="28"/>
          <w:szCs w:val="28"/>
        </w:rPr>
      </w:pPr>
    </w:p>
    <w:p w:rsidR="00656BE9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Информация о мероприятиях по профилактике употребления   несовершеннолетними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56BE9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B4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МОКУ «Соболевская средняя школа» реализуется программа «Профилактика безнадзорности и правонарушений, употребления алкогольных напитков, наркотических средств, ПАВ». В рамках реализации данной программы в школе системно ведётся работа по выявлению семей и детей, склонных к противоправному поведению. В течение всего учебного времени и в каникулярный период такие дети находятся под контролем</w:t>
      </w:r>
      <w:r w:rsidR="00A74DB4" w:rsidRPr="009F7855">
        <w:rPr>
          <w:rFonts w:ascii="Times New Roman" w:hAnsi="Times New Roman" w:cs="Times New Roman"/>
          <w:sz w:val="24"/>
          <w:szCs w:val="24"/>
        </w:rPr>
        <w:t xml:space="preserve"> администрации школы, социального</w:t>
      </w:r>
      <w:r w:rsidRPr="009F7855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A74DB4" w:rsidRPr="009F7855">
        <w:rPr>
          <w:rFonts w:ascii="Times New Roman" w:hAnsi="Times New Roman" w:cs="Times New Roman"/>
          <w:sz w:val="24"/>
          <w:szCs w:val="24"/>
        </w:rPr>
        <w:t>га</w:t>
      </w:r>
      <w:r w:rsidRPr="009F7855">
        <w:rPr>
          <w:rFonts w:ascii="Times New Roman" w:hAnsi="Times New Roman" w:cs="Times New Roman"/>
          <w:sz w:val="24"/>
          <w:szCs w:val="24"/>
        </w:rPr>
        <w:t xml:space="preserve">, педагога-психолога. </w:t>
      </w:r>
    </w:p>
    <w:p w:rsidR="00656BE9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Школой, согласно воспитательным программам, организуются мероприятия по популяризации здорового образа жизни: дни здоровья, классные часы, лектории, круглые столы. </w:t>
      </w:r>
    </w:p>
    <w:p w:rsidR="00656BE9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текущем учебном году для обучающихся были организованы беседы и лекции со специалистами ГБУЗ «Соболевская районная больница»</w:t>
      </w:r>
      <w:r w:rsidR="00A74DB4" w:rsidRPr="009F7855">
        <w:rPr>
          <w:rFonts w:ascii="Times New Roman" w:hAnsi="Times New Roman" w:cs="Times New Roman"/>
          <w:sz w:val="24"/>
          <w:szCs w:val="24"/>
        </w:rPr>
        <w:t>. Врач гинеколог и врач психиатр-нарколог</w:t>
      </w:r>
      <w:r w:rsidRPr="009F7855">
        <w:rPr>
          <w:rFonts w:ascii="Times New Roman" w:hAnsi="Times New Roman" w:cs="Times New Roman"/>
          <w:sz w:val="24"/>
          <w:szCs w:val="24"/>
        </w:rPr>
        <w:t xml:space="preserve"> пров</w:t>
      </w:r>
      <w:r w:rsidR="00A74DB4" w:rsidRPr="009F7855">
        <w:rPr>
          <w:rFonts w:ascii="Times New Roman" w:hAnsi="Times New Roman" w:cs="Times New Roman"/>
          <w:sz w:val="24"/>
          <w:szCs w:val="24"/>
        </w:rPr>
        <w:t>ели лекции:</w:t>
      </w:r>
      <w:r w:rsidRPr="009F7855">
        <w:rPr>
          <w:rFonts w:ascii="Times New Roman" w:hAnsi="Times New Roman" w:cs="Times New Roman"/>
          <w:sz w:val="24"/>
          <w:szCs w:val="24"/>
        </w:rPr>
        <w:t xml:space="preserve"> «Наркомания и СПИД», «Лекция о личной гигиене и пропаганде здорового образа жизни», «Наркомания – путь в никуда»</w:t>
      </w:r>
      <w:r w:rsidR="00A74DB4" w:rsidRPr="009F7855">
        <w:rPr>
          <w:rFonts w:ascii="Times New Roman" w:hAnsi="Times New Roman" w:cs="Times New Roman"/>
          <w:sz w:val="24"/>
          <w:szCs w:val="24"/>
        </w:rPr>
        <w:t>.  Совместно</w:t>
      </w:r>
      <w:r w:rsidRPr="009F7855">
        <w:rPr>
          <w:rFonts w:ascii="Times New Roman" w:hAnsi="Times New Roman" w:cs="Times New Roman"/>
          <w:sz w:val="24"/>
          <w:szCs w:val="24"/>
        </w:rPr>
        <w:t xml:space="preserve"> с муни</w:t>
      </w:r>
      <w:r w:rsidR="00A74DB4" w:rsidRPr="009F7855">
        <w:rPr>
          <w:rFonts w:ascii="Times New Roman" w:hAnsi="Times New Roman" w:cs="Times New Roman"/>
          <w:sz w:val="24"/>
          <w:szCs w:val="24"/>
        </w:rPr>
        <w:t xml:space="preserve">ципальным учреждением культуры </w:t>
      </w:r>
      <w:proofErr w:type="gramStart"/>
      <w:r w:rsidR="00A74DB4" w:rsidRPr="009F7855">
        <w:rPr>
          <w:rFonts w:ascii="Times New Roman" w:hAnsi="Times New Roman" w:cs="Times New Roman"/>
          <w:sz w:val="24"/>
          <w:szCs w:val="24"/>
        </w:rPr>
        <w:t>« Культурно</w:t>
      </w:r>
      <w:proofErr w:type="gramEnd"/>
      <w:r w:rsidR="00A74DB4" w:rsidRPr="009F7855">
        <w:rPr>
          <w:rFonts w:ascii="Times New Roman" w:hAnsi="Times New Roman" w:cs="Times New Roman"/>
          <w:sz w:val="24"/>
          <w:szCs w:val="24"/>
        </w:rPr>
        <w:t>-досуговый центр</w:t>
      </w:r>
      <w:r w:rsidRPr="009F7855">
        <w:rPr>
          <w:rFonts w:ascii="Times New Roman" w:hAnsi="Times New Roman" w:cs="Times New Roman"/>
          <w:sz w:val="24"/>
          <w:szCs w:val="24"/>
        </w:rPr>
        <w:t xml:space="preserve"> «Родник» для обучающихся 9 классов организован просмотр и обсуждение видеофильма «Нет наркотикам», для обучающихся 7-8 классов проведена беседа-игра «Токсикомания»</w:t>
      </w:r>
      <w:r w:rsidR="00217B4B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tabs>
          <w:tab w:val="left" w:pos="603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Большая работа ведется по принятию дополнительных мер по привлечению обучающихся в регулярные занятия физической культурой и массовым спортом. Организованы массовые спортивные мероприятия - «Лыжня России», «Легкоатлетические эстафеты», соревнования по игровым видам спорта</w:t>
      </w:r>
      <w:r w:rsidR="00217B4B" w:rsidRPr="009F785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17B4B" w:rsidRPr="009F7855">
        <w:rPr>
          <w:rFonts w:ascii="Times New Roman" w:hAnsi="Times New Roman" w:cs="Times New Roman"/>
          <w:sz w:val="24"/>
          <w:szCs w:val="24"/>
        </w:rPr>
        <w:t>Вело</w:t>
      </w:r>
      <w:r w:rsidRPr="009F7855">
        <w:rPr>
          <w:rFonts w:ascii="Times New Roman" w:hAnsi="Times New Roman" w:cs="Times New Roman"/>
          <w:sz w:val="24"/>
          <w:szCs w:val="24"/>
        </w:rPr>
        <w:t>эстафета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>»</w:t>
      </w:r>
      <w:r w:rsidR="00217B4B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С целью решения вопросов противодействия употребления наркотиков, ведется работа по установлению раннего выявления потребителей на начальной стадии потребления, пока еще не сформировалась пагубная привычка. В МОКУ «Соболевская средняя школа» было организовано социально-психологическое тестирование обучающихся (7-11 классов) на предмет потребления наркотических и психотропных веществ. 49 обучающихся, прошли тестирование в 2020-2021 учебном году. </w:t>
      </w:r>
    </w:p>
    <w:p w:rsidR="00656BE9" w:rsidRPr="009F7855" w:rsidRDefault="00656BE9" w:rsidP="00656BE9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Совместно с врачом наркологом было проведено родительское собрание в 7 классе «Последствия употребления алкогольной, табачной,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продукции и токсических веществ».  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По плану организации совместной профилактической работы по предупреждению правонарушений и преступлений с учащимися МОКУ «Соболевская средняя школа» продолжено межведомственное   взаимодействие МОКУ «Соболевская средняя школа» с ОП № 12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- Большерецкого МО МВД России по Камчатскому краю. В рамках данного плана сотрудники МО МВД в текущем учебном году провели беседы с обучающимися и родителями, где были затронуты вопросы профилактики употребления ПАВ.  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летний период ра</w:t>
      </w:r>
      <w:r w:rsidR="00217B4B" w:rsidRPr="009F7855">
        <w:rPr>
          <w:rFonts w:ascii="Times New Roman" w:hAnsi="Times New Roman" w:cs="Times New Roman"/>
          <w:sz w:val="24"/>
          <w:szCs w:val="24"/>
        </w:rPr>
        <w:t>бота будет продолжена, в плане</w:t>
      </w:r>
      <w:r w:rsidRPr="009F7855">
        <w:rPr>
          <w:rFonts w:ascii="Times New Roman" w:hAnsi="Times New Roman" w:cs="Times New Roman"/>
          <w:sz w:val="24"/>
          <w:szCs w:val="24"/>
        </w:rPr>
        <w:t xml:space="preserve"> работы летней оздоровительной смены запланированы мероприятия по данной тематике, с привлечением инспектора ПДН, представителями ЦРБ.</w:t>
      </w:r>
    </w:p>
    <w:p w:rsidR="001B4223" w:rsidRPr="009F7855" w:rsidRDefault="001B4223" w:rsidP="001B4223">
      <w:pPr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656BE9" w:rsidP="00656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17B4B" w:rsidRPr="009F7855">
        <w:rPr>
          <w:rFonts w:ascii="Times New Roman" w:hAnsi="Times New Roman" w:cs="Times New Roman"/>
          <w:sz w:val="24"/>
          <w:szCs w:val="24"/>
        </w:rPr>
        <w:t xml:space="preserve"> МОКУ </w:t>
      </w:r>
      <w:proofErr w:type="gramStart"/>
      <w:r w:rsidR="00217B4B" w:rsidRPr="009F7855">
        <w:rPr>
          <w:rFonts w:ascii="Times New Roman" w:hAnsi="Times New Roman" w:cs="Times New Roman"/>
          <w:sz w:val="24"/>
          <w:szCs w:val="24"/>
        </w:rPr>
        <w:t>« Крутогоровская</w:t>
      </w:r>
      <w:proofErr w:type="gramEnd"/>
      <w:r w:rsidR="00217B4B" w:rsidRPr="009F7855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9F7855">
        <w:rPr>
          <w:rFonts w:ascii="Times New Roman" w:hAnsi="Times New Roman" w:cs="Times New Roman"/>
          <w:sz w:val="24"/>
          <w:szCs w:val="24"/>
        </w:rPr>
        <w:t xml:space="preserve">  разработана и реализуется целевая программа антинаркотического воспитания учащихся на 2020-2021 год</w:t>
      </w:r>
      <w:r w:rsidR="00217B4B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9F78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7855">
        <w:rPr>
          <w:rFonts w:ascii="Times New Roman" w:hAnsi="Times New Roman" w:cs="Times New Roman"/>
          <w:sz w:val="24"/>
          <w:szCs w:val="24"/>
        </w:rPr>
        <w:t xml:space="preserve"> первичная профилактика наркомании.</w:t>
      </w:r>
    </w:p>
    <w:p w:rsidR="00656BE9" w:rsidRPr="009F7855" w:rsidRDefault="00656BE9" w:rsidP="00656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Cs/>
          <w:sz w:val="24"/>
          <w:szCs w:val="24"/>
        </w:rPr>
        <w:t>Задачи программы</w:t>
      </w:r>
      <w:r w:rsidRPr="009F7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6BE9" w:rsidRPr="009F7855" w:rsidRDefault="00656BE9" w:rsidP="00656B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Не допустить проникновения и распространения в школе наркотиков. </w:t>
      </w:r>
    </w:p>
    <w:p w:rsidR="00656BE9" w:rsidRPr="009F7855" w:rsidRDefault="00656BE9" w:rsidP="00656B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у школьников отрицательное отношение к наркотическим веществам и последствиям их употребления. </w:t>
      </w:r>
    </w:p>
    <w:p w:rsidR="00656BE9" w:rsidRPr="009F7855" w:rsidRDefault="00656BE9" w:rsidP="00656B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Сформировать у детей и подростков внутренние антинаркотические защитные барьеры.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и содержание деятельности:</w:t>
      </w:r>
    </w:p>
    <w:p w:rsidR="00656BE9" w:rsidRPr="009F7855" w:rsidRDefault="00656BE9" w:rsidP="00656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Cs/>
          <w:sz w:val="24"/>
          <w:szCs w:val="24"/>
        </w:rPr>
        <w:t xml:space="preserve">1. «Диагностика»: </w:t>
      </w:r>
    </w:p>
    <w:p w:rsidR="00656BE9" w:rsidRPr="009F7855" w:rsidRDefault="00656BE9" w:rsidP="0065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Анкетирование педагогов с целью выяснения позиции по проблеме профилактики наркомании, степени информированности и личностной готовности осуществлять антинаркотическую профилактику.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для выяснения позиции родителей, их информированности, вклада в профилактику.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Первичное анкетирование учащихся 7-9 классов с целью </w:t>
      </w:r>
      <w:proofErr w:type="gramStart"/>
      <w:r w:rsidRPr="009F7855">
        <w:rPr>
          <w:rFonts w:ascii="Times New Roman" w:hAnsi="Times New Roman" w:cs="Times New Roman"/>
          <w:color w:val="000000"/>
          <w:sz w:val="24"/>
          <w:szCs w:val="24"/>
        </w:rPr>
        <w:t>выявления  отношения</w:t>
      </w:r>
      <w:proofErr w:type="gramEnd"/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 к одурманивающим веществам, одурманиванию и </w:t>
      </w:r>
      <w:proofErr w:type="spellStart"/>
      <w:r w:rsidRPr="009F7855">
        <w:rPr>
          <w:rFonts w:ascii="Times New Roman" w:hAnsi="Times New Roman" w:cs="Times New Roman"/>
          <w:color w:val="000000"/>
          <w:sz w:val="24"/>
          <w:szCs w:val="24"/>
        </w:rPr>
        <w:t>наркогенной</w:t>
      </w:r>
      <w:proofErr w:type="spellEnd"/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 среде, выяснения степени их устойчивости к </w:t>
      </w:r>
      <w:proofErr w:type="spellStart"/>
      <w:r w:rsidRPr="009F7855">
        <w:rPr>
          <w:rFonts w:ascii="Times New Roman" w:hAnsi="Times New Roman" w:cs="Times New Roman"/>
          <w:color w:val="000000"/>
          <w:sz w:val="24"/>
          <w:szCs w:val="24"/>
        </w:rPr>
        <w:t>наркогенному</w:t>
      </w:r>
      <w:proofErr w:type="spellEnd"/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 давлению.</w:t>
      </w:r>
      <w:r w:rsidRPr="009F7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Итоговое анкетирование учащихся с целью проверки уровня усвоения материала антинаркотических уроков и эффективности всей профилактической работы в целом.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7855">
        <w:rPr>
          <w:rFonts w:ascii="Times New Roman" w:hAnsi="Times New Roman" w:cs="Times New Roman"/>
          <w:bCs/>
          <w:sz w:val="24"/>
          <w:szCs w:val="24"/>
        </w:rPr>
        <w:t>. «Информирование и обучение»:</w:t>
      </w:r>
      <w:r w:rsidRPr="009F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Семинары для педагогов с целью информирования о причинах, формах и последствиях злоупотребления наркотическими веществами, анализа факторов риска распространения наркомании и изучения основ профилактики наркомании в молодежной среде; начало формирования ценностно–смыслового единства по отношению к проблеме наркотиков.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учащимися (уроки профилактики наркомании, внеурочные беседы, тренинги, встречи со специалистами) с целью формирования негативного отношения к </w:t>
      </w:r>
      <w:r w:rsidR="00217B4B" w:rsidRPr="009F7855">
        <w:rPr>
          <w:rFonts w:ascii="Times New Roman" w:hAnsi="Times New Roman" w:cs="Times New Roman"/>
          <w:color w:val="000000"/>
          <w:sz w:val="24"/>
          <w:szCs w:val="24"/>
        </w:rPr>
        <w:t>употреблению</w:t>
      </w: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наркотиков, развития навыков критического анализа и оценки информации, получаемой о наркотиках; формирование внутренних антинаркотических барьеров. </w:t>
      </w:r>
    </w:p>
    <w:p w:rsidR="00656BE9" w:rsidRPr="009F7855" w:rsidRDefault="00656BE9" w:rsidP="0065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родителями («круглый стол», беседы, лекции, выступления на родительских собраниях) с целью выработки способов сотрудничества школы и семьи, организации активности родителей на уровне школы, распространение информации и причинах, формах и последствиях злоупотребления наркотическими веществами, обучение азам профилактики наркомании в семье и оказания первичной помощи ребенку, оказавшемуся жертвой наркотиков. </w:t>
      </w:r>
    </w:p>
    <w:p w:rsidR="00656BE9" w:rsidRPr="009F7855" w:rsidRDefault="00656BE9" w:rsidP="00656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F7855">
        <w:rPr>
          <w:rFonts w:ascii="Times New Roman" w:hAnsi="Times New Roman" w:cs="Times New Roman"/>
          <w:bCs/>
          <w:sz w:val="24"/>
          <w:szCs w:val="24"/>
        </w:rPr>
        <w:t>«Нормы и правила нашей жизни»:</w:t>
      </w:r>
      <w:r w:rsidRPr="009F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на ученических и родительских собраниях (донести до каждого школьника и родителя суть школьной политики в отношении наркотиков: решительное пресечение распространения идеи о возможности и допустимости наркотиков, их легализации и облегчения доступа к ним). </w:t>
      </w:r>
    </w:p>
    <w:p w:rsidR="00656BE9" w:rsidRPr="009F7855" w:rsidRDefault="00656BE9" w:rsidP="00656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F7855">
        <w:rPr>
          <w:rFonts w:ascii="Times New Roman" w:hAnsi="Times New Roman" w:cs="Times New Roman"/>
          <w:bCs/>
          <w:sz w:val="24"/>
          <w:szCs w:val="24"/>
        </w:rPr>
        <w:t xml:space="preserve">«Забота и поддержка»: </w:t>
      </w:r>
    </w:p>
    <w:p w:rsidR="00656BE9" w:rsidRPr="009F7855" w:rsidRDefault="00656BE9" w:rsidP="00656BE9">
      <w:pPr>
        <w:numPr>
          <w:ilvl w:val="0"/>
          <w:numId w:val="5"/>
        </w:numPr>
        <w:tabs>
          <w:tab w:val="clear" w:pos="-415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«группой риска» с целью оказания психологической поддержки, целевая работа по профилактике </w:t>
      </w:r>
      <w:proofErr w:type="spellStart"/>
      <w:r w:rsidRPr="009F7855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9F7855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5"/>
        </w:numPr>
        <w:tabs>
          <w:tab w:val="clear" w:pos="-415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Экспресс-диагностика с целью выявления «групп риска» по наркомании.</w:t>
      </w:r>
      <w:r w:rsidRPr="009F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E9" w:rsidRPr="009F7855" w:rsidRDefault="00656BE9" w:rsidP="00656BE9">
      <w:pPr>
        <w:numPr>
          <w:ilvl w:val="0"/>
          <w:numId w:val="5"/>
        </w:numPr>
        <w:tabs>
          <w:tab w:val="clear" w:pos="-415"/>
          <w:tab w:val="num" w:pos="142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программы работы с детьми «группы риска»</w:t>
      </w:r>
      <w:r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pStyle w:val="a7"/>
        <w:shd w:val="clear" w:color="auto" w:fill="FFFFFF"/>
        <w:ind w:left="142" w:firstLine="709"/>
        <w:jc w:val="both"/>
        <w:rPr>
          <w:sz w:val="24"/>
          <w:szCs w:val="24"/>
        </w:rPr>
      </w:pPr>
    </w:p>
    <w:p w:rsidR="00656BE9" w:rsidRPr="009F7855" w:rsidRDefault="00656BE9" w:rsidP="00656BE9">
      <w:pPr>
        <w:pStyle w:val="a7"/>
        <w:shd w:val="clear" w:color="auto" w:fill="FFFFFF"/>
        <w:ind w:left="142" w:firstLine="709"/>
        <w:jc w:val="both"/>
        <w:rPr>
          <w:sz w:val="24"/>
          <w:szCs w:val="24"/>
        </w:rPr>
      </w:pPr>
    </w:p>
    <w:p w:rsidR="00656BE9" w:rsidRPr="009F7855" w:rsidRDefault="00656BE9" w:rsidP="00656BE9">
      <w:pPr>
        <w:pStyle w:val="a7"/>
        <w:shd w:val="clear" w:color="auto" w:fill="FFFFFF"/>
        <w:ind w:left="0" w:firstLine="426"/>
        <w:jc w:val="both"/>
        <w:rPr>
          <w:sz w:val="24"/>
          <w:szCs w:val="24"/>
        </w:rPr>
      </w:pPr>
      <w:r w:rsidRPr="009F7855">
        <w:rPr>
          <w:sz w:val="24"/>
          <w:szCs w:val="24"/>
        </w:rPr>
        <w:lastRenderedPageBreak/>
        <w:t>В рамках этой программы и плана воспитательной работы школы были проведены следующие мероприятия:</w:t>
      </w:r>
    </w:p>
    <w:p w:rsidR="00656BE9" w:rsidRPr="009F7855" w:rsidRDefault="00656BE9" w:rsidP="00656BE9">
      <w:pPr>
        <w:pStyle w:val="a7"/>
        <w:numPr>
          <w:ilvl w:val="0"/>
          <w:numId w:val="6"/>
        </w:numPr>
        <w:shd w:val="clear" w:color="auto" w:fill="FFFFFF"/>
        <w:ind w:left="0" w:firstLine="426"/>
        <w:jc w:val="both"/>
        <w:rPr>
          <w:sz w:val="24"/>
          <w:szCs w:val="24"/>
        </w:rPr>
      </w:pPr>
      <w:r w:rsidRPr="009F7855">
        <w:rPr>
          <w:sz w:val="24"/>
          <w:szCs w:val="24"/>
        </w:rPr>
        <w:t>Проведено анкетирование учащихся, по результатам анкетирования выявлено, что учащихся, употребляющих наркотические средства, токсические, сильнодействующие вещества в школе не выявлено. Все 100% опрошенных учащихся, не пробовали наркотиков и не имеют в своём окружении людей</w:t>
      </w:r>
      <w:r w:rsidR="00217B4B" w:rsidRPr="009F7855">
        <w:rPr>
          <w:sz w:val="24"/>
          <w:szCs w:val="24"/>
        </w:rPr>
        <w:t xml:space="preserve">, </w:t>
      </w:r>
      <w:r w:rsidRPr="009F7855">
        <w:rPr>
          <w:sz w:val="24"/>
          <w:szCs w:val="24"/>
        </w:rPr>
        <w:t>употребляющих наркотики.</w:t>
      </w:r>
    </w:p>
    <w:p w:rsidR="00656BE9" w:rsidRPr="009F7855" w:rsidRDefault="00656BE9" w:rsidP="00656BE9">
      <w:pPr>
        <w:pStyle w:val="a7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9F7855">
        <w:rPr>
          <w:sz w:val="24"/>
          <w:szCs w:val="24"/>
        </w:rPr>
        <w:t xml:space="preserve">В ноябре учащиеся школы принимали участие во Всероссийском интернет-уроке антинаркотической тематики. </w:t>
      </w:r>
    </w:p>
    <w:p w:rsidR="00656BE9" w:rsidRPr="009F7855" w:rsidRDefault="00656BE9" w:rsidP="00656BE9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7855">
        <w:rPr>
          <w:sz w:val="24"/>
          <w:szCs w:val="24"/>
        </w:rPr>
        <w:t>В школе работают кружки и секции. Всего 12 кружков (количество учащихся – 24)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«Подвижные игры»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«Театральный»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«Юный эколог»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«Если хочешь быть здоров- правильно питайся»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«Юный биолог»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«Веселый английский»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«Умелые руки»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«ОФП»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«Финансовая грамотность»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«Олимпиадные задачи по математике»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«Литературный клуб» «Культура России» 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«Патриотический» </w:t>
      </w:r>
    </w:p>
    <w:p w:rsidR="00656BE9" w:rsidRPr="009F7855" w:rsidRDefault="00656BE9" w:rsidP="00656BE9">
      <w:pPr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102988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В сентябре 2020 года </w:t>
      </w:r>
      <w:proofErr w:type="gramStart"/>
      <w:r w:rsidRPr="009F7855">
        <w:rPr>
          <w:rFonts w:ascii="Times New Roman" w:hAnsi="Times New Roman" w:cs="Times New Roman"/>
          <w:sz w:val="24"/>
          <w:szCs w:val="24"/>
        </w:rPr>
        <w:t xml:space="preserve">в </w:t>
      </w:r>
      <w:r w:rsidR="00656BE9" w:rsidRPr="009F785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656BE9" w:rsidRPr="009F7855">
        <w:rPr>
          <w:rFonts w:ascii="Times New Roman" w:hAnsi="Times New Roman" w:cs="Times New Roman"/>
          <w:sz w:val="24"/>
          <w:szCs w:val="24"/>
        </w:rPr>
        <w:t>-9 классах прошли уроки ««Здоровые дети – в здоровой семье».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Вниманию учащихся была представлена презентация о пропаганде здорового образа жизни «Растём здоровыми. Здоровый образ жизни».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Школа совместно с сотрудниками ОП-12 МВД </w:t>
      </w:r>
      <w:proofErr w:type="spellStart"/>
      <w:r w:rsidRPr="009F7855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-Большерецкого района, ГИБДД проводит работу по профилактике алкоголизма, наркомании и </w:t>
      </w:r>
      <w:proofErr w:type="spellStart"/>
      <w:r w:rsidRPr="009F7855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 среди несовершеннолетних. Ежегодно разрабатывается и утверждается план работы. Темы проводимой лекционно-профилактической работы: «Вред алкоголя, курения, </w:t>
      </w:r>
      <w:proofErr w:type="spellStart"/>
      <w:r w:rsidRPr="009F7855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 веществ»; «Жизнь и смерть на конце иглы»; «Как </w:t>
      </w:r>
      <w:proofErr w:type="gramStart"/>
      <w:r w:rsidRPr="009F7855">
        <w:rPr>
          <w:rFonts w:ascii="Times New Roman" w:eastAsia="Calibri" w:hAnsi="Times New Roman" w:cs="Times New Roman"/>
          <w:sz w:val="24"/>
          <w:szCs w:val="24"/>
        </w:rPr>
        <w:t>сказать</w:t>
      </w:r>
      <w:proofErr w:type="gramEnd"/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 «НЕТ» - профилактика употребления ПАВ»; «Профилактика ВИЧ и рискованного поведения»; «Путь в бездну» - профилактика заболевания СПИД; «Права и обязанности несовершеннолетних»; «Профилактика правонарушений среди несовершеннолетних». 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разработанном и утвержденном обеими сторонами плане совместной работы школы с</w:t>
      </w:r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 ОП-12 МВД </w:t>
      </w:r>
      <w:proofErr w:type="spellStart"/>
      <w:r w:rsidRPr="009F7855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9F7855">
        <w:rPr>
          <w:rFonts w:ascii="Times New Roman" w:eastAsia="Calibri" w:hAnsi="Times New Roman" w:cs="Times New Roman"/>
          <w:sz w:val="24"/>
          <w:szCs w:val="24"/>
        </w:rPr>
        <w:t>-Большерецкого района предусмотрены мероприятия профилактической направленности:</w:t>
      </w:r>
    </w:p>
    <w:p w:rsidR="00656BE9" w:rsidRPr="009F7855" w:rsidRDefault="00656BE9" w:rsidP="00656BE9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1. Организация и проведение бесед и лекций по темам:</w:t>
      </w:r>
    </w:p>
    <w:p w:rsidR="00656BE9" w:rsidRPr="009F7855" w:rsidRDefault="00656BE9" w:rsidP="00656BE9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ответственность в сфере незаконного оборота наркотических средств;</w:t>
      </w:r>
    </w:p>
    <w:p w:rsidR="00656BE9" w:rsidRPr="009F7855" w:rsidRDefault="00656BE9" w:rsidP="00656BE9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- бродяжничество и иные виды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ассоциального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56BE9" w:rsidRPr="009F7855" w:rsidRDefault="00656BE9" w:rsidP="00656BE9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драки и их общественно-опасные последствия, ответственность за причинение вреда здоровью;</w:t>
      </w:r>
    </w:p>
    <w:p w:rsidR="00656BE9" w:rsidRPr="009F7855" w:rsidRDefault="00656BE9" w:rsidP="00656BE9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безопасность на улице, на дороге, на воде, дома (подготовка к летним каникулам).</w:t>
      </w:r>
    </w:p>
    <w:p w:rsidR="00656BE9" w:rsidRPr="009F7855" w:rsidRDefault="00656BE9" w:rsidP="00656BE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Физкультурные мероприятия по формированию здорового образа жизни детей ежегодно проводятся в соответствии с единым календарным планом физкультурных и спортивных мероприятий школы в полном объеме («Лыжня России», «Кросс Наций», «Камчатка в движении» и т.д.).</w:t>
      </w:r>
    </w:p>
    <w:p w:rsidR="00217B4B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lastRenderedPageBreak/>
        <w:t xml:space="preserve">В 2020-2021 </w:t>
      </w:r>
      <w:r w:rsidR="00217B4B" w:rsidRPr="009F7855">
        <w:rPr>
          <w:rFonts w:ascii="Times New Roman" w:hAnsi="Times New Roman" w:cs="Times New Roman"/>
          <w:sz w:val="24"/>
          <w:szCs w:val="24"/>
        </w:rPr>
        <w:t>г. в школе</w:t>
      </w:r>
      <w:r w:rsidRPr="009F7855">
        <w:rPr>
          <w:rFonts w:ascii="Times New Roman" w:hAnsi="Times New Roman" w:cs="Times New Roman"/>
          <w:sz w:val="24"/>
          <w:szCs w:val="24"/>
        </w:rPr>
        <w:t xml:space="preserve"> не было учащихся из социально неблагополучных семей</w:t>
      </w:r>
      <w:r w:rsidR="00217B4B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 В школе значительное внимание уделено созданию условий для сохранения и развития здоровья школьников. Формированию навыков здоро</w:t>
      </w:r>
      <w:r w:rsidR="00102988" w:rsidRPr="009F7855">
        <w:rPr>
          <w:rFonts w:ascii="Times New Roman" w:hAnsi="Times New Roman" w:cs="Times New Roman"/>
          <w:sz w:val="24"/>
          <w:szCs w:val="24"/>
        </w:rPr>
        <w:t xml:space="preserve">вого образа жизни способствует </w:t>
      </w:r>
      <w:r w:rsidRPr="009F7855"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включающая урочную и внеурочную деятельность; различные физкультурно-оздоровительные мероприятия; постоянно обновляемую учебно-материальную базу. Для обеспечения не менее 6–8 часовой двигательной активности в школе проводятся утренняя гимнастика, физкультминутки, подвижные игры. Спортивные соревнования ежегодно проводятся в полном объеме, в соответствии с календарным планом физкультурных и спортивных мероприятий. 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F7855">
        <w:rPr>
          <w:rFonts w:ascii="Times New Roman" w:hAnsi="Times New Roman" w:cs="Times New Roman"/>
          <w:sz w:val="24"/>
          <w:szCs w:val="24"/>
          <w:u w:val="single"/>
        </w:rPr>
        <w:t>Школьные соревнования: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 - Спортивно- патриотическая игра «Огонёк» (февраль, учащиеся 1-9 классов)</w:t>
      </w:r>
    </w:p>
    <w:p w:rsidR="00656BE9" w:rsidRPr="009F7855" w:rsidRDefault="00656BE9" w:rsidP="00656B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Кросс (сентябрь) учащиеся 1-9 классов</w:t>
      </w:r>
    </w:p>
    <w:p w:rsidR="00656BE9" w:rsidRPr="009F7855" w:rsidRDefault="00656BE9" w:rsidP="00656B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Спортивное мероприятие по пропаганде здорового образа жизни «Наше здоровье в наших руках», учащиеся 1-9 классов.</w:t>
      </w:r>
    </w:p>
    <w:p w:rsidR="00656BE9" w:rsidRPr="009F7855" w:rsidRDefault="00656BE9" w:rsidP="00656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Участие в акции «Мы выбираем спорт как альтернативу пагубным привычкам» (ноябрь) – 21 участник.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марте 2021 года одним из вопросов общешкольного родительского собрания был «Профилактика наркомании»</w:t>
      </w:r>
      <w:r w:rsidR="00B92197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Проводятся мероприятия, связанные с формированием культуры здорового и безопасного образа жизни, профилактикой вредных привычек: конкурсы рисунков, плакатов, газет, антирекламы ПАВ, классные часы, тематические беседы («Я выбираю спорт», «Что мы едим и что мы пьём», «Экология здоровья человека»), мероприятия, посвящённые всемирному Дню отказа от курения, международному дню борьбы со СПИДом, акции («Экологический патруль», </w:t>
      </w:r>
      <w:r w:rsidRPr="009F7855">
        <w:rPr>
          <w:rFonts w:ascii="Times New Roman" w:hAnsi="Times New Roman" w:cs="Times New Roman"/>
          <w:sz w:val="24"/>
          <w:szCs w:val="24"/>
        </w:rPr>
        <w:t xml:space="preserve">«Мы выбираем спорт как альтернативу пагубным привычкам»), </w:t>
      </w:r>
      <w:r w:rsidRPr="009F7855">
        <w:rPr>
          <w:rFonts w:ascii="Times New Roman" w:eastAsia="Calibri" w:hAnsi="Times New Roman" w:cs="Times New Roman"/>
          <w:sz w:val="24"/>
          <w:szCs w:val="24"/>
        </w:rPr>
        <w:t xml:space="preserve">спортивные соревнования, игры с участием детей и родителей. </w:t>
      </w:r>
    </w:p>
    <w:p w:rsidR="00656BE9" w:rsidRPr="009F7855" w:rsidRDefault="00656BE9" w:rsidP="00656BE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Style w:val="10pt0pt"/>
          <w:rFonts w:eastAsia="Calibri" w:cs="Times New Roman"/>
          <w:b w:val="0"/>
          <w:sz w:val="24"/>
          <w:szCs w:val="24"/>
        </w:rPr>
        <w:t xml:space="preserve">Ежегодно проводится </w:t>
      </w:r>
      <w:r w:rsidRPr="009F7855">
        <w:rPr>
          <w:rFonts w:ascii="Times New Roman" w:hAnsi="Times New Roman" w:cs="Times New Roman"/>
          <w:sz w:val="24"/>
          <w:szCs w:val="24"/>
        </w:rPr>
        <w:t>Акция – «Школа – территория без наркотиков», Всероссийская акция «СТОП ВИЧ/СПИД», приуроченная к Всемирному дню борьбы со СПИДом (1 декабря)</w:t>
      </w:r>
      <w:r w:rsidR="00B92197" w:rsidRPr="009F7855">
        <w:rPr>
          <w:rFonts w:ascii="Times New Roman" w:hAnsi="Times New Roman" w:cs="Times New Roman"/>
          <w:sz w:val="24"/>
          <w:szCs w:val="24"/>
        </w:rPr>
        <w:t>.</w:t>
      </w:r>
    </w:p>
    <w:p w:rsidR="00656BE9" w:rsidRPr="009F7855" w:rsidRDefault="00656BE9" w:rsidP="00656B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Проводились гру</w:t>
      </w:r>
      <w:r w:rsidR="00B92197" w:rsidRPr="009F7855">
        <w:rPr>
          <w:rFonts w:ascii="Times New Roman" w:hAnsi="Times New Roman" w:cs="Times New Roman"/>
          <w:sz w:val="24"/>
          <w:szCs w:val="24"/>
        </w:rPr>
        <w:t>пповые мероприятия, направленные</w:t>
      </w:r>
      <w:r w:rsidRPr="009F7855">
        <w:rPr>
          <w:rFonts w:ascii="Times New Roman" w:hAnsi="Times New Roman" w:cs="Times New Roman"/>
          <w:sz w:val="24"/>
          <w:szCs w:val="24"/>
        </w:rPr>
        <w:t xml:space="preserve"> на работу с после</w:t>
      </w:r>
      <w:r w:rsidR="00B92197" w:rsidRPr="009F7855">
        <w:rPr>
          <w:rFonts w:ascii="Times New Roman" w:hAnsi="Times New Roman" w:cs="Times New Roman"/>
          <w:sz w:val="24"/>
          <w:szCs w:val="24"/>
        </w:rPr>
        <w:t>дствиями асоциальных проявлений:</w:t>
      </w:r>
      <w:r w:rsidRPr="009F7855">
        <w:rPr>
          <w:rFonts w:ascii="Times New Roman" w:hAnsi="Times New Roman" w:cs="Times New Roman"/>
          <w:sz w:val="24"/>
          <w:szCs w:val="24"/>
        </w:rPr>
        <w:t xml:space="preserve"> игра «Общение» (проигрывание различных ситуаций, обучение общению), классный час «Конфликт – плюсы и минусы», просмотр презентации «Медиация».</w:t>
      </w:r>
    </w:p>
    <w:p w:rsidR="00656BE9" w:rsidRPr="009F7855" w:rsidRDefault="00B92197" w:rsidP="00656BE9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F7855">
        <w:rPr>
          <w:rFonts w:ascii="Times New Roman" w:hAnsi="Times New Roman" w:cs="Times New Roman"/>
          <w:kern w:val="28"/>
          <w:sz w:val="24"/>
          <w:szCs w:val="24"/>
        </w:rPr>
        <w:t>В рамках организации работы</w:t>
      </w:r>
      <w:r w:rsidR="00656BE9" w:rsidRPr="009F7855">
        <w:rPr>
          <w:rFonts w:ascii="Times New Roman" w:hAnsi="Times New Roman" w:cs="Times New Roman"/>
          <w:kern w:val="28"/>
          <w:sz w:val="24"/>
          <w:szCs w:val="24"/>
        </w:rPr>
        <w:t xml:space="preserve"> предупредительного характера,</w:t>
      </w:r>
      <w:r w:rsidR="00656BE9" w:rsidRPr="009F7855">
        <w:rPr>
          <w:rFonts w:ascii="Times New Roman" w:hAnsi="Times New Roman" w:cs="Times New Roman"/>
          <w:sz w:val="24"/>
          <w:szCs w:val="24"/>
        </w:rPr>
        <w:t xml:space="preserve"> </w:t>
      </w:r>
      <w:r w:rsidRPr="009F7855">
        <w:rPr>
          <w:rFonts w:ascii="Times New Roman" w:hAnsi="Times New Roman" w:cs="Times New Roman"/>
          <w:kern w:val="28"/>
          <w:sz w:val="24"/>
          <w:szCs w:val="24"/>
        </w:rPr>
        <w:t>направленной</w:t>
      </w:r>
      <w:r w:rsidR="00656BE9" w:rsidRPr="009F7855">
        <w:rPr>
          <w:rFonts w:ascii="Times New Roman" w:hAnsi="Times New Roman" w:cs="Times New Roman"/>
          <w:kern w:val="28"/>
          <w:sz w:val="24"/>
          <w:szCs w:val="24"/>
        </w:rPr>
        <w:t xml:space="preserve"> на разъяснение опасности потребления безалкогольных тонизирующих напитков несовершеннолетними были проведены следующие мероприятия: </w:t>
      </w:r>
    </w:p>
    <w:p w:rsidR="00656BE9" w:rsidRPr="009F7855" w:rsidRDefault="00656BE9" w:rsidP="00656B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Классные часы «Вред тон</w:t>
            </w:r>
            <w:r w:rsidR="00B92197"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изирующих напитков» (январь 2021</w:t>
            </w: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</w:t>
            </w:r>
          </w:p>
        </w:tc>
      </w:tr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- Тематическое занятие для учащихся 1-4 классов в рамках кружка </w:t>
            </w:r>
            <w:r w:rsidR="00B92197"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«Здоровое питание» (февраль 2021</w:t>
            </w: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</w:t>
            </w:r>
          </w:p>
        </w:tc>
      </w:tr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Флешмоб</w:t>
            </w:r>
            <w:proofErr w:type="spellEnd"/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волонтерской группы «Патриот» - «М</w:t>
            </w:r>
            <w:r w:rsidR="00B92197"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ы за здоровую нацию!» (март 2021</w:t>
            </w: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)</w:t>
            </w:r>
          </w:p>
        </w:tc>
      </w:tr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Распространение информационных буклетов «Вред энергических напитков» волонтерской группой «Патриот» (апрель 2020, дистанционно)</w:t>
            </w:r>
          </w:p>
        </w:tc>
      </w:tr>
      <w:tr w:rsidR="00656BE9" w:rsidRPr="009F7855" w:rsidTr="00737B03">
        <w:tc>
          <w:tcPr>
            <w:tcW w:w="9153" w:type="dxa"/>
          </w:tcPr>
          <w:p w:rsidR="00656BE9" w:rsidRPr="009F7855" w:rsidRDefault="00656BE9" w:rsidP="00656BE9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F78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Классные часы «Внимание! Опасность: тонизирующие напитки»» (сентябрь 2020)</w:t>
            </w:r>
          </w:p>
        </w:tc>
      </w:tr>
    </w:tbl>
    <w:p w:rsidR="00656BE9" w:rsidRPr="009F7855" w:rsidRDefault="00656BE9" w:rsidP="00656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656BE9" w:rsidP="00656B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lastRenderedPageBreak/>
        <w:t>Кроме того</w:t>
      </w:r>
      <w:r w:rsidR="00B92197" w:rsidRPr="009F7855">
        <w:rPr>
          <w:rFonts w:ascii="Times New Roman" w:hAnsi="Times New Roman" w:cs="Times New Roman"/>
          <w:sz w:val="24"/>
          <w:szCs w:val="24"/>
        </w:rPr>
        <w:t>,</w:t>
      </w:r>
      <w:r w:rsidRPr="009F7855">
        <w:rPr>
          <w:rFonts w:ascii="Times New Roman" w:hAnsi="Times New Roman" w:cs="Times New Roman"/>
          <w:sz w:val="24"/>
          <w:szCs w:val="24"/>
        </w:rPr>
        <w:t xml:space="preserve"> в целях защиты жизни и здоровья несовершеннолетних от вредного воздействия токсических веществ, жевательных и других смесей, содержащих никотин в МОКУ «Крутогоровская средняя школа» были пр</w:t>
      </w:r>
      <w:r w:rsidR="00B92197" w:rsidRPr="009F7855">
        <w:rPr>
          <w:rFonts w:ascii="Times New Roman" w:hAnsi="Times New Roman" w:cs="Times New Roman"/>
          <w:sz w:val="24"/>
          <w:szCs w:val="24"/>
        </w:rPr>
        <w:t xml:space="preserve">оведены </w:t>
      </w:r>
      <w:proofErr w:type="gramStart"/>
      <w:r w:rsidR="00B92197" w:rsidRPr="009F78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F7855"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End"/>
      <w:r w:rsidRPr="009F78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BE9" w:rsidRPr="009F7855" w:rsidRDefault="00656BE9" w:rsidP="00656BE9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9F7855">
        <w:rPr>
          <w:sz w:val="24"/>
          <w:szCs w:val="24"/>
        </w:rPr>
        <w:t xml:space="preserve">Дистанционно (посредством родительской группы </w:t>
      </w:r>
      <w:proofErr w:type="spellStart"/>
      <w:r w:rsidRPr="009F7855">
        <w:rPr>
          <w:sz w:val="24"/>
          <w:szCs w:val="24"/>
          <w:lang w:val="en-US"/>
        </w:rPr>
        <w:t>Whats</w:t>
      </w:r>
      <w:proofErr w:type="spellEnd"/>
      <w:r w:rsidRPr="009F7855">
        <w:rPr>
          <w:sz w:val="24"/>
          <w:szCs w:val="24"/>
        </w:rPr>
        <w:t xml:space="preserve"> </w:t>
      </w:r>
      <w:r w:rsidRPr="009F7855">
        <w:rPr>
          <w:sz w:val="24"/>
          <w:szCs w:val="24"/>
          <w:lang w:val="en-US"/>
        </w:rPr>
        <w:t>App</w:t>
      </w:r>
      <w:r w:rsidRPr="009F7855">
        <w:rPr>
          <w:sz w:val="24"/>
          <w:szCs w:val="24"/>
        </w:rPr>
        <w:t xml:space="preserve">) совместно с фельдшером ГБУЗ КК «Соболевская районная больница» профилактическая разъяснительная работа с несовершеннолетними, родителями (лицами, их замещающими) о вреде употребления детьми токсических веществ, жевательных и других смесей, содержащих никотин и выявлении у детей признаков употребления токсичных веществ. </w:t>
      </w:r>
    </w:p>
    <w:p w:rsidR="00656BE9" w:rsidRPr="009F7855" w:rsidRDefault="00656BE9" w:rsidP="00656BE9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line="259" w:lineRule="auto"/>
        <w:ind w:left="0" w:firstLine="567"/>
        <w:jc w:val="both"/>
        <w:rPr>
          <w:sz w:val="24"/>
          <w:szCs w:val="24"/>
        </w:rPr>
      </w:pPr>
      <w:r w:rsidRPr="009F7855">
        <w:rPr>
          <w:sz w:val="24"/>
          <w:szCs w:val="24"/>
        </w:rPr>
        <w:t xml:space="preserve">Классные часы: 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1-2 классы – классный час «Наш выбор – ЗОЖ»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3,4 классы – классный час «Здоровый образ жизни»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5 класс –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«Мы здоровы!» 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7 класс – викторина «Родник здоровья»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8 класс –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>-игра «Код здоровья - ЗОЖ»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9 класс – викторина «Мы за здоровый образ жизни»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дошкольная группа – просмотр презентация «Правила здоровья»</w:t>
      </w:r>
    </w:p>
    <w:p w:rsidR="00656BE9" w:rsidRPr="009F7855" w:rsidRDefault="00656BE9" w:rsidP="00656B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656BE9" w:rsidP="00656B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В течение 2020</w:t>
      </w:r>
      <w:r w:rsidR="00102988" w:rsidRPr="009F7855">
        <w:rPr>
          <w:rFonts w:ascii="Times New Roman" w:hAnsi="Times New Roman" w:cs="Times New Roman"/>
          <w:sz w:val="24"/>
          <w:szCs w:val="24"/>
        </w:rPr>
        <w:t>-2021 г.</w:t>
      </w:r>
      <w:r w:rsidRPr="009F7855">
        <w:rPr>
          <w:rFonts w:ascii="Times New Roman" w:hAnsi="Times New Roman" w:cs="Times New Roman"/>
          <w:sz w:val="24"/>
          <w:szCs w:val="24"/>
        </w:rPr>
        <w:t xml:space="preserve"> членами волонтерской группы «Патриот» МОКУ «Крутогоровская средняя школа» проведены следующие акции, направленные на профилактику незаконного потребления наркотических средств, психотропных веществ, употребления алкогольной продукции:</w:t>
      </w:r>
    </w:p>
    <w:p w:rsidR="00656BE9" w:rsidRPr="009F7855" w:rsidRDefault="00656BE9" w:rsidP="00656B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proofErr w:type="spellStart"/>
      <w:r w:rsidRPr="009F7855">
        <w:rPr>
          <w:rFonts w:ascii="Times New Roman" w:hAnsi="Times New Roman" w:cs="Times New Roman"/>
          <w:kern w:val="28"/>
          <w:sz w:val="24"/>
          <w:szCs w:val="24"/>
        </w:rPr>
        <w:t>флешмоб</w:t>
      </w:r>
      <w:proofErr w:type="spellEnd"/>
      <w:r w:rsidRPr="009F7855">
        <w:rPr>
          <w:rFonts w:ascii="Times New Roman" w:hAnsi="Times New Roman" w:cs="Times New Roman"/>
          <w:kern w:val="28"/>
          <w:sz w:val="24"/>
          <w:szCs w:val="24"/>
        </w:rPr>
        <w:t xml:space="preserve"> волонтерской группы «Патриот» - «М</w:t>
      </w:r>
      <w:r w:rsidR="00B92197" w:rsidRPr="009F7855">
        <w:rPr>
          <w:rFonts w:ascii="Times New Roman" w:hAnsi="Times New Roman" w:cs="Times New Roman"/>
          <w:kern w:val="28"/>
          <w:sz w:val="24"/>
          <w:szCs w:val="24"/>
        </w:rPr>
        <w:t>ы за здоровую нацию!» (март 2021</w:t>
      </w:r>
      <w:r w:rsidRPr="009F7855">
        <w:rPr>
          <w:rFonts w:ascii="Times New Roman" w:hAnsi="Times New Roman" w:cs="Times New Roman"/>
          <w:kern w:val="28"/>
          <w:sz w:val="24"/>
          <w:szCs w:val="24"/>
        </w:rPr>
        <w:t>);</w:t>
      </w:r>
    </w:p>
    <w:p w:rsidR="00656BE9" w:rsidRPr="009F7855" w:rsidRDefault="00656BE9" w:rsidP="00656BE9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24" w:lineRule="exact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выпуск баннера в группе учащихся «</w:t>
      </w:r>
      <w:r w:rsidR="00B92197" w:rsidRPr="009F7855">
        <w:rPr>
          <w:rFonts w:ascii="Times New Roman" w:hAnsi="Times New Roman" w:cs="Times New Roman"/>
          <w:sz w:val="24"/>
          <w:szCs w:val="24"/>
        </w:rPr>
        <w:t>Мы против курения» (апрель 2021</w:t>
      </w:r>
      <w:r w:rsidRPr="009F7855">
        <w:rPr>
          <w:rFonts w:ascii="Times New Roman" w:hAnsi="Times New Roman" w:cs="Times New Roman"/>
          <w:sz w:val="24"/>
          <w:szCs w:val="24"/>
        </w:rPr>
        <w:t>);</w:t>
      </w:r>
    </w:p>
    <w:p w:rsidR="00656BE9" w:rsidRPr="009F7855" w:rsidRDefault="00656BE9" w:rsidP="00656BE9">
      <w:pPr>
        <w:spacing w:after="0"/>
        <w:ind w:firstLine="28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F7855">
        <w:rPr>
          <w:rFonts w:ascii="Times New Roman" w:hAnsi="Times New Roman" w:cs="Times New Roman"/>
          <w:kern w:val="28"/>
          <w:sz w:val="24"/>
          <w:szCs w:val="24"/>
        </w:rPr>
        <w:t>- распространение информационных буклетов «Вред энергических напитков» волонтерско</w:t>
      </w:r>
      <w:r w:rsidR="00B92197" w:rsidRPr="009F7855">
        <w:rPr>
          <w:rFonts w:ascii="Times New Roman" w:hAnsi="Times New Roman" w:cs="Times New Roman"/>
          <w:kern w:val="28"/>
          <w:sz w:val="24"/>
          <w:szCs w:val="24"/>
        </w:rPr>
        <w:t>й группой «Патриот» (апрель 2021</w:t>
      </w:r>
      <w:r w:rsidRPr="009F7855">
        <w:rPr>
          <w:rFonts w:ascii="Times New Roman" w:hAnsi="Times New Roman" w:cs="Times New Roman"/>
          <w:kern w:val="28"/>
          <w:sz w:val="24"/>
          <w:szCs w:val="24"/>
        </w:rPr>
        <w:t>, дистанционно);</w:t>
      </w:r>
    </w:p>
    <w:p w:rsidR="00656BE9" w:rsidRPr="009F7855" w:rsidRDefault="00656BE9" w:rsidP="00656BE9">
      <w:pPr>
        <w:pStyle w:val="a3"/>
        <w:tabs>
          <w:tab w:val="left" w:pos="819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eastAsia="Times New Roman" w:hAnsi="Times New Roman" w:cs="Times New Roman"/>
          <w:sz w:val="24"/>
          <w:szCs w:val="24"/>
        </w:rPr>
        <w:t>- акция волонтеров «Увлекательное и безопасное путешествие по дороге» (сентябрь 2020г.);</w:t>
      </w:r>
    </w:p>
    <w:p w:rsidR="00656BE9" w:rsidRPr="009F7855" w:rsidRDefault="00656BE9" w:rsidP="00656B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Международный День отказа от курения –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«</w:t>
      </w:r>
      <w:r w:rsidRPr="009F7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в </w:t>
      </w:r>
      <w:r w:rsidRPr="009F7855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школе</w:t>
      </w:r>
      <w:r w:rsidRPr="009F7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курят!»</w:t>
      </w:r>
      <w:r w:rsidRPr="009F7855">
        <w:rPr>
          <w:rFonts w:ascii="Times New Roman" w:hAnsi="Times New Roman" w:cs="Times New Roman"/>
          <w:sz w:val="24"/>
          <w:szCs w:val="24"/>
        </w:rPr>
        <w:t xml:space="preserve"> (19 ноября 2020 г.);</w:t>
      </w:r>
    </w:p>
    <w:p w:rsidR="00656BE9" w:rsidRPr="009F7855" w:rsidRDefault="00656BE9" w:rsidP="00656BE9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24" w:lineRule="exact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- выступление на школьной линейке по профилактике употребления наркотических средств и </w:t>
      </w:r>
      <w:proofErr w:type="spellStart"/>
      <w:r w:rsidRPr="009F785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F7855">
        <w:rPr>
          <w:rFonts w:ascii="Times New Roman" w:hAnsi="Times New Roman" w:cs="Times New Roman"/>
          <w:sz w:val="24"/>
          <w:szCs w:val="24"/>
        </w:rPr>
        <w:t xml:space="preserve"> веществ в 1-9 классах (30 ноября 2020);</w:t>
      </w:r>
    </w:p>
    <w:p w:rsidR="00656BE9" w:rsidRPr="009F7855" w:rsidRDefault="00656BE9" w:rsidP="00656BE9">
      <w:pPr>
        <w:pStyle w:val="a3"/>
        <w:tabs>
          <w:tab w:val="left" w:pos="819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- конкурс рисунков «Мир без наркотиков» (01 декабря 2020 г.).</w:t>
      </w:r>
    </w:p>
    <w:p w:rsidR="001B4223" w:rsidRPr="009F7855" w:rsidRDefault="001B4223" w:rsidP="001B4223">
      <w:pPr>
        <w:rPr>
          <w:rFonts w:ascii="Times New Roman" w:hAnsi="Times New Roman" w:cs="Times New Roman"/>
          <w:sz w:val="24"/>
          <w:szCs w:val="24"/>
        </w:rPr>
      </w:pPr>
    </w:p>
    <w:p w:rsidR="00656BE9" w:rsidRPr="009F7855" w:rsidRDefault="00B92197" w:rsidP="00B92197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6BE9" w:rsidRPr="009F7855">
        <w:rPr>
          <w:rFonts w:ascii="Times New Roman" w:hAnsi="Times New Roman" w:cs="Times New Roman"/>
          <w:b/>
          <w:sz w:val="24"/>
          <w:szCs w:val="24"/>
        </w:rPr>
        <w:t xml:space="preserve"> МОКУ «Устьевая школа</w:t>
      </w:r>
      <w:r w:rsidRPr="009F7855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  <w:r w:rsidR="00656BE9" w:rsidRPr="009F78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работа по повышению уровня осведомленности обучающихся и их родителей (законных представителей) о негативных последствиях немедицинского потребления наркотиков и об ответственности за участие в их незаконном обороте. Вся необходимая информация </w:t>
      </w:r>
      <w:r w:rsidR="003238BD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школы </w:t>
      </w:r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(Памятки для родителей и обучающихся)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Разработан и утверждён План профилактических мероприятий на 2020-2021 учебный год, направленных на профилактику алкоголизма, наркомании, токсикомании и </w:t>
      </w:r>
      <w:proofErr w:type="spell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(02.09.2020г.). 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38BD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образовательно-воспитательные мероприятия спортивной и антинаркотической направленности, тематические беседы,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38BD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</w:t>
      </w: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 здорового образа жизни: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вреде курения и алкоголя»;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 – альтернатива пагубным привычкам»;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«Чем опасно курение»;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«Три ступени, ведущие вниз»;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«Курить или жить»;  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 плену вредных привычек»;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«Согласны ли вы, что в жизни нужно пробовать все?»; 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«Жизнь без наркотиков»;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«Мифы об алкоголе»;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855">
        <w:rPr>
          <w:rFonts w:ascii="Times New Roman" w:hAnsi="Times New Roman"/>
          <w:sz w:val="24"/>
          <w:szCs w:val="24"/>
        </w:rPr>
        <w:t xml:space="preserve">Участие в межведомственной </w:t>
      </w:r>
      <w:proofErr w:type="gramStart"/>
      <w:r w:rsidRPr="009F7855">
        <w:rPr>
          <w:rFonts w:ascii="Times New Roman" w:hAnsi="Times New Roman"/>
          <w:sz w:val="24"/>
          <w:szCs w:val="24"/>
        </w:rPr>
        <w:t>профилактической  акции</w:t>
      </w:r>
      <w:proofErr w:type="gramEnd"/>
      <w:r w:rsidRPr="009F7855">
        <w:rPr>
          <w:rFonts w:ascii="Times New Roman" w:hAnsi="Times New Roman"/>
          <w:sz w:val="24"/>
          <w:szCs w:val="24"/>
        </w:rPr>
        <w:t xml:space="preserve"> «Мы – за здоровый образ жизни».</w:t>
      </w:r>
    </w:p>
    <w:p w:rsidR="00656BE9" w:rsidRPr="009F7855" w:rsidRDefault="00656BE9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Никотиносодержащая</w:t>
      </w:r>
      <w:proofErr w:type="spell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продукция» (</w:t>
      </w:r>
      <w:proofErr w:type="spell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спайс,снюс</w:t>
      </w:r>
      <w:proofErr w:type="spellEnd"/>
      <w:proofErr w:type="gram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сниффинг</w:t>
      </w:r>
      <w:proofErr w:type="spellEnd"/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656BE9" w:rsidRPr="009F7855" w:rsidRDefault="00656BE9" w:rsidP="00656B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«СПИД – катастрофа 21 века»</w:t>
      </w:r>
      <w:r w:rsidR="003238BD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BE9" w:rsidRPr="009F7855" w:rsidRDefault="003238BD" w:rsidP="00656B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росмотр открытых </w:t>
      </w:r>
      <w:proofErr w:type="spellStart"/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BE9" w:rsidRPr="009F7855" w:rsidRDefault="00656BE9" w:rsidP="00656B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«Помнить – значит знать»</w:t>
      </w:r>
    </w:p>
    <w:p w:rsidR="00656BE9" w:rsidRPr="009F7855" w:rsidRDefault="00656BE9" w:rsidP="00656B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здоров!»</w:t>
      </w:r>
    </w:p>
    <w:p w:rsidR="00A51149" w:rsidRPr="009F7855" w:rsidRDefault="00656BE9" w:rsidP="00A51149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это жизнь!»</w:t>
      </w:r>
      <w:r w:rsidR="003238BD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988" w:rsidRDefault="00A51149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 рисунков</w:t>
      </w:r>
      <w:proofErr w:type="gramEnd"/>
      <w:r w:rsidR="00656BE9" w:rsidRPr="009F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плакатов «Я выбираю жизнь!».</w:t>
      </w: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8F" w:rsidRPr="009F7855" w:rsidRDefault="000A7E8F" w:rsidP="000A7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Заместитель председателя КДН и ЗП                         Н.Н. Куркина</w:t>
      </w:r>
    </w:p>
    <w:p w:rsidR="000A7E8F" w:rsidRPr="009F7855" w:rsidRDefault="000A7E8F" w:rsidP="000A7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A" w:rsidRPr="006D4E0A" w:rsidRDefault="006D4E0A" w:rsidP="006D4E0A">
      <w:pPr>
        <w:widowControl w:val="0"/>
        <w:autoSpaceDE w:val="0"/>
        <w:autoSpaceDN w:val="0"/>
        <w:adjustRightInd w:val="0"/>
        <w:spacing w:after="0" w:line="240" w:lineRule="auto"/>
        <w:ind w:left="-95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ОТДЕЛЬНАЙ ДОКУМЕНТ!!!!!</w:t>
      </w:r>
    </w:p>
    <w:p w:rsidR="00102988" w:rsidRPr="006D4E0A" w:rsidRDefault="00102988" w:rsidP="00102988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D4E0A">
        <w:rPr>
          <w:rFonts w:ascii="Times New Roman" w:hAnsi="Times New Roman" w:cs="Times New Roman"/>
          <w:sz w:val="24"/>
          <w:szCs w:val="24"/>
          <w:highlight w:val="yellow"/>
        </w:rPr>
        <w:t xml:space="preserve">План по совершенствованию деятельности органов и учреждений системы профилактики по предупреждению правонарушений и преступлений несовершеннолетних в сфере незаконного оборота наркотических средств, психотропных веществ и их </w:t>
      </w:r>
      <w:proofErr w:type="spellStart"/>
      <w:r w:rsidRPr="006D4E0A">
        <w:rPr>
          <w:rFonts w:ascii="Times New Roman" w:hAnsi="Times New Roman" w:cs="Times New Roman"/>
          <w:sz w:val="24"/>
          <w:szCs w:val="24"/>
          <w:highlight w:val="yellow"/>
        </w:rPr>
        <w:t>прекурсоров</w:t>
      </w:r>
      <w:proofErr w:type="spellEnd"/>
      <w:r w:rsidRPr="006D4E0A">
        <w:rPr>
          <w:rFonts w:ascii="Times New Roman" w:hAnsi="Times New Roman" w:cs="Times New Roman"/>
          <w:sz w:val="24"/>
          <w:szCs w:val="24"/>
          <w:highlight w:val="yellow"/>
        </w:rPr>
        <w:t xml:space="preserve">, а также профилактики употребления несовершеннолетними </w:t>
      </w:r>
      <w:proofErr w:type="spellStart"/>
      <w:r w:rsidRPr="006D4E0A">
        <w:rPr>
          <w:rFonts w:ascii="Times New Roman" w:hAnsi="Times New Roman" w:cs="Times New Roman"/>
          <w:sz w:val="24"/>
          <w:szCs w:val="24"/>
          <w:highlight w:val="yellow"/>
        </w:rPr>
        <w:t>психоактивных</w:t>
      </w:r>
      <w:proofErr w:type="spellEnd"/>
      <w:r w:rsidRPr="006D4E0A">
        <w:rPr>
          <w:rFonts w:ascii="Times New Roman" w:hAnsi="Times New Roman" w:cs="Times New Roman"/>
          <w:sz w:val="24"/>
          <w:szCs w:val="24"/>
          <w:highlight w:val="yellow"/>
        </w:rPr>
        <w:t xml:space="preserve"> веществ с целью организации профилактической работы</w:t>
      </w:r>
    </w:p>
    <w:p w:rsidR="00102988" w:rsidRPr="006D4E0A" w:rsidRDefault="00102988" w:rsidP="00102988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707"/>
        <w:gridCol w:w="2529"/>
        <w:gridCol w:w="1547"/>
      </w:tblGrid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Направление реализации Стратегии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Ответственный исполнитель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Сроки исполнения</w:t>
            </w:r>
          </w:p>
        </w:tc>
      </w:tr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Внедрение передовых форм и методов первичной профилактики незаконного потребления наркотиков, в том числе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образование и молодежной политики 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  <w:tr w:rsidR="00102988" w:rsidRPr="006D4E0A" w:rsidTr="00C77EA0">
        <w:trPr>
          <w:trHeight w:val="1274"/>
        </w:trPr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4707" w:type="dxa"/>
            <w:vAlign w:val="bottom"/>
          </w:tcPr>
          <w:p w:rsidR="00102988" w:rsidRPr="006D4E0A" w:rsidRDefault="00102988" w:rsidP="00C77EA0">
            <w:pPr>
              <w:pStyle w:val="aa"/>
              <w:shd w:val="clear" w:color="auto" w:fill="auto"/>
              <w:spacing w:line="266" w:lineRule="auto"/>
              <w:rPr>
                <w:sz w:val="24"/>
                <w:szCs w:val="24"/>
                <w:highlight w:val="yellow"/>
              </w:rPr>
            </w:pPr>
            <w:r w:rsidRPr="006D4E0A">
              <w:rPr>
                <w:sz w:val="24"/>
                <w:szCs w:val="24"/>
                <w:highlight w:val="yellow"/>
              </w:rPr>
              <w:t>Включение профилактических мероприятий в образовательные программы, внеурочную и воспитательную работу,  практики гражданско- патриотического, духовно-нравственного воспитания детей и молодежи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образование и молодежной политики 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проведение в образовательных организациях мероприятий по духовно-нравственному воспитанию, формирующих у обучающихся устойчивое неприятие незаконного потребления наркотиков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образование и молодежной политики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ГБУЗ КК «Соболевская районная больница»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по социальному развитию, труду и культуре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Привлечение добровольцев (волонтеров) к участию в реализации антинаркотических мероприятий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образование и молодежной политики 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информационно-пропагандистских мероприятий по </w:t>
            </w: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привлечению учащихся к участию в социально-психологическом тестировании обучающихся в общеобразовательных организациях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Управление образование и </w:t>
            </w: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молодежной политики 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ГБУЗ КК «Соболевская районная больница»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2021-2025 гг.</w:t>
            </w:r>
          </w:p>
        </w:tc>
      </w:tr>
      <w:tr w:rsidR="00102988" w:rsidRPr="006D4E0A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взаимодействия со средствами массовой информации по вопросам антинаркотической пропаганды, направленного на повышение уровня осведомленности 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образования и молодежной политики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 №12  </w:t>
            </w:r>
            <w:proofErr w:type="spellStart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</w:t>
            </w:r>
            <w:proofErr w:type="spellEnd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-Большерецкого МО МВД России по Камчатскому краю</w:t>
            </w:r>
          </w:p>
        </w:tc>
        <w:tc>
          <w:tcPr>
            <w:tcW w:w="154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  <w:tr w:rsidR="00102988" w:rsidRPr="009F7855" w:rsidTr="00C77EA0">
        <w:tc>
          <w:tcPr>
            <w:tcW w:w="562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4707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 и проведение профилактических мероприятий об ответственности и последствиях употребления несовершеннолетними </w:t>
            </w:r>
            <w:proofErr w:type="spellStart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психоактивных</w:t>
            </w:r>
            <w:proofErr w:type="spellEnd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веществ</w:t>
            </w:r>
          </w:p>
        </w:tc>
        <w:tc>
          <w:tcPr>
            <w:tcW w:w="2529" w:type="dxa"/>
          </w:tcPr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образования и молодежной политики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Образовательные организации</w:t>
            </w:r>
          </w:p>
          <w:p w:rsidR="00102988" w:rsidRPr="006D4E0A" w:rsidRDefault="00102988" w:rsidP="00C77E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ОП №12  </w:t>
            </w:r>
            <w:proofErr w:type="spellStart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</w:t>
            </w:r>
            <w:proofErr w:type="spellEnd"/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-Большерецкого МО МВД России по Камчатскому краю</w:t>
            </w:r>
          </w:p>
        </w:tc>
        <w:tc>
          <w:tcPr>
            <w:tcW w:w="1547" w:type="dxa"/>
          </w:tcPr>
          <w:p w:rsidR="00102988" w:rsidRPr="009F7855" w:rsidRDefault="00102988" w:rsidP="00C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2021-2025 гг.</w:t>
            </w:r>
          </w:p>
        </w:tc>
      </w:tr>
    </w:tbl>
    <w:p w:rsidR="00102988" w:rsidRPr="009F7855" w:rsidRDefault="00102988" w:rsidP="0010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988" w:rsidRPr="009F7855" w:rsidRDefault="00102988" w:rsidP="0065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23" w:rsidRPr="009F7855" w:rsidRDefault="001B4223" w:rsidP="00D34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>Заместитель председателя КДН и ЗП                         Н.Н. Куркина</w:t>
      </w:r>
    </w:p>
    <w:p w:rsidR="001B4223" w:rsidRPr="009F7855" w:rsidRDefault="001B4223" w:rsidP="00D34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855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1B4223" w:rsidRPr="007C279B" w:rsidRDefault="001B4223" w:rsidP="001B4223">
      <w:pPr>
        <w:rPr>
          <w:rFonts w:ascii="Times New Roman" w:hAnsi="Times New Roman" w:cs="Times New Roman"/>
          <w:sz w:val="28"/>
          <w:szCs w:val="28"/>
        </w:rPr>
      </w:pPr>
    </w:p>
    <w:p w:rsidR="00AE3CCA" w:rsidRDefault="00AE3CCA"/>
    <w:sectPr w:rsidR="00AE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28F"/>
    <w:multiLevelType w:val="multilevel"/>
    <w:tmpl w:val="3E384B08"/>
    <w:lvl w:ilvl="0">
      <w:start w:val="1"/>
      <w:numFmt w:val="bullet"/>
      <w:lvlText w:val=""/>
      <w:lvlJc w:val="left"/>
      <w:pPr>
        <w:tabs>
          <w:tab w:val="num" w:pos="-415"/>
        </w:tabs>
        <w:ind w:left="-41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" w15:restartNumberingAfterBreak="0">
    <w:nsid w:val="142458BD"/>
    <w:multiLevelType w:val="multilevel"/>
    <w:tmpl w:val="3ABEE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42235D"/>
    <w:multiLevelType w:val="hybridMultilevel"/>
    <w:tmpl w:val="E1CA96D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4E8E6ED5"/>
    <w:multiLevelType w:val="multilevel"/>
    <w:tmpl w:val="591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87792"/>
    <w:multiLevelType w:val="hybridMultilevel"/>
    <w:tmpl w:val="0F1CF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6659F0"/>
    <w:multiLevelType w:val="multilevel"/>
    <w:tmpl w:val="275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E2046"/>
    <w:multiLevelType w:val="multilevel"/>
    <w:tmpl w:val="C276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97436"/>
    <w:multiLevelType w:val="hybridMultilevel"/>
    <w:tmpl w:val="97169F14"/>
    <w:lvl w:ilvl="0" w:tplc="6A1C2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D1B3C"/>
    <w:multiLevelType w:val="hybridMultilevel"/>
    <w:tmpl w:val="1BE2EB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4"/>
    <w:rsid w:val="000A7E8F"/>
    <w:rsid w:val="00102988"/>
    <w:rsid w:val="001B4223"/>
    <w:rsid w:val="00217B4B"/>
    <w:rsid w:val="00222908"/>
    <w:rsid w:val="003238BD"/>
    <w:rsid w:val="00535F75"/>
    <w:rsid w:val="00656BE9"/>
    <w:rsid w:val="006D4E0A"/>
    <w:rsid w:val="00930E8E"/>
    <w:rsid w:val="009F7855"/>
    <w:rsid w:val="00A51149"/>
    <w:rsid w:val="00A74DB4"/>
    <w:rsid w:val="00AE3CCA"/>
    <w:rsid w:val="00B566BE"/>
    <w:rsid w:val="00B6137A"/>
    <w:rsid w:val="00B92197"/>
    <w:rsid w:val="00C77CA9"/>
    <w:rsid w:val="00CB0670"/>
    <w:rsid w:val="00D0508D"/>
    <w:rsid w:val="00D349E9"/>
    <w:rsid w:val="00DB6864"/>
    <w:rsid w:val="00DE3978"/>
    <w:rsid w:val="00E527F3"/>
    <w:rsid w:val="00ED70F6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FD5F"/>
  <w15:docId w15:val="{85F78C25-4225-449E-A396-C0139738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CA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656BE9"/>
    <w:rPr>
      <w:color w:val="0000FF"/>
      <w:u w:val="single"/>
    </w:rPr>
  </w:style>
  <w:style w:type="character" w:customStyle="1" w:styleId="10pt0pt">
    <w:name w:val="Основной текст + 10 pt;Полужирный;Интервал 0 pt"/>
    <w:rsid w:val="00656BE9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table" w:styleId="a6">
    <w:name w:val="Table Grid"/>
    <w:basedOn w:val="a1"/>
    <w:uiPriority w:val="39"/>
    <w:rsid w:val="0065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56BE9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656BE9"/>
    <w:rPr>
      <w:i/>
      <w:iCs/>
    </w:rPr>
  </w:style>
  <w:style w:type="character" w:customStyle="1" w:styleId="a9">
    <w:name w:val="Другое_"/>
    <w:basedOn w:val="a0"/>
    <w:link w:val="aa"/>
    <w:rsid w:val="00D050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Другое"/>
    <w:basedOn w:val="a"/>
    <w:link w:val="a9"/>
    <w:rsid w:val="00D0508D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Ирина</cp:lastModifiedBy>
  <cp:revision>21</cp:revision>
  <cp:lastPrinted>2021-06-02T04:31:00Z</cp:lastPrinted>
  <dcterms:created xsi:type="dcterms:W3CDTF">2021-04-23T02:00:00Z</dcterms:created>
  <dcterms:modified xsi:type="dcterms:W3CDTF">2021-06-08T00:40:00Z</dcterms:modified>
</cp:coreProperties>
</file>