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D74" w:rsidRDefault="00A87D74" w:rsidP="00A87D74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План работы </w:t>
      </w:r>
    </w:p>
    <w:p w:rsidR="00A87D74" w:rsidRDefault="00A87D74" w:rsidP="00A87D74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управления образования и молодежной политики администрации на март 2019 года</w:t>
      </w: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1560"/>
        <w:gridCol w:w="4501"/>
      </w:tblGrid>
      <w:tr w:rsidR="00A87D74" w:rsidRPr="00367A91" w:rsidTr="00AB35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4" w:rsidRPr="00367A91" w:rsidRDefault="00A87D74" w:rsidP="00AB3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A9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367A9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67A91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367A91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4" w:rsidRPr="00367A91" w:rsidRDefault="00A87D74" w:rsidP="00AB3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A91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4" w:rsidRPr="00367A91" w:rsidRDefault="00A87D74" w:rsidP="00AB3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A91">
              <w:rPr>
                <w:rFonts w:ascii="Times New Roman" w:hAnsi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4" w:rsidRPr="00367A91" w:rsidRDefault="00A87D74" w:rsidP="00AB3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A91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A87D74" w:rsidRPr="00367A91" w:rsidTr="00AB35F6">
        <w:trPr>
          <w:trHeight w:val="11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4" w:rsidRPr="00367A91" w:rsidRDefault="00A87D74" w:rsidP="00AB3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A9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74" w:rsidRPr="00367A91" w:rsidRDefault="00A87D74" w:rsidP="00AB35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Селекторное с</w:t>
            </w:r>
            <w:r w:rsidRPr="00367A91">
              <w:rPr>
                <w:rFonts w:ascii="Times New Roman" w:hAnsi="Times New Roman"/>
                <w:sz w:val="24"/>
                <w:szCs w:val="24"/>
              </w:rPr>
              <w:t>овещание Министерства образования и молодежной политики Камчатского края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74" w:rsidRPr="00367A91" w:rsidRDefault="00A87D74" w:rsidP="00AB35F6">
            <w:p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марта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74" w:rsidRDefault="00A87D74" w:rsidP="00A87D74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317"/>
              </w:tabs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проведении ВКС в марте-апреле 2019 г.</w:t>
            </w:r>
          </w:p>
          <w:p w:rsidR="00A87D74" w:rsidRDefault="00A87D74" w:rsidP="00A87D74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317"/>
              </w:tabs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деятельности регионального отделения «РДШ» в 2019 г.</w:t>
            </w:r>
          </w:p>
          <w:p w:rsidR="00A87D74" w:rsidRDefault="00A87D74" w:rsidP="00A87D74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317"/>
              </w:tabs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перечня мероприятий по созданию условий для занятия физ. культурой  и спортом в образовательных организациях в сельской местности.</w:t>
            </w:r>
          </w:p>
          <w:p w:rsidR="00A87D74" w:rsidRPr="00367A91" w:rsidRDefault="00A87D74" w:rsidP="00A87D74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317"/>
              </w:tabs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работе органов опеки и попечительства.</w:t>
            </w:r>
          </w:p>
        </w:tc>
      </w:tr>
      <w:tr w:rsidR="00A87D74" w:rsidRPr="00367A91" w:rsidTr="00AB35F6">
        <w:trPr>
          <w:trHeight w:val="5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74" w:rsidRPr="00367A91" w:rsidRDefault="00A87D74" w:rsidP="00AB3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74" w:rsidRPr="00367A91" w:rsidRDefault="00A87D74" w:rsidP="00AB35F6">
            <w:pPr>
              <w:rPr>
                <w:rFonts w:ascii="Times New Roman" w:hAnsi="Times New Roman"/>
                <w:sz w:val="24"/>
                <w:szCs w:val="24"/>
              </w:rPr>
            </w:pPr>
            <w:r w:rsidRPr="00EC02FA">
              <w:rPr>
                <w:rFonts w:ascii="Times New Roman" w:hAnsi="Times New Roman"/>
                <w:sz w:val="24"/>
                <w:szCs w:val="24"/>
              </w:rPr>
              <w:t>Селекторное совещание Министерства образования и молодежной политики Камчатского края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74" w:rsidRPr="00367A91" w:rsidRDefault="00A87D74" w:rsidP="00AB3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марта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74" w:rsidRDefault="00A87D74" w:rsidP="00A87D74">
            <w:pPr>
              <w:pStyle w:val="a4"/>
              <w:numPr>
                <w:ilvl w:val="0"/>
                <w:numId w:val="2"/>
              </w:numPr>
              <w:tabs>
                <w:tab w:val="left" w:pos="448"/>
              </w:tabs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организации работы по подготовке образовательных организаций в Камчатском крае к новому 2018-2019 учебному году.</w:t>
            </w:r>
          </w:p>
          <w:p w:rsidR="00A87D74" w:rsidRDefault="00A87D74" w:rsidP="00A87D74">
            <w:pPr>
              <w:pStyle w:val="a4"/>
              <w:numPr>
                <w:ilvl w:val="0"/>
                <w:numId w:val="2"/>
              </w:numPr>
              <w:tabs>
                <w:tab w:val="left" w:pos="448"/>
              </w:tabs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участии в конкурсе на получение денежного поощрения лучшими учителями образовательных организаций в 2019 году.</w:t>
            </w:r>
          </w:p>
          <w:p w:rsidR="00A87D74" w:rsidRDefault="00A87D74" w:rsidP="00A87D74">
            <w:pPr>
              <w:pStyle w:val="a4"/>
              <w:numPr>
                <w:ilvl w:val="0"/>
                <w:numId w:val="2"/>
              </w:numPr>
              <w:tabs>
                <w:tab w:val="left" w:pos="448"/>
              </w:tabs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участии в конкурсном отборе проектов в сфере дошкольного образования, конкурсном отборе лучших педагогических работников дошкольных организаций в 2019 году.</w:t>
            </w:r>
          </w:p>
          <w:p w:rsidR="00A87D74" w:rsidRDefault="00A87D74" w:rsidP="00A87D74">
            <w:pPr>
              <w:pStyle w:val="a4"/>
              <w:numPr>
                <w:ilvl w:val="0"/>
                <w:numId w:val="2"/>
              </w:numPr>
              <w:tabs>
                <w:tab w:val="left" w:pos="448"/>
              </w:tabs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аттестации ГИС «Сетевой город».</w:t>
            </w:r>
          </w:p>
          <w:p w:rsidR="00A87D74" w:rsidRPr="006F1711" w:rsidRDefault="00A87D74" w:rsidP="00A87D74">
            <w:pPr>
              <w:pStyle w:val="a4"/>
              <w:numPr>
                <w:ilvl w:val="0"/>
                <w:numId w:val="2"/>
              </w:numPr>
              <w:tabs>
                <w:tab w:val="left" w:pos="448"/>
              </w:tabs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подготовке к проведению ГИА в 2019 году.</w:t>
            </w:r>
          </w:p>
        </w:tc>
      </w:tr>
      <w:tr w:rsidR="00A87D74" w:rsidRPr="00367A91" w:rsidTr="00AB35F6">
        <w:trPr>
          <w:trHeight w:val="7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74" w:rsidRPr="00367A91" w:rsidRDefault="00A87D74" w:rsidP="00AB3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74" w:rsidRDefault="00A87D74" w:rsidP="00AB35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муниципального конкурса «Учитель года-2019»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74" w:rsidRDefault="00A87D74" w:rsidP="00AB35F6">
            <w:p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 февраля – 5 февраля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74" w:rsidRPr="00FA5D8C" w:rsidRDefault="00A87D74" w:rsidP="00AB35F6">
            <w:pPr>
              <w:pStyle w:val="a4"/>
              <w:ind w:left="33" w:hanging="33"/>
              <w:rPr>
                <w:rFonts w:ascii="Times New Roman" w:hAnsi="Times New Roman"/>
                <w:sz w:val="24"/>
                <w:szCs w:val="24"/>
              </w:rPr>
            </w:pPr>
            <w:r w:rsidRPr="00FA5D8C">
              <w:rPr>
                <w:rFonts w:ascii="Times New Roman" w:hAnsi="Times New Roman"/>
                <w:sz w:val="24"/>
                <w:szCs w:val="24"/>
              </w:rPr>
              <w:t>Управление образования и молодежной политики</w:t>
            </w:r>
          </w:p>
          <w:p w:rsidR="00A87D74" w:rsidRDefault="00A87D74" w:rsidP="00AB35F6">
            <w:pPr>
              <w:pStyle w:val="a4"/>
              <w:tabs>
                <w:tab w:val="left" w:pos="317"/>
              </w:tabs>
              <w:ind w:left="33" w:hanging="33"/>
              <w:rPr>
                <w:rFonts w:ascii="Times New Roman" w:hAnsi="Times New Roman"/>
                <w:sz w:val="24"/>
                <w:szCs w:val="24"/>
              </w:rPr>
            </w:pPr>
            <w:r w:rsidRPr="00FA5D8C">
              <w:rPr>
                <w:rFonts w:ascii="Times New Roman" w:hAnsi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/>
                <w:sz w:val="24"/>
                <w:szCs w:val="24"/>
              </w:rPr>
              <w:t>щеобр</w:t>
            </w:r>
            <w:r w:rsidRPr="00FA5D8C">
              <w:rPr>
                <w:rFonts w:ascii="Times New Roman" w:hAnsi="Times New Roman"/>
                <w:sz w:val="24"/>
                <w:szCs w:val="24"/>
              </w:rPr>
              <w:t>азовательные организации</w:t>
            </w:r>
          </w:p>
        </w:tc>
      </w:tr>
      <w:tr w:rsidR="00A87D74" w:rsidRPr="00367A91" w:rsidTr="00AB35F6">
        <w:trPr>
          <w:trHeight w:val="8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74" w:rsidRPr="00367A91" w:rsidRDefault="00A87D74" w:rsidP="00AB3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74" w:rsidRDefault="00A87D74" w:rsidP="00AB35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муниципального тура конкурса юных чтецов «Живая классика»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74" w:rsidRDefault="00A87D74" w:rsidP="00AB35F6">
            <w:p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 марта 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74" w:rsidRDefault="00A87D74" w:rsidP="00AB35F6">
            <w:pPr>
              <w:pStyle w:val="a4"/>
              <w:tabs>
                <w:tab w:val="left" w:pos="317"/>
              </w:tabs>
              <w:ind w:left="33" w:hanging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Оргкомитет</w:t>
            </w:r>
          </w:p>
          <w:p w:rsidR="00A87D74" w:rsidRDefault="00A87D74" w:rsidP="00AB35F6">
            <w:pPr>
              <w:pStyle w:val="a4"/>
              <w:tabs>
                <w:tab w:val="left" w:pos="317"/>
              </w:tabs>
              <w:ind w:left="33" w:hanging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Образовательные организации</w:t>
            </w:r>
          </w:p>
        </w:tc>
      </w:tr>
      <w:tr w:rsidR="00A87D74" w:rsidRPr="00367A91" w:rsidTr="00AB35F6">
        <w:trPr>
          <w:trHeight w:val="7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74" w:rsidRDefault="00A87D74" w:rsidP="00AB3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74" w:rsidRPr="00CB0841" w:rsidRDefault="00A87D74" w:rsidP="00AB35F6">
            <w:pPr>
              <w:rPr>
                <w:rFonts w:ascii="Times New Roman" w:hAnsi="Times New Roman"/>
                <w:sz w:val="24"/>
              </w:rPr>
            </w:pPr>
            <w:r w:rsidRPr="00CB0841">
              <w:rPr>
                <w:rFonts w:ascii="Times New Roman" w:hAnsi="Times New Roman"/>
                <w:sz w:val="24"/>
              </w:rPr>
              <w:t>Организация районного конкурса театральных афиш «Скоро премьера»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74" w:rsidRDefault="00A87D74" w:rsidP="00AB35F6">
            <w:p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 заявок до 1 апреля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74" w:rsidRDefault="00A87D74" w:rsidP="00AB35F6">
            <w:pPr>
              <w:pStyle w:val="a4"/>
              <w:tabs>
                <w:tab w:val="left" w:pos="-108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B0841">
              <w:rPr>
                <w:rFonts w:ascii="Times New Roman" w:hAnsi="Times New Roman"/>
                <w:sz w:val="24"/>
                <w:szCs w:val="24"/>
              </w:rPr>
              <w:t>Управление образования и молодежной политики</w:t>
            </w:r>
          </w:p>
          <w:p w:rsidR="00A87D74" w:rsidRDefault="00A87D74" w:rsidP="00AB35F6">
            <w:pPr>
              <w:pStyle w:val="a4"/>
              <w:tabs>
                <w:tab w:val="left" w:pos="-108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B0841">
              <w:rPr>
                <w:rFonts w:ascii="Times New Roman" w:hAnsi="Times New Roman"/>
                <w:sz w:val="24"/>
                <w:szCs w:val="24"/>
              </w:rPr>
              <w:t>Образовательные организации</w:t>
            </w:r>
          </w:p>
        </w:tc>
      </w:tr>
      <w:tr w:rsidR="00A87D74" w:rsidRPr="00367A91" w:rsidTr="00AB35F6">
        <w:trPr>
          <w:trHeight w:val="8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74" w:rsidRDefault="00A87D74" w:rsidP="00AB3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74" w:rsidRPr="00CB0841" w:rsidRDefault="00A87D74" w:rsidP="00AB35F6">
            <w:pPr>
              <w:rPr>
                <w:rFonts w:ascii="Times New Roman" w:hAnsi="Times New Roman"/>
                <w:sz w:val="24"/>
              </w:rPr>
            </w:pPr>
            <w:r w:rsidRPr="00CB0841">
              <w:rPr>
                <w:rFonts w:ascii="Times New Roman" w:hAnsi="Times New Roman"/>
                <w:sz w:val="24"/>
              </w:rPr>
              <w:t>Театрализованное представление «По мудрым страницам басен Крылова», посвященная Неделе детской книги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74" w:rsidRDefault="00A87D74" w:rsidP="00AB35F6">
            <w:p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25-31 марта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74" w:rsidRPr="00CB0841" w:rsidRDefault="00A87D74" w:rsidP="00AB35F6">
            <w:pPr>
              <w:pStyle w:val="a4"/>
              <w:tabs>
                <w:tab w:val="left" w:pos="317"/>
              </w:tabs>
              <w:ind w:left="33" w:hanging="33"/>
              <w:rPr>
                <w:rFonts w:ascii="Times New Roman" w:hAnsi="Times New Roman"/>
                <w:sz w:val="24"/>
                <w:szCs w:val="24"/>
              </w:rPr>
            </w:pPr>
            <w:r w:rsidRPr="00CB0841">
              <w:rPr>
                <w:rFonts w:ascii="Times New Roman" w:hAnsi="Times New Roman"/>
                <w:sz w:val="24"/>
                <w:szCs w:val="24"/>
              </w:rPr>
              <w:t>Образовательные организации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совместно с  МУК «Соболевская библиотека»</w:t>
            </w:r>
          </w:p>
          <w:p w:rsidR="00A87D74" w:rsidRDefault="00A87D74" w:rsidP="00AB35F6">
            <w:pPr>
              <w:pStyle w:val="a4"/>
              <w:tabs>
                <w:tab w:val="left" w:pos="317"/>
              </w:tabs>
              <w:ind w:left="33" w:hanging="3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D74" w:rsidRPr="00367A91" w:rsidTr="00AB35F6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74" w:rsidRDefault="00A87D74" w:rsidP="00AB3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74" w:rsidRPr="00CB0841" w:rsidRDefault="00A87D74" w:rsidP="00AB35F6">
            <w:pPr>
              <w:rPr>
                <w:rFonts w:ascii="Times New Roman" w:hAnsi="Times New Roman"/>
                <w:sz w:val="24"/>
              </w:rPr>
            </w:pPr>
            <w:r w:rsidRPr="00CB0841">
              <w:rPr>
                <w:rFonts w:ascii="Times New Roman" w:hAnsi="Times New Roman"/>
                <w:sz w:val="24"/>
              </w:rPr>
              <w:t xml:space="preserve">Проведение </w:t>
            </w:r>
            <w:r>
              <w:rPr>
                <w:rFonts w:ascii="Times New Roman" w:hAnsi="Times New Roman"/>
                <w:sz w:val="24"/>
              </w:rPr>
              <w:t xml:space="preserve">тематических </w:t>
            </w:r>
            <w:r w:rsidRPr="00CB0841">
              <w:rPr>
                <w:rFonts w:ascii="Times New Roman" w:hAnsi="Times New Roman"/>
                <w:sz w:val="24"/>
              </w:rPr>
              <w:t>мероприятий, посвященных Всемирному дню театра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74" w:rsidRDefault="00A87D74" w:rsidP="00AB35F6">
            <w:p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 марта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74" w:rsidRDefault="00A87D74" w:rsidP="00AB35F6">
            <w:pPr>
              <w:pStyle w:val="a4"/>
              <w:tabs>
                <w:tab w:val="left" w:pos="317"/>
              </w:tabs>
              <w:ind w:left="33" w:hanging="33"/>
              <w:rPr>
                <w:rFonts w:ascii="Times New Roman" w:hAnsi="Times New Roman"/>
                <w:sz w:val="24"/>
                <w:szCs w:val="24"/>
              </w:rPr>
            </w:pPr>
            <w:r w:rsidRPr="00CB0841">
              <w:rPr>
                <w:rFonts w:ascii="Times New Roman" w:hAnsi="Times New Roman"/>
                <w:sz w:val="24"/>
                <w:szCs w:val="24"/>
              </w:rPr>
              <w:t>Образовательные организации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совместно с муниципальными учреждениями культуры</w:t>
            </w:r>
          </w:p>
        </w:tc>
      </w:tr>
      <w:tr w:rsidR="00A87D74" w:rsidRPr="00367A91" w:rsidTr="00AB35F6">
        <w:trPr>
          <w:trHeight w:val="8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74" w:rsidRDefault="00A87D74" w:rsidP="00AB3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74" w:rsidRPr="00CB0841" w:rsidRDefault="00A87D74" w:rsidP="00AB35F6">
            <w:pPr>
              <w:rPr>
                <w:rFonts w:ascii="Times New Roman" w:hAnsi="Times New Roman"/>
                <w:sz w:val="24"/>
              </w:rPr>
            </w:pPr>
            <w:r w:rsidRPr="00CB0841">
              <w:rPr>
                <w:rFonts w:ascii="Times New Roman" w:hAnsi="Times New Roman"/>
                <w:sz w:val="24"/>
              </w:rPr>
              <w:t>Музыкальна</w:t>
            </w:r>
            <w:r>
              <w:rPr>
                <w:rFonts w:ascii="Times New Roman" w:hAnsi="Times New Roman"/>
                <w:sz w:val="24"/>
              </w:rPr>
              <w:t>я</w:t>
            </w:r>
            <w:r w:rsidRPr="00CB0841">
              <w:rPr>
                <w:rFonts w:ascii="Times New Roman" w:hAnsi="Times New Roman"/>
                <w:sz w:val="24"/>
              </w:rPr>
              <w:t xml:space="preserve"> сказка «Волк и семеро козлят» в рамках «Неделя музыки»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74" w:rsidRDefault="00A87D74" w:rsidP="00AB35F6">
            <w:p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74" w:rsidRDefault="00A87D74" w:rsidP="00AB35F6">
            <w:pPr>
              <w:pStyle w:val="a4"/>
              <w:tabs>
                <w:tab w:val="left" w:pos="317"/>
              </w:tabs>
              <w:ind w:left="33" w:hanging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МКУ ДО «ДМШ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оболево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87D74" w:rsidRPr="00CB0841" w:rsidRDefault="00A87D74" w:rsidP="00AB35F6">
            <w:pPr>
              <w:pStyle w:val="a4"/>
              <w:tabs>
                <w:tab w:val="left" w:pos="317"/>
              </w:tabs>
              <w:ind w:left="33" w:hanging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Детские сады, начальные классы ОО</w:t>
            </w:r>
          </w:p>
        </w:tc>
      </w:tr>
      <w:tr w:rsidR="00A87D74" w:rsidRPr="00367A91" w:rsidTr="00AB35F6">
        <w:trPr>
          <w:trHeight w:val="8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74" w:rsidRDefault="00A87D74" w:rsidP="00AB3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74" w:rsidRPr="00CB0841" w:rsidRDefault="00A87D74" w:rsidP="00AB35F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муниципального этапа «Зимний фестиваль ГТО»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74" w:rsidRDefault="00A87D74" w:rsidP="00AB35F6">
            <w:p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1-3 марта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74" w:rsidRDefault="00A87D74" w:rsidP="00AB35F6">
            <w:pPr>
              <w:pStyle w:val="a4"/>
              <w:tabs>
                <w:tab w:val="left" w:pos="317"/>
              </w:tabs>
              <w:ind w:left="33" w:hanging="33"/>
              <w:rPr>
                <w:rFonts w:ascii="Times New Roman" w:hAnsi="Times New Roman"/>
                <w:sz w:val="24"/>
                <w:szCs w:val="24"/>
              </w:rPr>
            </w:pPr>
            <w:r w:rsidRPr="00296DC5">
              <w:rPr>
                <w:rFonts w:ascii="Times New Roman" w:hAnsi="Times New Roman"/>
                <w:sz w:val="24"/>
                <w:szCs w:val="24"/>
              </w:rPr>
              <w:t>Управление образования и молодежной политики</w:t>
            </w:r>
          </w:p>
        </w:tc>
      </w:tr>
      <w:tr w:rsidR="00A87D74" w:rsidRPr="00367A91" w:rsidTr="00AB35F6">
        <w:trPr>
          <w:trHeight w:val="13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74" w:rsidRPr="00367A91" w:rsidRDefault="00A87D74" w:rsidP="00AB3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367A9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74" w:rsidRPr="00B820F9" w:rsidRDefault="00A87D74" w:rsidP="00AB35F6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Проведение открытого</w:t>
            </w:r>
            <w:r w:rsidRPr="00B820F9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первенства</w:t>
            </w:r>
            <w:r w:rsidRPr="00B820F9">
              <w:rPr>
                <w:rFonts w:ascii="Times New Roman" w:hAnsi="Times New Roman"/>
                <w:sz w:val="24"/>
                <w:szCs w:val="28"/>
              </w:rPr>
              <w:t xml:space="preserve"> Соболевского муниципального района по спортивной рыбалке на корюшку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74" w:rsidRPr="00B820F9" w:rsidRDefault="00A87D74" w:rsidP="00AB35F6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820F9">
              <w:rPr>
                <w:rFonts w:ascii="Times New Roman" w:hAnsi="Times New Roman"/>
                <w:sz w:val="24"/>
                <w:szCs w:val="28"/>
              </w:rPr>
              <w:t>16 марта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74" w:rsidRDefault="00A87D74" w:rsidP="00AB35F6">
            <w:r w:rsidRPr="0068152F">
              <w:rPr>
                <w:rFonts w:ascii="Times New Roman" w:hAnsi="Times New Roman"/>
                <w:sz w:val="24"/>
                <w:szCs w:val="24"/>
              </w:rPr>
              <w:t>Управление образования и молодежной политики</w:t>
            </w:r>
          </w:p>
        </w:tc>
      </w:tr>
      <w:tr w:rsidR="00A87D74" w:rsidRPr="00367A91" w:rsidTr="00AB35F6">
        <w:trPr>
          <w:trHeight w:val="11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74" w:rsidRDefault="00A87D74" w:rsidP="00AB3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74" w:rsidRPr="00B820F9" w:rsidRDefault="00A87D74" w:rsidP="00AB35F6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Проведение открытого первенства</w:t>
            </w:r>
            <w:r w:rsidRPr="00B820F9">
              <w:rPr>
                <w:rFonts w:ascii="Times New Roman" w:hAnsi="Times New Roman"/>
                <w:sz w:val="24"/>
                <w:szCs w:val="28"/>
              </w:rPr>
              <w:t xml:space="preserve"> Соболевского муниципального района по лыжным гонкам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74" w:rsidRPr="00B820F9" w:rsidRDefault="00A87D74" w:rsidP="00AB35F6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820F9">
              <w:rPr>
                <w:rFonts w:ascii="Times New Roman" w:hAnsi="Times New Roman"/>
                <w:sz w:val="24"/>
                <w:szCs w:val="28"/>
              </w:rPr>
              <w:t>13 марта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74" w:rsidRDefault="00A87D74" w:rsidP="00AB35F6">
            <w:r w:rsidRPr="0068152F">
              <w:rPr>
                <w:rFonts w:ascii="Times New Roman" w:hAnsi="Times New Roman"/>
                <w:sz w:val="24"/>
                <w:szCs w:val="24"/>
              </w:rPr>
              <w:t>Управление образования и молодежной политики</w:t>
            </w:r>
          </w:p>
        </w:tc>
      </w:tr>
      <w:tr w:rsidR="00A87D74" w:rsidRPr="00367A91" w:rsidTr="00AB35F6">
        <w:trPr>
          <w:trHeight w:val="9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74" w:rsidRDefault="00A87D74" w:rsidP="00AB3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74" w:rsidRPr="00B820F9" w:rsidRDefault="00A87D74" w:rsidP="00AB35F6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Проведение районного</w:t>
            </w:r>
            <w:r w:rsidRPr="00B820F9">
              <w:rPr>
                <w:rFonts w:ascii="Times New Roman" w:hAnsi="Times New Roman"/>
                <w:sz w:val="24"/>
                <w:szCs w:val="28"/>
              </w:rPr>
              <w:t xml:space="preserve"> турнир</w:t>
            </w:r>
            <w:r>
              <w:rPr>
                <w:rFonts w:ascii="Times New Roman" w:hAnsi="Times New Roman"/>
                <w:sz w:val="24"/>
                <w:szCs w:val="28"/>
              </w:rPr>
              <w:t>а</w:t>
            </w:r>
            <w:r w:rsidRPr="00B820F9">
              <w:rPr>
                <w:rFonts w:ascii="Times New Roman" w:hAnsi="Times New Roman"/>
                <w:sz w:val="24"/>
                <w:szCs w:val="28"/>
              </w:rPr>
              <w:t xml:space="preserve"> по силовому троеборью (пауэрлифтинг)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74" w:rsidRPr="00B820F9" w:rsidRDefault="00A87D74" w:rsidP="00AB35F6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820F9">
              <w:rPr>
                <w:rFonts w:ascii="Times New Roman" w:hAnsi="Times New Roman"/>
                <w:sz w:val="24"/>
                <w:szCs w:val="28"/>
              </w:rPr>
              <w:t>30 марта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74" w:rsidRDefault="00A87D74" w:rsidP="00AB35F6">
            <w:r w:rsidRPr="0068152F">
              <w:rPr>
                <w:rFonts w:ascii="Times New Roman" w:hAnsi="Times New Roman"/>
                <w:sz w:val="24"/>
                <w:szCs w:val="24"/>
              </w:rPr>
              <w:t>Управление образования и молодежной политики</w:t>
            </w:r>
          </w:p>
        </w:tc>
      </w:tr>
      <w:tr w:rsidR="00A87D74" w:rsidRPr="00367A91" w:rsidTr="00AB35F6">
        <w:trPr>
          <w:trHeight w:val="4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74" w:rsidRDefault="00A87D74" w:rsidP="00AB3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74" w:rsidRPr="00367A91" w:rsidRDefault="00A87D74" w:rsidP="00AB35F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67A91">
              <w:rPr>
                <w:rFonts w:ascii="Times New Roman" w:hAnsi="Times New Roman"/>
                <w:sz w:val="24"/>
                <w:szCs w:val="24"/>
              </w:rPr>
              <w:t>Работа с обращениями граждан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74" w:rsidRPr="00367A91" w:rsidRDefault="00A87D74" w:rsidP="00AB35F6">
            <w:pPr>
              <w:jc w:val="center"/>
              <w:rPr>
                <w:sz w:val="24"/>
                <w:szCs w:val="24"/>
              </w:rPr>
            </w:pPr>
            <w:r w:rsidRPr="00367A9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74" w:rsidRPr="00367A91" w:rsidRDefault="00A87D74" w:rsidP="00AB35F6">
            <w:pPr>
              <w:rPr>
                <w:rFonts w:ascii="Times New Roman" w:hAnsi="Times New Roman"/>
                <w:sz w:val="24"/>
                <w:szCs w:val="24"/>
              </w:rPr>
            </w:pPr>
            <w:r w:rsidRPr="00367A91">
              <w:rPr>
                <w:rFonts w:ascii="Times New Roman" w:hAnsi="Times New Roman"/>
                <w:sz w:val="24"/>
                <w:szCs w:val="24"/>
              </w:rPr>
              <w:t>В соответствии с обращениями</w:t>
            </w:r>
          </w:p>
        </w:tc>
      </w:tr>
      <w:tr w:rsidR="00A87D74" w:rsidRPr="00367A91" w:rsidTr="00AB35F6">
        <w:trPr>
          <w:trHeight w:val="8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74" w:rsidRDefault="00A87D74" w:rsidP="00AB3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74" w:rsidRPr="00367A91" w:rsidRDefault="00A87D74" w:rsidP="00AB35F6">
            <w:pPr>
              <w:rPr>
                <w:rFonts w:ascii="Times New Roman" w:hAnsi="Times New Roman"/>
                <w:sz w:val="24"/>
                <w:szCs w:val="24"/>
              </w:rPr>
            </w:pPr>
            <w:r w:rsidRPr="00367A91">
              <w:rPr>
                <w:rFonts w:ascii="Times New Roman" w:hAnsi="Times New Roman"/>
                <w:sz w:val="24"/>
                <w:szCs w:val="24"/>
              </w:rPr>
              <w:t>Подготовка и предоставление отчетной информации по запросам вышестоящих 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74" w:rsidRPr="00367A91" w:rsidRDefault="00A87D74" w:rsidP="00AB35F6">
            <w:pPr>
              <w:jc w:val="center"/>
              <w:rPr>
                <w:sz w:val="24"/>
                <w:szCs w:val="24"/>
              </w:rPr>
            </w:pPr>
            <w:r w:rsidRPr="00367A9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74" w:rsidRPr="00367A91" w:rsidRDefault="00A87D74" w:rsidP="00AB35F6">
            <w:pPr>
              <w:rPr>
                <w:rFonts w:ascii="Times New Roman" w:hAnsi="Times New Roman"/>
                <w:sz w:val="24"/>
                <w:szCs w:val="24"/>
              </w:rPr>
            </w:pPr>
            <w:r w:rsidRPr="00367A91">
              <w:rPr>
                <w:rFonts w:ascii="Times New Roman" w:hAnsi="Times New Roman"/>
                <w:sz w:val="24"/>
                <w:szCs w:val="24"/>
              </w:rPr>
              <w:t xml:space="preserve">В соответствии с запросами </w:t>
            </w:r>
          </w:p>
        </w:tc>
      </w:tr>
    </w:tbl>
    <w:p w:rsidR="00A87D74" w:rsidRDefault="00A87D74" w:rsidP="00A87D74">
      <w:pPr>
        <w:rPr>
          <w:sz w:val="24"/>
          <w:szCs w:val="24"/>
        </w:rPr>
      </w:pPr>
    </w:p>
    <w:p w:rsidR="00A87D74" w:rsidRDefault="00A87D74" w:rsidP="00A87D74">
      <w:pPr>
        <w:jc w:val="center"/>
        <w:rPr>
          <w:rFonts w:ascii="Times New Roman" w:hAnsi="Times New Roman"/>
          <w:sz w:val="28"/>
          <w:szCs w:val="28"/>
        </w:rPr>
      </w:pPr>
    </w:p>
    <w:p w:rsidR="003511CE" w:rsidRDefault="00A87D74" w:rsidP="00A87D74">
      <w:r w:rsidRPr="00FA5D8C">
        <w:rPr>
          <w:rFonts w:ascii="Times New Roman" w:hAnsi="Times New Roman"/>
          <w:sz w:val="28"/>
          <w:szCs w:val="28"/>
        </w:rPr>
        <w:t>Руководитель</w:t>
      </w:r>
      <w:r w:rsidRPr="00FA5D8C">
        <w:rPr>
          <w:rFonts w:ascii="Times New Roman" w:hAnsi="Times New Roman"/>
          <w:sz w:val="28"/>
          <w:szCs w:val="28"/>
        </w:rPr>
        <w:tab/>
      </w:r>
      <w:r w:rsidRPr="00FA5D8C">
        <w:rPr>
          <w:rFonts w:ascii="Times New Roman" w:hAnsi="Times New Roman"/>
          <w:sz w:val="28"/>
          <w:szCs w:val="28"/>
        </w:rPr>
        <w:tab/>
      </w:r>
      <w:r w:rsidRPr="00FA5D8C">
        <w:rPr>
          <w:rFonts w:ascii="Times New Roman" w:hAnsi="Times New Roman"/>
          <w:sz w:val="28"/>
          <w:szCs w:val="28"/>
        </w:rPr>
        <w:tab/>
      </w:r>
      <w:r w:rsidRPr="00FA5D8C">
        <w:rPr>
          <w:rFonts w:ascii="Times New Roman" w:hAnsi="Times New Roman"/>
          <w:sz w:val="28"/>
          <w:szCs w:val="28"/>
        </w:rPr>
        <w:tab/>
      </w:r>
      <w:r w:rsidRPr="00FA5D8C">
        <w:rPr>
          <w:rFonts w:ascii="Times New Roman" w:hAnsi="Times New Roman"/>
          <w:sz w:val="28"/>
          <w:szCs w:val="28"/>
        </w:rPr>
        <w:tab/>
      </w:r>
      <w:r w:rsidRPr="00FA5D8C">
        <w:rPr>
          <w:rFonts w:ascii="Times New Roman" w:hAnsi="Times New Roman"/>
          <w:sz w:val="28"/>
          <w:szCs w:val="28"/>
        </w:rPr>
        <w:tab/>
        <w:t>Куркина</w:t>
      </w:r>
      <w:bookmarkStart w:id="0" w:name="_GoBack"/>
      <w:bookmarkEnd w:id="0"/>
    </w:p>
    <w:sectPr w:rsidR="003511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D3D61"/>
    <w:multiLevelType w:val="hybridMultilevel"/>
    <w:tmpl w:val="487ADE7C"/>
    <w:lvl w:ilvl="0" w:tplc="437651D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4F8B5C3D"/>
    <w:multiLevelType w:val="hybridMultilevel"/>
    <w:tmpl w:val="6D141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BCF"/>
    <w:rsid w:val="003511CE"/>
    <w:rsid w:val="00743BCF"/>
    <w:rsid w:val="00A8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D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7D7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87D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D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7D7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87D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420</Words>
  <Characters>2394</Characters>
  <Application>Microsoft Office Word</Application>
  <DocSecurity>0</DocSecurity>
  <Lines>19</Lines>
  <Paragraphs>5</Paragraphs>
  <ScaleCrop>false</ScaleCrop>
  <Company/>
  <LinksUpToDate>false</LinksUpToDate>
  <CharactersWithSpaces>2809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RukUprDel</dc:creator>
  <cp:keywords/>
  <dc:description/>
  <cp:lastModifiedBy>RukUprDel</cp:lastModifiedBy>
  <cp:revision>2</cp:revision>
  <dcterms:created xsi:type="dcterms:W3CDTF">2019-03-04T03:39:00Z</dcterms:created>
  <dcterms:modified xsi:type="dcterms:W3CDTF">2019-03-04T03:39:00Z</dcterms:modified>
</cp:coreProperties>
</file>