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Default="005A725F" w:rsidP="008F3A2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6E4B2A5" wp14:editId="1EA6499F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5F" w:rsidRPr="008F3A27" w:rsidRDefault="005A725F" w:rsidP="008F3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3A2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3A2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A725F" w:rsidRDefault="005A725F" w:rsidP="005A7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A725F" w:rsidRDefault="005A725F" w:rsidP="005A725F">
      <w:pPr>
        <w:rPr>
          <w:rFonts w:ascii="Times New Roman" w:hAnsi="Times New Roman" w:cs="Times New Roman"/>
          <w:sz w:val="28"/>
          <w:szCs w:val="28"/>
        </w:rPr>
      </w:pPr>
    </w:p>
    <w:p w:rsidR="005A725F" w:rsidRDefault="00B805FF" w:rsidP="005A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D6367E">
        <w:rPr>
          <w:rFonts w:ascii="Times New Roman" w:hAnsi="Times New Roman" w:cs="Times New Roman"/>
          <w:b/>
          <w:sz w:val="28"/>
          <w:szCs w:val="28"/>
        </w:rPr>
        <w:t>марта</w:t>
      </w:r>
      <w:r w:rsidR="00D85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A8E">
        <w:rPr>
          <w:rFonts w:ascii="Times New Roman" w:hAnsi="Times New Roman" w:cs="Times New Roman"/>
          <w:b/>
          <w:sz w:val="28"/>
          <w:szCs w:val="28"/>
        </w:rPr>
        <w:t>9</w:t>
      </w:r>
      <w:r w:rsidR="005A725F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71</w:t>
      </w:r>
    </w:p>
    <w:p w:rsidR="00ED0FF0" w:rsidRDefault="005A725F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 w:rsidR="00ED0FF0"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муниципальных</w:t>
      </w:r>
      <w:proofErr w:type="gramEnd"/>
      <w:r w:rsidR="00ED0FF0"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казенных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образовательных учреждений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Соболевского муниципального района, 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proofErr w:type="gramStart"/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реализующих</w:t>
      </w:r>
      <w:proofErr w:type="gramEnd"/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программы дошкольного 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образования, за территориями </w:t>
      </w:r>
    </w:p>
    <w:p w:rsidR="000D18C1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Соболевского муниципального района</w:t>
      </w:r>
      <w:r w:rsidR="000D18C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</w:p>
    <w:p w:rsidR="005A725F" w:rsidRDefault="000D18C1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Камчатского края</w:t>
      </w:r>
    </w:p>
    <w:p w:rsidR="005A725F" w:rsidRPr="00D8574A" w:rsidRDefault="005A725F" w:rsidP="005A725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74A" w:rsidRPr="008F3A27" w:rsidRDefault="005A725F" w:rsidP="00E04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</w:t>
      </w:r>
      <w:hyperlink r:id="rId7" w:history="1"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</w:t>
        </w:r>
        <w:r w:rsidR="00D6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D6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и 3</w:t>
        </w:r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</w:t>
        </w:r>
        <w:r w:rsidR="00D6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67</w:t>
        </w:r>
      </w:hyperlink>
      <w:r w:rsidR="00D8574A" w:rsidRPr="009C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4A" w:rsidRPr="009C66C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 г. № 273-ФЗ "Об образовании в Российской Федерации", </w:t>
      </w:r>
      <w:r w:rsidR="000D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</w:t>
      </w:r>
      <w:r w:rsidR="009C66CC"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="009C66CC" w:rsidRPr="008F3A27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</w:t>
      </w:r>
      <w:r w:rsidR="00D6367E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образования", утвержденного приказом Министерства образования и науки РФ от </w:t>
      </w:r>
      <w:r w:rsidR="000D18C1">
        <w:rPr>
          <w:rFonts w:ascii="Times New Roman" w:hAnsi="Times New Roman" w:cs="Times New Roman"/>
          <w:bCs/>
          <w:sz w:val="28"/>
          <w:szCs w:val="28"/>
        </w:rPr>
        <w:t>0</w:t>
      </w:r>
      <w:r w:rsidR="00D6367E">
        <w:rPr>
          <w:rFonts w:ascii="Times New Roman" w:hAnsi="Times New Roman" w:cs="Times New Roman"/>
          <w:bCs/>
          <w:sz w:val="28"/>
          <w:szCs w:val="28"/>
        </w:rPr>
        <w:t>8</w:t>
      </w:r>
      <w:r w:rsidR="000D18C1">
        <w:rPr>
          <w:rFonts w:ascii="Times New Roman" w:hAnsi="Times New Roman" w:cs="Times New Roman"/>
          <w:bCs/>
          <w:sz w:val="28"/>
          <w:szCs w:val="28"/>
        </w:rPr>
        <w:t>.04.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2014 г. № 2</w:t>
      </w:r>
      <w:r w:rsidR="00D6367E">
        <w:rPr>
          <w:rFonts w:ascii="Times New Roman" w:hAnsi="Times New Roman" w:cs="Times New Roman"/>
          <w:bCs/>
          <w:sz w:val="28"/>
          <w:szCs w:val="28"/>
        </w:rPr>
        <w:t>93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 Закрепить 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казенные</w:t>
      </w:r>
      <w:r w:rsidR="00E0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ED0FF0" w:rsidRP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Соболевского  муниципального  района, реализующие программы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территориями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</w:t>
      </w:r>
      <w:r w:rsidR="00B3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ED0FF0" w:rsidRDefault="005A725F" w:rsidP="008B5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B5831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="008B58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0D18C1" w:rsidRDefault="000D18C1" w:rsidP="000D18C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B5831" w:rsidRPr="000D18C1" w:rsidRDefault="00ED0FF0" w:rsidP="000D18C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18C1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руководителя у</w:t>
      </w:r>
      <w:r w:rsidRPr="000D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правления образования и молодежной политики администрации Соб</w:t>
      </w:r>
      <w:r w:rsidR="000D18C1" w:rsidRPr="000D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олевского муниципального района.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F02" w:rsidRDefault="00063A8E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Куркин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063A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 администрации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F3A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05FF">
        <w:rPr>
          <w:rFonts w:ascii="Times New Roman" w:eastAsia="Times New Roman" w:hAnsi="Times New Roman" w:cs="Times New Roman"/>
          <w:bCs/>
          <w:sz w:val="24"/>
          <w:szCs w:val="24"/>
        </w:rPr>
        <w:t>25.03.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№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05FF">
        <w:rPr>
          <w:rFonts w:ascii="Times New Roman" w:eastAsia="Times New Roman" w:hAnsi="Times New Roman" w:cs="Times New Roman"/>
          <w:bCs/>
          <w:sz w:val="24"/>
          <w:szCs w:val="24"/>
        </w:rPr>
        <w:t>71</w:t>
      </w:r>
      <w:bookmarkStart w:id="0" w:name="_GoBack"/>
      <w:bookmarkEnd w:id="0"/>
    </w:p>
    <w:p w:rsidR="005A725F" w:rsidRDefault="005A725F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25F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8C1" w:rsidRPr="000D18C1" w:rsidRDefault="000D18C1" w:rsidP="000D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 муниципальных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казенных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учреждений</w:t>
      </w:r>
      <w:r w:rsidR="005A725F" w:rsidRPr="00BA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25F"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реализующих программы дошкольного образования, за территориями </w:t>
      </w:r>
    </w:p>
    <w:p w:rsidR="005A725F" w:rsidRPr="00BA7169" w:rsidRDefault="000D18C1" w:rsidP="000D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8C1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>Камчатского края</w:t>
      </w:r>
    </w:p>
    <w:p w:rsidR="005A725F" w:rsidRPr="00BA7169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5A725F" w:rsidTr="00063A8E">
        <w:trPr>
          <w:tblCellSpacing w:w="0" w:type="dxa"/>
        </w:trPr>
        <w:tc>
          <w:tcPr>
            <w:tcW w:w="645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7" w:type="dxa"/>
            <w:hideMark/>
          </w:tcPr>
          <w:p w:rsidR="005A725F" w:rsidRPr="00063A8E" w:rsidRDefault="000D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муниципального образовательного учреждения, закрепленного за территорией</w:t>
            </w:r>
          </w:p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5A725F" w:rsidRPr="00063A8E" w:rsidRDefault="000D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 w:rsidR="005A725F"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Соболевского муниципального района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hideMark/>
          </w:tcPr>
          <w:p w:rsidR="005A725F" w:rsidRDefault="005A725F" w:rsidP="00D6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D6367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казенное учреждение «</w:t>
            </w:r>
            <w:r w:rsidR="00D6367E">
              <w:rPr>
                <w:rFonts w:ascii="Times New Roman" w:hAnsi="Times New Roman" w:cs="Times New Roman"/>
                <w:sz w:val="28"/>
                <w:szCs w:val="28"/>
              </w:rPr>
              <w:t>Детский 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19" w:type="dxa"/>
            <w:hideMark/>
          </w:tcPr>
          <w:p w:rsidR="005A725F" w:rsidRDefault="000D18C1" w:rsidP="0037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 w:rsidP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5A725F" w:rsidRDefault="005A725F" w:rsidP="005C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D6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D6367E" w:rsidRPr="00D6367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казенное учреждение «Детский сад «</w:t>
            </w:r>
            <w:r w:rsidR="00D6367E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 w:rsidR="00D6367E" w:rsidRPr="00D63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Устьевое</w:t>
            </w:r>
            <w:r w:rsidR="000D18C1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22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</w:t>
            </w:r>
          </w:p>
        </w:tc>
        <w:tc>
          <w:tcPr>
            <w:tcW w:w="4819" w:type="dxa"/>
            <w:hideMark/>
          </w:tcPr>
          <w:p w:rsidR="005A725F" w:rsidRDefault="000D18C1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Крутогоровское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725F" w:rsidSect="00D857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6F"/>
    <w:multiLevelType w:val="hybridMultilevel"/>
    <w:tmpl w:val="D9AC451C"/>
    <w:lvl w:ilvl="0" w:tplc="0430FB1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2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8"/>
    <w:rsid w:val="00020BBE"/>
    <w:rsid w:val="00063A8E"/>
    <w:rsid w:val="000D18C1"/>
    <w:rsid w:val="00224490"/>
    <w:rsid w:val="00263B37"/>
    <w:rsid w:val="00371C8B"/>
    <w:rsid w:val="00490F02"/>
    <w:rsid w:val="005A725F"/>
    <w:rsid w:val="005C5928"/>
    <w:rsid w:val="00617ED8"/>
    <w:rsid w:val="00865C75"/>
    <w:rsid w:val="008B5831"/>
    <w:rsid w:val="008C3A95"/>
    <w:rsid w:val="008F3A27"/>
    <w:rsid w:val="009C66CC"/>
    <w:rsid w:val="00AB0493"/>
    <w:rsid w:val="00B329DC"/>
    <w:rsid w:val="00B805FF"/>
    <w:rsid w:val="00BA7169"/>
    <w:rsid w:val="00D6367E"/>
    <w:rsid w:val="00D8574A"/>
    <w:rsid w:val="00E04E92"/>
    <w:rsid w:val="00E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108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22</cp:revision>
  <cp:lastPrinted>2019-03-25T04:11:00Z</cp:lastPrinted>
  <dcterms:created xsi:type="dcterms:W3CDTF">2018-01-15T06:03:00Z</dcterms:created>
  <dcterms:modified xsi:type="dcterms:W3CDTF">2019-03-25T04:13:00Z</dcterms:modified>
</cp:coreProperties>
</file>