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09" w:rsidRDefault="001C0909" w:rsidP="001C0909">
      <w:pPr>
        <w:tabs>
          <w:tab w:val="left" w:pos="3119"/>
        </w:tabs>
        <w:ind w:left="3686"/>
      </w:pPr>
      <w:r>
        <w:t xml:space="preserve">     </w:t>
      </w:r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09" w:rsidRDefault="001C0909" w:rsidP="001C0909"/>
    <w:p w:rsidR="001C0909" w:rsidRPr="00C94A79" w:rsidRDefault="001C0909" w:rsidP="001C0909">
      <w:pPr>
        <w:jc w:val="center"/>
        <w:rPr>
          <w:sz w:val="32"/>
          <w:szCs w:val="32"/>
        </w:rPr>
      </w:pPr>
      <w:r w:rsidRPr="00C94A79">
        <w:rPr>
          <w:b/>
          <w:sz w:val="32"/>
          <w:szCs w:val="32"/>
        </w:rPr>
        <w:t>ПОСТАНОВЛЕНИЕ</w:t>
      </w:r>
    </w:p>
    <w:p w:rsidR="001C0909" w:rsidRPr="00516D60" w:rsidRDefault="001C0909" w:rsidP="001C0909">
      <w:pPr>
        <w:jc w:val="center"/>
        <w:rPr>
          <w:b/>
          <w:sz w:val="44"/>
          <w:szCs w:val="4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795" t="12700" r="889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09" w:rsidRDefault="001C0909" w:rsidP="001C090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1C0909" w:rsidRDefault="001C0909" w:rsidP="001C090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B67C8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C0909" w:rsidRPr="00DB67C8" w:rsidRDefault="001C0909" w:rsidP="001C0909">
      <w:pPr>
        <w:rPr>
          <w:b/>
        </w:rPr>
      </w:pPr>
      <w:r>
        <w:rPr>
          <w:b/>
          <w:sz w:val="28"/>
          <w:szCs w:val="28"/>
        </w:rPr>
        <w:t xml:space="preserve">    </w:t>
      </w:r>
      <w:r w:rsidR="00DE09BF">
        <w:rPr>
          <w:b/>
          <w:sz w:val="28"/>
          <w:szCs w:val="28"/>
        </w:rPr>
        <w:t xml:space="preserve">13 </w:t>
      </w:r>
      <w:r w:rsidR="00B65EA2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</w:t>
      </w:r>
      <w:r w:rsidRPr="000822EF">
        <w:rPr>
          <w:b/>
          <w:sz w:val="28"/>
        </w:rPr>
        <w:t>201</w:t>
      </w:r>
      <w:r w:rsidR="00B65EA2">
        <w:rPr>
          <w:b/>
          <w:sz w:val="28"/>
        </w:rPr>
        <w:t>8</w:t>
      </w:r>
      <w:r>
        <w:rPr>
          <w:b/>
          <w:sz w:val="28"/>
        </w:rPr>
        <w:t xml:space="preserve">            </w:t>
      </w:r>
      <w:r>
        <w:rPr>
          <w:sz w:val="28"/>
        </w:rPr>
        <w:t xml:space="preserve">                          с. Соболево</w:t>
      </w:r>
      <w:r>
        <w:t xml:space="preserve">         </w:t>
      </w:r>
      <w:r w:rsidR="00DE09BF">
        <w:t xml:space="preserve">                            </w:t>
      </w:r>
      <w:r>
        <w:t xml:space="preserve"> </w:t>
      </w:r>
      <w:r w:rsidRPr="00DB67C8">
        <w:rPr>
          <w:b/>
          <w:sz w:val="28"/>
        </w:rPr>
        <w:t>№</w:t>
      </w:r>
      <w:r>
        <w:rPr>
          <w:b/>
          <w:color w:val="000000"/>
          <w:sz w:val="28"/>
        </w:rPr>
        <w:t xml:space="preserve"> </w:t>
      </w:r>
      <w:r w:rsidR="00DE09BF">
        <w:rPr>
          <w:b/>
          <w:color w:val="000000"/>
          <w:sz w:val="28"/>
        </w:rPr>
        <w:t>203</w:t>
      </w:r>
    </w:p>
    <w:p w:rsidR="001C0909" w:rsidRPr="00792B5C" w:rsidRDefault="001C0909" w:rsidP="001C0909">
      <w:pPr>
        <w:pStyle w:val="a3"/>
        <w:rPr>
          <w:sz w:val="28"/>
          <w:szCs w:val="28"/>
        </w:rPr>
      </w:pPr>
    </w:p>
    <w:p w:rsidR="001C0909" w:rsidRPr="008A15DF" w:rsidRDefault="001C0909" w:rsidP="001C0909">
      <w:pPr>
        <w:pStyle w:val="Style9"/>
        <w:widowControl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приведении в соответствие с действующим законодательством нормативных правовых актов Соболевского муниципального района</w:t>
      </w:r>
    </w:p>
    <w:p w:rsidR="001C0909" w:rsidRDefault="001C0909" w:rsidP="001C0909">
      <w:pPr>
        <w:jc w:val="both"/>
        <w:rPr>
          <w:sz w:val="28"/>
        </w:rPr>
      </w:pPr>
      <w:r>
        <w:rPr>
          <w:sz w:val="18"/>
          <w:szCs w:val="18"/>
        </w:rPr>
        <w:t xml:space="preserve">  </w:t>
      </w:r>
      <w:r>
        <w:rPr>
          <w:sz w:val="28"/>
        </w:rPr>
        <w:tab/>
      </w:r>
    </w:p>
    <w:p w:rsidR="001C0909" w:rsidRPr="00B65EA2" w:rsidRDefault="001C0909" w:rsidP="00B65EA2">
      <w:pPr>
        <w:ind w:firstLine="708"/>
        <w:jc w:val="both"/>
        <w:rPr>
          <w:sz w:val="28"/>
          <w:szCs w:val="28"/>
        </w:rPr>
      </w:pPr>
      <w:r w:rsidRPr="00B65EA2">
        <w:rPr>
          <w:sz w:val="28"/>
          <w:szCs w:val="28"/>
        </w:rPr>
        <w:t>В  соответствии с ч. 6 ст. 43 Феде</w:t>
      </w:r>
      <w:r w:rsidR="00B65EA2" w:rsidRPr="00B65EA2">
        <w:rPr>
          <w:sz w:val="28"/>
          <w:szCs w:val="28"/>
        </w:rPr>
        <w:t xml:space="preserve">рального закона от 06.10.2003 </w:t>
      </w:r>
      <w:r w:rsidRPr="00B65EA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Соболевского муниципального района, в целях приведения нормативных правовых актов в соответствие с действующим законодательством</w:t>
      </w:r>
    </w:p>
    <w:p w:rsidR="001C0909" w:rsidRPr="00B65EA2" w:rsidRDefault="001C0909" w:rsidP="00B65EA2">
      <w:pPr>
        <w:jc w:val="both"/>
        <w:rPr>
          <w:sz w:val="28"/>
          <w:szCs w:val="28"/>
        </w:rPr>
      </w:pPr>
      <w:r w:rsidRPr="00B65EA2">
        <w:rPr>
          <w:sz w:val="28"/>
          <w:szCs w:val="28"/>
        </w:rPr>
        <w:t xml:space="preserve"> </w:t>
      </w:r>
    </w:p>
    <w:p w:rsidR="001C0909" w:rsidRPr="00B65EA2" w:rsidRDefault="001C0909" w:rsidP="00B65EA2">
      <w:pPr>
        <w:jc w:val="both"/>
        <w:rPr>
          <w:sz w:val="28"/>
          <w:szCs w:val="28"/>
        </w:rPr>
      </w:pPr>
      <w:r w:rsidRPr="00B65EA2">
        <w:rPr>
          <w:sz w:val="28"/>
          <w:szCs w:val="28"/>
        </w:rPr>
        <w:t>АДМИНИСТРАЦИЯ ПОСТАНОВЛЯЕТ:</w:t>
      </w:r>
    </w:p>
    <w:p w:rsidR="001C0909" w:rsidRPr="00B65EA2" w:rsidRDefault="001C0909" w:rsidP="00B65EA2">
      <w:pPr>
        <w:jc w:val="both"/>
        <w:rPr>
          <w:sz w:val="28"/>
          <w:szCs w:val="28"/>
        </w:rPr>
      </w:pPr>
    </w:p>
    <w:p w:rsidR="00DE09BF" w:rsidRDefault="001C0909" w:rsidP="00B65EA2">
      <w:pPr>
        <w:pStyle w:val="a7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65EA2">
        <w:rPr>
          <w:sz w:val="28"/>
          <w:szCs w:val="28"/>
        </w:rPr>
        <w:t>Признать утратившим</w:t>
      </w:r>
      <w:r w:rsidR="00DE09BF">
        <w:rPr>
          <w:sz w:val="28"/>
          <w:szCs w:val="28"/>
        </w:rPr>
        <w:t>и</w:t>
      </w:r>
      <w:r w:rsidRPr="00B65EA2">
        <w:rPr>
          <w:sz w:val="28"/>
          <w:szCs w:val="28"/>
        </w:rPr>
        <w:t xml:space="preserve"> силу</w:t>
      </w:r>
      <w:r w:rsidR="00DE09BF">
        <w:rPr>
          <w:sz w:val="28"/>
          <w:szCs w:val="28"/>
        </w:rPr>
        <w:t>:</w:t>
      </w:r>
    </w:p>
    <w:p w:rsidR="00DE09BF" w:rsidRDefault="00DE09BF" w:rsidP="00DE0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1.1.П</w:t>
      </w:r>
      <w:r w:rsidR="001C0909" w:rsidRPr="00DE09BF">
        <w:rPr>
          <w:sz w:val="28"/>
          <w:szCs w:val="28"/>
        </w:rPr>
        <w:t>остановление администрации Соболе</w:t>
      </w:r>
      <w:r w:rsidR="00B65EA2" w:rsidRPr="00DE09BF">
        <w:rPr>
          <w:sz w:val="28"/>
          <w:szCs w:val="28"/>
        </w:rPr>
        <w:t xml:space="preserve">вского муниципального района от </w:t>
      </w:r>
      <w:r w:rsidR="001C0909" w:rsidRPr="00DE09BF">
        <w:rPr>
          <w:sz w:val="28"/>
          <w:szCs w:val="28"/>
        </w:rPr>
        <w:t>18 октября 2012</w:t>
      </w:r>
      <w:r w:rsidR="00B65EA2" w:rsidRPr="00DE09BF">
        <w:rPr>
          <w:sz w:val="28"/>
          <w:szCs w:val="28"/>
        </w:rPr>
        <w:t xml:space="preserve"> </w:t>
      </w:r>
      <w:r w:rsidR="001C0909" w:rsidRPr="00DE09BF">
        <w:rPr>
          <w:sz w:val="28"/>
          <w:szCs w:val="28"/>
        </w:rPr>
        <w:t>№ 308</w:t>
      </w:r>
      <w:r w:rsidR="00B65EA2" w:rsidRPr="00DE09BF">
        <w:rPr>
          <w:sz w:val="28"/>
          <w:szCs w:val="28"/>
        </w:rPr>
        <w:t xml:space="preserve"> «</w:t>
      </w:r>
      <w:r w:rsidR="001C0909" w:rsidRPr="00DE09BF">
        <w:rPr>
          <w:sz w:val="28"/>
          <w:szCs w:val="28"/>
        </w:rPr>
        <w:t>Об утверждении Положения об организации и   проведении конкурса на замещение вакантной  должности руководителя муниципального казённого образовательного учреждения, реализующего программы начального общего, основного общего, среднего (полного) общего образования</w:t>
      </w:r>
      <w:r>
        <w:rPr>
          <w:sz w:val="28"/>
          <w:szCs w:val="28"/>
        </w:rPr>
        <w:t>»</w:t>
      </w:r>
    </w:p>
    <w:p w:rsidR="00B65EA2" w:rsidRPr="00DE09BF" w:rsidRDefault="00DE09BF" w:rsidP="00DE0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1.2.П</w:t>
      </w:r>
      <w:r w:rsidR="001C0909" w:rsidRPr="00DE09BF">
        <w:rPr>
          <w:sz w:val="28"/>
          <w:szCs w:val="28"/>
        </w:rPr>
        <w:t>остановление администрации Соболевского муниципального района от</w:t>
      </w:r>
      <w:r w:rsidR="00B65EA2" w:rsidRPr="00DE09BF">
        <w:rPr>
          <w:sz w:val="28"/>
          <w:szCs w:val="28"/>
        </w:rPr>
        <w:t xml:space="preserve"> </w:t>
      </w:r>
      <w:r w:rsidR="001C0909" w:rsidRPr="00DE09BF">
        <w:rPr>
          <w:sz w:val="28"/>
          <w:szCs w:val="28"/>
        </w:rPr>
        <w:t>19 августа 2015 №222</w:t>
      </w:r>
      <w:r w:rsidR="00B65EA2" w:rsidRPr="00DE09BF">
        <w:rPr>
          <w:sz w:val="28"/>
          <w:szCs w:val="28"/>
        </w:rPr>
        <w:t xml:space="preserve"> «</w:t>
      </w:r>
      <w:r w:rsidR="001C0909" w:rsidRPr="00DE09BF">
        <w:rPr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от 29.06.2015 № 182 «Об утверждении положения об организации и проведении конкурса на замещение вакантной должности  руководителя муниципального образовательного учреждения, реализующего программы начального  общего, основного общего, среднего (полного) общего образования»</w:t>
      </w:r>
      <w:r w:rsidR="00B65EA2" w:rsidRPr="00DE09BF">
        <w:rPr>
          <w:sz w:val="28"/>
          <w:szCs w:val="28"/>
        </w:rPr>
        <w:t>.</w:t>
      </w:r>
    </w:p>
    <w:p w:rsidR="00B65EA2" w:rsidRPr="00B65EA2" w:rsidRDefault="00B65EA2" w:rsidP="00B65EA2">
      <w:pPr>
        <w:pStyle w:val="a7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65EA2">
        <w:rPr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65EA2" w:rsidRPr="00B65EA2" w:rsidRDefault="00B65EA2" w:rsidP="00B65EA2">
      <w:pPr>
        <w:pStyle w:val="a7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65EA2">
        <w:rPr>
          <w:sz w:val="28"/>
          <w:szCs w:val="28"/>
        </w:rPr>
        <w:t xml:space="preserve"> Настоящее постановление вступает в силу после его официального  опубликования (обнародования). </w:t>
      </w:r>
    </w:p>
    <w:p w:rsidR="00B65EA2" w:rsidRPr="00B65EA2" w:rsidRDefault="00B65EA2" w:rsidP="00B65EA2">
      <w:pPr>
        <w:ind w:firstLine="360"/>
        <w:jc w:val="both"/>
        <w:rPr>
          <w:sz w:val="28"/>
          <w:szCs w:val="28"/>
        </w:rPr>
      </w:pPr>
    </w:p>
    <w:p w:rsidR="0052649C" w:rsidRDefault="0052649C" w:rsidP="00B65EA2">
      <w:pPr>
        <w:jc w:val="both"/>
        <w:rPr>
          <w:sz w:val="28"/>
          <w:szCs w:val="28"/>
        </w:rPr>
      </w:pPr>
    </w:p>
    <w:p w:rsidR="001C0909" w:rsidRPr="00B65EA2" w:rsidRDefault="001C0909" w:rsidP="00B65EA2">
      <w:pPr>
        <w:jc w:val="both"/>
        <w:rPr>
          <w:sz w:val="28"/>
          <w:szCs w:val="28"/>
        </w:rPr>
      </w:pPr>
      <w:r w:rsidRPr="00B65EA2">
        <w:rPr>
          <w:sz w:val="28"/>
          <w:szCs w:val="28"/>
        </w:rPr>
        <w:t>Глава Соболевского муниципального района</w:t>
      </w:r>
      <w:r w:rsidR="00B65EA2" w:rsidRPr="00B65EA2">
        <w:rPr>
          <w:sz w:val="28"/>
          <w:szCs w:val="28"/>
        </w:rPr>
        <w:t xml:space="preserve"> </w:t>
      </w:r>
      <w:r w:rsidRPr="00B65EA2">
        <w:rPr>
          <w:sz w:val="28"/>
          <w:szCs w:val="28"/>
        </w:rPr>
        <w:t xml:space="preserve">        </w:t>
      </w:r>
      <w:r w:rsidR="00B65EA2" w:rsidRPr="00B65EA2">
        <w:rPr>
          <w:sz w:val="28"/>
          <w:szCs w:val="28"/>
        </w:rPr>
        <w:t xml:space="preserve">  </w:t>
      </w:r>
      <w:r w:rsidRPr="00B65EA2">
        <w:rPr>
          <w:sz w:val="28"/>
          <w:szCs w:val="28"/>
        </w:rPr>
        <w:t xml:space="preserve">                       В.И. Куркин            </w:t>
      </w:r>
    </w:p>
    <w:sectPr w:rsidR="001C0909" w:rsidRPr="00B6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6B4"/>
    <w:multiLevelType w:val="hybridMultilevel"/>
    <w:tmpl w:val="17661A98"/>
    <w:lvl w:ilvl="0" w:tplc="62888B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247599F"/>
    <w:multiLevelType w:val="hybridMultilevel"/>
    <w:tmpl w:val="DFA0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0AB1"/>
    <w:multiLevelType w:val="hybridMultilevel"/>
    <w:tmpl w:val="F856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232DE"/>
    <w:multiLevelType w:val="hybridMultilevel"/>
    <w:tmpl w:val="17661A98"/>
    <w:lvl w:ilvl="0" w:tplc="62888B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09"/>
    <w:rsid w:val="001C0909"/>
    <w:rsid w:val="00204493"/>
    <w:rsid w:val="0052649C"/>
    <w:rsid w:val="00B65EA2"/>
    <w:rsid w:val="00D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9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90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0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1C0909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C0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0909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B6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9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90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0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1C0909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C0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0909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B6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5</cp:revision>
  <cp:lastPrinted>2018-08-12T21:40:00Z</cp:lastPrinted>
  <dcterms:created xsi:type="dcterms:W3CDTF">2018-08-03T00:03:00Z</dcterms:created>
  <dcterms:modified xsi:type="dcterms:W3CDTF">2018-08-12T21:41:00Z</dcterms:modified>
</cp:coreProperties>
</file>