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EC" w:rsidRDefault="000B0308" w:rsidP="000B03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6A35BB44" wp14:editId="2A5E205B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Default="00E82AEC" w:rsidP="00812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CE52CB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</w:t>
      </w:r>
      <w:r w:rsidR="0081256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КРАЯ</w:t>
      </w:r>
    </w:p>
    <w:p w:rsidR="00E82AEC" w:rsidRDefault="00E82AEC" w:rsidP="00812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Default="00CE52CB" w:rsidP="00E82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2569">
        <w:rPr>
          <w:rFonts w:ascii="Times New Roman" w:hAnsi="Times New Roman" w:cs="Times New Roman"/>
          <w:b/>
          <w:sz w:val="28"/>
          <w:szCs w:val="28"/>
        </w:rPr>
        <w:t>10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82AEC">
        <w:rPr>
          <w:rFonts w:ascii="Times New Roman" w:hAnsi="Times New Roman" w:cs="Times New Roman"/>
          <w:sz w:val="28"/>
          <w:szCs w:val="28"/>
        </w:rPr>
        <w:t>с. Соболево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="00812569">
        <w:rPr>
          <w:rFonts w:ascii="Times New Roman" w:hAnsi="Times New Roman" w:cs="Times New Roman"/>
          <w:b/>
          <w:sz w:val="28"/>
          <w:szCs w:val="28"/>
        </w:rPr>
        <w:t>123</w:t>
      </w:r>
      <w:r w:rsidR="00E82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в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0B0308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0B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№ 120-ФЗ «Об основах системы профилактики безнадзорности и правонарушений несовершеннолетних», Уставом Соболевского муниципального района, постановлением администрации Соболевского муниципального района от 16.05.2017г.</w:t>
      </w:r>
      <w:r w:rsidR="000B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 «О 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Соболевского муниципального района Камчатского края», </w:t>
      </w:r>
      <w:r w:rsidR="000B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отдыха, оздоровления и занятости детей Соболевского муниципального района, предупреждения правонарушений и чрезвычайных ситуаций в местах отдыха детей в период оздоровительной кампании 201</w:t>
      </w:r>
      <w:r w:rsidR="000B0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82AEC" w:rsidRDefault="00E82AEC" w:rsidP="00E8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0B0308"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 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Соболевского муниципального района:</w:t>
      </w: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030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1) определить приоритетные направления подготовки и проведения детской оздоровительной кампании 201</w:t>
      </w:r>
      <w:r w:rsidR="000B0308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с учетом анализа итогов оздоровительной кампании детей 201</w:t>
      </w:r>
      <w:r w:rsidR="000B030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2AEC" w:rsidRDefault="00E82AEC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030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обеспечить: </w:t>
      </w:r>
    </w:p>
    <w:p w:rsidR="00E82AEC" w:rsidRDefault="000B0308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- координацию работы муниципальных и общественных организаций по организации отдыха, оздоровления и занятости детей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E82AEC" w:rsidRDefault="00812569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- в приоритетном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отдых, оздоровление и занятость детей-сирот и детей, оставшихся без попечения родителей, детей с ограниченными возможностями здоровья, а также детей, находящихся в трудной жизненной ситуации;</w:t>
      </w:r>
    </w:p>
    <w:p w:rsidR="00707958" w:rsidRDefault="00812569" w:rsidP="007079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организацию отдыха и занятости детей, состоящих на профилактических учетах в районной комиссии по делам несовершеннолетних и защите их прав, в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органах внутренних дел, на внутри</w:t>
      </w:r>
      <w:r w:rsidR="0070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школьном учете образовательных организаций Соболевского муниципального района, в течение каникулярного периода 201</w:t>
      </w:r>
      <w:r w:rsidR="0070795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2AEC" w:rsidRDefault="00E82AEC" w:rsidP="0070795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контроль соблюдения трудового законодательства в отношении несовершеннолетних, работающих в трудовых бригадах и иных организациях Соболевского 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каникулярный период</w:t>
      </w:r>
      <w:r w:rsidR="0003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079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2AEC" w:rsidRDefault="00812569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AEC">
        <w:rPr>
          <w:rFonts w:ascii="Times New Roman" w:hAnsi="Times New Roman" w:cs="Times New Roman"/>
          <w:sz w:val="28"/>
          <w:szCs w:val="28"/>
        </w:rPr>
        <w:t>проведение мониторинга организованной занятости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несовершеннолетних, состоящих на профилактическом учете в районной комиссии по делам несовершеннолетних и защите их прав, в органах внутренних дел, на внутри</w:t>
      </w:r>
      <w:r w:rsidR="00707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школьном учете образовательных учреждений Соболевского муниципального района, в период летней оздоровительной кампании;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795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3) Подготовить отчет об организации отдыха и оздоровления детей Соболевского муниципального района в 201</w:t>
      </w:r>
      <w:r w:rsidR="007C584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срок до 10.12.201</w:t>
      </w:r>
      <w:r w:rsidR="007C584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0795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 Управлению образования</w:t>
      </w:r>
      <w:r w:rsidR="007C58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5840" w:rsidRPr="007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 молодежной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C76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1) Организовать на базе общеобразовательных организаций Соболевского муниципального района оздоровительные лагеря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 (далее – оздоровительные лагеря)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C76D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2) Обеспечить проведение необходимых мероприятий по подготовке оздоровительных лагерей к приему детей с соблюдением санитарных норм и правил (СанПиН 2.4.4.2599-10).</w:t>
      </w: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C76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3)Установить: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529D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сроки открытия летних оздоровительных лагерей в Соболевском муниципальном районе не позднее </w:t>
      </w:r>
      <w:r w:rsidR="004522A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201</w:t>
      </w:r>
      <w:r w:rsidR="00031B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(сроки открытия оздоровительных лагерей с дневным пребыванием в иное каникулярное время образовательные учреждения устанавливают самостоятельно);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529D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 режим работы оздоровительных лагерей с 9 до 16.15 часов без дневного сна.</w:t>
      </w:r>
    </w:p>
    <w:p w:rsidR="00E82AEC" w:rsidRDefault="00E82AEC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Продолжить работу по организации отдыха, оздоровления и занятости детей-сирот и детей, оставшихся без попечения родителей.</w:t>
      </w:r>
    </w:p>
    <w:p w:rsidR="00E82AEC" w:rsidRDefault="00E82AEC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Муниципальным образовательным организациям и учреждениям культуры организовать культурно-досуговую, спортивно-оздоровительную, экскурсионную деятельность детей и подростков; проводить работу по популяризации навыков здорового образа жизни, профилактике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AEC" w:rsidRDefault="00E82AEC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Отделу по социальным вопросам</w:t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CD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9D" w:rsidRPr="00DB401A">
        <w:rPr>
          <w:rFonts w:ascii="Times New Roman" w:eastAsia="Times New Roman" w:hAnsi="Times New Roman" w:cs="Times New Roman"/>
          <w:sz w:val="28"/>
          <w:szCs w:val="28"/>
        </w:rPr>
        <w:t>труду и культуре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района:</w:t>
      </w:r>
    </w:p>
    <w:p w:rsidR="00CD649D" w:rsidRDefault="00CD649D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82AEC">
        <w:rPr>
          <w:rFonts w:ascii="Times New Roman" w:hAnsi="Times New Roman" w:cs="Times New Roman"/>
          <w:sz w:val="28"/>
          <w:szCs w:val="28"/>
          <w:lang w:eastAsia="ru-RU"/>
        </w:rPr>
        <w:t>- обеспечить отдых и оздоровление детей, находящихся в трудной жизненной ситуации, в загородных оздоровительных лагерях по путевкам, предоставленным органами государственной власти Камчатского края, 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- обеспечить безопасность организованных групп детей при проезде к местам отдыха и обратно, уделить особое внимание подбору лиц, сопровождающих группы детей;</w:t>
      </w:r>
      <w:proofErr w:type="gramEnd"/>
    </w:p>
    <w:p w:rsidR="00E82AEC" w:rsidRDefault="00CD649D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  - оказать содействие образовательным организациям Соболевского муниципального района в организации культурно-досуговой деятельности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в период оздоровительной кампании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5. Муниципальным образовательным организациям,  учреждениям культуры, администрациям сельских поселений совместно с КГКУ «Центр занятости населения Соболевского района» организовать трудоустройство несовершеннолетних граждан в возрасте от 14 до 18 лет в свободное от учебы время. </w:t>
      </w:r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 Комиссии по делам несовершеннолетних и защите их прав принять меры по 100% охвату детей, состоящих на учете в комиссии, организованными формами отдыха, оздоровления и занятости в каникулярный период 201</w:t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7. Рекомендовать ГБУЗ КК «Соболевская районная больница»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обеспечить своевременное проведение обязательных медицинских обследований лиц при поступлении на работу в оздоровительные лагеря; медицинских осмотров детей, направляемых в загородные санаторные и оздоровительные лагеря, несовершеннолетних граждан в возрасте от 14 до 18 лет при оформлении их временной занятости.</w:t>
      </w:r>
    </w:p>
    <w:p w:rsidR="00C2391B" w:rsidRDefault="00C2391B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8. Комитету по бюджету и финансам  администрации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 на 2014-2018 годы».</w:t>
      </w:r>
    </w:p>
    <w:p w:rsidR="00E82AEC" w:rsidRDefault="00E82AEC" w:rsidP="00E82A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9. Рекомендовать главам сельских поселений Соболевского муниципального района:</w:t>
      </w:r>
    </w:p>
    <w:p w:rsidR="00E82AEC" w:rsidRDefault="00E82AEC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2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оказать помощь руководителям муниципальных образовательных организаций и учреждений культуры в организации трудовой занятости несовершеннолетних граждан в возрасте от 14 до 18 лет;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C22F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оказать содействие отделу по социальным вопросам</w:t>
      </w:r>
      <w:r w:rsidR="00C22F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2F87" w:rsidRPr="00C2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7" w:rsidRPr="00DB401A">
        <w:rPr>
          <w:rFonts w:ascii="Times New Roman" w:eastAsia="Times New Roman" w:hAnsi="Times New Roman" w:cs="Times New Roman"/>
          <w:sz w:val="28"/>
          <w:szCs w:val="28"/>
        </w:rPr>
        <w:t>труду и культуре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в доставке детей, направляемых в загородные оздоровительные лагеря, и сопровождающих их лиц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рутогоровский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с.Устьевое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аэропорта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C22F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10. Контроль исполнения данного постановления возложить на заместителя главы администрации Соболевского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AEC" w:rsidRDefault="00C22F87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11. 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E82AEC" w:rsidRDefault="00E82AEC" w:rsidP="00E8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F63C56" w:rsidRDefault="00F63C56"/>
    <w:sectPr w:rsidR="00F63C56" w:rsidSect="00812569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6"/>
    <w:rsid w:val="00022D45"/>
    <w:rsid w:val="00031B3B"/>
    <w:rsid w:val="000B0308"/>
    <w:rsid w:val="004522A9"/>
    <w:rsid w:val="00707958"/>
    <w:rsid w:val="007C5840"/>
    <w:rsid w:val="00812569"/>
    <w:rsid w:val="00C22F87"/>
    <w:rsid w:val="00C2391B"/>
    <w:rsid w:val="00CD649D"/>
    <w:rsid w:val="00CE52CB"/>
    <w:rsid w:val="00D13388"/>
    <w:rsid w:val="00DD39AD"/>
    <w:rsid w:val="00E529D3"/>
    <w:rsid w:val="00E82AEC"/>
    <w:rsid w:val="00EC76D1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20</cp:revision>
  <cp:lastPrinted>2018-05-08T04:51:00Z</cp:lastPrinted>
  <dcterms:created xsi:type="dcterms:W3CDTF">2018-04-26T03:19:00Z</dcterms:created>
  <dcterms:modified xsi:type="dcterms:W3CDTF">2018-05-08T04:55:00Z</dcterms:modified>
</cp:coreProperties>
</file>