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91" w:rsidRPr="00B114E4" w:rsidRDefault="00720D91" w:rsidP="00720D91">
      <w:pPr>
        <w:ind w:left="3828"/>
        <w:rPr>
          <w:rFonts w:ascii="Times New Roman" w:hAnsi="Times New Roman" w:cs="Times New Roman"/>
          <w:sz w:val="28"/>
          <w:szCs w:val="28"/>
        </w:rPr>
      </w:pPr>
      <w:r w:rsidRPr="00B114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70485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D91" w:rsidRPr="00B114E4" w:rsidRDefault="00720D91" w:rsidP="00720D91">
      <w:pPr>
        <w:ind w:left="708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B114E4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03BC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720D91" w:rsidRPr="00B114E4" w:rsidRDefault="005E2E7C" w:rsidP="00720D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970" t="8890" r="571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244" w:rsidRDefault="001A7244" w:rsidP="00720D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0.2pt;margin-top:9.8pt;width:71.2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" strokecolor="white">
                <v:textbox>
                  <w:txbxContent>
                    <w:p w:rsidR="001A7244" w:rsidRDefault="001A7244" w:rsidP="00720D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720D91" w:rsidRPr="00B114E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20D91" w:rsidRPr="00B114E4">
        <w:rPr>
          <w:rFonts w:ascii="Times New Roman" w:hAnsi="Times New Roman" w:cs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720D91" w:rsidRPr="00B114E4" w:rsidRDefault="00720D91" w:rsidP="00720D91">
      <w:pPr>
        <w:rPr>
          <w:rFonts w:ascii="Times New Roman" w:hAnsi="Times New Roman" w:cs="Times New Roman"/>
          <w:sz w:val="28"/>
          <w:szCs w:val="28"/>
        </w:rPr>
      </w:pPr>
    </w:p>
    <w:p w:rsidR="00720D91" w:rsidRPr="00B114E4" w:rsidRDefault="00720D91" w:rsidP="00720D9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14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256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16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июля  </w:t>
      </w:r>
      <w:r w:rsidRPr="00B114E4">
        <w:rPr>
          <w:rFonts w:ascii="Times New Roman" w:hAnsi="Times New Roman" w:cs="Times New Roman"/>
          <w:b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B114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</w:t>
      </w:r>
      <w:r w:rsidRPr="00B114E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114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с. Соболево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14E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114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D2567F">
        <w:rPr>
          <w:rFonts w:ascii="Times New Roman" w:hAnsi="Times New Roman" w:cs="Times New Roman"/>
          <w:b/>
          <w:color w:val="000000"/>
          <w:sz w:val="28"/>
          <w:szCs w:val="28"/>
        </w:rPr>
        <w:t>192</w:t>
      </w:r>
    </w:p>
    <w:p w:rsidR="00720D91" w:rsidRPr="006F7735" w:rsidRDefault="006F7735" w:rsidP="006F7735">
      <w:pPr>
        <w:spacing w:before="330" w:after="48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2D3038"/>
          <w:kern w:val="36"/>
          <w:sz w:val="31"/>
          <w:szCs w:val="31"/>
          <w:lang w:eastAsia="ru-RU"/>
        </w:rPr>
      </w:pPr>
      <w:r w:rsidRPr="006F7735">
        <w:rPr>
          <w:rFonts w:ascii="Times New Roman" w:eastAsia="Times New Roman" w:hAnsi="Times New Roman" w:cs="Times New Roman"/>
          <w:b/>
          <w:color w:val="2D3038"/>
          <w:kern w:val="36"/>
          <w:sz w:val="28"/>
          <w:szCs w:val="28"/>
          <w:lang w:eastAsia="ru-RU"/>
        </w:rPr>
        <w:t>О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 Соболевского муниципального района</w:t>
      </w:r>
    </w:p>
    <w:p w:rsidR="006F7735" w:rsidRDefault="006F7735" w:rsidP="006F7735">
      <w:pPr>
        <w:spacing w:after="0" w:line="319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 w:rsidRPr="006F7735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В соответствии </w:t>
      </w:r>
      <w:r w:rsidR="00656308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со статьей </w:t>
      </w:r>
      <w:hyperlink r:id="rId8" w:history="1">
        <w:r w:rsidRPr="006F7735">
          <w:rPr>
            <w:rStyle w:val="a3"/>
            <w:rFonts w:ascii="Times New Roman" w:eastAsia="Times New Roman" w:hAnsi="Times New Roman" w:cs="Times New Roman"/>
            <w:color w:val="0085BD"/>
            <w:sz w:val="28"/>
            <w:szCs w:val="28"/>
            <w:bdr w:val="none" w:sz="0" w:space="0" w:color="auto" w:frame="1"/>
            <w:lang w:eastAsia="ru-RU"/>
          </w:rPr>
          <w:t xml:space="preserve"> 69.2</w:t>
        </w:r>
      </w:hyperlink>
      <w:r w:rsidRPr="006F7735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 Бюджетного кодекса Российской Федерации, постановлением Правительства Российской Федерации от 26 февраля 2014 года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</w:t>
      </w:r>
    </w:p>
    <w:p w:rsidR="006F7735" w:rsidRDefault="006F7735" w:rsidP="006F7735">
      <w:pPr>
        <w:spacing w:after="0" w:line="319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6F7735" w:rsidRDefault="006F7735" w:rsidP="006F7735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14E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4E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F7735" w:rsidRPr="00603BCE" w:rsidRDefault="00603BCE" w:rsidP="00603BCE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</w:rPr>
        <w:t xml:space="preserve">       1.</w:t>
      </w:r>
      <w:r w:rsidR="006F7735" w:rsidRPr="00603BCE">
        <w:rPr>
          <w:rFonts w:ascii="Times New Roman" w:eastAsia="Times New Roman" w:hAnsi="Times New Roman" w:cs="Times New Roman"/>
          <w:color w:val="2D3038"/>
          <w:sz w:val="28"/>
          <w:szCs w:val="28"/>
        </w:rPr>
        <w:t xml:space="preserve">Утвердить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r w:rsidR="0007594D" w:rsidRPr="00603BCE">
        <w:rPr>
          <w:rFonts w:ascii="Times New Roman" w:eastAsia="Times New Roman" w:hAnsi="Times New Roman" w:cs="Times New Roman"/>
          <w:color w:val="2D3038"/>
          <w:sz w:val="28"/>
          <w:szCs w:val="28"/>
        </w:rPr>
        <w:t xml:space="preserve">Соболевского </w:t>
      </w:r>
      <w:r w:rsidR="006F7735" w:rsidRPr="00603BCE">
        <w:rPr>
          <w:rFonts w:ascii="Times New Roman" w:eastAsia="Times New Roman" w:hAnsi="Times New Roman" w:cs="Times New Roman"/>
          <w:color w:val="2D3038"/>
          <w:sz w:val="28"/>
          <w:szCs w:val="28"/>
        </w:rPr>
        <w:t>района согласно приложению к настоящему постановлению.</w:t>
      </w:r>
    </w:p>
    <w:p w:rsidR="006F7735" w:rsidRPr="00603BCE" w:rsidRDefault="00603BCE" w:rsidP="00603BCE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2D3038"/>
          <w:sz w:val="28"/>
          <w:szCs w:val="28"/>
        </w:rPr>
        <w:t>2.</w:t>
      </w:r>
      <w:r w:rsidR="000410AA" w:rsidRPr="00603BCE">
        <w:rPr>
          <w:rFonts w:ascii="Times New Roman" w:eastAsia="Times New Roman" w:hAnsi="Times New Roman" w:cs="Times New Roman"/>
          <w:color w:val="2D3038"/>
          <w:sz w:val="28"/>
          <w:szCs w:val="28"/>
        </w:rPr>
        <w:t>Администрации Соболевского муниципального района,</w:t>
      </w:r>
      <w:r w:rsidR="00A2380F" w:rsidRPr="00603BCE">
        <w:rPr>
          <w:rFonts w:ascii="Times New Roman" w:eastAsia="Times New Roman" w:hAnsi="Times New Roman" w:cs="Times New Roman"/>
          <w:color w:val="2D3038"/>
          <w:sz w:val="28"/>
          <w:szCs w:val="28"/>
        </w:rPr>
        <w:t xml:space="preserve"> </w:t>
      </w:r>
      <w:r w:rsidR="000410AA" w:rsidRPr="00603BCE">
        <w:rPr>
          <w:rFonts w:ascii="Times New Roman" w:eastAsia="Times New Roman" w:hAnsi="Times New Roman" w:cs="Times New Roman"/>
          <w:color w:val="2D3038"/>
          <w:sz w:val="28"/>
          <w:szCs w:val="28"/>
        </w:rPr>
        <w:t>с</w:t>
      </w:r>
      <w:r w:rsidR="0007594D" w:rsidRPr="00603BCE">
        <w:rPr>
          <w:rFonts w:ascii="Times New Roman" w:eastAsia="Times New Roman" w:hAnsi="Times New Roman" w:cs="Times New Roman"/>
          <w:color w:val="2D3038"/>
          <w:sz w:val="28"/>
          <w:szCs w:val="28"/>
        </w:rPr>
        <w:t xml:space="preserve">труктурным подразделениям </w:t>
      </w:r>
      <w:r w:rsidR="006F7735" w:rsidRPr="00603BCE">
        <w:rPr>
          <w:rFonts w:ascii="Times New Roman" w:eastAsia="Times New Roman" w:hAnsi="Times New Roman" w:cs="Times New Roman"/>
          <w:color w:val="2D3038"/>
          <w:sz w:val="28"/>
          <w:szCs w:val="28"/>
        </w:rPr>
        <w:t xml:space="preserve">администрации </w:t>
      </w:r>
      <w:r w:rsidR="009E0177" w:rsidRPr="00603BCE">
        <w:rPr>
          <w:rFonts w:ascii="Times New Roman" w:eastAsia="Times New Roman" w:hAnsi="Times New Roman" w:cs="Times New Roman"/>
          <w:color w:val="2D3038"/>
          <w:sz w:val="28"/>
          <w:szCs w:val="28"/>
        </w:rPr>
        <w:t>Соболевского муниципального района</w:t>
      </w:r>
      <w:r w:rsidR="006F7735" w:rsidRPr="00603BCE">
        <w:rPr>
          <w:rFonts w:ascii="Times New Roman" w:eastAsia="Times New Roman" w:hAnsi="Times New Roman" w:cs="Times New Roman"/>
          <w:color w:val="2D3038"/>
          <w:sz w:val="28"/>
          <w:szCs w:val="28"/>
        </w:rPr>
        <w:t xml:space="preserve">, осуществляющим функции и полномочия учредителя муниципального учреждения, созданного на базе имущества, находящегося в муниципальной собственности </w:t>
      </w:r>
      <w:r w:rsidR="009E0177" w:rsidRPr="00603BCE">
        <w:rPr>
          <w:rFonts w:ascii="Times New Roman" w:eastAsia="Times New Roman" w:hAnsi="Times New Roman" w:cs="Times New Roman"/>
          <w:color w:val="2D3038"/>
          <w:sz w:val="28"/>
          <w:szCs w:val="28"/>
        </w:rPr>
        <w:t xml:space="preserve">Соболевского муниципального </w:t>
      </w:r>
      <w:r w:rsidR="006F7735" w:rsidRPr="00603BCE">
        <w:rPr>
          <w:rFonts w:ascii="Times New Roman" w:eastAsia="Times New Roman" w:hAnsi="Times New Roman" w:cs="Times New Roman"/>
          <w:color w:val="2D3038"/>
          <w:sz w:val="28"/>
          <w:szCs w:val="28"/>
        </w:rPr>
        <w:t xml:space="preserve">района, главным распорядителям средств </w:t>
      </w:r>
      <w:r w:rsidR="0007594D" w:rsidRPr="00603BCE">
        <w:rPr>
          <w:rFonts w:ascii="Times New Roman" w:eastAsia="Times New Roman" w:hAnsi="Times New Roman" w:cs="Times New Roman"/>
          <w:color w:val="2D3038"/>
          <w:sz w:val="28"/>
          <w:szCs w:val="28"/>
        </w:rPr>
        <w:t xml:space="preserve">районного </w:t>
      </w:r>
      <w:r w:rsidR="006F7735" w:rsidRPr="00603BCE">
        <w:rPr>
          <w:rFonts w:ascii="Times New Roman" w:eastAsia="Times New Roman" w:hAnsi="Times New Roman" w:cs="Times New Roman"/>
          <w:color w:val="2D3038"/>
          <w:sz w:val="28"/>
          <w:szCs w:val="28"/>
        </w:rPr>
        <w:t xml:space="preserve">бюджета </w:t>
      </w:r>
      <w:r w:rsidR="009E0177" w:rsidRPr="00603BCE">
        <w:rPr>
          <w:rFonts w:ascii="Times New Roman" w:eastAsia="Times New Roman" w:hAnsi="Times New Roman" w:cs="Times New Roman"/>
          <w:color w:val="2D3038"/>
          <w:sz w:val="28"/>
          <w:szCs w:val="28"/>
        </w:rPr>
        <w:t xml:space="preserve">Соболевского муниципального </w:t>
      </w:r>
      <w:r w:rsidR="006F7735" w:rsidRPr="00603BCE">
        <w:rPr>
          <w:rFonts w:ascii="Times New Roman" w:eastAsia="Times New Roman" w:hAnsi="Times New Roman" w:cs="Times New Roman"/>
          <w:color w:val="2D3038"/>
          <w:sz w:val="28"/>
          <w:szCs w:val="28"/>
        </w:rPr>
        <w:t xml:space="preserve">района, в ведении которых находятся казенные муниципальные учреждения, утвердить и разместить ведомственные перечни муниципальных услуг и работ, оказываемых и выполняемых муниципальными учреждениями </w:t>
      </w:r>
      <w:r w:rsidR="009E0177" w:rsidRPr="00603BCE">
        <w:rPr>
          <w:rFonts w:ascii="Times New Roman" w:eastAsia="Times New Roman" w:hAnsi="Times New Roman" w:cs="Times New Roman"/>
          <w:color w:val="2D3038"/>
          <w:sz w:val="28"/>
          <w:szCs w:val="28"/>
        </w:rPr>
        <w:t>Соболевского муниципального</w:t>
      </w:r>
      <w:proofErr w:type="gramEnd"/>
      <w:r w:rsidR="009E0177" w:rsidRPr="00603BCE">
        <w:rPr>
          <w:rFonts w:ascii="Times New Roman" w:eastAsia="Times New Roman" w:hAnsi="Times New Roman" w:cs="Times New Roman"/>
          <w:color w:val="2D3038"/>
          <w:sz w:val="28"/>
          <w:szCs w:val="28"/>
        </w:rPr>
        <w:t xml:space="preserve"> </w:t>
      </w:r>
      <w:r w:rsidR="006F7735" w:rsidRPr="00603BCE">
        <w:rPr>
          <w:rFonts w:ascii="Times New Roman" w:eastAsia="Times New Roman" w:hAnsi="Times New Roman" w:cs="Times New Roman"/>
          <w:color w:val="2D3038"/>
          <w:sz w:val="28"/>
          <w:szCs w:val="28"/>
        </w:rPr>
        <w:t xml:space="preserve">района через единый портал бюджетной </w:t>
      </w:r>
      <w:r w:rsidR="006F7735" w:rsidRPr="00603BCE">
        <w:rPr>
          <w:rFonts w:ascii="Times New Roman" w:eastAsia="Times New Roman" w:hAnsi="Times New Roman" w:cs="Times New Roman"/>
          <w:color w:val="2D3038"/>
          <w:sz w:val="28"/>
          <w:szCs w:val="28"/>
        </w:rPr>
        <w:lastRenderedPageBreak/>
        <w:t>системы Российской Федерации (www.budget.gov.ru) в информационно-телекоммуникационной сети Интернет.</w:t>
      </w:r>
    </w:p>
    <w:p w:rsidR="009A42B0" w:rsidRPr="00603BCE" w:rsidRDefault="00603BCE" w:rsidP="00603BC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="009A42B0" w:rsidRPr="00603BCE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</w:t>
      </w:r>
      <w:r w:rsidR="0007594D" w:rsidRPr="00603BCE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="009A42B0" w:rsidRPr="00603BC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«Соболевские вести»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9A42B0" w:rsidRPr="000410AA" w:rsidRDefault="00603BCE" w:rsidP="00603BCE">
      <w:pPr>
        <w:spacing w:after="0" w:line="240" w:lineRule="atLeas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9A42B0" w:rsidRPr="000410A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6F7735" w:rsidRPr="00603BCE" w:rsidRDefault="00603BCE" w:rsidP="00603BCE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</w:rPr>
        <w:t xml:space="preserve">      5.</w:t>
      </w:r>
      <w:r w:rsidR="006F7735" w:rsidRPr="00603BCE">
        <w:rPr>
          <w:rFonts w:ascii="Times New Roman" w:eastAsia="Times New Roman" w:hAnsi="Times New Roman" w:cs="Times New Roman"/>
          <w:color w:val="2D3038"/>
          <w:sz w:val="28"/>
          <w:szCs w:val="28"/>
        </w:rPr>
        <w:t xml:space="preserve">Контроль за выполнением постановления возложить на заместителя главы </w:t>
      </w:r>
      <w:r w:rsidR="0007594D" w:rsidRPr="00603BCE">
        <w:rPr>
          <w:rFonts w:ascii="Times New Roman" w:eastAsia="Times New Roman" w:hAnsi="Times New Roman" w:cs="Times New Roman"/>
          <w:color w:val="2D3038"/>
          <w:sz w:val="28"/>
          <w:szCs w:val="28"/>
        </w:rPr>
        <w:t>администрации Соболевского муниципального района, руководителя Комитета по экономике, ТЭК</w:t>
      </w:r>
      <w:proofErr w:type="gramStart"/>
      <w:r w:rsidR="0007594D" w:rsidRPr="00603BCE">
        <w:rPr>
          <w:rFonts w:ascii="Times New Roman" w:eastAsia="Times New Roman" w:hAnsi="Times New Roman" w:cs="Times New Roman"/>
          <w:color w:val="2D3038"/>
          <w:sz w:val="28"/>
          <w:szCs w:val="28"/>
        </w:rPr>
        <w:t xml:space="preserve"> ,</w:t>
      </w:r>
      <w:proofErr w:type="gramEnd"/>
      <w:r w:rsidR="0007594D" w:rsidRPr="00603BCE">
        <w:rPr>
          <w:rFonts w:ascii="Times New Roman" w:eastAsia="Times New Roman" w:hAnsi="Times New Roman" w:cs="Times New Roman"/>
          <w:color w:val="2D3038"/>
          <w:sz w:val="28"/>
          <w:szCs w:val="28"/>
        </w:rPr>
        <w:t xml:space="preserve">ЖКХ и управления муниципальным имуществом </w:t>
      </w:r>
      <w:proofErr w:type="spellStart"/>
      <w:r w:rsidR="0007594D" w:rsidRPr="00603BCE">
        <w:rPr>
          <w:rFonts w:ascii="Times New Roman" w:eastAsia="Times New Roman" w:hAnsi="Times New Roman" w:cs="Times New Roman"/>
          <w:color w:val="2D3038"/>
          <w:sz w:val="28"/>
          <w:szCs w:val="28"/>
        </w:rPr>
        <w:t>А.В.</w:t>
      </w:r>
      <w:r w:rsidR="00241DB3" w:rsidRPr="00603BCE">
        <w:rPr>
          <w:rFonts w:ascii="Times New Roman" w:eastAsia="Times New Roman" w:hAnsi="Times New Roman" w:cs="Times New Roman"/>
          <w:color w:val="2D3038"/>
          <w:sz w:val="28"/>
          <w:szCs w:val="28"/>
        </w:rPr>
        <w:t>Колмакова</w:t>
      </w:r>
      <w:proofErr w:type="spellEnd"/>
      <w:r w:rsidR="0007594D" w:rsidRPr="00603BCE">
        <w:rPr>
          <w:rFonts w:ascii="Times New Roman" w:eastAsia="Times New Roman" w:hAnsi="Times New Roman" w:cs="Times New Roman"/>
          <w:color w:val="2D3038"/>
          <w:sz w:val="28"/>
          <w:szCs w:val="28"/>
        </w:rPr>
        <w:t>.</w:t>
      </w:r>
      <w:r w:rsidR="00EB6CEE" w:rsidRPr="00603BCE">
        <w:rPr>
          <w:rFonts w:ascii="Times New Roman" w:eastAsia="Times New Roman" w:hAnsi="Times New Roman" w:cs="Times New Roman"/>
          <w:color w:val="2D3038"/>
          <w:sz w:val="28"/>
          <w:szCs w:val="28"/>
        </w:rPr>
        <w:t xml:space="preserve"> </w:t>
      </w:r>
    </w:p>
    <w:p w:rsidR="00720D91" w:rsidRPr="0007594D" w:rsidRDefault="00720D91" w:rsidP="009E0177">
      <w:pPr>
        <w:pStyle w:val="a4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0D91" w:rsidRPr="0007594D" w:rsidRDefault="00720D91" w:rsidP="00720D91">
      <w:pPr>
        <w:pStyle w:val="a4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67F" w:rsidRPr="00603BCE" w:rsidRDefault="00D2567F" w:rsidP="00603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>Заместитель г</w:t>
      </w:r>
      <w:r w:rsidR="00720D91" w:rsidRPr="00603BCE">
        <w:rPr>
          <w:rFonts w:ascii="Times New Roman" w:hAnsi="Times New Roman" w:cs="Times New Roman"/>
          <w:sz w:val="28"/>
          <w:szCs w:val="28"/>
        </w:rPr>
        <w:t>лав</w:t>
      </w:r>
      <w:r w:rsidRPr="00603BCE">
        <w:rPr>
          <w:rFonts w:ascii="Times New Roman" w:hAnsi="Times New Roman" w:cs="Times New Roman"/>
          <w:sz w:val="28"/>
          <w:szCs w:val="28"/>
        </w:rPr>
        <w:t xml:space="preserve">ы администрации </w:t>
      </w:r>
    </w:p>
    <w:p w:rsidR="00720D91" w:rsidRPr="00603BCE" w:rsidRDefault="00720D91" w:rsidP="00603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               </w:t>
      </w:r>
      <w:r w:rsidR="00D2567F" w:rsidRPr="00603BCE">
        <w:rPr>
          <w:rFonts w:ascii="Times New Roman" w:hAnsi="Times New Roman" w:cs="Times New Roman"/>
          <w:sz w:val="28"/>
          <w:szCs w:val="28"/>
        </w:rPr>
        <w:t xml:space="preserve">       Т.В. Данилина </w:t>
      </w:r>
    </w:p>
    <w:p w:rsidR="0007594D" w:rsidRPr="00603BCE" w:rsidRDefault="0007594D" w:rsidP="00603B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0177" w:rsidRDefault="009E0177" w:rsidP="00720D91">
      <w:pPr>
        <w:jc w:val="center"/>
        <w:rPr>
          <w:sz w:val="28"/>
          <w:szCs w:val="28"/>
        </w:rPr>
      </w:pPr>
    </w:p>
    <w:p w:rsidR="009E0177" w:rsidRDefault="009E0177" w:rsidP="00720D91">
      <w:pPr>
        <w:jc w:val="center"/>
        <w:rPr>
          <w:sz w:val="28"/>
          <w:szCs w:val="28"/>
        </w:rPr>
      </w:pPr>
    </w:p>
    <w:p w:rsidR="009E0177" w:rsidRDefault="009E0177" w:rsidP="00720D91">
      <w:pPr>
        <w:jc w:val="center"/>
        <w:rPr>
          <w:sz w:val="28"/>
          <w:szCs w:val="28"/>
        </w:rPr>
      </w:pPr>
    </w:p>
    <w:p w:rsidR="009E0177" w:rsidRDefault="009E0177" w:rsidP="00720D91">
      <w:pPr>
        <w:jc w:val="center"/>
        <w:rPr>
          <w:sz w:val="28"/>
          <w:szCs w:val="28"/>
        </w:rPr>
      </w:pPr>
    </w:p>
    <w:p w:rsidR="009E0177" w:rsidRDefault="009E0177" w:rsidP="00720D91">
      <w:pPr>
        <w:jc w:val="center"/>
        <w:rPr>
          <w:sz w:val="28"/>
          <w:szCs w:val="28"/>
        </w:rPr>
      </w:pPr>
    </w:p>
    <w:p w:rsidR="009E0177" w:rsidRDefault="009E0177" w:rsidP="00720D91">
      <w:pPr>
        <w:jc w:val="center"/>
        <w:rPr>
          <w:sz w:val="28"/>
          <w:szCs w:val="28"/>
        </w:rPr>
      </w:pPr>
    </w:p>
    <w:p w:rsidR="009E0177" w:rsidRDefault="009E0177" w:rsidP="00720D91">
      <w:pPr>
        <w:jc w:val="center"/>
        <w:rPr>
          <w:sz w:val="28"/>
          <w:szCs w:val="28"/>
        </w:rPr>
      </w:pPr>
    </w:p>
    <w:p w:rsidR="009E0177" w:rsidRDefault="009E0177" w:rsidP="00720D91">
      <w:pPr>
        <w:jc w:val="center"/>
        <w:rPr>
          <w:sz w:val="28"/>
          <w:szCs w:val="28"/>
        </w:rPr>
      </w:pPr>
    </w:p>
    <w:p w:rsidR="009E0177" w:rsidRDefault="009E0177" w:rsidP="00720D91">
      <w:pPr>
        <w:jc w:val="center"/>
        <w:rPr>
          <w:sz w:val="28"/>
          <w:szCs w:val="28"/>
        </w:rPr>
      </w:pPr>
    </w:p>
    <w:p w:rsidR="009E0177" w:rsidRDefault="009E0177" w:rsidP="00720D91">
      <w:pPr>
        <w:jc w:val="center"/>
        <w:rPr>
          <w:sz w:val="28"/>
          <w:szCs w:val="28"/>
        </w:rPr>
      </w:pPr>
    </w:p>
    <w:p w:rsidR="009E0177" w:rsidRDefault="009E0177" w:rsidP="00720D91">
      <w:pPr>
        <w:jc w:val="center"/>
        <w:rPr>
          <w:sz w:val="28"/>
          <w:szCs w:val="28"/>
        </w:rPr>
      </w:pPr>
    </w:p>
    <w:p w:rsidR="00603BCE" w:rsidRDefault="00603BCE" w:rsidP="00720D91">
      <w:pPr>
        <w:jc w:val="center"/>
        <w:rPr>
          <w:sz w:val="28"/>
          <w:szCs w:val="28"/>
        </w:rPr>
      </w:pPr>
    </w:p>
    <w:p w:rsidR="00603BCE" w:rsidRDefault="00603BCE" w:rsidP="00720D91">
      <w:pPr>
        <w:jc w:val="center"/>
        <w:rPr>
          <w:sz w:val="28"/>
          <w:szCs w:val="28"/>
        </w:rPr>
      </w:pPr>
    </w:p>
    <w:p w:rsidR="009E0177" w:rsidRDefault="009E0177" w:rsidP="00720D91">
      <w:pPr>
        <w:jc w:val="center"/>
        <w:rPr>
          <w:sz w:val="28"/>
          <w:szCs w:val="28"/>
        </w:rPr>
      </w:pPr>
    </w:p>
    <w:p w:rsidR="001B5C56" w:rsidRDefault="00126940" w:rsidP="00603BCE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603BCE">
        <w:rPr>
          <w:rFonts w:ascii="Times New Roman" w:hAnsi="Times New Roman" w:cs="Times New Roman"/>
          <w:lang w:eastAsia="ru-RU"/>
        </w:rPr>
        <w:lastRenderedPageBreak/>
        <w:t>п</w:t>
      </w:r>
      <w:r w:rsidR="005C368C" w:rsidRPr="00603BCE">
        <w:rPr>
          <w:rFonts w:ascii="Times New Roman" w:hAnsi="Times New Roman" w:cs="Times New Roman"/>
          <w:lang w:eastAsia="ru-RU"/>
        </w:rPr>
        <w:t>риложение</w:t>
      </w:r>
      <w:r w:rsidR="005C368C" w:rsidRPr="00603BCE">
        <w:rPr>
          <w:rFonts w:ascii="Times New Roman" w:hAnsi="Times New Roman" w:cs="Times New Roman"/>
          <w:lang w:eastAsia="ru-RU"/>
        </w:rPr>
        <w:br/>
        <w:t xml:space="preserve">к </w:t>
      </w:r>
      <w:r w:rsidR="00241DB3" w:rsidRPr="00603BCE">
        <w:rPr>
          <w:rFonts w:ascii="Times New Roman" w:hAnsi="Times New Roman" w:cs="Times New Roman"/>
          <w:lang w:eastAsia="ru-RU"/>
        </w:rPr>
        <w:t>п</w:t>
      </w:r>
      <w:r w:rsidR="005C368C" w:rsidRPr="00603BCE">
        <w:rPr>
          <w:rFonts w:ascii="Times New Roman" w:hAnsi="Times New Roman" w:cs="Times New Roman"/>
          <w:lang w:eastAsia="ru-RU"/>
        </w:rPr>
        <w:t xml:space="preserve">остановлению </w:t>
      </w:r>
      <w:r w:rsidR="00603BCE">
        <w:rPr>
          <w:rFonts w:ascii="Times New Roman" w:hAnsi="Times New Roman" w:cs="Times New Roman"/>
          <w:lang w:eastAsia="ru-RU"/>
        </w:rPr>
        <w:t>администрации</w:t>
      </w:r>
    </w:p>
    <w:p w:rsidR="00603BCE" w:rsidRPr="00603BCE" w:rsidRDefault="00603BCE" w:rsidP="00603BCE">
      <w:pPr>
        <w:pStyle w:val="a4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Соболевского муниципального района</w:t>
      </w:r>
    </w:p>
    <w:p w:rsidR="005C368C" w:rsidRPr="00603BCE" w:rsidRDefault="005C368C" w:rsidP="00603BCE">
      <w:pPr>
        <w:pStyle w:val="a4"/>
        <w:jc w:val="right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603BCE">
        <w:rPr>
          <w:rFonts w:ascii="Times New Roman" w:hAnsi="Times New Roman" w:cs="Times New Roman"/>
          <w:lang w:eastAsia="ru-RU"/>
        </w:rPr>
        <w:t>от </w:t>
      </w:r>
      <w:r w:rsidR="00126940" w:rsidRPr="00603BCE">
        <w:rPr>
          <w:rFonts w:ascii="Times New Roman" w:hAnsi="Times New Roman" w:cs="Times New Roman"/>
          <w:lang w:eastAsia="ru-RU"/>
        </w:rPr>
        <w:t>16</w:t>
      </w:r>
      <w:r w:rsidR="00603BCE">
        <w:rPr>
          <w:rFonts w:ascii="Times New Roman" w:hAnsi="Times New Roman" w:cs="Times New Roman"/>
          <w:lang w:eastAsia="ru-RU"/>
        </w:rPr>
        <w:t>.07.</w:t>
      </w:r>
      <w:r w:rsidR="00241DB3" w:rsidRPr="00603BCE">
        <w:rPr>
          <w:rFonts w:ascii="Times New Roman" w:hAnsi="Times New Roman" w:cs="Times New Roman"/>
          <w:lang w:eastAsia="ru-RU"/>
        </w:rPr>
        <w:t xml:space="preserve"> </w:t>
      </w:r>
      <w:r w:rsidRPr="00603BCE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2015  № </w:t>
      </w:r>
      <w:r w:rsidR="00126940" w:rsidRPr="00603BCE">
        <w:rPr>
          <w:rFonts w:ascii="Times New Roman" w:hAnsi="Times New Roman" w:cs="Times New Roman"/>
          <w:bdr w:val="none" w:sz="0" w:space="0" w:color="auto" w:frame="1"/>
          <w:lang w:eastAsia="ru-RU"/>
        </w:rPr>
        <w:t>192</w:t>
      </w:r>
    </w:p>
    <w:p w:rsidR="001D2D18" w:rsidRPr="00241DB3" w:rsidRDefault="001D2D18" w:rsidP="00241DB3">
      <w:pPr>
        <w:spacing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4"/>
          <w:szCs w:val="24"/>
          <w:lang w:eastAsia="ru-RU"/>
        </w:rPr>
      </w:pPr>
    </w:p>
    <w:p w:rsidR="005C368C" w:rsidRPr="00603BCE" w:rsidRDefault="005C368C" w:rsidP="001D2D18">
      <w:pPr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3038"/>
          <w:sz w:val="28"/>
          <w:szCs w:val="28"/>
          <w:lang w:eastAsia="ru-RU"/>
        </w:rPr>
      </w:pPr>
      <w:proofErr w:type="gramStart"/>
      <w:r w:rsidRPr="00603BCE">
        <w:rPr>
          <w:rFonts w:ascii="Times New Roman" w:eastAsia="Times New Roman" w:hAnsi="Times New Roman" w:cs="Times New Roman"/>
          <w:b/>
          <w:color w:val="2D3038"/>
          <w:sz w:val="28"/>
          <w:szCs w:val="28"/>
          <w:lang w:eastAsia="ru-RU"/>
        </w:rPr>
        <w:t>П</w:t>
      </w:r>
      <w:proofErr w:type="gramEnd"/>
      <w:r w:rsidRPr="00603BCE">
        <w:rPr>
          <w:rFonts w:ascii="Times New Roman" w:eastAsia="Times New Roman" w:hAnsi="Times New Roman" w:cs="Times New Roman"/>
          <w:b/>
          <w:color w:val="2D3038"/>
          <w:sz w:val="28"/>
          <w:szCs w:val="28"/>
          <w:lang w:eastAsia="ru-RU"/>
        </w:rPr>
        <w:t xml:space="preserve"> О Р Я Д О К</w:t>
      </w:r>
    </w:p>
    <w:p w:rsidR="001D2D18" w:rsidRPr="00603BCE" w:rsidRDefault="005C368C" w:rsidP="001D2D18">
      <w:pPr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3038"/>
          <w:sz w:val="28"/>
          <w:szCs w:val="28"/>
          <w:lang w:eastAsia="ru-RU"/>
        </w:rPr>
      </w:pPr>
      <w:r w:rsidRPr="00603BCE">
        <w:rPr>
          <w:rFonts w:ascii="Times New Roman" w:eastAsia="Times New Roman" w:hAnsi="Times New Roman" w:cs="Times New Roman"/>
          <w:b/>
          <w:color w:val="2D3038"/>
          <w:sz w:val="28"/>
          <w:szCs w:val="28"/>
          <w:lang w:eastAsia="ru-RU"/>
        </w:rPr>
        <w:t xml:space="preserve">формирования, ведения и утверждения ведомственных перечней муниципальных услуг и работ, оказываемых и выполняемых </w:t>
      </w:r>
    </w:p>
    <w:p w:rsidR="005C368C" w:rsidRPr="00603BCE" w:rsidRDefault="005C368C" w:rsidP="001D2D18">
      <w:pPr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3038"/>
          <w:sz w:val="28"/>
          <w:szCs w:val="28"/>
          <w:lang w:eastAsia="ru-RU"/>
        </w:rPr>
      </w:pPr>
      <w:r w:rsidRPr="00603BCE">
        <w:rPr>
          <w:rFonts w:ascii="Times New Roman" w:eastAsia="Times New Roman" w:hAnsi="Times New Roman" w:cs="Times New Roman"/>
          <w:b/>
          <w:color w:val="2D3038"/>
          <w:sz w:val="28"/>
          <w:szCs w:val="28"/>
          <w:lang w:eastAsia="ru-RU"/>
        </w:rPr>
        <w:t xml:space="preserve">муниципальными учреждениями </w:t>
      </w:r>
      <w:r w:rsidR="001D2D18" w:rsidRPr="00603BCE">
        <w:rPr>
          <w:rFonts w:ascii="Times New Roman" w:eastAsia="Times New Roman" w:hAnsi="Times New Roman" w:cs="Times New Roman"/>
          <w:b/>
          <w:color w:val="2D3038"/>
          <w:sz w:val="28"/>
          <w:szCs w:val="28"/>
          <w:lang w:eastAsia="ru-RU"/>
        </w:rPr>
        <w:t xml:space="preserve">Соболевского муниципального </w:t>
      </w:r>
      <w:r w:rsidRPr="00603BCE">
        <w:rPr>
          <w:rFonts w:ascii="Times New Roman" w:eastAsia="Times New Roman" w:hAnsi="Times New Roman" w:cs="Times New Roman"/>
          <w:b/>
          <w:color w:val="2D3038"/>
          <w:sz w:val="28"/>
          <w:szCs w:val="28"/>
          <w:lang w:eastAsia="ru-RU"/>
        </w:rPr>
        <w:t>района (далее - Порядок)</w:t>
      </w:r>
    </w:p>
    <w:p w:rsidR="001D2D18" w:rsidRDefault="001D2D18" w:rsidP="001D2D18">
      <w:pPr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1D2D18" w:rsidRPr="001D2D18" w:rsidRDefault="001D2D18" w:rsidP="001D2D18">
      <w:pPr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5C368C" w:rsidRPr="00603BCE" w:rsidRDefault="005C368C" w:rsidP="000410AA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1.Настоящий Порядок устанавливает требования к формированию, ведению и утверждению ведомственных перечней муниципальных услуг и работ, оказываемых и выполняемых муниципальными учреждениями </w:t>
      </w:r>
      <w:r w:rsidR="001D2D18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Соболевского муниципального </w:t>
      </w: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 целях составления муниципальных заданий на оказание муниципальных услуг и выполнение работ муниципальными учреждениями </w:t>
      </w:r>
      <w:r w:rsidR="003A646E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Соболевского муниципального </w:t>
      </w: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(далее - ведомственные перечни муниципальных услуг и работ).</w:t>
      </w:r>
    </w:p>
    <w:p w:rsidR="005C368C" w:rsidRPr="00603BCE" w:rsidRDefault="005C368C" w:rsidP="000410AA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2.Ведомственные перечни муниципальных услуг и работ формируются и ведутся </w:t>
      </w:r>
      <w:r w:rsidR="0029782B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(</w:t>
      </w:r>
      <w:r w:rsidR="0007594D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 подразделениями</w:t>
      </w:r>
      <w:r w:rsidR="00B70F1E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646E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Соболевского муниципального </w:t>
      </w: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29782B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осуществляющими функции и полномочия учредителей муниципальных учреждений, созданных на базе имущества, находящегося в муниципальной собственности </w:t>
      </w:r>
      <w:r w:rsidR="003A646E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Соболевского муниципального </w:t>
      </w: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главными распорядителями средств </w:t>
      </w:r>
      <w:r w:rsidR="00B70F1E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3A646E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Соболевского муниципального </w:t>
      </w: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в ведении которых находятся казенные муниципальные учреждения (далее - орган, осуществляющий полномочия учредителя).</w:t>
      </w:r>
    </w:p>
    <w:p w:rsidR="005C368C" w:rsidRPr="00603BCE" w:rsidRDefault="0029782B" w:rsidP="000410AA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368C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646E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68C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Ведомственные перечни муниципальных услуг и работ, сформированные в соответствии с настоящим Порядком, утверждаются </w:t>
      </w: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(</w:t>
      </w:r>
      <w:r w:rsidR="00B70F1E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</w:t>
      </w: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B70F1E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</w:t>
      </w: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администрации Соболевского муниципального района)</w:t>
      </w:r>
      <w:r w:rsidR="005C368C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</w:t>
      </w:r>
      <w:r w:rsidR="00B70F1E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C368C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учредителя.</w:t>
      </w:r>
    </w:p>
    <w:p w:rsidR="005C368C" w:rsidRPr="00603BCE" w:rsidRDefault="0029782B" w:rsidP="000410AA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368C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646E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9B2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68C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ведомственные перечни муниципальных услуг и работ включается в отношении каждой муниципальной услуги или работы следующая информация:</w:t>
      </w:r>
    </w:p>
    <w:p w:rsidR="005C368C" w:rsidRPr="00603BCE" w:rsidRDefault="005C368C" w:rsidP="000410AA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C59B2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</w:t>
      </w:r>
    </w:p>
    <w:p w:rsidR="005C368C" w:rsidRPr="00603BCE" w:rsidRDefault="003A646E" w:rsidP="000410AA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C368C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C59B2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68C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</w:t>
      </w:r>
      <w:r w:rsidR="004C66BB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C66BB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4C66BB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 администрации Соболевского муниципального района)</w:t>
      </w:r>
      <w:r w:rsidR="005C368C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осуществляющего полномочия учредителя в отношении муниципального учреждения </w:t>
      </w:r>
      <w:r w:rsidR="00C8528C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Соболевского муниципального </w:t>
      </w:r>
      <w:r w:rsidR="005C368C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5C368C" w:rsidRPr="00603BCE" w:rsidRDefault="005C368C" w:rsidP="000410AA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C59B2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органа</w:t>
      </w:r>
      <w:r w:rsidR="0029782B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C66BB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4C66BB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 администрации Соболевского муниципального района)</w:t>
      </w: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осуществляющего полномочия учредителя, в соответствии с реестром участников бюджетного процесса, а </w:t>
      </w: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отдельных юридических лиц, не являющихся участниками бюджетного процесса (далее - реестр участников бюджетного процесса);</w:t>
      </w:r>
    </w:p>
    <w:p w:rsidR="005C368C" w:rsidRPr="00603BCE" w:rsidRDefault="005C368C" w:rsidP="000410AA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C59B2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муниципального учреждения и его код в соответствии с реестром участников бюджетного процесса;</w:t>
      </w:r>
    </w:p>
    <w:p w:rsidR="005C368C" w:rsidRPr="00603BCE" w:rsidRDefault="005C368C" w:rsidP="000410AA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C59B2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муниципальной услуги или работы;</w:t>
      </w:r>
    </w:p>
    <w:p w:rsidR="005C368C" w:rsidRPr="00603BCE" w:rsidRDefault="005C368C" w:rsidP="000410AA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DC59B2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(формы) оказания муниципальной услуги или выполнения работы;</w:t>
      </w:r>
    </w:p>
    <w:p w:rsidR="005C368C" w:rsidRPr="00603BCE" w:rsidRDefault="005C368C" w:rsidP="000410AA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="00DC59B2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деятельности муниципального учреждения;</w:t>
      </w:r>
    </w:p>
    <w:p w:rsidR="005C368C" w:rsidRPr="00603BCE" w:rsidRDefault="005C368C" w:rsidP="000410AA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з)</w:t>
      </w:r>
      <w:r w:rsidR="00DC59B2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потребителей муниципальной услуги или работы;</w:t>
      </w:r>
    </w:p>
    <w:p w:rsidR="005C368C" w:rsidRPr="00603BCE" w:rsidRDefault="005C368C" w:rsidP="000410AA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  <w:r w:rsidR="00DC59B2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показателей, характеризующих качество и (или) объем оказываемой муниципальной услуги (выполняемой работы);</w:t>
      </w:r>
    </w:p>
    <w:p w:rsidR="005C368C" w:rsidRPr="00603BCE" w:rsidRDefault="005C368C" w:rsidP="000410AA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к)</w:t>
      </w:r>
      <w:r w:rsidR="00DC59B2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на бесплатность или платность муниципальной услуги или работы;</w:t>
      </w:r>
    </w:p>
    <w:p w:rsidR="005C368C" w:rsidRPr="00603BCE" w:rsidRDefault="005C368C" w:rsidP="000410AA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л)</w:t>
      </w:r>
      <w:r w:rsidR="00DC59B2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</w:p>
    <w:p w:rsidR="005C368C" w:rsidRPr="00603BCE" w:rsidRDefault="0029782B" w:rsidP="000410AA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368C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59B2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68C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сформированная по каждой муниципальной услуге и работе в соответствии с пунктом 5 настоящего Порядка, образует реестровую запись.</w:t>
      </w:r>
    </w:p>
    <w:p w:rsidR="005C368C" w:rsidRPr="00603BCE" w:rsidRDefault="00DC59B2" w:rsidP="000410AA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68C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реестровой записи присваивается уникальный номер.</w:t>
      </w:r>
    </w:p>
    <w:p w:rsidR="005C368C" w:rsidRPr="0029782B" w:rsidRDefault="0029782B" w:rsidP="000410AA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C368C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59B2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74C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формирования </w:t>
      </w:r>
      <w:r w:rsidR="005C368C" w:rsidRPr="00297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и документов для включения в реестровую запись, формирование (изменение) реестровой записи и структура уникального номера должны соответствовать правилам, у</w:t>
      </w:r>
      <w:r w:rsidR="0001774C" w:rsidRPr="0029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твержденным Приказом Министерства финансов Российской </w:t>
      </w:r>
      <w:r w:rsidR="005C368C" w:rsidRPr="0029782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29 декабря 2014 года № 174н «Об утверждении Правил формирования (изменения) реестровых записей при формировании и ведении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 и структуры их уникального номера, включая правила формирования информации и документов для включения в указанные реестровые записи».</w:t>
      </w:r>
    </w:p>
    <w:p w:rsidR="005C368C" w:rsidRPr="000410AA" w:rsidRDefault="0029782B" w:rsidP="000410AA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C368C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59B2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68C" w:rsidRPr="00041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</w:t>
      </w:r>
      <w:r w:rsidR="004C66BB" w:rsidRPr="0004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C66BB" w:rsidRPr="0004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4C66BB" w:rsidRPr="000410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 администрации Соболевского муниципального района)</w:t>
      </w:r>
      <w:r w:rsidR="005C368C" w:rsidRPr="000410A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осуществляющего полномочия учредителя.</w:t>
      </w:r>
    </w:p>
    <w:p w:rsidR="005C368C" w:rsidRPr="000410AA" w:rsidRDefault="0029782B" w:rsidP="000410AA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C368C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662E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68C" w:rsidRPr="0004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Ведомственные перечни муниципальных услуг и работ формируются и ведутся </w:t>
      </w:r>
      <w:r w:rsidR="00A2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 </w:t>
      </w:r>
      <w:proofErr w:type="gramStart"/>
      <w:r w:rsidR="004C66BB" w:rsidRPr="00A2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4C66BB" w:rsidRPr="00A238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 подразделениями администрации Соболевского муниципального района)</w:t>
      </w:r>
      <w:r w:rsidR="005C368C" w:rsidRPr="000410A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осуществляющими полномочия учредителя,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Интернет.</w:t>
      </w:r>
    </w:p>
    <w:p w:rsidR="005C368C" w:rsidRPr="00603BCE" w:rsidRDefault="0032662E" w:rsidP="000410AA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C368C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Ведомственные перечни муниципальных услуг и работ</w:t>
      </w: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сформированные в соответствии с настоящим Порядком, </w:t>
      </w:r>
      <w:r w:rsidR="005C368C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размещаются на официальном сайте по размещению информации о государственных и муниципальных учреждениях (www.bus.gov.ru) в информационно-телекоммуникационной сети Интернет в порядке, установленном приказом Министерством финансов Российской Федерации от 17 декабря 2014 года №</w:t>
      </w: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68C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152н «Об утверждении Порядка размещения на официальном сайте в информационно-телекоммуникационной сети «Интернет» по размещению информации о государственных и муниципальных</w:t>
      </w:r>
      <w:r w:rsidR="00217137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68C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 (www.bus.gov.ru) базовых (отраслевых) перечней государственных и муниципальных услуг и работ, ведомственных перечней государственных услуг и работ, оказываемых и выполняемых федеральными государственными учреждениями, и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учреждениями)».</w:t>
      </w:r>
    </w:p>
    <w:p w:rsidR="001A7244" w:rsidRPr="00603BCE" w:rsidRDefault="000410AA" w:rsidP="000410AA">
      <w:pPr>
        <w:spacing w:line="240" w:lineRule="atLeast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87C93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6624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внесения изменений в нормативные правовые акты, на основании которых были сформированы ведомственные перечни муниципальных услуг и работ, а также принятия новых </w:t>
      </w:r>
      <w:r w:rsidR="00FA455A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актов, дополняющих или изменяющих состав муниципальных услуг и работ, в ведомственные перечни муниципальных услу</w:t>
      </w:r>
      <w:r w:rsidR="001833F3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A455A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 могут быть внесены</w:t>
      </w:r>
      <w:r w:rsidR="001833F3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внесении изменений в базовые перечни</w:t>
      </w:r>
      <w:r w:rsidR="003810AD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33F3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согласованные с </w:t>
      </w: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бюджету и финансам администрации Соболевского муниципального района</w:t>
      </w:r>
      <w:r w:rsidR="00F550D6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2 к </w:t>
      </w:r>
      <w:r w:rsidR="003810AD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письму</w:t>
      </w: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0AD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Минфина</w:t>
      </w: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0AD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0AD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 апреля 2015 г. N 21-03-05/22801 </w:t>
      </w:r>
      <w:r w:rsidR="001833F3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копий документов, являющихся основанием для внесения таких изменений, путем размещения в информационной системе, доступ к которой осуществляется через единый портал бюджетной системы Российской  Федерации </w:t>
      </w:r>
      <w:r w:rsidR="00B50ACE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(www.bus.gov.ru) </w:t>
      </w:r>
      <w:r w:rsidR="001833F3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 – телекоммуникационной сети «Интернет»</w:t>
      </w:r>
      <w:r w:rsidR="00990598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1833F3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</w:t>
      </w:r>
      <w:r w:rsidR="003810AD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</w:t>
      </w:r>
      <w:r w:rsidR="001A7244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3810AD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1 к письму Минфина</w:t>
      </w: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0AD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0AD" w:rsidRPr="006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апреля 2015 г. N 21-03-05/22801.</w:t>
      </w:r>
      <w:bookmarkStart w:id="0" w:name="_GoBack"/>
      <w:bookmarkEnd w:id="0"/>
    </w:p>
    <w:sectPr w:rsidR="001A7244" w:rsidRPr="00603BCE" w:rsidSect="004F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D1DB9"/>
    <w:multiLevelType w:val="hybridMultilevel"/>
    <w:tmpl w:val="9DEAC8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3370A"/>
    <w:multiLevelType w:val="multilevel"/>
    <w:tmpl w:val="6B482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6465D"/>
    <w:multiLevelType w:val="hybridMultilevel"/>
    <w:tmpl w:val="53D0D40C"/>
    <w:lvl w:ilvl="0" w:tplc="9DD0C96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43A501C"/>
    <w:multiLevelType w:val="hybridMultilevel"/>
    <w:tmpl w:val="7302B1A0"/>
    <w:lvl w:ilvl="0" w:tplc="BD04D43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777777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F84FB3"/>
    <w:multiLevelType w:val="multilevel"/>
    <w:tmpl w:val="77B85E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76"/>
    <w:rsid w:val="0001774C"/>
    <w:rsid w:val="000410AA"/>
    <w:rsid w:val="0007594D"/>
    <w:rsid w:val="00087C93"/>
    <w:rsid w:val="00126940"/>
    <w:rsid w:val="001833F3"/>
    <w:rsid w:val="001A1C19"/>
    <w:rsid w:val="001A7244"/>
    <w:rsid w:val="001B5C56"/>
    <w:rsid w:val="001D2D18"/>
    <w:rsid w:val="001E66E0"/>
    <w:rsid w:val="00217137"/>
    <w:rsid w:val="00241DB3"/>
    <w:rsid w:val="0029782B"/>
    <w:rsid w:val="0032662E"/>
    <w:rsid w:val="00372384"/>
    <w:rsid w:val="003810AD"/>
    <w:rsid w:val="003A646E"/>
    <w:rsid w:val="003E6624"/>
    <w:rsid w:val="004C66BB"/>
    <w:rsid w:val="004F5B75"/>
    <w:rsid w:val="005C368C"/>
    <w:rsid w:val="005E2E7C"/>
    <w:rsid w:val="005F5D08"/>
    <w:rsid w:val="00603BCE"/>
    <w:rsid w:val="00656308"/>
    <w:rsid w:val="006F7735"/>
    <w:rsid w:val="00720D91"/>
    <w:rsid w:val="00980C5A"/>
    <w:rsid w:val="00990598"/>
    <w:rsid w:val="009A42B0"/>
    <w:rsid w:val="009E0177"/>
    <w:rsid w:val="009E26F4"/>
    <w:rsid w:val="00A2380F"/>
    <w:rsid w:val="00B50ACE"/>
    <w:rsid w:val="00B70F1E"/>
    <w:rsid w:val="00BE0ABD"/>
    <w:rsid w:val="00C74A41"/>
    <w:rsid w:val="00C8528C"/>
    <w:rsid w:val="00CE5EAB"/>
    <w:rsid w:val="00CF0703"/>
    <w:rsid w:val="00D2567F"/>
    <w:rsid w:val="00D6284C"/>
    <w:rsid w:val="00DC59B2"/>
    <w:rsid w:val="00DE47C5"/>
    <w:rsid w:val="00DF1B56"/>
    <w:rsid w:val="00EB6C53"/>
    <w:rsid w:val="00EB6CEE"/>
    <w:rsid w:val="00F270A3"/>
    <w:rsid w:val="00F550D6"/>
    <w:rsid w:val="00F90B76"/>
    <w:rsid w:val="00FA4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68C"/>
    <w:rPr>
      <w:color w:val="0000FF" w:themeColor="hyperlink"/>
      <w:u w:val="single"/>
    </w:rPr>
  </w:style>
  <w:style w:type="paragraph" w:styleId="a4">
    <w:name w:val="No Spacing"/>
    <w:uiPriority w:val="1"/>
    <w:qFormat/>
    <w:rsid w:val="00720D91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720D91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D91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1A7244"/>
    <w:rPr>
      <w:color w:val="106BBE"/>
    </w:rPr>
  </w:style>
  <w:style w:type="character" w:customStyle="1" w:styleId="a9">
    <w:name w:val="Цветовое выделение"/>
    <w:uiPriority w:val="99"/>
    <w:rsid w:val="003810AD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68C"/>
    <w:rPr>
      <w:color w:val="0000FF" w:themeColor="hyperlink"/>
      <w:u w:val="single"/>
    </w:rPr>
  </w:style>
  <w:style w:type="paragraph" w:styleId="a4">
    <w:name w:val="No Spacing"/>
    <w:uiPriority w:val="1"/>
    <w:qFormat/>
    <w:rsid w:val="00720D91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720D91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D91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1A7244"/>
    <w:rPr>
      <w:color w:val="106BBE"/>
    </w:rPr>
  </w:style>
  <w:style w:type="character" w:customStyle="1" w:styleId="a9">
    <w:name w:val="Цветовое выделение"/>
    <w:uiPriority w:val="99"/>
    <w:rsid w:val="003810A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8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pravo.ru/entity/get/19/44729719/?line_id=3712&amp;entity_id=228087&amp;entity_id=22808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AD080-F2D4-4DDF-BA58-75A26F38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</cp:revision>
  <dcterms:created xsi:type="dcterms:W3CDTF">2015-07-08T02:29:00Z</dcterms:created>
  <dcterms:modified xsi:type="dcterms:W3CDTF">2015-07-22T21:47:00Z</dcterms:modified>
</cp:coreProperties>
</file>