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DB" w:rsidRPr="003016DB" w:rsidRDefault="003016DB" w:rsidP="00301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6D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1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6DB">
        <w:rPr>
          <w:rFonts w:ascii="Times New Roman" w:hAnsi="Times New Roman" w:cs="Times New Roman"/>
          <w:sz w:val="28"/>
          <w:szCs w:val="28"/>
        </w:rPr>
        <w:t xml:space="preserve"> </w:t>
      </w:r>
      <w:r w:rsidRPr="003016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DB" w:rsidRPr="003016DB" w:rsidRDefault="003016DB" w:rsidP="003016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6DB" w:rsidRDefault="003016DB" w:rsidP="003016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016D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016D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016DB" w:rsidRPr="003016DB" w:rsidRDefault="003016DB" w:rsidP="003016DB">
      <w:pPr>
        <w:pStyle w:val="a3"/>
        <w:rPr>
          <w:rFonts w:ascii="Times New Roman" w:hAnsi="Times New Roman" w:cs="Times New Roman"/>
          <w:sz w:val="32"/>
          <w:szCs w:val="32"/>
        </w:rPr>
      </w:pPr>
      <w:r w:rsidRPr="003016DB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3016DB" w:rsidRPr="003016DB" w:rsidRDefault="00CD4DBE" w:rsidP="00301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0.2pt;margin-top:9.8pt;width:71.2pt;height:41.5pt;z-index:251658240" strokecolor="white">
            <v:textbox>
              <w:txbxContent>
                <w:p w:rsidR="003016DB" w:rsidRDefault="003016DB" w:rsidP="003016DB">
                  <w:pPr>
                    <w:jc w:val="right"/>
                  </w:pPr>
                </w:p>
              </w:txbxContent>
            </v:textbox>
          </v:shape>
        </w:pict>
      </w:r>
      <w:r w:rsidR="003016DB" w:rsidRPr="003016DB"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3016DB" w:rsidRPr="003016DB" w:rsidRDefault="003016DB" w:rsidP="003016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4FF" w:rsidRDefault="003016DB" w:rsidP="003016D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16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5F24">
        <w:rPr>
          <w:rFonts w:ascii="Times New Roman" w:hAnsi="Times New Roman" w:cs="Times New Roman"/>
          <w:b/>
          <w:sz w:val="28"/>
          <w:szCs w:val="28"/>
        </w:rPr>
        <w:t xml:space="preserve">09 декабря </w:t>
      </w:r>
      <w:r w:rsidRPr="003016DB">
        <w:rPr>
          <w:rFonts w:ascii="Times New Roman" w:hAnsi="Times New Roman" w:cs="Times New Roman"/>
          <w:b/>
          <w:sz w:val="28"/>
          <w:szCs w:val="28"/>
        </w:rPr>
        <w:t>201</w:t>
      </w:r>
      <w:r w:rsidR="00736AB0">
        <w:rPr>
          <w:rFonts w:ascii="Times New Roman" w:hAnsi="Times New Roman" w:cs="Times New Roman"/>
          <w:b/>
          <w:sz w:val="28"/>
          <w:szCs w:val="28"/>
        </w:rPr>
        <w:t>5</w:t>
      </w:r>
      <w:r w:rsidRPr="003016DB">
        <w:rPr>
          <w:rFonts w:ascii="Times New Roman" w:hAnsi="Times New Roman" w:cs="Times New Roman"/>
          <w:sz w:val="28"/>
          <w:szCs w:val="28"/>
        </w:rPr>
        <w:tab/>
      </w:r>
      <w:r w:rsidRPr="003016DB">
        <w:rPr>
          <w:rFonts w:ascii="Times New Roman" w:hAnsi="Times New Roman" w:cs="Times New Roman"/>
          <w:sz w:val="28"/>
          <w:szCs w:val="28"/>
        </w:rPr>
        <w:tab/>
      </w:r>
      <w:r w:rsidRPr="003016DB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3016D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016D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016DB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Pr="003016D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C5F2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15A5">
        <w:rPr>
          <w:rFonts w:ascii="Times New Roman" w:hAnsi="Times New Roman" w:cs="Times New Roman"/>
          <w:sz w:val="28"/>
          <w:szCs w:val="28"/>
        </w:rPr>
        <w:t xml:space="preserve"> </w:t>
      </w:r>
      <w:r w:rsidRPr="003016DB">
        <w:rPr>
          <w:rFonts w:ascii="Times New Roman" w:hAnsi="Times New Roman" w:cs="Times New Roman"/>
          <w:sz w:val="28"/>
          <w:szCs w:val="28"/>
        </w:rPr>
        <w:t xml:space="preserve"> </w:t>
      </w:r>
      <w:r w:rsidRPr="003016DB">
        <w:rPr>
          <w:rFonts w:ascii="Times New Roman" w:hAnsi="Times New Roman" w:cs="Times New Roman"/>
          <w:b/>
          <w:sz w:val="28"/>
          <w:szCs w:val="28"/>
        </w:rPr>
        <w:t>№</w:t>
      </w:r>
      <w:r w:rsidRPr="003016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C5F24">
        <w:rPr>
          <w:rFonts w:ascii="Times New Roman" w:hAnsi="Times New Roman" w:cs="Times New Roman"/>
          <w:b/>
          <w:color w:val="000000"/>
          <w:sz w:val="28"/>
          <w:szCs w:val="28"/>
        </w:rPr>
        <w:t>296</w:t>
      </w:r>
    </w:p>
    <w:p w:rsidR="003016DB" w:rsidRPr="003016DB" w:rsidRDefault="003016DB" w:rsidP="003016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694" w:type="dxa"/>
        <w:tblLook w:val="01E0" w:firstRow="1" w:lastRow="1" w:firstColumn="1" w:lastColumn="1" w:noHBand="0" w:noVBand="0"/>
      </w:tblPr>
      <w:tblGrid>
        <w:gridCol w:w="9464"/>
        <w:gridCol w:w="2230"/>
      </w:tblGrid>
      <w:tr w:rsidR="00BD54FF" w:rsidRPr="00507DC3" w:rsidTr="00B6266C">
        <w:trPr>
          <w:gridAfter w:val="1"/>
          <w:wAfter w:w="2230" w:type="dxa"/>
          <w:trHeight w:val="1605"/>
        </w:trPr>
        <w:tc>
          <w:tcPr>
            <w:tcW w:w="9464" w:type="dxa"/>
          </w:tcPr>
          <w:p w:rsidR="00BD54FF" w:rsidRPr="00B6266C" w:rsidRDefault="00736AB0" w:rsidP="00B626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B6266C" w:rsidRPr="00B62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к </w:t>
            </w:r>
            <w:r w:rsidRPr="00B6266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</w:t>
            </w:r>
            <w:r w:rsidR="00B6266C" w:rsidRPr="00B6266C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B62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Соболевского муниципального района от 16.07.2013 №201 «</w:t>
            </w:r>
            <w:r w:rsidR="00BD54FF" w:rsidRPr="00B6266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порядке</w:t>
            </w:r>
            <w:r w:rsidR="00B6266C" w:rsidRPr="00B62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54FF" w:rsidRPr="00B6266C"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единовременного поощрения</w:t>
            </w:r>
            <w:r w:rsidR="00B6266C" w:rsidRPr="00B62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54FF" w:rsidRPr="00B62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муниципальным служащим  администрации </w:t>
            </w:r>
            <w:r w:rsidR="00B6266C" w:rsidRPr="00B62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54FF" w:rsidRPr="00B6266C">
              <w:rPr>
                <w:rFonts w:ascii="Times New Roman" w:hAnsi="Times New Roman" w:cs="Times New Roman"/>
                <w:b/>
                <w:sz w:val="28"/>
                <w:szCs w:val="28"/>
              </w:rPr>
              <w:t>Соболевского муниципального района</w:t>
            </w:r>
          </w:p>
        </w:tc>
      </w:tr>
      <w:tr w:rsidR="00BD54FF" w:rsidTr="00B6266C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11694" w:type="dxa"/>
            <w:gridSpan w:val="2"/>
          </w:tcPr>
          <w:p w:rsidR="00BD54FF" w:rsidRDefault="00BD54FF" w:rsidP="000A5B2E"/>
        </w:tc>
      </w:tr>
    </w:tbl>
    <w:p w:rsidR="00BD54FF" w:rsidRDefault="00BD54FF" w:rsidP="005A2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F6C1A" w:rsidRPr="008F6C1A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8F6C1A">
        <w:rPr>
          <w:rFonts w:ascii="Times New Roman" w:hAnsi="Times New Roman" w:cs="Times New Roman"/>
          <w:sz w:val="28"/>
          <w:szCs w:val="28"/>
        </w:rPr>
        <w:t>Положения</w:t>
      </w:r>
      <w:r w:rsidR="008F6C1A" w:rsidRPr="00BD54FF">
        <w:rPr>
          <w:rFonts w:ascii="Times New Roman" w:hAnsi="Times New Roman" w:cs="Times New Roman"/>
          <w:sz w:val="28"/>
          <w:szCs w:val="28"/>
        </w:rPr>
        <w:t xml:space="preserve"> о порядке</w:t>
      </w:r>
      <w:r w:rsidR="008F6C1A">
        <w:rPr>
          <w:rFonts w:ascii="Times New Roman" w:hAnsi="Times New Roman" w:cs="Times New Roman"/>
          <w:sz w:val="28"/>
          <w:szCs w:val="28"/>
        </w:rPr>
        <w:t xml:space="preserve"> </w:t>
      </w:r>
      <w:r w:rsidR="008F6C1A" w:rsidRPr="00BD54FF">
        <w:rPr>
          <w:rFonts w:ascii="Times New Roman" w:hAnsi="Times New Roman" w:cs="Times New Roman"/>
          <w:sz w:val="28"/>
          <w:szCs w:val="28"/>
        </w:rPr>
        <w:t>выплаты единовременного поощрения</w:t>
      </w:r>
      <w:r w:rsidR="008F6C1A">
        <w:rPr>
          <w:rFonts w:ascii="Times New Roman" w:hAnsi="Times New Roman" w:cs="Times New Roman"/>
          <w:sz w:val="28"/>
          <w:szCs w:val="28"/>
        </w:rPr>
        <w:t xml:space="preserve"> </w:t>
      </w:r>
      <w:r w:rsidR="008F6C1A" w:rsidRPr="00BD54FF">
        <w:rPr>
          <w:rFonts w:ascii="Times New Roman" w:hAnsi="Times New Roman" w:cs="Times New Roman"/>
          <w:sz w:val="28"/>
          <w:szCs w:val="28"/>
        </w:rPr>
        <w:t xml:space="preserve"> муниципальным служащим  администрации </w:t>
      </w:r>
      <w:r w:rsidR="005A2624">
        <w:rPr>
          <w:rFonts w:ascii="Times New Roman" w:hAnsi="Times New Roman" w:cs="Times New Roman"/>
          <w:sz w:val="28"/>
          <w:szCs w:val="28"/>
        </w:rPr>
        <w:t xml:space="preserve"> </w:t>
      </w:r>
      <w:r w:rsidR="008F6C1A" w:rsidRPr="00BD54FF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8F6C1A">
        <w:rPr>
          <w:rFonts w:ascii="Times New Roman" w:hAnsi="Times New Roman" w:cs="Times New Roman"/>
          <w:sz w:val="28"/>
          <w:szCs w:val="28"/>
        </w:rPr>
        <w:t>, утвержденного</w:t>
      </w:r>
      <w:r w:rsidR="008F6C1A" w:rsidRPr="008F6C1A">
        <w:rPr>
          <w:rFonts w:ascii="Times New Roman" w:hAnsi="Times New Roman" w:cs="Times New Roman"/>
          <w:sz w:val="28"/>
          <w:szCs w:val="28"/>
        </w:rPr>
        <w:t xml:space="preserve"> </w:t>
      </w:r>
      <w:r w:rsidR="008F6C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Соболевского муниципального района от 16.07.2013 №201  </w:t>
      </w:r>
      <w:r w:rsidRPr="008F6C1A">
        <w:rPr>
          <w:rFonts w:ascii="Times New Roman" w:hAnsi="Times New Roman" w:cs="Times New Roman"/>
          <w:sz w:val="28"/>
          <w:szCs w:val="28"/>
        </w:rPr>
        <w:t xml:space="preserve">  </w:t>
      </w:r>
      <w:r w:rsidR="005A2624" w:rsidRPr="008F6C1A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8F6C1A" w:rsidRPr="008F6C1A">
        <w:rPr>
          <w:rFonts w:ascii="Times New Roman" w:hAnsi="Times New Roman" w:cs="Times New Roman"/>
          <w:sz w:val="28"/>
          <w:szCs w:val="28"/>
        </w:rPr>
        <w:t>с</w:t>
      </w:r>
      <w:r w:rsidR="008F6C1A">
        <w:rPr>
          <w:rFonts w:ascii="Times New Roman" w:hAnsi="Times New Roman" w:cs="Times New Roman"/>
          <w:sz w:val="28"/>
          <w:szCs w:val="28"/>
        </w:rPr>
        <w:t xml:space="preserve"> решением Соболевского муниципального района от 24.09.2015 №409 «О внесении изменений в Положение Соболевского муниципального района от 07.08.20</w:t>
      </w:r>
      <w:r w:rsidR="00A8305D">
        <w:rPr>
          <w:rFonts w:ascii="Times New Roman" w:hAnsi="Times New Roman" w:cs="Times New Roman"/>
          <w:sz w:val="28"/>
          <w:szCs w:val="28"/>
        </w:rPr>
        <w:t>0</w:t>
      </w:r>
      <w:r w:rsidR="008F6C1A">
        <w:rPr>
          <w:rFonts w:ascii="Times New Roman" w:hAnsi="Times New Roman" w:cs="Times New Roman"/>
          <w:sz w:val="28"/>
          <w:szCs w:val="28"/>
        </w:rPr>
        <w:t>8</w:t>
      </w:r>
      <w:r w:rsidR="00A8305D">
        <w:rPr>
          <w:rFonts w:ascii="Times New Roman" w:hAnsi="Times New Roman" w:cs="Times New Roman"/>
          <w:sz w:val="28"/>
          <w:szCs w:val="28"/>
        </w:rPr>
        <w:t xml:space="preserve"> </w:t>
      </w:r>
      <w:r w:rsidR="008F6C1A">
        <w:rPr>
          <w:rFonts w:ascii="Times New Roman" w:hAnsi="Times New Roman" w:cs="Times New Roman"/>
          <w:sz w:val="28"/>
          <w:szCs w:val="28"/>
        </w:rPr>
        <w:t>№139 «О муниципальной службе в Соболевском муниципальном районе Камчатского края</w:t>
      </w:r>
      <w:proofErr w:type="gramStart"/>
      <w:r w:rsidR="008F6C1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8F6C1A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дополнениями) </w:t>
      </w:r>
    </w:p>
    <w:p w:rsidR="005A2624" w:rsidRPr="005A2624" w:rsidRDefault="005A2624" w:rsidP="005A2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54FF" w:rsidRPr="003016DB" w:rsidRDefault="00BD54FF" w:rsidP="00BD54FF">
      <w:pPr>
        <w:rPr>
          <w:rFonts w:ascii="Times New Roman" w:hAnsi="Times New Roman" w:cs="Times New Roman"/>
          <w:sz w:val="28"/>
          <w:szCs w:val="28"/>
        </w:rPr>
      </w:pPr>
      <w:r w:rsidRPr="003016DB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8F6C1A" w:rsidRDefault="00B6266C" w:rsidP="008F6C1A">
      <w:pPr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Соболевского муниципального района от 16.07.2013 №201  «Об утверждении Положения</w:t>
      </w:r>
      <w:r w:rsidR="00BD54FF" w:rsidRPr="003016DB">
        <w:rPr>
          <w:rFonts w:ascii="Times New Roman" w:hAnsi="Times New Roman" w:cs="Times New Roman"/>
          <w:sz w:val="28"/>
          <w:szCs w:val="28"/>
        </w:rPr>
        <w:t xml:space="preserve"> о порядке выплаты единовременного поощрения муниципальным служащим</w:t>
      </w:r>
      <w:r w:rsidR="003016DB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изменения, изложив его в новой редакции </w:t>
      </w:r>
      <w:r w:rsidR="008F6C1A" w:rsidRPr="008F6C1A">
        <w:rPr>
          <w:rFonts w:ascii="Times New Roman" w:hAnsi="Times New Roman" w:cs="Times New Roman"/>
          <w:sz w:val="28"/>
          <w:szCs w:val="28"/>
        </w:rPr>
        <w:t xml:space="preserve">  </w:t>
      </w:r>
      <w:r w:rsidR="00BD54FF" w:rsidRPr="003016D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36AB0" w:rsidRPr="003016DB" w:rsidRDefault="008F6C1A" w:rsidP="00B6266C">
      <w:pPr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C1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6C1A">
        <w:rPr>
          <w:rFonts w:ascii="Times New Roman" w:hAnsi="Times New Roman" w:cs="Times New Roman"/>
          <w:sz w:val="28"/>
          <w:szCs w:val="28"/>
        </w:rPr>
        <w:t>2. 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BD54FF" w:rsidRPr="003016DB" w:rsidRDefault="00B6266C" w:rsidP="00B626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BD54FF" w:rsidRPr="003016DB">
        <w:rPr>
          <w:rFonts w:ascii="Times New Roman" w:hAnsi="Times New Roman" w:cs="Times New Roman"/>
          <w:sz w:val="28"/>
          <w:szCs w:val="28"/>
        </w:rPr>
        <w:t>Настоящ</w:t>
      </w:r>
      <w:r w:rsidR="00D72E08" w:rsidRPr="003016DB">
        <w:rPr>
          <w:rFonts w:ascii="Times New Roman" w:hAnsi="Times New Roman" w:cs="Times New Roman"/>
          <w:sz w:val="28"/>
          <w:szCs w:val="28"/>
        </w:rPr>
        <w:t>ее постановление</w:t>
      </w:r>
      <w:r w:rsidR="00BD54FF" w:rsidRPr="003016DB">
        <w:rPr>
          <w:rFonts w:ascii="Times New Roman" w:hAnsi="Times New Roman" w:cs="Times New Roman"/>
          <w:sz w:val="28"/>
          <w:szCs w:val="28"/>
        </w:rPr>
        <w:t xml:space="preserve"> вступает в силу  после дня его официального опубликования</w:t>
      </w:r>
      <w:r w:rsidR="00D72E08" w:rsidRPr="003016DB">
        <w:rPr>
          <w:rFonts w:ascii="Times New Roman" w:hAnsi="Times New Roman" w:cs="Times New Roman"/>
          <w:sz w:val="28"/>
          <w:szCs w:val="28"/>
        </w:rPr>
        <w:t>.</w:t>
      </w:r>
    </w:p>
    <w:p w:rsidR="00861AF8" w:rsidRDefault="00B6266C" w:rsidP="00861AF8">
      <w:pPr>
        <w:pStyle w:val="a3"/>
      </w:pPr>
      <w:r>
        <w:t xml:space="preserve">                                                                                                                                            </w:t>
      </w:r>
    </w:p>
    <w:p w:rsidR="00861AF8" w:rsidRPr="00861AF8" w:rsidRDefault="00B6266C" w:rsidP="00861AF8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861AF8" w:rsidRPr="00861AF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861AF8" w:rsidRDefault="00D72E08" w:rsidP="00861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AF8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</w:t>
      </w:r>
      <w:r w:rsidR="005A2624" w:rsidRPr="00861AF8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861AF8">
        <w:rPr>
          <w:rFonts w:ascii="Times New Roman" w:hAnsi="Times New Roman" w:cs="Times New Roman"/>
          <w:sz w:val="28"/>
          <w:szCs w:val="28"/>
        </w:rPr>
        <w:t>Т.В.Данилина</w:t>
      </w:r>
      <w:proofErr w:type="spellEnd"/>
      <w:r w:rsidR="005A2624" w:rsidRPr="00861A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54FF" w:rsidRPr="00861AF8" w:rsidRDefault="005A2624" w:rsidP="00861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A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6281" w:rsidRPr="00FC5F80" w:rsidRDefault="00AC49BC" w:rsidP="00BD54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916281" w:rsidRPr="00FC5F80">
        <w:rPr>
          <w:rFonts w:ascii="Times New Roman" w:hAnsi="Times New Roman" w:cs="Times New Roman"/>
          <w:sz w:val="24"/>
          <w:szCs w:val="24"/>
        </w:rPr>
        <w:t>Приложение</w:t>
      </w:r>
    </w:p>
    <w:p w:rsidR="00916281" w:rsidRPr="00FC5F80" w:rsidRDefault="00FC5F80" w:rsidP="00FC5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16281" w:rsidRPr="00FC5F80">
        <w:rPr>
          <w:rFonts w:ascii="Times New Roman" w:hAnsi="Times New Roman" w:cs="Times New Roman"/>
          <w:sz w:val="24"/>
          <w:szCs w:val="24"/>
        </w:rPr>
        <w:t xml:space="preserve">к </w:t>
      </w:r>
      <w:r w:rsidRPr="00FC5F80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FC5F80" w:rsidRPr="00FC5F80" w:rsidRDefault="00FC5F80" w:rsidP="00FC5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C5F80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:rsidR="00916281" w:rsidRPr="00FC5F80" w:rsidRDefault="00FC5F80" w:rsidP="00FC5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C49BC">
        <w:rPr>
          <w:rFonts w:ascii="Times New Roman" w:hAnsi="Times New Roman" w:cs="Times New Roman"/>
          <w:sz w:val="24"/>
          <w:szCs w:val="24"/>
        </w:rPr>
        <w:t xml:space="preserve">               о</w:t>
      </w:r>
      <w:r w:rsidR="00916281" w:rsidRPr="00FC5F80">
        <w:rPr>
          <w:rFonts w:ascii="Times New Roman" w:hAnsi="Times New Roman" w:cs="Times New Roman"/>
          <w:sz w:val="24"/>
          <w:szCs w:val="24"/>
        </w:rPr>
        <w:t>т</w:t>
      </w:r>
      <w:r w:rsidR="008F15A5">
        <w:rPr>
          <w:rFonts w:ascii="Times New Roman" w:hAnsi="Times New Roman" w:cs="Times New Roman"/>
          <w:sz w:val="24"/>
          <w:szCs w:val="24"/>
        </w:rPr>
        <w:t xml:space="preserve"> </w:t>
      </w:r>
      <w:r w:rsidR="002C5F24">
        <w:rPr>
          <w:rFonts w:ascii="Times New Roman" w:hAnsi="Times New Roman" w:cs="Times New Roman"/>
          <w:sz w:val="24"/>
          <w:szCs w:val="24"/>
        </w:rPr>
        <w:t>09.</w:t>
      </w:r>
      <w:r w:rsidR="00AC49BC">
        <w:rPr>
          <w:rFonts w:ascii="Times New Roman" w:hAnsi="Times New Roman" w:cs="Times New Roman"/>
          <w:sz w:val="24"/>
          <w:szCs w:val="24"/>
        </w:rPr>
        <w:t>12</w:t>
      </w:r>
      <w:r w:rsidR="008F15A5">
        <w:rPr>
          <w:rFonts w:ascii="Times New Roman" w:hAnsi="Times New Roman" w:cs="Times New Roman"/>
          <w:sz w:val="24"/>
          <w:szCs w:val="24"/>
        </w:rPr>
        <w:t>.201</w:t>
      </w:r>
      <w:r w:rsidR="00AC49BC">
        <w:rPr>
          <w:rFonts w:ascii="Times New Roman" w:hAnsi="Times New Roman" w:cs="Times New Roman"/>
          <w:sz w:val="24"/>
          <w:szCs w:val="24"/>
        </w:rPr>
        <w:t>5</w:t>
      </w:r>
      <w:r w:rsidR="008F15A5">
        <w:rPr>
          <w:rFonts w:ascii="Times New Roman" w:hAnsi="Times New Roman" w:cs="Times New Roman"/>
          <w:sz w:val="24"/>
          <w:szCs w:val="24"/>
        </w:rPr>
        <w:t xml:space="preserve"> </w:t>
      </w:r>
      <w:r w:rsidR="00916281" w:rsidRPr="00FC5F80">
        <w:rPr>
          <w:rFonts w:ascii="Times New Roman" w:hAnsi="Times New Roman" w:cs="Times New Roman"/>
          <w:sz w:val="24"/>
          <w:szCs w:val="24"/>
        </w:rPr>
        <w:t xml:space="preserve"> №</w:t>
      </w:r>
      <w:r w:rsidR="008F15A5">
        <w:rPr>
          <w:rFonts w:ascii="Times New Roman" w:hAnsi="Times New Roman" w:cs="Times New Roman"/>
          <w:sz w:val="24"/>
          <w:szCs w:val="24"/>
        </w:rPr>
        <w:t xml:space="preserve"> </w:t>
      </w:r>
      <w:r w:rsidR="002C5F24">
        <w:rPr>
          <w:rFonts w:ascii="Times New Roman" w:hAnsi="Times New Roman" w:cs="Times New Roman"/>
          <w:sz w:val="24"/>
          <w:szCs w:val="24"/>
        </w:rPr>
        <w:t>296</w:t>
      </w:r>
    </w:p>
    <w:p w:rsidR="00AC49BC" w:rsidRPr="00FC5F80" w:rsidRDefault="00FC5F80" w:rsidP="00AC49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C49B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C49BC" w:rsidRPr="00FC5F80">
        <w:rPr>
          <w:rFonts w:ascii="Times New Roman" w:hAnsi="Times New Roman" w:cs="Times New Roman"/>
          <w:sz w:val="24"/>
          <w:szCs w:val="24"/>
        </w:rPr>
        <w:t>Приложение</w:t>
      </w:r>
    </w:p>
    <w:p w:rsidR="00AC49BC" w:rsidRPr="00FC5F80" w:rsidRDefault="00AC49BC" w:rsidP="00AC49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C5F80"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AC49BC" w:rsidRPr="00FC5F80" w:rsidRDefault="00AC49BC" w:rsidP="00AC49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C5F80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:rsidR="004E0001" w:rsidRDefault="00AC49BC" w:rsidP="00AC49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</w:t>
      </w:r>
      <w:r w:rsidRPr="00FC5F8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16.07.2013 </w:t>
      </w:r>
      <w:r w:rsidRPr="00FC5F8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</w:p>
    <w:p w:rsidR="00916281" w:rsidRDefault="00916281" w:rsidP="00AC49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80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FC5F80" w:rsidRPr="00FC5F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FC5F80">
        <w:rPr>
          <w:rFonts w:ascii="Times New Roman" w:hAnsi="Times New Roman" w:cs="Times New Roman"/>
          <w:b/>
          <w:sz w:val="28"/>
          <w:szCs w:val="28"/>
        </w:rPr>
        <w:t>о порядке</w:t>
      </w:r>
      <w:r w:rsidR="00AC49BC">
        <w:rPr>
          <w:rFonts w:ascii="Times New Roman" w:hAnsi="Times New Roman" w:cs="Times New Roman"/>
          <w:b/>
          <w:sz w:val="28"/>
          <w:szCs w:val="28"/>
        </w:rPr>
        <w:t xml:space="preserve"> поощрения муниципальн</w:t>
      </w:r>
      <w:r w:rsidR="008166B9">
        <w:rPr>
          <w:rFonts w:ascii="Times New Roman" w:hAnsi="Times New Roman" w:cs="Times New Roman"/>
          <w:b/>
          <w:sz w:val="28"/>
          <w:szCs w:val="28"/>
        </w:rPr>
        <w:t>ых</w:t>
      </w:r>
      <w:r w:rsidR="00AC49BC">
        <w:rPr>
          <w:rFonts w:ascii="Times New Roman" w:hAnsi="Times New Roman" w:cs="Times New Roman"/>
          <w:b/>
          <w:sz w:val="28"/>
          <w:szCs w:val="28"/>
        </w:rPr>
        <w:t xml:space="preserve"> служащ</w:t>
      </w:r>
      <w:r w:rsidR="008166B9">
        <w:rPr>
          <w:rFonts w:ascii="Times New Roman" w:hAnsi="Times New Roman" w:cs="Times New Roman"/>
          <w:b/>
          <w:sz w:val="28"/>
          <w:szCs w:val="28"/>
        </w:rPr>
        <w:t>их</w:t>
      </w:r>
      <w:r w:rsidR="00AC49BC">
        <w:rPr>
          <w:rFonts w:ascii="Times New Roman" w:hAnsi="Times New Roman" w:cs="Times New Roman"/>
          <w:b/>
          <w:sz w:val="28"/>
          <w:szCs w:val="28"/>
        </w:rPr>
        <w:t xml:space="preserve"> и  </w:t>
      </w:r>
      <w:r w:rsidRPr="00FC5F80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  <w:r w:rsidR="00AC49BC">
        <w:rPr>
          <w:rFonts w:ascii="Times New Roman" w:hAnsi="Times New Roman" w:cs="Times New Roman"/>
          <w:b/>
          <w:sz w:val="28"/>
          <w:szCs w:val="28"/>
        </w:rPr>
        <w:t>е</w:t>
      </w:r>
      <w:r w:rsidRPr="00FC5F80">
        <w:rPr>
          <w:rFonts w:ascii="Times New Roman" w:hAnsi="Times New Roman" w:cs="Times New Roman"/>
          <w:b/>
          <w:sz w:val="28"/>
          <w:szCs w:val="28"/>
        </w:rPr>
        <w:t xml:space="preserve"> единовременного </w:t>
      </w:r>
      <w:r w:rsidR="00AC49BC">
        <w:rPr>
          <w:rFonts w:ascii="Times New Roman" w:hAnsi="Times New Roman" w:cs="Times New Roman"/>
          <w:b/>
          <w:sz w:val="28"/>
          <w:szCs w:val="28"/>
        </w:rPr>
        <w:t xml:space="preserve">денежного </w:t>
      </w:r>
      <w:r w:rsidRPr="00FC5F80">
        <w:rPr>
          <w:rFonts w:ascii="Times New Roman" w:hAnsi="Times New Roman" w:cs="Times New Roman"/>
          <w:b/>
          <w:sz w:val="28"/>
          <w:szCs w:val="28"/>
        </w:rPr>
        <w:t>поощрения  муниципальным служащим администрации Соболевского муниципального района</w:t>
      </w:r>
    </w:p>
    <w:p w:rsidR="00FB20F0" w:rsidRPr="00FB20F0" w:rsidRDefault="00FB20F0" w:rsidP="00FB20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D65A2B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.Основные положения</w:t>
      </w:r>
    </w:p>
    <w:p w:rsidR="00916281" w:rsidRDefault="00D65A2B" w:rsidP="005A2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6281" w:rsidRPr="00FC5F80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</w:t>
      </w:r>
      <w:r w:rsidR="00AC49BC">
        <w:rPr>
          <w:rFonts w:ascii="Times New Roman" w:hAnsi="Times New Roman" w:cs="Times New Roman"/>
          <w:sz w:val="28"/>
          <w:szCs w:val="28"/>
        </w:rPr>
        <w:t>о статьей 24</w:t>
      </w:r>
      <w:r w:rsidR="00916281" w:rsidRPr="00FC5F8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16281" w:rsidRPr="00FC5F8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AC49BC">
        <w:rPr>
          <w:rFonts w:ascii="Times New Roman" w:hAnsi="Times New Roman" w:cs="Times New Roman"/>
          <w:sz w:val="28"/>
          <w:szCs w:val="28"/>
        </w:rPr>
        <w:t>а</w:t>
      </w:r>
      <w:r w:rsidR="00916281" w:rsidRPr="00FC5F80">
        <w:rPr>
          <w:rFonts w:ascii="Times New Roman" w:hAnsi="Times New Roman" w:cs="Times New Roman"/>
          <w:sz w:val="28"/>
          <w:szCs w:val="28"/>
        </w:rPr>
        <w:t xml:space="preserve"> Камчатского края от 04.05.2008 № 58 "О муниципальной службе в Камчатском крае"</w:t>
      </w:r>
      <w:r w:rsidR="005A2624">
        <w:rPr>
          <w:rFonts w:ascii="Times New Roman" w:hAnsi="Times New Roman" w:cs="Times New Roman"/>
          <w:sz w:val="28"/>
          <w:szCs w:val="28"/>
        </w:rPr>
        <w:t>,</w:t>
      </w:r>
      <w:r w:rsidR="005A2624" w:rsidRPr="005A2624">
        <w:rPr>
          <w:rFonts w:ascii="Times New Roman" w:hAnsi="Times New Roman" w:cs="Times New Roman"/>
          <w:sz w:val="28"/>
          <w:szCs w:val="28"/>
        </w:rPr>
        <w:t xml:space="preserve"> </w:t>
      </w:r>
      <w:r w:rsidR="005A2624">
        <w:rPr>
          <w:rFonts w:ascii="Times New Roman" w:hAnsi="Times New Roman" w:cs="Times New Roman"/>
          <w:sz w:val="28"/>
          <w:szCs w:val="28"/>
        </w:rPr>
        <w:t>решением Соболевского муниципального района от 24.09.2015 №409 «О внесении изменений в Положение Соболевского муниципального района от 07.08.20</w:t>
      </w:r>
      <w:r w:rsidR="00A8305D">
        <w:rPr>
          <w:rFonts w:ascii="Times New Roman" w:hAnsi="Times New Roman" w:cs="Times New Roman"/>
          <w:sz w:val="28"/>
          <w:szCs w:val="28"/>
        </w:rPr>
        <w:t>0</w:t>
      </w:r>
      <w:r w:rsidR="005A2624">
        <w:rPr>
          <w:rFonts w:ascii="Times New Roman" w:hAnsi="Times New Roman" w:cs="Times New Roman"/>
          <w:sz w:val="28"/>
          <w:szCs w:val="28"/>
        </w:rPr>
        <w:t>8№139 «О муниципальной службе в Соболевском муниципальном районе Камчатского края</w:t>
      </w:r>
      <w:proofErr w:type="gramStart"/>
      <w:r w:rsidR="005A262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5A262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дополнениями) </w:t>
      </w:r>
      <w:r w:rsidR="00916281" w:rsidRPr="00FC5F80">
        <w:rPr>
          <w:rFonts w:ascii="Times New Roman" w:hAnsi="Times New Roman" w:cs="Times New Roman"/>
          <w:sz w:val="28"/>
          <w:szCs w:val="28"/>
        </w:rPr>
        <w:t xml:space="preserve"> и устанавливает порядок </w:t>
      </w:r>
      <w:r w:rsidR="0041372D">
        <w:rPr>
          <w:rFonts w:ascii="Times New Roman" w:hAnsi="Times New Roman" w:cs="Times New Roman"/>
          <w:sz w:val="28"/>
          <w:szCs w:val="28"/>
        </w:rPr>
        <w:t xml:space="preserve">поощрения муниципальных служащих и </w:t>
      </w:r>
      <w:r w:rsidR="00916281" w:rsidRPr="00FC5F80">
        <w:rPr>
          <w:rFonts w:ascii="Times New Roman" w:hAnsi="Times New Roman" w:cs="Times New Roman"/>
          <w:sz w:val="28"/>
          <w:szCs w:val="28"/>
        </w:rPr>
        <w:t>выплаты единовременного поощрения муниципальным служащим администрации Соболевского м</w:t>
      </w:r>
      <w:r w:rsidR="008166B9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                    </w:t>
      </w:r>
      <w:r w:rsidR="00916281" w:rsidRPr="00FC5F80">
        <w:rPr>
          <w:rFonts w:ascii="Times New Roman" w:hAnsi="Times New Roman" w:cs="Times New Roman"/>
          <w:sz w:val="28"/>
          <w:szCs w:val="28"/>
        </w:rPr>
        <w:t>в отношении которых глава Соболевского муниципального района осуществляет полномочия представителя нанимателя (далее – муниципальные  служащие).</w:t>
      </w:r>
    </w:p>
    <w:p w:rsidR="00D65A2B" w:rsidRDefault="00FB20F0" w:rsidP="005A26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0F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5A2624" w:rsidRPr="00FB20F0" w:rsidRDefault="00D65A2B" w:rsidP="005A26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B2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0F0" w:rsidRPr="00FB20F0">
        <w:rPr>
          <w:rFonts w:ascii="Times New Roman" w:hAnsi="Times New Roman" w:cs="Times New Roman"/>
          <w:b/>
          <w:sz w:val="28"/>
          <w:szCs w:val="28"/>
        </w:rPr>
        <w:t>2. Виды поощрения</w:t>
      </w:r>
      <w:r w:rsidR="00FB20F0"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</w:t>
      </w:r>
    </w:p>
    <w:p w:rsidR="0041372D" w:rsidRDefault="00AC5C29" w:rsidP="005A262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41372D">
        <w:rPr>
          <w:rFonts w:ascii="Times New Roman" w:hAnsi="Times New Roman" w:cs="Times New Roman"/>
          <w:sz w:val="28"/>
          <w:szCs w:val="28"/>
        </w:rPr>
        <w:t xml:space="preserve">За </w:t>
      </w:r>
      <w:r w:rsidR="0041372D" w:rsidRPr="00FC5F80">
        <w:rPr>
          <w:rFonts w:ascii="Times New Roman" w:hAnsi="Times New Roman" w:cs="Times New Roman"/>
          <w:sz w:val="28"/>
          <w:szCs w:val="28"/>
        </w:rPr>
        <w:t>безупречную и эффективную муниципальную  службу</w:t>
      </w:r>
      <w:r w:rsidR="0041372D">
        <w:rPr>
          <w:rFonts w:ascii="Times New Roman" w:hAnsi="Times New Roman" w:cs="Times New Roman"/>
          <w:sz w:val="28"/>
          <w:szCs w:val="28"/>
        </w:rPr>
        <w:t xml:space="preserve"> к муниципальным служащим применяются </w:t>
      </w:r>
      <w:r w:rsidR="005A262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1372D">
        <w:rPr>
          <w:rFonts w:ascii="Times New Roman" w:hAnsi="Times New Roman" w:cs="Times New Roman"/>
          <w:sz w:val="28"/>
          <w:szCs w:val="28"/>
        </w:rPr>
        <w:t>виды поощрения:</w:t>
      </w:r>
    </w:p>
    <w:p w:rsidR="0041372D" w:rsidRDefault="0041372D" w:rsidP="004137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поощрения в соответствии с федеральным законодательством и за</w:t>
      </w:r>
      <w:r w:rsidR="00AB63C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оно</w:t>
      </w:r>
      <w:r w:rsidR="00AB63C3">
        <w:rPr>
          <w:rFonts w:ascii="Times New Roman" w:hAnsi="Times New Roman" w:cs="Times New Roman"/>
          <w:sz w:val="28"/>
          <w:szCs w:val="28"/>
        </w:rPr>
        <w:t>дательством Камчатского края;</w:t>
      </w:r>
    </w:p>
    <w:p w:rsidR="005A2624" w:rsidRPr="005A2624" w:rsidRDefault="005A2624" w:rsidP="005A2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412"/>
      <w:r w:rsidRPr="005A2624">
        <w:rPr>
          <w:rFonts w:ascii="Arial" w:hAnsi="Arial" w:cs="Arial"/>
          <w:sz w:val="24"/>
          <w:szCs w:val="24"/>
        </w:rPr>
        <w:t>2</w:t>
      </w:r>
      <w:r w:rsidRPr="005A2624">
        <w:rPr>
          <w:rFonts w:ascii="Times New Roman" w:hAnsi="Times New Roman" w:cs="Times New Roman"/>
          <w:sz w:val="28"/>
          <w:szCs w:val="28"/>
        </w:rPr>
        <w:t xml:space="preserve">) награждение почетной грамотой </w:t>
      </w:r>
      <w:r w:rsidRPr="00AC5C29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5A2624">
        <w:rPr>
          <w:rFonts w:ascii="Times New Roman" w:hAnsi="Times New Roman" w:cs="Times New Roman"/>
          <w:sz w:val="28"/>
          <w:szCs w:val="28"/>
        </w:rPr>
        <w:t>;</w:t>
      </w:r>
    </w:p>
    <w:p w:rsidR="005A2624" w:rsidRPr="005A2624" w:rsidRDefault="005A2624" w:rsidP="005A2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413"/>
      <w:bookmarkEnd w:id="0"/>
      <w:r w:rsidRPr="005A2624">
        <w:rPr>
          <w:rFonts w:ascii="Times New Roman" w:hAnsi="Times New Roman" w:cs="Times New Roman"/>
          <w:sz w:val="28"/>
          <w:szCs w:val="28"/>
        </w:rPr>
        <w:t xml:space="preserve">3) объявление благодарности </w:t>
      </w:r>
      <w:r w:rsidRPr="00AC5C29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5A2624">
        <w:rPr>
          <w:rFonts w:ascii="Times New Roman" w:hAnsi="Times New Roman" w:cs="Times New Roman"/>
          <w:sz w:val="28"/>
          <w:szCs w:val="28"/>
        </w:rPr>
        <w:t>;</w:t>
      </w:r>
    </w:p>
    <w:p w:rsidR="005A2624" w:rsidRPr="005A2624" w:rsidRDefault="005A2624" w:rsidP="005A2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414"/>
      <w:bookmarkEnd w:id="1"/>
      <w:r w:rsidRPr="005A2624">
        <w:rPr>
          <w:rFonts w:ascii="Times New Roman" w:hAnsi="Times New Roman" w:cs="Times New Roman"/>
          <w:sz w:val="28"/>
          <w:szCs w:val="28"/>
        </w:rPr>
        <w:t xml:space="preserve">4) награждение почетной грамотой главы </w:t>
      </w:r>
      <w:r w:rsidRPr="00AC5C29">
        <w:rPr>
          <w:rFonts w:ascii="Times New Roman" w:hAnsi="Times New Roman" w:cs="Times New Roman"/>
          <w:sz w:val="28"/>
          <w:szCs w:val="28"/>
        </w:rPr>
        <w:t>Соболевского</w:t>
      </w:r>
      <w:r w:rsidR="00FB20F0" w:rsidRPr="00AC5C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A2624">
        <w:rPr>
          <w:rFonts w:ascii="Times New Roman" w:hAnsi="Times New Roman" w:cs="Times New Roman"/>
          <w:sz w:val="28"/>
          <w:szCs w:val="28"/>
        </w:rPr>
        <w:t>;</w:t>
      </w:r>
    </w:p>
    <w:p w:rsidR="005A2624" w:rsidRPr="005A2624" w:rsidRDefault="005A2624" w:rsidP="005A2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415"/>
      <w:bookmarkEnd w:id="2"/>
      <w:r w:rsidRPr="005A2624">
        <w:rPr>
          <w:rFonts w:ascii="Times New Roman" w:hAnsi="Times New Roman" w:cs="Times New Roman"/>
          <w:sz w:val="28"/>
          <w:szCs w:val="28"/>
        </w:rPr>
        <w:t xml:space="preserve">5) объявление благодарности главы </w:t>
      </w:r>
      <w:r w:rsidR="00FB20F0" w:rsidRPr="00AC5C29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5A2624">
        <w:rPr>
          <w:rFonts w:ascii="Times New Roman" w:hAnsi="Times New Roman" w:cs="Times New Roman"/>
          <w:sz w:val="28"/>
          <w:szCs w:val="28"/>
        </w:rPr>
        <w:t>;</w:t>
      </w:r>
    </w:p>
    <w:p w:rsidR="005A2624" w:rsidRPr="005A2624" w:rsidRDefault="005A2624" w:rsidP="005A2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416"/>
      <w:bookmarkEnd w:id="3"/>
      <w:r w:rsidRPr="005A2624">
        <w:rPr>
          <w:rFonts w:ascii="Times New Roman" w:hAnsi="Times New Roman" w:cs="Times New Roman"/>
          <w:sz w:val="28"/>
          <w:szCs w:val="28"/>
        </w:rPr>
        <w:t xml:space="preserve">6) награждение почетной грамотой главы  администрации </w:t>
      </w:r>
      <w:r w:rsidR="00FB20F0" w:rsidRPr="00AC5C29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5A2624">
        <w:rPr>
          <w:rFonts w:ascii="Times New Roman" w:hAnsi="Times New Roman" w:cs="Times New Roman"/>
          <w:sz w:val="28"/>
          <w:szCs w:val="28"/>
        </w:rPr>
        <w:t>;</w:t>
      </w:r>
    </w:p>
    <w:p w:rsidR="005A2624" w:rsidRPr="005A2624" w:rsidRDefault="005A2624" w:rsidP="005A2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417"/>
      <w:bookmarkEnd w:id="4"/>
      <w:r w:rsidRPr="005A2624">
        <w:rPr>
          <w:rFonts w:ascii="Times New Roman" w:hAnsi="Times New Roman" w:cs="Times New Roman"/>
          <w:sz w:val="28"/>
          <w:szCs w:val="28"/>
        </w:rPr>
        <w:t xml:space="preserve">7) объявление благодарности главы администрации </w:t>
      </w:r>
      <w:r w:rsidR="00FB20F0" w:rsidRPr="00AC5C29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5A2624">
        <w:rPr>
          <w:rFonts w:ascii="Times New Roman" w:hAnsi="Times New Roman" w:cs="Times New Roman"/>
          <w:sz w:val="28"/>
          <w:szCs w:val="28"/>
        </w:rPr>
        <w:t>;</w:t>
      </w:r>
    </w:p>
    <w:p w:rsidR="00CD4DBE" w:rsidRDefault="00CD4DBE" w:rsidP="005A2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418"/>
      <w:bookmarkEnd w:id="5"/>
    </w:p>
    <w:p w:rsidR="005A2624" w:rsidRPr="005A2624" w:rsidRDefault="005A2624" w:rsidP="005A2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624">
        <w:rPr>
          <w:rFonts w:ascii="Times New Roman" w:hAnsi="Times New Roman" w:cs="Times New Roman"/>
          <w:sz w:val="28"/>
          <w:szCs w:val="28"/>
        </w:rPr>
        <w:lastRenderedPageBreak/>
        <w:t>8) выплата единовременного поощрения в связи с выходом на пенсию за выслугу лет</w:t>
      </w:r>
      <w:r w:rsidR="00FB20F0" w:rsidRPr="00AC5C29">
        <w:rPr>
          <w:rFonts w:ascii="Times New Roman" w:hAnsi="Times New Roman" w:cs="Times New Roman"/>
          <w:sz w:val="28"/>
          <w:szCs w:val="28"/>
        </w:rPr>
        <w:t>;</w:t>
      </w:r>
    </w:p>
    <w:p w:rsidR="005A2624" w:rsidRPr="00AC5C29" w:rsidRDefault="005A2624" w:rsidP="005A2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419"/>
      <w:bookmarkEnd w:id="6"/>
      <w:r w:rsidRPr="005A2624">
        <w:rPr>
          <w:rFonts w:ascii="Times New Roman" w:hAnsi="Times New Roman" w:cs="Times New Roman"/>
          <w:sz w:val="28"/>
          <w:szCs w:val="28"/>
        </w:rPr>
        <w:t>9) иные виды поощрений, устанавливаемые муниципальными правовыми актами.</w:t>
      </w:r>
    </w:p>
    <w:p w:rsidR="00D65A2B" w:rsidRDefault="00D65A2B" w:rsidP="005A2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514C5" w:rsidRPr="00D65A2B" w:rsidRDefault="007514C5" w:rsidP="005A2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65A2B">
        <w:rPr>
          <w:rFonts w:ascii="Times New Roman" w:hAnsi="Times New Roman" w:cs="Times New Roman"/>
          <w:b/>
          <w:sz w:val="28"/>
          <w:szCs w:val="28"/>
        </w:rPr>
        <w:t>3.Порядок применения поощрений к  муниципальным служащим</w:t>
      </w:r>
    </w:p>
    <w:p w:rsidR="00021533" w:rsidRDefault="007514C5" w:rsidP="00021533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21533">
        <w:rPr>
          <w:rFonts w:ascii="Times New Roman" w:hAnsi="Times New Roman" w:cs="Times New Roman"/>
          <w:sz w:val="28"/>
          <w:szCs w:val="28"/>
        </w:rPr>
        <w:t xml:space="preserve"> </w:t>
      </w:r>
      <w:r w:rsidR="000215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1533" w:rsidRPr="00021533" w:rsidRDefault="00021533" w:rsidP="00021533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2115" w:rsidRPr="00021533">
        <w:rPr>
          <w:rFonts w:ascii="Times New Roman" w:hAnsi="Times New Roman" w:cs="Times New Roman"/>
          <w:sz w:val="28"/>
          <w:szCs w:val="28"/>
        </w:rPr>
        <w:t>3.1. Решение о поощрении муниципального служащего в соответствии с подпунктом 1)  пункта 2.1 настоящего положения принимается по представлению представителя нанимателя в порядке, установленном законодательством Российской Федерации и Камчатского края.</w:t>
      </w:r>
      <w:r w:rsidRPr="00021533">
        <w:rPr>
          <w:rFonts w:ascii="Times New Roman" w:hAnsi="Times New Roman" w:cs="Times New Roman"/>
          <w:sz w:val="28"/>
          <w:szCs w:val="28"/>
        </w:rPr>
        <w:t xml:space="preserve"> Ходатайство о применении поощрения должно быть мотивированным, отражать уровень участия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21533">
        <w:rPr>
          <w:rFonts w:ascii="Times New Roman" w:hAnsi="Times New Roman" w:cs="Times New Roman"/>
          <w:sz w:val="28"/>
          <w:szCs w:val="28"/>
        </w:rPr>
        <w:t xml:space="preserve">служащего в решении задач, стоящих перед  администрацией Соболевского муниципального района, наличие у муниципального служащего </w:t>
      </w:r>
      <w:r w:rsidR="00D65A2B">
        <w:rPr>
          <w:rFonts w:ascii="Times New Roman" w:hAnsi="Times New Roman" w:cs="Times New Roman"/>
          <w:sz w:val="28"/>
          <w:szCs w:val="28"/>
        </w:rPr>
        <w:t xml:space="preserve">квалификационных </w:t>
      </w:r>
      <w:r w:rsidRPr="00021533">
        <w:rPr>
          <w:rFonts w:ascii="Times New Roman" w:hAnsi="Times New Roman" w:cs="Times New Roman"/>
          <w:sz w:val="28"/>
          <w:szCs w:val="28"/>
        </w:rPr>
        <w:t>профессиональных навыков и организаторских способностей.</w:t>
      </w:r>
    </w:p>
    <w:p w:rsidR="00962115" w:rsidRDefault="00962115" w:rsidP="00962115">
      <w:pPr>
        <w:rPr>
          <w:rFonts w:ascii="Arial" w:eastAsia="Times New Roman" w:hAnsi="Arial" w:cs="Arial"/>
          <w:color w:val="333333"/>
          <w:sz w:val="20"/>
          <w:szCs w:val="20"/>
        </w:rPr>
      </w:pPr>
    </w:p>
    <w:p w:rsidR="008D7C4D" w:rsidRPr="008D7C4D" w:rsidRDefault="008D7C4D" w:rsidP="008D7C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2115" w:rsidRPr="008D7C4D">
        <w:rPr>
          <w:rFonts w:ascii="Times New Roman" w:hAnsi="Times New Roman" w:cs="Times New Roman"/>
          <w:sz w:val="28"/>
          <w:szCs w:val="28"/>
        </w:rPr>
        <w:t xml:space="preserve">3.2. </w:t>
      </w:r>
      <w:r w:rsidR="00021533" w:rsidRPr="008D7C4D">
        <w:rPr>
          <w:rFonts w:ascii="Times New Roman" w:hAnsi="Times New Roman" w:cs="Times New Roman"/>
          <w:sz w:val="28"/>
          <w:szCs w:val="28"/>
        </w:rPr>
        <w:t>Решения о поощрении Почетной грамотой Соболевского муниципального района и объявление благодарности Соболевского муниципального района в соответствии с подпунктами 2) и 3)  пункта 2.1 настоящего положения оформляются в виде решения Думы Соболевского муниципального района</w:t>
      </w:r>
      <w:r w:rsidR="00565EFF">
        <w:rPr>
          <w:rFonts w:ascii="Times New Roman" w:hAnsi="Times New Roman" w:cs="Times New Roman"/>
          <w:sz w:val="28"/>
          <w:szCs w:val="28"/>
        </w:rPr>
        <w:t>.</w:t>
      </w:r>
      <w:r w:rsidRPr="008D7C4D">
        <w:rPr>
          <w:rFonts w:ascii="Times New Roman" w:hAnsi="Times New Roman" w:cs="Times New Roman"/>
          <w:sz w:val="28"/>
          <w:szCs w:val="28"/>
        </w:rPr>
        <w:t xml:space="preserve"> За образцовое исполнение своих должностных обязанностей, продолжительную и безупречную службу муниципальному служащему может быть вручена Почетная грамота Соболевского муниципального района или благодарность Соболевского муниципального района. Ходатайство о поощрении</w:t>
      </w:r>
      <w:r w:rsidR="00565EFF">
        <w:rPr>
          <w:rFonts w:ascii="Times New Roman" w:hAnsi="Times New Roman" w:cs="Times New Roman"/>
          <w:sz w:val="28"/>
          <w:szCs w:val="28"/>
        </w:rPr>
        <w:t>,</w:t>
      </w:r>
      <w:r w:rsidRPr="008D7C4D">
        <w:rPr>
          <w:rFonts w:ascii="Times New Roman" w:hAnsi="Times New Roman" w:cs="Times New Roman"/>
          <w:sz w:val="28"/>
          <w:szCs w:val="28"/>
        </w:rPr>
        <w:t xml:space="preserve"> в виде вручения Почетной грамоты или благодарности направляется главой Соболевского муниципального района  в адрес Председателя Думы Соболевского муниципального района. Ходатайство должно быть мотивированным. Рассмотрение ходатайства о поощрении муниципального служащего в виде вручения Почетной грамоты или благодарности Соболевского муниципального района </w:t>
      </w:r>
      <w:r w:rsidR="00C21AD0">
        <w:rPr>
          <w:rFonts w:ascii="Times New Roman" w:hAnsi="Times New Roman" w:cs="Times New Roman"/>
          <w:sz w:val="28"/>
          <w:szCs w:val="28"/>
        </w:rPr>
        <w:t>осуществляется</w:t>
      </w:r>
      <w:r w:rsidRPr="008D7C4D">
        <w:rPr>
          <w:rFonts w:ascii="Times New Roman" w:hAnsi="Times New Roman" w:cs="Times New Roman"/>
          <w:sz w:val="28"/>
          <w:szCs w:val="28"/>
        </w:rPr>
        <w:t xml:space="preserve"> в порядке, предусмотренном  решением Думы Соболевского муниципального района. Почетная грамота вручается Главой или Председателем Думы Соболевского муниципального района, или по их поручению другим должностным лицом в торжественной обстановке.</w:t>
      </w:r>
    </w:p>
    <w:p w:rsidR="00CD4DBE" w:rsidRDefault="00C21AD0" w:rsidP="008D7C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7C4D" w:rsidRPr="008D7C4D">
        <w:rPr>
          <w:rFonts w:ascii="Times New Roman" w:hAnsi="Times New Roman" w:cs="Times New Roman"/>
          <w:sz w:val="28"/>
          <w:szCs w:val="28"/>
        </w:rPr>
        <w:t>3.</w:t>
      </w:r>
      <w:r w:rsidR="008D7C4D">
        <w:rPr>
          <w:rFonts w:ascii="Times New Roman" w:hAnsi="Times New Roman" w:cs="Times New Roman"/>
          <w:sz w:val="28"/>
          <w:szCs w:val="28"/>
        </w:rPr>
        <w:t>3</w:t>
      </w:r>
      <w:r w:rsidR="008D7C4D" w:rsidRPr="008D7C4D">
        <w:rPr>
          <w:rFonts w:ascii="Times New Roman" w:hAnsi="Times New Roman" w:cs="Times New Roman"/>
          <w:sz w:val="28"/>
          <w:szCs w:val="28"/>
        </w:rPr>
        <w:t xml:space="preserve">. Решения о поощрении Почетной грамотой </w:t>
      </w:r>
      <w:r w:rsidR="008D7C4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D7C4D" w:rsidRPr="008D7C4D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8D7C4D">
        <w:rPr>
          <w:rFonts w:ascii="Times New Roman" w:hAnsi="Times New Roman" w:cs="Times New Roman"/>
          <w:sz w:val="28"/>
          <w:szCs w:val="28"/>
        </w:rPr>
        <w:t>,</w:t>
      </w:r>
      <w:r w:rsidR="008D7C4D" w:rsidRPr="008D7C4D">
        <w:rPr>
          <w:rFonts w:ascii="Times New Roman" w:hAnsi="Times New Roman" w:cs="Times New Roman"/>
          <w:sz w:val="28"/>
          <w:szCs w:val="28"/>
        </w:rPr>
        <w:t xml:space="preserve"> Почетной грамотой </w:t>
      </w:r>
      <w:r w:rsidR="008D7C4D">
        <w:rPr>
          <w:rFonts w:ascii="Times New Roman" w:hAnsi="Times New Roman" w:cs="Times New Roman"/>
          <w:sz w:val="28"/>
          <w:szCs w:val="28"/>
        </w:rPr>
        <w:t>главы</w:t>
      </w:r>
      <w:r w:rsidR="00C872A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D7C4D">
        <w:rPr>
          <w:rFonts w:ascii="Times New Roman" w:hAnsi="Times New Roman" w:cs="Times New Roman"/>
          <w:sz w:val="28"/>
          <w:szCs w:val="28"/>
        </w:rPr>
        <w:t xml:space="preserve"> </w:t>
      </w:r>
      <w:r w:rsidR="008D7C4D" w:rsidRPr="008D7C4D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и объявление благодарности </w:t>
      </w:r>
      <w:r w:rsidR="00C872A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D7C4D" w:rsidRPr="008D7C4D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C872A7">
        <w:rPr>
          <w:rFonts w:ascii="Times New Roman" w:hAnsi="Times New Roman" w:cs="Times New Roman"/>
          <w:sz w:val="28"/>
          <w:szCs w:val="28"/>
        </w:rPr>
        <w:t xml:space="preserve"> и</w:t>
      </w:r>
      <w:r w:rsidR="00C872A7" w:rsidRPr="00C872A7">
        <w:rPr>
          <w:rFonts w:ascii="Times New Roman" w:hAnsi="Times New Roman" w:cs="Times New Roman"/>
          <w:sz w:val="28"/>
          <w:szCs w:val="28"/>
        </w:rPr>
        <w:t xml:space="preserve"> </w:t>
      </w:r>
      <w:r w:rsidR="00C872A7" w:rsidRPr="008D7C4D">
        <w:rPr>
          <w:rFonts w:ascii="Times New Roman" w:hAnsi="Times New Roman" w:cs="Times New Roman"/>
          <w:sz w:val="28"/>
          <w:szCs w:val="28"/>
        </w:rPr>
        <w:t xml:space="preserve">объявление благодарности </w:t>
      </w:r>
      <w:r w:rsidR="00C872A7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872A7" w:rsidRPr="008D7C4D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C872A7">
        <w:rPr>
          <w:rFonts w:ascii="Times New Roman" w:hAnsi="Times New Roman" w:cs="Times New Roman"/>
          <w:sz w:val="28"/>
          <w:szCs w:val="28"/>
        </w:rPr>
        <w:t xml:space="preserve"> </w:t>
      </w:r>
      <w:r w:rsidR="008D7C4D" w:rsidRPr="008D7C4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="008D7C4D" w:rsidRPr="008D7C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D7C4D" w:rsidRPr="008D7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C4D" w:rsidRPr="008D7C4D" w:rsidRDefault="008D7C4D" w:rsidP="008D7C4D">
      <w:pPr>
        <w:jc w:val="both"/>
        <w:rPr>
          <w:rFonts w:ascii="Times New Roman" w:hAnsi="Times New Roman" w:cs="Times New Roman"/>
          <w:sz w:val="28"/>
          <w:szCs w:val="28"/>
        </w:rPr>
      </w:pPr>
      <w:r w:rsidRPr="008D7C4D">
        <w:rPr>
          <w:rFonts w:ascii="Times New Roman" w:hAnsi="Times New Roman" w:cs="Times New Roman"/>
          <w:sz w:val="28"/>
          <w:szCs w:val="28"/>
        </w:rPr>
        <w:lastRenderedPageBreak/>
        <w:t xml:space="preserve">подпунктами </w:t>
      </w:r>
      <w:r w:rsidR="00C872A7">
        <w:rPr>
          <w:rFonts w:ascii="Times New Roman" w:hAnsi="Times New Roman" w:cs="Times New Roman"/>
          <w:sz w:val="28"/>
          <w:szCs w:val="28"/>
        </w:rPr>
        <w:t>4</w:t>
      </w:r>
      <w:r w:rsidRPr="008D7C4D">
        <w:rPr>
          <w:rFonts w:ascii="Times New Roman" w:hAnsi="Times New Roman" w:cs="Times New Roman"/>
          <w:sz w:val="28"/>
          <w:szCs w:val="28"/>
        </w:rPr>
        <w:t>)</w:t>
      </w:r>
      <w:r w:rsidR="00C872A7">
        <w:rPr>
          <w:rFonts w:ascii="Times New Roman" w:hAnsi="Times New Roman" w:cs="Times New Roman"/>
          <w:sz w:val="28"/>
          <w:szCs w:val="28"/>
        </w:rPr>
        <w:t xml:space="preserve"> -</w:t>
      </w:r>
      <w:r w:rsidRPr="008D7C4D">
        <w:rPr>
          <w:rFonts w:ascii="Times New Roman" w:hAnsi="Times New Roman" w:cs="Times New Roman"/>
          <w:sz w:val="28"/>
          <w:szCs w:val="28"/>
        </w:rPr>
        <w:t xml:space="preserve"> </w:t>
      </w:r>
      <w:r w:rsidR="00C872A7">
        <w:rPr>
          <w:rFonts w:ascii="Times New Roman" w:hAnsi="Times New Roman" w:cs="Times New Roman"/>
          <w:sz w:val="28"/>
          <w:szCs w:val="28"/>
        </w:rPr>
        <w:t>7</w:t>
      </w:r>
      <w:r w:rsidRPr="008D7C4D">
        <w:rPr>
          <w:rFonts w:ascii="Times New Roman" w:hAnsi="Times New Roman" w:cs="Times New Roman"/>
          <w:sz w:val="28"/>
          <w:szCs w:val="28"/>
        </w:rPr>
        <w:t xml:space="preserve">)  пункта 2.1 настоящего положения оформляются в виде </w:t>
      </w:r>
      <w:r w:rsidR="00C872A7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Pr="008D7C4D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C872A7">
        <w:rPr>
          <w:rFonts w:ascii="Times New Roman" w:hAnsi="Times New Roman" w:cs="Times New Roman"/>
          <w:sz w:val="28"/>
          <w:szCs w:val="28"/>
        </w:rPr>
        <w:t>.</w:t>
      </w:r>
      <w:r w:rsidRPr="008D7C4D">
        <w:rPr>
          <w:rFonts w:ascii="Times New Roman" w:hAnsi="Times New Roman" w:cs="Times New Roman"/>
          <w:sz w:val="28"/>
          <w:szCs w:val="28"/>
        </w:rPr>
        <w:t xml:space="preserve"> За  </w:t>
      </w:r>
      <w:r w:rsidR="00C872A7" w:rsidRPr="00C21AD0">
        <w:rPr>
          <w:rFonts w:ascii="Times New Roman" w:hAnsi="Times New Roman" w:cs="Times New Roman"/>
          <w:sz w:val="28"/>
          <w:szCs w:val="28"/>
        </w:rPr>
        <w:t>примерное исполнение муниципальным служащим своих должностных обязанностей</w:t>
      </w:r>
      <w:r w:rsidRPr="008D7C4D">
        <w:rPr>
          <w:rFonts w:ascii="Times New Roman" w:hAnsi="Times New Roman" w:cs="Times New Roman"/>
          <w:sz w:val="28"/>
          <w:szCs w:val="28"/>
        </w:rPr>
        <w:t xml:space="preserve">, продолжительную  </w:t>
      </w:r>
      <w:r w:rsidR="00C21AD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8D7C4D">
        <w:rPr>
          <w:rFonts w:ascii="Times New Roman" w:hAnsi="Times New Roman" w:cs="Times New Roman"/>
          <w:sz w:val="28"/>
          <w:szCs w:val="28"/>
        </w:rPr>
        <w:t>службу муниципальному служащему</w:t>
      </w:r>
      <w:r w:rsidR="00D65A2B">
        <w:rPr>
          <w:rFonts w:ascii="Times New Roman" w:hAnsi="Times New Roman" w:cs="Times New Roman"/>
          <w:sz w:val="28"/>
          <w:szCs w:val="28"/>
        </w:rPr>
        <w:t xml:space="preserve"> или в связи с юбилейным днем рождения</w:t>
      </w:r>
      <w:r w:rsidRPr="008D7C4D">
        <w:rPr>
          <w:rFonts w:ascii="Times New Roman" w:hAnsi="Times New Roman" w:cs="Times New Roman"/>
          <w:sz w:val="28"/>
          <w:szCs w:val="28"/>
        </w:rPr>
        <w:t xml:space="preserve"> может быть вручена Почетная грамота </w:t>
      </w:r>
      <w:r w:rsidR="00C872A7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8D7C4D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C872A7">
        <w:rPr>
          <w:rFonts w:ascii="Times New Roman" w:hAnsi="Times New Roman" w:cs="Times New Roman"/>
          <w:sz w:val="28"/>
          <w:szCs w:val="28"/>
        </w:rPr>
        <w:t>,</w:t>
      </w:r>
      <w:r w:rsidR="00C872A7" w:rsidRPr="00C872A7">
        <w:rPr>
          <w:rFonts w:ascii="Times New Roman" w:hAnsi="Times New Roman" w:cs="Times New Roman"/>
          <w:sz w:val="28"/>
          <w:szCs w:val="28"/>
        </w:rPr>
        <w:t xml:space="preserve"> </w:t>
      </w:r>
      <w:r w:rsidR="00C872A7" w:rsidRPr="008D7C4D">
        <w:rPr>
          <w:rFonts w:ascii="Times New Roman" w:hAnsi="Times New Roman" w:cs="Times New Roman"/>
          <w:sz w:val="28"/>
          <w:szCs w:val="28"/>
        </w:rPr>
        <w:t xml:space="preserve">Почетная грамота </w:t>
      </w:r>
      <w:r w:rsidR="00C872A7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872A7" w:rsidRPr="008D7C4D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C872A7">
        <w:rPr>
          <w:rFonts w:ascii="Times New Roman" w:hAnsi="Times New Roman" w:cs="Times New Roman"/>
          <w:sz w:val="28"/>
          <w:szCs w:val="28"/>
        </w:rPr>
        <w:t>,</w:t>
      </w:r>
      <w:r w:rsidRPr="008D7C4D">
        <w:rPr>
          <w:rFonts w:ascii="Times New Roman" w:hAnsi="Times New Roman" w:cs="Times New Roman"/>
          <w:sz w:val="28"/>
          <w:szCs w:val="28"/>
        </w:rPr>
        <w:t xml:space="preserve"> благодарность </w:t>
      </w:r>
      <w:r w:rsidR="00C872A7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8D7C4D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="00C21AD0">
        <w:rPr>
          <w:rFonts w:ascii="Times New Roman" w:hAnsi="Times New Roman" w:cs="Times New Roman"/>
          <w:sz w:val="28"/>
          <w:szCs w:val="28"/>
        </w:rPr>
        <w:t xml:space="preserve">или </w:t>
      </w:r>
      <w:r w:rsidR="00C872A7" w:rsidRPr="008D7C4D">
        <w:rPr>
          <w:rFonts w:ascii="Times New Roman" w:hAnsi="Times New Roman" w:cs="Times New Roman"/>
          <w:sz w:val="28"/>
          <w:szCs w:val="28"/>
        </w:rPr>
        <w:t xml:space="preserve">благодарность </w:t>
      </w:r>
      <w:r w:rsidR="00C872A7">
        <w:rPr>
          <w:rFonts w:ascii="Times New Roman" w:hAnsi="Times New Roman" w:cs="Times New Roman"/>
          <w:sz w:val="28"/>
          <w:szCs w:val="28"/>
        </w:rPr>
        <w:t>главы</w:t>
      </w:r>
      <w:r w:rsidR="00C21AD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72A7">
        <w:rPr>
          <w:rFonts w:ascii="Times New Roman" w:hAnsi="Times New Roman" w:cs="Times New Roman"/>
          <w:sz w:val="28"/>
          <w:szCs w:val="28"/>
        </w:rPr>
        <w:t xml:space="preserve"> </w:t>
      </w:r>
      <w:r w:rsidR="00C872A7" w:rsidRPr="008D7C4D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8D7C4D">
        <w:rPr>
          <w:rFonts w:ascii="Times New Roman" w:hAnsi="Times New Roman" w:cs="Times New Roman"/>
          <w:sz w:val="28"/>
          <w:szCs w:val="28"/>
        </w:rPr>
        <w:t>. Ходатайство о поощрении в виде вручения Почетной грамоты</w:t>
      </w:r>
      <w:r w:rsidR="00C872A7">
        <w:rPr>
          <w:rFonts w:ascii="Times New Roman" w:hAnsi="Times New Roman" w:cs="Times New Roman"/>
          <w:sz w:val="28"/>
          <w:szCs w:val="28"/>
        </w:rPr>
        <w:t xml:space="preserve"> главы или главы администрации</w:t>
      </w:r>
      <w:r w:rsidRPr="008D7C4D">
        <w:rPr>
          <w:rFonts w:ascii="Times New Roman" w:hAnsi="Times New Roman" w:cs="Times New Roman"/>
          <w:sz w:val="28"/>
          <w:szCs w:val="28"/>
        </w:rPr>
        <w:t xml:space="preserve"> </w:t>
      </w:r>
      <w:r w:rsidR="00C872A7">
        <w:rPr>
          <w:rFonts w:ascii="Times New Roman" w:hAnsi="Times New Roman" w:cs="Times New Roman"/>
          <w:sz w:val="28"/>
          <w:szCs w:val="28"/>
        </w:rPr>
        <w:t xml:space="preserve">и </w:t>
      </w:r>
      <w:r w:rsidRPr="008D7C4D">
        <w:rPr>
          <w:rFonts w:ascii="Times New Roman" w:hAnsi="Times New Roman" w:cs="Times New Roman"/>
          <w:sz w:val="28"/>
          <w:szCs w:val="28"/>
        </w:rPr>
        <w:t>или благодарности</w:t>
      </w:r>
      <w:r w:rsidR="00C21AD0">
        <w:rPr>
          <w:rFonts w:ascii="Times New Roman" w:hAnsi="Times New Roman" w:cs="Times New Roman"/>
          <w:sz w:val="28"/>
          <w:szCs w:val="28"/>
        </w:rPr>
        <w:t xml:space="preserve"> главы или главы администрации</w:t>
      </w:r>
      <w:r w:rsidRPr="008D7C4D">
        <w:rPr>
          <w:rFonts w:ascii="Times New Roman" w:hAnsi="Times New Roman" w:cs="Times New Roman"/>
          <w:sz w:val="28"/>
          <w:szCs w:val="28"/>
        </w:rPr>
        <w:t xml:space="preserve"> </w:t>
      </w:r>
      <w:r w:rsidR="00C21AD0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Pr="008D7C4D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C21AD0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Соболевского муниципального района или руководителем структурного подразделения администрации Соболевского муниципального района в адрес </w:t>
      </w:r>
      <w:r w:rsidRPr="008D7C4D">
        <w:rPr>
          <w:rFonts w:ascii="Times New Roman" w:hAnsi="Times New Roman" w:cs="Times New Roman"/>
          <w:sz w:val="28"/>
          <w:szCs w:val="28"/>
        </w:rPr>
        <w:t>глав</w:t>
      </w:r>
      <w:r w:rsidR="00C21AD0">
        <w:rPr>
          <w:rFonts w:ascii="Times New Roman" w:hAnsi="Times New Roman" w:cs="Times New Roman"/>
          <w:sz w:val="28"/>
          <w:szCs w:val="28"/>
        </w:rPr>
        <w:t>ы или главы администрации</w:t>
      </w:r>
      <w:r w:rsidRPr="008D7C4D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</w:t>
      </w:r>
      <w:r w:rsidR="00D65A2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D7C4D">
        <w:rPr>
          <w:rFonts w:ascii="Times New Roman" w:hAnsi="Times New Roman" w:cs="Times New Roman"/>
          <w:sz w:val="28"/>
          <w:szCs w:val="28"/>
        </w:rPr>
        <w:t>. Ходатайство должно быть мотивированным. Рассмотрение ходатайства о поощрении муниципального служащего в виде вручения Почетной грамоты</w:t>
      </w:r>
      <w:r w:rsidR="00C21AD0">
        <w:rPr>
          <w:rFonts w:ascii="Times New Roman" w:hAnsi="Times New Roman" w:cs="Times New Roman"/>
          <w:sz w:val="28"/>
          <w:szCs w:val="28"/>
        </w:rPr>
        <w:t xml:space="preserve"> главы или главы администрации Соболевского муниципального района</w:t>
      </w:r>
      <w:r w:rsidRPr="008D7C4D">
        <w:rPr>
          <w:rFonts w:ascii="Times New Roman" w:hAnsi="Times New Roman" w:cs="Times New Roman"/>
          <w:sz w:val="28"/>
          <w:szCs w:val="28"/>
        </w:rPr>
        <w:t xml:space="preserve"> или благодарности</w:t>
      </w:r>
      <w:r w:rsidR="00C21AD0">
        <w:rPr>
          <w:rFonts w:ascii="Times New Roman" w:hAnsi="Times New Roman" w:cs="Times New Roman"/>
          <w:sz w:val="28"/>
          <w:szCs w:val="28"/>
        </w:rPr>
        <w:t xml:space="preserve"> главы или главы администрации</w:t>
      </w:r>
      <w:r w:rsidRPr="008D7C4D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</w:t>
      </w:r>
      <w:r w:rsidR="00C21AD0">
        <w:rPr>
          <w:rFonts w:ascii="Times New Roman" w:hAnsi="Times New Roman" w:cs="Times New Roman"/>
          <w:sz w:val="28"/>
          <w:szCs w:val="28"/>
        </w:rPr>
        <w:t>осуществляется</w:t>
      </w:r>
      <w:r w:rsidRPr="008D7C4D">
        <w:rPr>
          <w:rFonts w:ascii="Times New Roman" w:hAnsi="Times New Roman" w:cs="Times New Roman"/>
          <w:sz w:val="28"/>
          <w:szCs w:val="28"/>
        </w:rPr>
        <w:t xml:space="preserve"> в порядке, предусмотренном  </w:t>
      </w:r>
      <w:r w:rsidR="00C21AD0">
        <w:rPr>
          <w:rFonts w:ascii="Times New Roman" w:hAnsi="Times New Roman" w:cs="Times New Roman"/>
          <w:sz w:val="28"/>
          <w:szCs w:val="28"/>
        </w:rPr>
        <w:t>постановление  администрации</w:t>
      </w:r>
      <w:r w:rsidRPr="008D7C4D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района. Почетная грамота </w:t>
      </w:r>
      <w:r w:rsidR="00C21AD0">
        <w:rPr>
          <w:rFonts w:ascii="Times New Roman" w:hAnsi="Times New Roman" w:cs="Times New Roman"/>
          <w:sz w:val="28"/>
          <w:szCs w:val="28"/>
        </w:rPr>
        <w:t xml:space="preserve">или благодарность </w:t>
      </w:r>
      <w:r w:rsidRPr="008D7C4D">
        <w:rPr>
          <w:rFonts w:ascii="Times New Roman" w:hAnsi="Times New Roman" w:cs="Times New Roman"/>
          <w:sz w:val="28"/>
          <w:szCs w:val="28"/>
        </w:rPr>
        <w:t>вруча</w:t>
      </w:r>
      <w:r w:rsidR="00C21AD0">
        <w:rPr>
          <w:rFonts w:ascii="Times New Roman" w:hAnsi="Times New Roman" w:cs="Times New Roman"/>
          <w:sz w:val="28"/>
          <w:szCs w:val="28"/>
        </w:rPr>
        <w:t>ю</w:t>
      </w:r>
      <w:r w:rsidRPr="008D7C4D">
        <w:rPr>
          <w:rFonts w:ascii="Times New Roman" w:hAnsi="Times New Roman" w:cs="Times New Roman"/>
          <w:sz w:val="28"/>
          <w:szCs w:val="28"/>
        </w:rPr>
        <w:t xml:space="preserve">тся </w:t>
      </w:r>
      <w:r w:rsidR="00C21AD0">
        <w:rPr>
          <w:rFonts w:ascii="Times New Roman" w:hAnsi="Times New Roman" w:cs="Times New Roman"/>
          <w:sz w:val="28"/>
          <w:szCs w:val="28"/>
        </w:rPr>
        <w:t>соответственно г</w:t>
      </w:r>
      <w:r w:rsidRPr="008D7C4D">
        <w:rPr>
          <w:rFonts w:ascii="Times New Roman" w:hAnsi="Times New Roman" w:cs="Times New Roman"/>
          <w:sz w:val="28"/>
          <w:szCs w:val="28"/>
        </w:rPr>
        <w:t xml:space="preserve">лавой или </w:t>
      </w:r>
      <w:r w:rsidR="00C21AD0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8D7C4D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района, или по их поручению другим должностным лицом в торжественной обстановке.</w:t>
      </w:r>
    </w:p>
    <w:p w:rsidR="00565EFF" w:rsidRDefault="00565EFF" w:rsidP="00565E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7C4D">
        <w:rPr>
          <w:rFonts w:ascii="Times New Roman" w:eastAsiaTheme="minorEastAsia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7C4D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о выплате единовременного поощрения </w:t>
      </w:r>
      <w:r w:rsidRPr="00565EFF">
        <w:rPr>
          <w:rFonts w:ascii="Times New Roman" w:hAnsi="Times New Roman" w:cs="Times New Roman"/>
          <w:sz w:val="28"/>
          <w:szCs w:val="28"/>
        </w:rPr>
        <w:t xml:space="preserve"> </w:t>
      </w:r>
      <w:r w:rsidRPr="005A2624">
        <w:rPr>
          <w:rFonts w:ascii="Times New Roman" w:hAnsi="Times New Roman" w:cs="Times New Roman"/>
          <w:sz w:val="28"/>
          <w:szCs w:val="28"/>
        </w:rPr>
        <w:t>в связи с выходом на пенсию за выслугу лет</w:t>
      </w:r>
      <w:r w:rsidRPr="00565EFF">
        <w:rPr>
          <w:rFonts w:ascii="Times New Roman" w:hAnsi="Times New Roman" w:cs="Times New Roman"/>
          <w:sz w:val="28"/>
          <w:szCs w:val="28"/>
        </w:rPr>
        <w:t xml:space="preserve"> </w:t>
      </w:r>
      <w:r w:rsidRPr="008D7C4D">
        <w:rPr>
          <w:rFonts w:ascii="Times New Roman" w:eastAsiaTheme="minorEastAsia" w:hAnsi="Times New Roman" w:cs="Times New Roman"/>
          <w:sz w:val="28"/>
          <w:szCs w:val="28"/>
        </w:rPr>
        <w:t>в соответствии с подпункт</w:t>
      </w:r>
      <w:r w:rsidR="00964A09">
        <w:rPr>
          <w:rFonts w:ascii="Times New Roman" w:eastAsiaTheme="minorEastAsia" w:hAnsi="Times New Roman" w:cs="Times New Roman"/>
          <w:sz w:val="28"/>
          <w:szCs w:val="28"/>
        </w:rPr>
        <w:t>ом</w:t>
      </w:r>
      <w:r w:rsidRPr="008D7C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D7C4D">
        <w:rPr>
          <w:rFonts w:ascii="Times New Roman" w:eastAsiaTheme="minorEastAsia" w:hAnsi="Times New Roman" w:cs="Times New Roman"/>
          <w:sz w:val="28"/>
          <w:szCs w:val="28"/>
        </w:rPr>
        <w:t>)  пункта 2.1 настоящего положения оформля</w:t>
      </w:r>
      <w:r w:rsidR="001B60A7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8D7C4D">
        <w:rPr>
          <w:rFonts w:ascii="Times New Roman" w:eastAsiaTheme="minorEastAsia" w:hAnsi="Times New Roman" w:cs="Times New Roman"/>
          <w:sz w:val="28"/>
          <w:szCs w:val="28"/>
        </w:rPr>
        <w:t xml:space="preserve">тся в виде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Pr="008D7C4D">
        <w:rPr>
          <w:rFonts w:ascii="Times New Roman" w:eastAsiaTheme="minorEastAsia" w:hAnsi="Times New Roman" w:cs="Times New Roman"/>
          <w:sz w:val="28"/>
          <w:szCs w:val="28"/>
        </w:rPr>
        <w:t>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при условии  прекращения  муницип</w:t>
      </w:r>
      <w:r w:rsidR="004975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льной службы и наличия у </w:t>
      </w:r>
      <w:r w:rsidR="001B60A7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стажа муниципальной службы </w:t>
      </w:r>
      <w:r w:rsidR="00497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лет и 6 месяцев</w:t>
      </w:r>
      <w:r w:rsidRPr="00565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день увольнения</w:t>
      </w:r>
      <w:r w:rsidR="00D65A2B">
        <w:rPr>
          <w:rFonts w:ascii="Times New Roman" w:hAnsi="Times New Roman" w:cs="Times New Roman"/>
          <w:sz w:val="28"/>
          <w:szCs w:val="28"/>
        </w:rPr>
        <w:t xml:space="preserve"> в соответствии с нормативно правовыми актами органов местного</w:t>
      </w:r>
      <w:proofErr w:type="gramEnd"/>
      <w:r w:rsidR="00D65A2B">
        <w:rPr>
          <w:rFonts w:ascii="Times New Roman" w:hAnsi="Times New Roman" w:cs="Times New Roman"/>
          <w:sz w:val="28"/>
          <w:szCs w:val="28"/>
        </w:rPr>
        <w:t xml:space="preserve"> самоуправления Соболевского муниципального района на основании заявления муниципального служащего </w:t>
      </w:r>
      <w:r w:rsidR="00964A09">
        <w:rPr>
          <w:rFonts w:ascii="Times New Roman" w:hAnsi="Times New Roman" w:cs="Times New Roman"/>
          <w:sz w:val="28"/>
          <w:szCs w:val="28"/>
        </w:rPr>
        <w:t xml:space="preserve">его </w:t>
      </w:r>
      <w:r w:rsidR="00964A09" w:rsidRPr="00FC5F80">
        <w:rPr>
          <w:rFonts w:ascii="Times New Roman" w:hAnsi="Times New Roman" w:cs="Times New Roman"/>
          <w:sz w:val="28"/>
          <w:szCs w:val="28"/>
        </w:rPr>
        <w:t>представител</w:t>
      </w:r>
      <w:r w:rsidR="00964A09">
        <w:rPr>
          <w:rFonts w:ascii="Times New Roman" w:hAnsi="Times New Roman" w:cs="Times New Roman"/>
          <w:sz w:val="28"/>
          <w:szCs w:val="28"/>
        </w:rPr>
        <w:t>ю</w:t>
      </w:r>
      <w:r w:rsidR="00964A09" w:rsidRPr="00FC5F80">
        <w:rPr>
          <w:rFonts w:ascii="Times New Roman" w:hAnsi="Times New Roman" w:cs="Times New Roman"/>
          <w:sz w:val="28"/>
          <w:szCs w:val="28"/>
        </w:rPr>
        <w:t xml:space="preserve"> нанимателя</w:t>
      </w:r>
      <w:r w:rsidR="00964A09"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DBE" w:rsidRDefault="00964A09" w:rsidP="00565EFF">
      <w:pPr>
        <w:pStyle w:val="ConsPlusNormal"/>
        <w:widowControl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964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выплате единовременного поощрения </w:t>
      </w:r>
      <w:r w:rsidRPr="00565EFF">
        <w:rPr>
          <w:rFonts w:ascii="Times New Roman" w:hAnsi="Times New Roman" w:cs="Times New Roman"/>
          <w:sz w:val="28"/>
          <w:szCs w:val="28"/>
        </w:rPr>
        <w:t xml:space="preserve"> </w:t>
      </w:r>
      <w:r w:rsidRPr="005A2624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юбилейными днями рождения муниципального служащего </w:t>
      </w:r>
      <w:r w:rsidRPr="008D7C4D">
        <w:rPr>
          <w:rFonts w:ascii="Times New Roman" w:eastAsiaTheme="minorEastAsia" w:hAnsi="Times New Roman" w:cs="Times New Roman"/>
          <w:sz w:val="28"/>
          <w:szCs w:val="28"/>
        </w:rPr>
        <w:t>в соответствии с подпункт</w:t>
      </w:r>
      <w:r>
        <w:rPr>
          <w:rFonts w:ascii="Times New Roman" w:eastAsiaTheme="minorEastAsia" w:hAnsi="Times New Roman" w:cs="Times New Roman"/>
          <w:sz w:val="28"/>
          <w:szCs w:val="28"/>
        </w:rPr>
        <w:t>ом</w:t>
      </w:r>
      <w:proofErr w:type="gramEnd"/>
      <w:r w:rsidRPr="008D7C4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8D7C4D">
        <w:rPr>
          <w:rFonts w:ascii="Times New Roman" w:eastAsiaTheme="minorEastAsia" w:hAnsi="Times New Roman" w:cs="Times New Roman"/>
          <w:sz w:val="28"/>
          <w:szCs w:val="28"/>
        </w:rPr>
        <w:t>)  пункта 2.1 настоящего положения оформля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8D7C4D">
        <w:rPr>
          <w:rFonts w:ascii="Times New Roman" w:eastAsiaTheme="minorEastAsia" w:hAnsi="Times New Roman" w:cs="Times New Roman"/>
          <w:sz w:val="28"/>
          <w:szCs w:val="28"/>
        </w:rPr>
        <w:t xml:space="preserve">тся в виде </w:t>
      </w:r>
    </w:p>
    <w:p w:rsidR="00CD4DBE" w:rsidRDefault="00964A09" w:rsidP="00CD4DBE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Pr="008D7C4D">
        <w:rPr>
          <w:rFonts w:ascii="Times New Roman" w:eastAsiaTheme="minorEastAsia" w:hAnsi="Times New Roman" w:cs="Times New Roman"/>
          <w:sz w:val="28"/>
          <w:szCs w:val="28"/>
        </w:rPr>
        <w:t>Соболевского муниципального района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D4DBE" w:rsidRDefault="00CD4DBE" w:rsidP="00CD4DBE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64A09" w:rsidRDefault="00964A09" w:rsidP="00CD4D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достижении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возраста 50 лет</w:t>
      </w:r>
      <w:r w:rsidRPr="00964A09">
        <w:rPr>
          <w:rFonts w:ascii="Times New Roman" w:hAnsi="Times New Roman" w:cs="Times New Roman"/>
          <w:sz w:val="28"/>
          <w:szCs w:val="28"/>
        </w:rPr>
        <w:t xml:space="preserve"> </w:t>
      </w:r>
      <w:r w:rsidRPr="001B60A7">
        <w:rPr>
          <w:rFonts w:ascii="Times New Roman" w:hAnsi="Times New Roman" w:cs="Times New Roman"/>
          <w:sz w:val="28"/>
          <w:szCs w:val="28"/>
        </w:rPr>
        <w:t>и далее каждые пять лет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заявления муниципального служащего.</w:t>
      </w:r>
    </w:p>
    <w:p w:rsidR="00B47910" w:rsidRPr="00964A09" w:rsidRDefault="0025179D" w:rsidP="00964A0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4A09">
        <w:rPr>
          <w:rFonts w:ascii="Times New Roman" w:hAnsi="Times New Roman" w:cs="Times New Roman"/>
          <w:b/>
          <w:sz w:val="28"/>
          <w:szCs w:val="28"/>
        </w:rPr>
        <w:t xml:space="preserve">4. Размер </w:t>
      </w:r>
      <w:r w:rsidR="00B47910" w:rsidRPr="00964A09">
        <w:rPr>
          <w:rFonts w:ascii="Times New Roman" w:hAnsi="Times New Roman" w:cs="Times New Roman"/>
          <w:b/>
          <w:sz w:val="28"/>
          <w:szCs w:val="28"/>
        </w:rPr>
        <w:t>и условия выплаты единовременного поощрения в связи с награждением</w:t>
      </w:r>
    </w:p>
    <w:p w:rsidR="00B47910" w:rsidRPr="0025179D" w:rsidRDefault="00964A09" w:rsidP="00B479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sub_101"/>
      <w:bookmarkEnd w:id="8"/>
      <w:r>
        <w:rPr>
          <w:rFonts w:ascii="Times New Roman" w:hAnsi="Times New Roman" w:cs="Times New Roman"/>
          <w:sz w:val="28"/>
          <w:szCs w:val="28"/>
        </w:rPr>
        <w:t>4.</w:t>
      </w:r>
      <w:r w:rsidR="00B47910" w:rsidRPr="0025179D">
        <w:rPr>
          <w:rFonts w:ascii="Times New Roman" w:hAnsi="Times New Roman" w:cs="Times New Roman"/>
          <w:sz w:val="28"/>
          <w:szCs w:val="28"/>
        </w:rPr>
        <w:t xml:space="preserve">1. Выплата единовременного поощрения производится муниципальным служащим </w:t>
      </w:r>
      <w:proofErr w:type="gramStart"/>
      <w:r w:rsidR="00B47910" w:rsidRPr="0025179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47910" w:rsidRPr="0025179D">
        <w:rPr>
          <w:rFonts w:ascii="Times New Roman" w:hAnsi="Times New Roman" w:cs="Times New Roman"/>
          <w:sz w:val="28"/>
          <w:szCs w:val="28"/>
        </w:rPr>
        <w:t>:</w:t>
      </w:r>
    </w:p>
    <w:p w:rsidR="00B47910" w:rsidRDefault="00B47910" w:rsidP="00B4791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1"/>
      <w:bookmarkEnd w:id="9"/>
      <w:r w:rsidRPr="00994A97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  <w:r w:rsidRPr="00FC5F80">
        <w:rPr>
          <w:rFonts w:ascii="Times New Roman" w:hAnsi="Times New Roman" w:cs="Times New Roman"/>
          <w:sz w:val="28"/>
          <w:szCs w:val="28"/>
        </w:rPr>
        <w:t xml:space="preserve"> награждении Почетной грамотой Правительства Камчатского края, Почетной грамотой Законодательного Собрания Камчат</w:t>
      </w:r>
      <w:r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FC5F80">
        <w:rPr>
          <w:rFonts w:ascii="Times New Roman" w:hAnsi="Times New Roman" w:cs="Times New Roman"/>
          <w:sz w:val="28"/>
          <w:szCs w:val="28"/>
        </w:rPr>
        <w:t xml:space="preserve">  – в размере 0,5 должностного оклада</w:t>
      </w:r>
      <w:proofErr w:type="gramStart"/>
      <w:r w:rsidRPr="00FC5F8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5179D" w:rsidRPr="0025179D" w:rsidRDefault="0025179D" w:rsidP="0025179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объявлении благодарности</w:t>
      </w:r>
      <w:r w:rsidRPr="00FC5F80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края,  Законодательного Собрания Камчат</w:t>
      </w:r>
      <w:r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FC5F80">
        <w:rPr>
          <w:rFonts w:ascii="Times New Roman" w:hAnsi="Times New Roman" w:cs="Times New Roman"/>
          <w:sz w:val="28"/>
          <w:szCs w:val="28"/>
        </w:rPr>
        <w:t xml:space="preserve">  – в размере 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5F80">
        <w:rPr>
          <w:rFonts w:ascii="Times New Roman" w:hAnsi="Times New Roman" w:cs="Times New Roman"/>
          <w:sz w:val="28"/>
          <w:szCs w:val="28"/>
        </w:rPr>
        <w:t>5 должностного оклада</w:t>
      </w:r>
      <w:proofErr w:type="gramStart"/>
      <w:r w:rsidRPr="00FC5F8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47910" w:rsidRPr="0025179D" w:rsidRDefault="0025179D" w:rsidP="001B60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2"/>
      <w:bookmarkEnd w:id="10"/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B47910" w:rsidRPr="0025179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47910" w:rsidRPr="0025179D">
        <w:rPr>
          <w:rFonts w:ascii="Times New Roman" w:hAnsi="Times New Roman" w:cs="Times New Roman"/>
          <w:sz w:val="28"/>
          <w:szCs w:val="28"/>
        </w:rPr>
        <w:t>награждении</w:t>
      </w:r>
      <w:proofErr w:type="gramEnd"/>
      <w:r w:rsidR="00B47910" w:rsidRPr="0025179D">
        <w:rPr>
          <w:rFonts w:ascii="Times New Roman" w:hAnsi="Times New Roman" w:cs="Times New Roman"/>
          <w:sz w:val="28"/>
          <w:szCs w:val="28"/>
        </w:rPr>
        <w:t xml:space="preserve"> почетными грамотами Соболевского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910" w:rsidRPr="0025179D">
        <w:rPr>
          <w:rFonts w:ascii="Times New Roman" w:hAnsi="Times New Roman" w:cs="Times New Roman"/>
          <w:sz w:val="28"/>
          <w:szCs w:val="28"/>
        </w:rPr>
        <w:t xml:space="preserve">главы Соболевского муниципального района, главы администрации Соболевского муниципального района, - в размере </w:t>
      </w:r>
      <w:r w:rsidR="00964A09">
        <w:rPr>
          <w:rFonts w:ascii="Times New Roman" w:hAnsi="Times New Roman" w:cs="Times New Roman"/>
          <w:sz w:val="28"/>
          <w:szCs w:val="28"/>
        </w:rPr>
        <w:t xml:space="preserve"> </w:t>
      </w:r>
      <w:r w:rsidR="00B47910" w:rsidRPr="0025179D">
        <w:rPr>
          <w:rFonts w:ascii="Times New Roman" w:hAnsi="Times New Roman" w:cs="Times New Roman"/>
          <w:sz w:val="28"/>
          <w:szCs w:val="28"/>
        </w:rPr>
        <w:t>2 000 рублей;</w:t>
      </w:r>
    </w:p>
    <w:p w:rsidR="001B60A7" w:rsidRDefault="0025179D" w:rsidP="001B60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25179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79D">
        <w:rPr>
          <w:rFonts w:ascii="Times New Roman" w:hAnsi="Times New Roman" w:cs="Times New Roman"/>
          <w:sz w:val="28"/>
          <w:szCs w:val="28"/>
        </w:rPr>
        <w:t xml:space="preserve">объявлении благодарности Соболевского муниципального района, главы Соболевского муниципального района, главы администрации Соболевского муниципального района) -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79D">
        <w:rPr>
          <w:rFonts w:ascii="Times New Roman" w:hAnsi="Times New Roman" w:cs="Times New Roman"/>
          <w:sz w:val="28"/>
          <w:szCs w:val="28"/>
        </w:rPr>
        <w:t>1 000 рублей;</w:t>
      </w:r>
      <w:proofErr w:type="gramEnd"/>
    </w:p>
    <w:p w:rsidR="001B60A7" w:rsidRPr="001B60A7" w:rsidRDefault="001B60A7" w:rsidP="001B60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</w:t>
      </w:r>
      <w:r w:rsidRPr="001B6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60A7"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 w:rsidRPr="001B60A7">
        <w:rPr>
          <w:rFonts w:ascii="Times New Roman" w:hAnsi="Times New Roman" w:cs="Times New Roman"/>
          <w:sz w:val="28"/>
          <w:szCs w:val="28"/>
        </w:rPr>
        <w:t xml:space="preserve"> возраста 50 лет и далее каждые пять лет -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0A7">
        <w:rPr>
          <w:rFonts w:ascii="Times New Roman" w:hAnsi="Times New Roman" w:cs="Times New Roman"/>
          <w:sz w:val="28"/>
          <w:szCs w:val="28"/>
        </w:rPr>
        <w:t>5 000 рублей;</w:t>
      </w:r>
    </w:p>
    <w:p w:rsidR="00B47910" w:rsidRPr="001B60A7" w:rsidRDefault="00FA5DF3" w:rsidP="001B60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"/>
      <w:bookmarkEnd w:id="11"/>
      <w:r>
        <w:rPr>
          <w:rFonts w:ascii="Times New Roman" w:hAnsi="Times New Roman" w:cs="Times New Roman"/>
          <w:sz w:val="28"/>
          <w:szCs w:val="28"/>
        </w:rPr>
        <w:t xml:space="preserve">     4.2.</w:t>
      </w:r>
      <w:r w:rsidR="00B47910" w:rsidRPr="001B60A7">
        <w:rPr>
          <w:rFonts w:ascii="Times New Roman" w:hAnsi="Times New Roman" w:cs="Times New Roman"/>
          <w:sz w:val="28"/>
          <w:szCs w:val="28"/>
        </w:rPr>
        <w:t>Основанием для выплаты единовременного поощрения, предусмотренного </w:t>
      </w:r>
      <w:r w:rsidR="0025179D" w:rsidRPr="001B60A7">
        <w:rPr>
          <w:rFonts w:ascii="Times New Roman" w:hAnsi="Times New Roman" w:cs="Times New Roman"/>
          <w:sz w:val="28"/>
          <w:szCs w:val="28"/>
        </w:rPr>
        <w:t>подпунктом 1</w:t>
      </w:r>
      <w:r w:rsidR="00964A09">
        <w:rPr>
          <w:rFonts w:ascii="Times New Roman" w:hAnsi="Times New Roman" w:cs="Times New Roman"/>
          <w:sz w:val="28"/>
          <w:szCs w:val="28"/>
        </w:rPr>
        <w:t>) и 2)</w:t>
      </w:r>
      <w:r w:rsidR="0025179D" w:rsidRPr="001B60A7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="00964A09">
        <w:rPr>
          <w:rFonts w:ascii="Times New Roman" w:hAnsi="Times New Roman" w:cs="Times New Roman"/>
          <w:sz w:val="28"/>
          <w:szCs w:val="28"/>
        </w:rPr>
        <w:t>.1.</w:t>
      </w:r>
      <w:r w:rsidR="00B47910" w:rsidRPr="001B60A7">
        <w:rPr>
          <w:rFonts w:ascii="Times New Roman" w:hAnsi="Times New Roman" w:cs="Times New Roman"/>
          <w:sz w:val="28"/>
          <w:szCs w:val="28"/>
        </w:rPr>
        <w:t> </w:t>
      </w:r>
      <w:r w:rsidR="001B60A7">
        <w:rPr>
          <w:rFonts w:ascii="Times New Roman" w:hAnsi="Times New Roman" w:cs="Times New Roman"/>
          <w:sz w:val="28"/>
          <w:szCs w:val="28"/>
        </w:rPr>
        <w:t xml:space="preserve"> </w:t>
      </w:r>
      <w:r w:rsidR="00B47910" w:rsidRPr="001B60A7">
        <w:rPr>
          <w:rFonts w:ascii="Times New Roman" w:hAnsi="Times New Roman" w:cs="Times New Roman"/>
          <w:sz w:val="28"/>
          <w:szCs w:val="28"/>
        </w:rPr>
        <w:t>настоящего Порядка, является решение представителя нанимателя, подгот</w:t>
      </w:r>
      <w:r w:rsidR="00964A09">
        <w:rPr>
          <w:rFonts w:ascii="Times New Roman" w:hAnsi="Times New Roman" w:cs="Times New Roman"/>
          <w:sz w:val="28"/>
          <w:szCs w:val="28"/>
        </w:rPr>
        <w:t>овленное в соответствии с актом</w:t>
      </w:r>
      <w:r w:rsidR="00964A09" w:rsidRPr="00964A09">
        <w:rPr>
          <w:rFonts w:ascii="Times New Roman" w:hAnsi="Times New Roman" w:cs="Times New Roman"/>
          <w:sz w:val="28"/>
          <w:szCs w:val="28"/>
        </w:rPr>
        <w:t xml:space="preserve"> </w:t>
      </w:r>
      <w:r w:rsidR="00964A09">
        <w:rPr>
          <w:rFonts w:ascii="Times New Roman" w:hAnsi="Times New Roman" w:cs="Times New Roman"/>
          <w:sz w:val="28"/>
          <w:szCs w:val="28"/>
        </w:rPr>
        <w:t>Правительства Камчатского края или</w:t>
      </w:r>
      <w:r w:rsidR="00964A09" w:rsidRPr="00964A09">
        <w:rPr>
          <w:rFonts w:ascii="Times New Roman" w:hAnsi="Times New Roman" w:cs="Times New Roman"/>
          <w:sz w:val="28"/>
          <w:szCs w:val="28"/>
        </w:rPr>
        <w:t xml:space="preserve"> </w:t>
      </w:r>
      <w:r w:rsidR="00964A09" w:rsidRPr="00FC5F80">
        <w:rPr>
          <w:rFonts w:ascii="Times New Roman" w:hAnsi="Times New Roman" w:cs="Times New Roman"/>
          <w:sz w:val="28"/>
          <w:szCs w:val="28"/>
        </w:rPr>
        <w:t>Законодательного Собрания Камчат</w:t>
      </w:r>
      <w:r w:rsidR="00964A09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B47910" w:rsidRPr="001B60A7">
        <w:rPr>
          <w:rFonts w:ascii="Times New Roman" w:hAnsi="Times New Roman" w:cs="Times New Roman"/>
          <w:sz w:val="28"/>
          <w:szCs w:val="28"/>
        </w:rPr>
        <w:t>о награждении муниципального служащего.</w:t>
      </w:r>
    </w:p>
    <w:p w:rsidR="00B47910" w:rsidRPr="001B60A7" w:rsidRDefault="00FA5DF3" w:rsidP="001B60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"/>
      <w:bookmarkStart w:id="13" w:name="sub_104"/>
      <w:bookmarkStart w:id="14" w:name="sub_1042"/>
      <w:bookmarkStart w:id="15" w:name="sub_105"/>
      <w:bookmarkStart w:id="16" w:name="sub_106"/>
      <w:bookmarkEnd w:id="12"/>
      <w:bookmarkEnd w:id="13"/>
      <w:bookmarkEnd w:id="14"/>
      <w:bookmarkEnd w:id="15"/>
      <w:bookmarkEnd w:id="16"/>
      <w:r>
        <w:rPr>
          <w:rFonts w:ascii="Times New Roman" w:hAnsi="Times New Roman" w:cs="Times New Roman"/>
          <w:sz w:val="28"/>
          <w:szCs w:val="28"/>
        </w:rPr>
        <w:t xml:space="preserve">    4.3</w:t>
      </w:r>
      <w:r w:rsidR="00B47910" w:rsidRPr="001B60A7">
        <w:rPr>
          <w:rFonts w:ascii="Times New Roman" w:hAnsi="Times New Roman" w:cs="Times New Roman"/>
          <w:sz w:val="28"/>
          <w:szCs w:val="28"/>
        </w:rPr>
        <w:t>. Размеры единовременного поощрения определяются представителем нанимателя исходя из размера должностного оклада денежного содержания, установленного муниципальному служащему на день вынесения решения о награждении.</w:t>
      </w:r>
    </w:p>
    <w:p w:rsidR="001B60A7" w:rsidRPr="00FA5DF3" w:rsidRDefault="001B60A7" w:rsidP="00FA5D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F3">
        <w:rPr>
          <w:rFonts w:ascii="Times New Roman" w:hAnsi="Times New Roman" w:cs="Times New Roman"/>
          <w:b/>
          <w:sz w:val="28"/>
          <w:szCs w:val="28"/>
        </w:rPr>
        <w:t>5. Размер и условия выплаты единовременного поощрения в связи с выходом на муниципальную пенсию за выслугу лет</w:t>
      </w:r>
    </w:p>
    <w:p w:rsidR="00CD4DBE" w:rsidRDefault="002C5F24" w:rsidP="004E6B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Муниципальному служащему</w:t>
      </w:r>
      <w:r w:rsidR="001B60A7" w:rsidRPr="004E6B2C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района, производится выплата единовременного поощрения в связи с выходом на муниципальную пенсию за выслугу лет </w:t>
      </w:r>
      <w:proofErr w:type="gramStart"/>
      <w:r w:rsidR="001B60A7" w:rsidRPr="004E6B2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1B60A7" w:rsidRPr="004E6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B2C" w:rsidRPr="00FC5F80" w:rsidRDefault="001B60A7" w:rsidP="004E6B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B2C">
        <w:rPr>
          <w:rFonts w:ascii="Times New Roman" w:hAnsi="Times New Roman" w:cs="Times New Roman"/>
          <w:sz w:val="28"/>
          <w:szCs w:val="28"/>
        </w:rPr>
        <w:lastRenderedPageBreak/>
        <w:t>продолжительности стажа муниципальной службы</w:t>
      </w:r>
      <w:r w:rsidRPr="00994A97">
        <w:rPr>
          <w:rFonts w:ascii="Trebuchet MS" w:hAnsi="Trebuchet MS" w:cs="Times New Roman"/>
          <w:color w:val="000000"/>
        </w:rPr>
        <w:t xml:space="preserve"> </w:t>
      </w:r>
      <w:bookmarkStart w:id="17" w:name="_GoBack"/>
      <w:bookmarkEnd w:id="17"/>
      <w:r w:rsidR="004E6B2C">
        <w:rPr>
          <w:rFonts w:ascii="Times New Roman" w:hAnsi="Times New Roman" w:cs="Times New Roman"/>
          <w:sz w:val="28"/>
          <w:szCs w:val="28"/>
        </w:rPr>
        <w:t xml:space="preserve">не менее 12 лет 6 месяцев </w:t>
      </w:r>
      <w:r w:rsidR="004E6B2C" w:rsidRPr="00FC5F80">
        <w:rPr>
          <w:rFonts w:ascii="Times New Roman" w:hAnsi="Times New Roman" w:cs="Times New Roman"/>
          <w:sz w:val="28"/>
          <w:szCs w:val="28"/>
        </w:rPr>
        <w:t>– в размере трех месячных фондов оплаты труда муниципального служащего.</w:t>
      </w:r>
    </w:p>
    <w:p w:rsidR="001B60A7" w:rsidRPr="004E6B2C" w:rsidRDefault="001B60A7" w:rsidP="004E6B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8" w:name="sub_202"/>
      <w:bookmarkEnd w:id="18"/>
      <w:r w:rsidR="004E6B2C" w:rsidRPr="00FA5DF3">
        <w:rPr>
          <w:rFonts w:ascii="Times New Roman" w:eastAsia="Times New Roman" w:hAnsi="Times New Roman" w:cs="Times New Roman"/>
          <w:sz w:val="28"/>
          <w:szCs w:val="28"/>
        </w:rPr>
        <w:t xml:space="preserve">     5.</w:t>
      </w:r>
      <w:r w:rsidRPr="00FA5DF3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E6B2C">
        <w:rPr>
          <w:rFonts w:ascii="Times New Roman" w:eastAsia="Times New Roman" w:hAnsi="Times New Roman" w:cs="Times New Roman"/>
          <w:sz w:val="28"/>
          <w:szCs w:val="28"/>
        </w:rPr>
        <w:t xml:space="preserve"> Единовременное поощрение выплачивается муниципальному служащему при прекращении </w:t>
      </w:r>
      <w:r w:rsidR="004E6B2C" w:rsidRPr="004E6B2C">
        <w:rPr>
          <w:rFonts w:ascii="Times New Roman" w:eastAsia="Times New Roman" w:hAnsi="Times New Roman" w:cs="Times New Roman"/>
          <w:sz w:val="28"/>
          <w:szCs w:val="28"/>
        </w:rPr>
        <w:t xml:space="preserve">трудового договора </w:t>
      </w:r>
      <w:proofErr w:type="gramStart"/>
      <w:r w:rsidR="004E6B2C" w:rsidRPr="004E6B2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E6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4E6B2C">
        <w:rPr>
          <w:rFonts w:ascii="Times New Roman" w:eastAsia="Times New Roman" w:hAnsi="Times New Roman" w:cs="Times New Roman"/>
          <w:sz w:val="28"/>
          <w:szCs w:val="28"/>
        </w:rPr>
        <w:t xml:space="preserve">контракта </w:t>
      </w:r>
      <w:r w:rsidR="004E6B2C" w:rsidRPr="004E6B2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E6B2C">
        <w:rPr>
          <w:rFonts w:ascii="Times New Roman" w:eastAsia="Times New Roman" w:hAnsi="Times New Roman" w:cs="Times New Roman"/>
          <w:sz w:val="28"/>
          <w:szCs w:val="28"/>
        </w:rPr>
        <w:t>и увольнении с муниципальной службы в</w:t>
      </w:r>
      <w:r w:rsidR="004E6B2C" w:rsidRPr="004E6B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Соболевского муниципального района</w:t>
      </w:r>
      <w:r w:rsidRPr="004E6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05D">
        <w:rPr>
          <w:rFonts w:ascii="Times New Roman" w:eastAsia="Times New Roman" w:hAnsi="Times New Roman" w:cs="Times New Roman"/>
          <w:sz w:val="28"/>
          <w:szCs w:val="28"/>
        </w:rPr>
        <w:t xml:space="preserve">при наличии стажа муниципальной службы для  установления </w:t>
      </w:r>
      <w:r w:rsidRPr="004E6B2C">
        <w:rPr>
          <w:rFonts w:ascii="Times New Roman" w:eastAsia="Times New Roman" w:hAnsi="Times New Roman" w:cs="Times New Roman"/>
          <w:sz w:val="28"/>
          <w:szCs w:val="28"/>
        </w:rPr>
        <w:t xml:space="preserve"> пенсии за выслугу лет.</w:t>
      </w:r>
    </w:p>
    <w:p w:rsidR="001B60A7" w:rsidRPr="00FA5DF3" w:rsidRDefault="004E6B2C" w:rsidP="001B6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9" w:name="sub_203"/>
      <w:bookmarkEnd w:id="19"/>
      <w:r w:rsidRPr="00FA5D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A5DF3" w:rsidRPr="00FA5D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A5DF3">
        <w:rPr>
          <w:rFonts w:ascii="Times New Roman" w:eastAsia="Times New Roman" w:hAnsi="Times New Roman" w:cs="Times New Roman"/>
          <w:sz w:val="28"/>
          <w:szCs w:val="28"/>
        </w:rPr>
        <w:t xml:space="preserve"> 5.3. </w:t>
      </w:r>
      <w:r w:rsidR="001B60A7" w:rsidRPr="00FA5DF3">
        <w:rPr>
          <w:rFonts w:ascii="Times New Roman" w:eastAsia="Times New Roman" w:hAnsi="Times New Roman" w:cs="Times New Roman"/>
          <w:sz w:val="28"/>
          <w:szCs w:val="28"/>
        </w:rPr>
        <w:t>Выплата единовременного поощрения производится на основании заявления  муниципального служащего</w:t>
      </w:r>
      <w:r w:rsidR="001F4D9F" w:rsidRPr="00FA5DF3">
        <w:rPr>
          <w:rFonts w:ascii="Times New Roman" w:eastAsia="Times New Roman" w:hAnsi="Times New Roman" w:cs="Times New Roman"/>
          <w:sz w:val="28"/>
          <w:szCs w:val="28"/>
        </w:rPr>
        <w:t xml:space="preserve"> при увольнении</w:t>
      </w:r>
      <w:r w:rsidR="001B60A7" w:rsidRPr="00FA5DF3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представленного </w:t>
      </w:r>
      <w:r w:rsidR="00FA5DF3">
        <w:rPr>
          <w:rFonts w:ascii="Times New Roman" w:eastAsia="Times New Roman" w:hAnsi="Times New Roman" w:cs="Times New Roman"/>
          <w:sz w:val="28"/>
          <w:szCs w:val="28"/>
        </w:rPr>
        <w:t>представителю нанимателя (</w:t>
      </w:r>
      <w:r w:rsidR="001B60A7" w:rsidRPr="00FA5DF3">
        <w:rPr>
          <w:rFonts w:ascii="Times New Roman" w:eastAsia="Times New Roman" w:hAnsi="Times New Roman" w:cs="Times New Roman"/>
          <w:sz w:val="28"/>
          <w:szCs w:val="28"/>
        </w:rPr>
        <w:t>работодателю</w:t>
      </w:r>
      <w:r w:rsidR="00FA5DF3">
        <w:rPr>
          <w:rFonts w:ascii="Times New Roman" w:eastAsia="Times New Roman" w:hAnsi="Times New Roman" w:cs="Times New Roman"/>
          <w:sz w:val="28"/>
          <w:szCs w:val="28"/>
        </w:rPr>
        <w:t>)</w:t>
      </w:r>
      <w:r w:rsidR="001B60A7" w:rsidRPr="00FA5D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D9F" w:rsidRPr="004E0001" w:rsidRDefault="00FA5DF3" w:rsidP="00FA5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4"/>
      <w:bookmarkStart w:id="21" w:name="sub_205"/>
      <w:bookmarkEnd w:id="20"/>
      <w:bookmarkEnd w:id="21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60A7" w:rsidRPr="00FA5DF3">
        <w:rPr>
          <w:rFonts w:ascii="Times New Roman" w:hAnsi="Times New Roman" w:cs="Times New Roman"/>
          <w:sz w:val="28"/>
          <w:szCs w:val="28"/>
        </w:rPr>
        <w:t>5.</w:t>
      </w:r>
      <w:r w:rsidR="001F4D9F" w:rsidRPr="00FA5DF3">
        <w:rPr>
          <w:rFonts w:ascii="Times New Roman" w:hAnsi="Times New Roman" w:cs="Times New Roman"/>
          <w:sz w:val="28"/>
          <w:szCs w:val="28"/>
        </w:rPr>
        <w:t>4.</w:t>
      </w:r>
      <w:r w:rsidR="001B60A7" w:rsidRPr="00FA5DF3">
        <w:rPr>
          <w:rFonts w:ascii="Times New Roman" w:hAnsi="Times New Roman" w:cs="Times New Roman"/>
          <w:sz w:val="28"/>
          <w:szCs w:val="28"/>
        </w:rPr>
        <w:t xml:space="preserve"> </w:t>
      </w:r>
      <w:r w:rsidR="001F4D9F" w:rsidRPr="004E0001">
        <w:rPr>
          <w:rFonts w:ascii="Times New Roman" w:hAnsi="Times New Roman" w:cs="Times New Roman"/>
          <w:sz w:val="28"/>
          <w:szCs w:val="28"/>
        </w:rPr>
        <w:t>Единовременное  поощрение выплачивается однократно. Лицам, ранее получавшим аналогичное пособие при увольнении с государственной гражданской службы или с муниципальной службы, пособие не выплачивается.</w:t>
      </w:r>
    </w:p>
    <w:p w:rsidR="001B60A7" w:rsidRPr="00FA5DF3" w:rsidRDefault="00FA5DF3" w:rsidP="00FA5D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sub_206"/>
      <w:bookmarkEnd w:id="22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F4D9F" w:rsidRPr="00FA5DF3">
        <w:rPr>
          <w:rFonts w:ascii="Times New Roman" w:eastAsia="Times New Roman" w:hAnsi="Times New Roman" w:cs="Times New Roman"/>
          <w:sz w:val="28"/>
          <w:szCs w:val="28"/>
        </w:rPr>
        <w:t xml:space="preserve"> 5.5</w:t>
      </w:r>
      <w:r w:rsidR="001B60A7" w:rsidRPr="00FA5DF3">
        <w:rPr>
          <w:rFonts w:ascii="Times New Roman" w:eastAsia="Times New Roman" w:hAnsi="Times New Roman" w:cs="Times New Roman"/>
          <w:sz w:val="28"/>
          <w:szCs w:val="28"/>
        </w:rPr>
        <w:t xml:space="preserve">. Стаж муниципальной службы в </w:t>
      </w:r>
      <w:r w:rsidR="001F4D9F" w:rsidRPr="00FA5DF3">
        <w:rPr>
          <w:rFonts w:ascii="Times New Roman" w:eastAsia="Times New Roman" w:hAnsi="Times New Roman" w:cs="Times New Roman"/>
          <w:sz w:val="28"/>
          <w:szCs w:val="28"/>
        </w:rPr>
        <w:t>администрации Соболевского муниципального района</w:t>
      </w:r>
      <w:r w:rsidR="001B60A7" w:rsidRPr="00FA5DF3">
        <w:rPr>
          <w:rFonts w:ascii="Times New Roman" w:eastAsia="Times New Roman" w:hAnsi="Times New Roman" w:cs="Times New Roman"/>
          <w:sz w:val="28"/>
          <w:szCs w:val="28"/>
        </w:rPr>
        <w:t xml:space="preserve"> исчисляется в соответствии с  законодательством</w:t>
      </w:r>
      <w:r w:rsidR="001F4D9F" w:rsidRPr="00FA5DF3">
        <w:rPr>
          <w:rFonts w:ascii="Times New Roman" w:eastAsia="Times New Roman" w:hAnsi="Times New Roman" w:cs="Times New Roman"/>
          <w:sz w:val="28"/>
          <w:szCs w:val="28"/>
        </w:rPr>
        <w:t xml:space="preserve"> о муниципальной службе в Соболевском муниципальном районе</w:t>
      </w:r>
      <w:r w:rsidR="001B60A7" w:rsidRPr="00FA5D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0A7" w:rsidRPr="00FA5DF3" w:rsidRDefault="00FA5DF3" w:rsidP="00FA5D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207"/>
      <w:bookmarkEnd w:id="23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F4D9F" w:rsidRPr="00FA5DF3">
        <w:rPr>
          <w:rFonts w:ascii="Times New Roman" w:eastAsia="Times New Roman" w:hAnsi="Times New Roman" w:cs="Times New Roman"/>
          <w:sz w:val="28"/>
          <w:szCs w:val="28"/>
        </w:rPr>
        <w:t>5.6</w:t>
      </w:r>
      <w:r w:rsidR="001B60A7" w:rsidRPr="00FA5DF3">
        <w:rPr>
          <w:rFonts w:ascii="Times New Roman" w:eastAsia="Times New Roman" w:hAnsi="Times New Roman" w:cs="Times New Roman"/>
          <w:sz w:val="28"/>
          <w:szCs w:val="28"/>
        </w:rPr>
        <w:t>. Размер единовременного поощрения определяется исходя из денежного содержания, установленного муниципальному служащему на день увольнения.</w:t>
      </w:r>
    </w:p>
    <w:p w:rsidR="001B60A7" w:rsidRPr="00FA5DF3" w:rsidRDefault="00FA5DF3" w:rsidP="00FA5D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sub_208"/>
      <w:bookmarkEnd w:id="24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F4D9F" w:rsidRPr="00FA5DF3">
        <w:rPr>
          <w:rFonts w:ascii="Times New Roman" w:eastAsia="Times New Roman" w:hAnsi="Times New Roman" w:cs="Times New Roman"/>
          <w:sz w:val="28"/>
          <w:szCs w:val="28"/>
        </w:rPr>
        <w:t>5.7</w:t>
      </w:r>
      <w:r w:rsidR="001B60A7" w:rsidRPr="00FA5DF3">
        <w:rPr>
          <w:rFonts w:ascii="Times New Roman" w:eastAsia="Times New Roman" w:hAnsi="Times New Roman" w:cs="Times New Roman"/>
          <w:sz w:val="28"/>
          <w:szCs w:val="28"/>
        </w:rPr>
        <w:t>. Решение о выплате единовременного поощрения в связи с выходом на пенсию принима</w:t>
      </w:r>
      <w:r w:rsidR="001F4D9F" w:rsidRPr="00FA5DF3">
        <w:rPr>
          <w:rFonts w:ascii="Times New Roman" w:eastAsia="Times New Roman" w:hAnsi="Times New Roman" w:cs="Times New Roman"/>
          <w:sz w:val="28"/>
          <w:szCs w:val="28"/>
        </w:rPr>
        <w:t xml:space="preserve">ется представителем нанимателя и </w:t>
      </w:r>
      <w:r w:rsidR="001B60A7" w:rsidRPr="00FA5DF3">
        <w:rPr>
          <w:rFonts w:ascii="Times New Roman" w:eastAsia="Times New Roman" w:hAnsi="Times New Roman" w:cs="Times New Roman"/>
          <w:sz w:val="28"/>
          <w:szCs w:val="28"/>
        </w:rPr>
        <w:t>оформляется одновременно с принятием решения об увольнении муниципального служащего.</w:t>
      </w:r>
    </w:p>
    <w:p w:rsidR="001F4D9F" w:rsidRPr="00FA5DF3" w:rsidRDefault="00FA5DF3" w:rsidP="00FA5D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sub_209"/>
      <w:bookmarkStart w:id="26" w:name="sub_300"/>
      <w:bookmarkEnd w:id="25"/>
      <w:bookmarkEnd w:id="26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F4D9F" w:rsidRPr="00FA5DF3">
        <w:rPr>
          <w:rFonts w:ascii="Times New Roman" w:eastAsia="Times New Roman" w:hAnsi="Times New Roman" w:cs="Times New Roman"/>
          <w:sz w:val="28"/>
          <w:szCs w:val="28"/>
        </w:rPr>
        <w:t>5.8.</w:t>
      </w:r>
      <w:r w:rsidR="0074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D9F" w:rsidRPr="00FA5DF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B60A7" w:rsidRPr="00FA5DF3">
        <w:rPr>
          <w:rFonts w:ascii="Times New Roman" w:eastAsia="Times New Roman" w:hAnsi="Times New Roman" w:cs="Times New Roman"/>
          <w:sz w:val="28"/>
          <w:szCs w:val="28"/>
        </w:rPr>
        <w:t xml:space="preserve">диновременное поощрение выплачивается </w:t>
      </w:r>
      <w:r w:rsidR="001F4D9F" w:rsidRPr="00FA5DF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Соболевского муниципального района </w:t>
      </w:r>
      <w:r w:rsidR="001B60A7" w:rsidRPr="00FA5DF3">
        <w:rPr>
          <w:rFonts w:ascii="Times New Roman" w:eastAsia="Times New Roman" w:hAnsi="Times New Roman" w:cs="Times New Roman"/>
          <w:sz w:val="28"/>
          <w:szCs w:val="28"/>
        </w:rPr>
        <w:t>(его структурным подразделением), в котором муниципальный служащий проходит муниципальную службу  непосредственно перед увольнением, не позднее дня увольнения (последнего дня работы) муниципального служащего.</w:t>
      </w:r>
    </w:p>
    <w:p w:rsidR="001F4D9F" w:rsidRPr="00FA5DF3" w:rsidRDefault="00FA5DF3" w:rsidP="00FA5DF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5DF3">
        <w:rPr>
          <w:rFonts w:ascii="Times New Roman" w:hAnsi="Times New Roman" w:cs="Times New Roman"/>
          <w:b/>
          <w:sz w:val="28"/>
          <w:szCs w:val="28"/>
        </w:rPr>
        <w:t>6</w:t>
      </w:r>
      <w:r w:rsidR="001F4D9F" w:rsidRPr="00FA5DF3">
        <w:rPr>
          <w:rFonts w:ascii="Times New Roman" w:hAnsi="Times New Roman" w:cs="Times New Roman"/>
          <w:b/>
          <w:sz w:val="28"/>
          <w:szCs w:val="28"/>
        </w:rPr>
        <w:t>. Финансирование расходов, связанных с выплатой единовременного поощрения в связи с награждением и единовременного поощрения в связи с выходом на муниципальную пенсию за выслугу лет</w:t>
      </w:r>
    </w:p>
    <w:p w:rsidR="00916281" w:rsidRPr="001F2BF0" w:rsidRDefault="00FA5DF3" w:rsidP="001F2B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401"/>
      <w:bookmarkEnd w:id="27"/>
      <w:r>
        <w:rPr>
          <w:rFonts w:ascii="Trebuchet MS" w:eastAsia="Times New Roman" w:hAnsi="Trebuchet MS" w:cs="Times New Roman"/>
          <w:color w:val="000000"/>
          <w:sz w:val="27"/>
          <w:szCs w:val="27"/>
        </w:rPr>
        <w:t xml:space="preserve">     </w:t>
      </w:r>
      <w:r w:rsidRPr="00FA5DF3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1F4D9F" w:rsidRPr="00FA5DF3">
        <w:rPr>
          <w:rFonts w:ascii="Times New Roman" w:eastAsia="Times New Roman" w:hAnsi="Times New Roman" w:cs="Times New Roman"/>
          <w:sz w:val="28"/>
          <w:szCs w:val="28"/>
        </w:rPr>
        <w:t xml:space="preserve">. Финансирование расходов, связанных с выплатой единовременного </w:t>
      </w:r>
      <w:r w:rsidR="001F4D9F" w:rsidRPr="001F2BF0">
        <w:rPr>
          <w:rFonts w:ascii="Times New Roman" w:eastAsia="Times New Roman" w:hAnsi="Times New Roman" w:cs="Times New Roman"/>
          <w:sz w:val="28"/>
          <w:szCs w:val="28"/>
        </w:rPr>
        <w:t>поощрения в соответствии с </w:t>
      </w:r>
      <w:hyperlink r:id="rId8" w:anchor="sub_101" w:history="1">
        <w:r w:rsidR="001F4D9F" w:rsidRPr="001F2BF0">
          <w:rPr>
            <w:rFonts w:ascii="Times New Roman" w:eastAsia="Times New Roman" w:hAnsi="Times New Roman" w:cs="Times New Roman"/>
            <w:sz w:val="28"/>
            <w:szCs w:val="28"/>
          </w:rPr>
          <w:t>пунктами</w:t>
        </w:r>
      </w:hyperlink>
      <w:r w:rsidR="00A10106" w:rsidRPr="001F2BF0">
        <w:rPr>
          <w:rFonts w:ascii="Times New Roman" w:eastAsia="Times New Roman" w:hAnsi="Times New Roman" w:cs="Times New Roman"/>
          <w:sz w:val="28"/>
          <w:szCs w:val="28"/>
        </w:rPr>
        <w:t xml:space="preserve"> 4 и 5 </w:t>
      </w:r>
      <w:r w:rsidR="001F4D9F" w:rsidRPr="001F2BF0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Порядка, </w:t>
      </w:r>
      <w:bookmarkEnd w:id="7"/>
      <w:r w:rsidR="00916281" w:rsidRPr="001F2BF0">
        <w:rPr>
          <w:rFonts w:ascii="Times New Roman" w:hAnsi="Times New Roman" w:cs="Times New Roman"/>
          <w:sz w:val="28"/>
          <w:szCs w:val="28"/>
        </w:rPr>
        <w:t xml:space="preserve">выплачиваются </w:t>
      </w:r>
      <w:r w:rsidR="00053CB2" w:rsidRPr="001F2BF0">
        <w:rPr>
          <w:rFonts w:ascii="Times New Roman" w:hAnsi="Times New Roman" w:cs="Times New Roman"/>
          <w:sz w:val="28"/>
          <w:szCs w:val="28"/>
        </w:rPr>
        <w:t>муниципальным</w:t>
      </w:r>
      <w:r w:rsidR="00916281" w:rsidRPr="001F2BF0">
        <w:rPr>
          <w:rFonts w:ascii="Times New Roman" w:hAnsi="Times New Roman" w:cs="Times New Roman"/>
          <w:sz w:val="28"/>
          <w:szCs w:val="28"/>
        </w:rPr>
        <w:t xml:space="preserve"> служащим в пределах </w:t>
      </w:r>
      <w:r w:rsidR="00053CB2" w:rsidRPr="001F2BF0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916281" w:rsidRPr="001F2BF0">
        <w:rPr>
          <w:rFonts w:ascii="Times New Roman" w:hAnsi="Times New Roman" w:cs="Times New Roman"/>
          <w:sz w:val="28"/>
          <w:szCs w:val="28"/>
        </w:rPr>
        <w:t xml:space="preserve"> </w:t>
      </w:r>
      <w:r w:rsidR="00916281" w:rsidRPr="001F2BF0">
        <w:rPr>
          <w:rFonts w:ascii="Times New Roman" w:hAnsi="Times New Roman" w:cs="Times New Roman"/>
          <w:sz w:val="28"/>
          <w:szCs w:val="28"/>
        </w:rPr>
        <w:lastRenderedPageBreak/>
        <w:t>фонда оплаты труда</w:t>
      </w:r>
      <w:r w:rsidR="00053CB2" w:rsidRPr="001F2BF0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916281" w:rsidRPr="001F2BF0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916281" w:rsidRPr="00FC5F80" w:rsidRDefault="001F2BF0" w:rsidP="001F2B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192E" w:rsidRPr="001F2BF0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281" w:rsidRPr="001F2BF0">
        <w:rPr>
          <w:rFonts w:ascii="Times New Roman" w:hAnsi="Times New Roman" w:cs="Times New Roman"/>
          <w:sz w:val="28"/>
          <w:szCs w:val="28"/>
        </w:rPr>
        <w:t>На единовременн</w:t>
      </w:r>
      <w:r w:rsidR="00CD4DBE">
        <w:rPr>
          <w:rFonts w:ascii="Times New Roman" w:hAnsi="Times New Roman" w:cs="Times New Roman"/>
          <w:sz w:val="28"/>
          <w:szCs w:val="28"/>
        </w:rPr>
        <w:t>ое</w:t>
      </w:r>
      <w:r w:rsidR="00916281" w:rsidRPr="001F2BF0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CD4DBE">
        <w:rPr>
          <w:rFonts w:ascii="Times New Roman" w:hAnsi="Times New Roman" w:cs="Times New Roman"/>
          <w:sz w:val="28"/>
          <w:szCs w:val="28"/>
        </w:rPr>
        <w:t>е</w:t>
      </w:r>
      <w:r w:rsidR="00916281" w:rsidRPr="001F2BF0">
        <w:rPr>
          <w:rFonts w:ascii="Times New Roman" w:hAnsi="Times New Roman" w:cs="Times New Roman"/>
          <w:sz w:val="28"/>
          <w:szCs w:val="28"/>
        </w:rPr>
        <w:t>, предусмотренн</w:t>
      </w:r>
      <w:r w:rsidR="00CD4DBE">
        <w:rPr>
          <w:rFonts w:ascii="Times New Roman" w:hAnsi="Times New Roman" w:cs="Times New Roman"/>
          <w:sz w:val="28"/>
          <w:szCs w:val="28"/>
        </w:rPr>
        <w:t>ое пу</w:t>
      </w:r>
      <w:r w:rsidR="001F4D9F" w:rsidRPr="001F2BF0">
        <w:rPr>
          <w:rFonts w:ascii="Times New Roman" w:hAnsi="Times New Roman" w:cs="Times New Roman"/>
          <w:sz w:val="28"/>
          <w:szCs w:val="28"/>
        </w:rPr>
        <w:t>нкт</w:t>
      </w:r>
      <w:r w:rsidR="00CD4DBE">
        <w:rPr>
          <w:rFonts w:ascii="Times New Roman" w:hAnsi="Times New Roman" w:cs="Times New Roman"/>
          <w:sz w:val="28"/>
          <w:szCs w:val="28"/>
        </w:rPr>
        <w:t>ом</w:t>
      </w:r>
      <w:r w:rsidR="001F4D9F" w:rsidRPr="001F2BF0">
        <w:rPr>
          <w:rFonts w:ascii="Times New Roman" w:hAnsi="Times New Roman" w:cs="Times New Roman"/>
          <w:sz w:val="28"/>
          <w:szCs w:val="28"/>
        </w:rPr>
        <w:t xml:space="preserve"> 5 </w:t>
      </w:r>
      <w:r w:rsidR="00916281" w:rsidRPr="001F2BF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53CB2" w:rsidRPr="001F2BF0">
        <w:rPr>
          <w:rFonts w:ascii="Times New Roman" w:hAnsi="Times New Roman" w:cs="Times New Roman"/>
          <w:sz w:val="28"/>
          <w:szCs w:val="28"/>
        </w:rPr>
        <w:t>П</w:t>
      </w:r>
      <w:r w:rsidR="00916281" w:rsidRPr="001F2BF0">
        <w:rPr>
          <w:rFonts w:ascii="Times New Roman" w:hAnsi="Times New Roman" w:cs="Times New Roman"/>
          <w:sz w:val="28"/>
          <w:szCs w:val="28"/>
        </w:rPr>
        <w:t>оложения, начисляются районный коэффициент и процентные надбавки за работу в районах Крайнего Севера и приравненных к ним местностях, установленные законом Камчатского</w:t>
      </w:r>
      <w:r w:rsidR="00916281" w:rsidRPr="00FC5F80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1F2BF0" w:rsidRDefault="001F2BF0" w:rsidP="00FC5F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E396E" w:rsidRDefault="001F2BF0" w:rsidP="00FC5F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192E">
        <w:rPr>
          <w:rFonts w:ascii="Times New Roman" w:hAnsi="Times New Roman" w:cs="Times New Roman"/>
          <w:sz w:val="28"/>
          <w:szCs w:val="28"/>
        </w:rPr>
        <w:t>6.3</w:t>
      </w:r>
      <w:r w:rsidR="00FC5F80" w:rsidRPr="00FC5F80">
        <w:rPr>
          <w:rFonts w:ascii="Times New Roman" w:hAnsi="Times New Roman" w:cs="Times New Roman"/>
          <w:sz w:val="28"/>
          <w:szCs w:val="28"/>
        </w:rPr>
        <w:t>.Соответствующая запись о поощрении или награждении вносится в трудовую книжку и личное дело муниципального служащего.</w:t>
      </w:r>
    </w:p>
    <w:p w:rsidR="008166B9" w:rsidRDefault="008166B9" w:rsidP="00FC5F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166B9" w:rsidRDefault="008166B9" w:rsidP="00FC5F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8166B9" w:rsidSect="00861AF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190B"/>
    <w:multiLevelType w:val="hybridMultilevel"/>
    <w:tmpl w:val="927AEAD0"/>
    <w:lvl w:ilvl="0" w:tplc="8E3AD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156C83"/>
    <w:multiLevelType w:val="multilevel"/>
    <w:tmpl w:val="A9A82C0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  <w:sz w:val="28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78369A6"/>
    <w:multiLevelType w:val="hybridMultilevel"/>
    <w:tmpl w:val="7C148E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6281"/>
    <w:rsid w:val="00021533"/>
    <w:rsid w:val="00053CB2"/>
    <w:rsid w:val="00152EDC"/>
    <w:rsid w:val="001B60A7"/>
    <w:rsid w:val="001C1457"/>
    <w:rsid w:val="001F2BF0"/>
    <w:rsid w:val="001F4D9F"/>
    <w:rsid w:val="0025179D"/>
    <w:rsid w:val="002C5F24"/>
    <w:rsid w:val="003016DB"/>
    <w:rsid w:val="003104AB"/>
    <w:rsid w:val="003841EB"/>
    <w:rsid w:val="003E396E"/>
    <w:rsid w:val="0041372D"/>
    <w:rsid w:val="00497542"/>
    <w:rsid w:val="004E0001"/>
    <w:rsid w:val="004E6B2C"/>
    <w:rsid w:val="00565EFF"/>
    <w:rsid w:val="005A2624"/>
    <w:rsid w:val="00736AB0"/>
    <w:rsid w:val="0074192E"/>
    <w:rsid w:val="007514C5"/>
    <w:rsid w:val="00803591"/>
    <w:rsid w:val="008166B9"/>
    <w:rsid w:val="00861AF8"/>
    <w:rsid w:val="008D1EC7"/>
    <w:rsid w:val="008D7C4D"/>
    <w:rsid w:val="008F15A5"/>
    <w:rsid w:val="008F6C1A"/>
    <w:rsid w:val="00916281"/>
    <w:rsid w:val="009447D6"/>
    <w:rsid w:val="00962115"/>
    <w:rsid w:val="00964A09"/>
    <w:rsid w:val="00A10106"/>
    <w:rsid w:val="00A323EA"/>
    <w:rsid w:val="00A8305D"/>
    <w:rsid w:val="00AB281F"/>
    <w:rsid w:val="00AB63C3"/>
    <w:rsid w:val="00AC49BC"/>
    <w:rsid w:val="00AC5C29"/>
    <w:rsid w:val="00B47910"/>
    <w:rsid w:val="00B6266C"/>
    <w:rsid w:val="00BD54FF"/>
    <w:rsid w:val="00C21AD0"/>
    <w:rsid w:val="00C643D9"/>
    <w:rsid w:val="00C872A7"/>
    <w:rsid w:val="00CD4DBE"/>
    <w:rsid w:val="00D6119D"/>
    <w:rsid w:val="00D65A2B"/>
    <w:rsid w:val="00D72E08"/>
    <w:rsid w:val="00DD2BA1"/>
    <w:rsid w:val="00E45106"/>
    <w:rsid w:val="00FA5DF3"/>
    <w:rsid w:val="00FB20F0"/>
    <w:rsid w:val="00FC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A7"/>
  </w:style>
  <w:style w:type="paragraph" w:styleId="1">
    <w:name w:val="heading 1"/>
    <w:basedOn w:val="a"/>
    <w:next w:val="a"/>
    <w:link w:val="10"/>
    <w:uiPriority w:val="99"/>
    <w:qFormat/>
    <w:rsid w:val="008166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F80"/>
    <w:pPr>
      <w:spacing w:after="0" w:line="240" w:lineRule="auto"/>
    </w:pPr>
  </w:style>
  <w:style w:type="character" w:customStyle="1" w:styleId="122">
    <w:name w:val="Заголовок №1 (2)2"/>
    <w:uiPriority w:val="99"/>
    <w:rsid w:val="00BD54FF"/>
    <w:rPr>
      <w:b/>
      <w:bCs/>
      <w:spacing w:val="1"/>
      <w:sz w:val="25"/>
      <w:szCs w:val="25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30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6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0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8F6C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166B9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8166B9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8166B9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01.ru/page.php?id=5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4B84F0C3D82331F6604D51AFB34A1C7A6933908DD6E2DD0F6C8D2270F0A25B7r2w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22</cp:revision>
  <cp:lastPrinted>2015-12-09T21:36:00Z</cp:lastPrinted>
  <dcterms:created xsi:type="dcterms:W3CDTF">2013-07-15T21:59:00Z</dcterms:created>
  <dcterms:modified xsi:type="dcterms:W3CDTF">2015-12-09T21:36:00Z</dcterms:modified>
</cp:coreProperties>
</file>