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64" w:rsidRDefault="00893964" w:rsidP="00893964">
      <w:pPr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64" w:rsidRPr="003138D0" w:rsidRDefault="00893964" w:rsidP="003138D0">
      <w:pPr>
        <w:pStyle w:val="a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138D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93964" w:rsidRPr="003138D0" w:rsidRDefault="00893964" w:rsidP="003138D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138D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F7B8A8" wp14:editId="0673CC5E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964" w:rsidRDefault="00893964" w:rsidP="0089396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893964" w:rsidRDefault="00893964" w:rsidP="0089396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3138D0"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893964" w:rsidRPr="003138D0" w:rsidRDefault="00893964" w:rsidP="003138D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38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28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октября  2016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с. Соболево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3138D0">
        <w:rPr>
          <w:rFonts w:ascii="Times New Roman" w:hAnsi="Times New Roman" w:cs="Times New Roman"/>
          <w:b/>
          <w:color w:val="000000"/>
          <w:sz w:val="28"/>
          <w:szCs w:val="28"/>
        </w:rPr>
        <w:t>209</w:t>
      </w:r>
    </w:p>
    <w:p w:rsidR="00893964" w:rsidRDefault="00893964" w:rsidP="00C00C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73025</wp:posOffset>
                </wp:positionV>
                <wp:extent cx="904240" cy="527050"/>
                <wp:effectExtent l="10160" t="635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964" w:rsidRDefault="00893964" w:rsidP="00893964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80.2pt;margin-top:5.75pt;width:71.2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" strokecolor="white">
                <v:textbox>
                  <w:txbxContent>
                    <w:p w:rsidR="00893964" w:rsidRDefault="00893964" w:rsidP="00893964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Об утверждении Порядка сообщения</w:t>
      </w:r>
      <w:r w:rsidR="00C00C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 должности муниципальной </w:t>
      </w:r>
      <w:r w:rsidR="00C00C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службы</w:t>
      </w:r>
      <w:r w:rsidR="00C00C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администрации Соболевского муниципального</w:t>
      </w:r>
    </w:p>
    <w:p w:rsidR="00525096" w:rsidRDefault="00893964" w:rsidP="00C00C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района,  о возникновении личной заинтересованности</w:t>
      </w:r>
      <w:r w:rsidR="00C00C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исполнении </w:t>
      </w:r>
      <w:r w:rsidR="00525096">
        <w:rPr>
          <w:rFonts w:ascii="Times New Roman" w:hAnsi="Times New Roman" w:cs="Times New Roman"/>
          <w:b/>
          <w:sz w:val="28"/>
          <w:szCs w:val="28"/>
        </w:rPr>
        <w:t>должностных</w:t>
      </w:r>
      <w:r w:rsidR="00C00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096">
        <w:rPr>
          <w:rFonts w:ascii="Times New Roman" w:hAnsi="Times New Roman" w:cs="Times New Roman"/>
          <w:b/>
          <w:sz w:val="28"/>
          <w:szCs w:val="28"/>
        </w:rPr>
        <w:t>обязанностей, которая приводит или может привести к конфликту интересов</w:t>
      </w:r>
    </w:p>
    <w:p w:rsidR="00893964" w:rsidRDefault="00893964" w:rsidP="00893964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Федеральн</w:t>
      </w:r>
      <w:r w:rsidR="005A4528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5A4528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25 декабря 2008 № 273-ФЗ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противодействии коррупции»</w:t>
      </w:r>
      <w:r w:rsidR="005A4528">
        <w:rPr>
          <w:rFonts w:ascii="Times New Roman" w:hAnsi="Times New Roman" w:cs="Times New Roman"/>
          <w:color w:val="000000"/>
          <w:sz w:val="28"/>
          <w:szCs w:val="28"/>
        </w:rPr>
        <w:t xml:space="preserve">, Указом Президента Российской Федерации от 22.12.2015 № </w:t>
      </w:r>
      <w:r w:rsidR="00A67B2B">
        <w:rPr>
          <w:rFonts w:ascii="Times New Roman" w:hAnsi="Times New Roman" w:cs="Times New Roman"/>
          <w:color w:val="000000"/>
          <w:sz w:val="28"/>
          <w:szCs w:val="28"/>
        </w:rPr>
        <w:t>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Законом Камчатского края от 18.12.2008 № 192 «О противодействии</w:t>
      </w:r>
      <w:proofErr w:type="gramEnd"/>
      <w:r w:rsidR="00A67B2B">
        <w:rPr>
          <w:rFonts w:ascii="Times New Roman" w:hAnsi="Times New Roman" w:cs="Times New Roman"/>
          <w:color w:val="000000"/>
          <w:sz w:val="28"/>
          <w:szCs w:val="28"/>
        </w:rPr>
        <w:t xml:space="preserve"> коррупции»,</w:t>
      </w:r>
    </w:p>
    <w:p w:rsidR="00893964" w:rsidRDefault="00893964" w:rsidP="0089396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ПОСТАНОВЛЯЕТ:</w:t>
      </w:r>
    </w:p>
    <w:p w:rsidR="00893964" w:rsidRPr="0058496B" w:rsidRDefault="00893964" w:rsidP="00893964">
      <w:pPr>
        <w:pStyle w:val="ConsPlusNormal"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496B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A67B2B" w:rsidRPr="0058496B">
        <w:rPr>
          <w:rFonts w:ascii="Times New Roman" w:hAnsi="Times New Roman" w:cs="Times New Roman"/>
          <w:sz w:val="28"/>
          <w:szCs w:val="28"/>
        </w:rPr>
        <w:t xml:space="preserve">сообщения, </w:t>
      </w:r>
      <w:proofErr w:type="gramStart"/>
      <w:r w:rsidR="00A67B2B" w:rsidRPr="0058496B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="00A67B2B" w:rsidRPr="0058496B">
        <w:rPr>
          <w:rFonts w:ascii="Times New Roman" w:hAnsi="Times New Roman" w:cs="Times New Roman"/>
          <w:sz w:val="28"/>
          <w:szCs w:val="28"/>
        </w:rPr>
        <w:t xml:space="preserve"> </w:t>
      </w:r>
      <w:r w:rsidR="00986263" w:rsidRPr="0058496B">
        <w:rPr>
          <w:rFonts w:ascii="Times New Roman" w:hAnsi="Times New Roman" w:cs="Times New Roman"/>
          <w:sz w:val="28"/>
          <w:szCs w:val="28"/>
        </w:rPr>
        <w:t xml:space="preserve">замещающими  должности муниципальной службы в администрации Соболевского муниципального района </w:t>
      </w:r>
      <w:r w:rsidRPr="0058496B">
        <w:rPr>
          <w:rFonts w:ascii="Times New Roman" w:hAnsi="Times New Roman" w:cs="Times New Roman"/>
          <w:sz w:val="28"/>
          <w:szCs w:val="28"/>
        </w:rPr>
        <w:t xml:space="preserve">о </w:t>
      </w:r>
      <w:r w:rsidR="00986263" w:rsidRPr="0058496B">
        <w:rPr>
          <w:rFonts w:ascii="Times New Roman" w:hAnsi="Times New Roman" w:cs="Times New Roman"/>
          <w:sz w:val="28"/>
          <w:szCs w:val="28"/>
        </w:rPr>
        <w:t>возникновении</w:t>
      </w:r>
      <w:r w:rsidR="0058496B" w:rsidRPr="0058496B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  <w:r w:rsidRPr="0058496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00C36">
        <w:rPr>
          <w:rFonts w:ascii="Times New Roman" w:hAnsi="Times New Roman" w:cs="Times New Roman"/>
          <w:sz w:val="28"/>
          <w:szCs w:val="28"/>
        </w:rPr>
        <w:t>.</w:t>
      </w:r>
      <w:r w:rsidRPr="00584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964" w:rsidRDefault="0058496B" w:rsidP="00893964">
      <w:pPr>
        <w:pStyle w:val="a5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893964">
        <w:rPr>
          <w:rFonts w:ascii="Times New Roman" w:hAnsi="Times New Roman" w:cs="Times New Roman"/>
          <w:sz w:val="28"/>
          <w:szCs w:val="28"/>
        </w:rPr>
        <w:t xml:space="preserve">Управлением делами администрации Соболевского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работу по ознакомлению лиц, замещающих  должности муниципальной службы в администрации Соболевского муниципального района с настоящим Порядком.  </w:t>
      </w:r>
      <w:r w:rsidR="008939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3964" w:rsidRDefault="00893964" w:rsidP="00893964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делами администрации опубликовать настоящее постановление в районной газете «Соболевски</w:t>
      </w:r>
      <w:r w:rsidR="00A6529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вест</w:t>
      </w:r>
      <w:r w:rsidR="00A6529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6529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893964" w:rsidRDefault="00893964" w:rsidP="00893964">
      <w:pPr>
        <w:numPr>
          <w:ilvl w:val="0"/>
          <w:numId w:val="2"/>
        </w:numPr>
        <w:spacing w:after="0" w:line="24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893964" w:rsidRDefault="00893964" w:rsidP="00893964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8D0" w:rsidRPr="003138D0" w:rsidRDefault="00893964" w:rsidP="00313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Соболевского муниципального района                                     В.И. Куркин</w:t>
      </w: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893964" w:rsidTr="00893964">
        <w:tc>
          <w:tcPr>
            <w:tcW w:w="49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964" w:rsidRDefault="00893964">
            <w:pPr>
              <w:spacing w:before="225" w:after="22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964" w:rsidRPr="003138D0" w:rsidRDefault="00893964" w:rsidP="007504F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        </w:t>
            </w:r>
            <w:r w:rsidR="00313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               </w:t>
            </w:r>
            <w:r w:rsidRPr="0031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ПРИЛОЖЕНИЕ</w:t>
            </w:r>
          </w:p>
          <w:p w:rsidR="00893964" w:rsidRPr="003138D0" w:rsidRDefault="007504FC" w:rsidP="007504F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</w:t>
            </w:r>
            <w:r w:rsidR="00893964" w:rsidRPr="0031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 постановлению администрации</w:t>
            </w:r>
          </w:p>
          <w:p w:rsidR="00893964" w:rsidRPr="003138D0" w:rsidRDefault="00893964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Соболевского муниципального района </w:t>
            </w:r>
          </w:p>
          <w:p w:rsidR="00893964" w:rsidRDefault="007504FC" w:rsidP="003138D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    </w:t>
            </w:r>
            <w:r w:rsidR="003138D0" w:rsidRPr="0031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="00893964" w:rsidRPr="0031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="003138D0" w:rsidRPr="0031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28</w:t>
            </w:r>
            <w:r w:rsidR="00893964" w:rsidRPr="0031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65299" w:rsidRPr="0031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октября </w:t>
            </w:r>
            <w:r w:rsidR="00893964" w:rsidRPr="0031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201</w:t>
            </w:r>
            <w:r w:rsidR="00A65299" w:rsidRPr="0031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="00893964" w:rsidRPr="0031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№ </w:t>
            </w:r>
            <w:r w:rsidR="003138D0" w:rsidRPr="0031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209</w:t>
            </w:r>
          </w:p>
        </w:tc>
      </w:tr>
      <w:tr w:rsidR="00893964" w:rsidTr="00893964">
        <w:tc>
          <w:tcPr>
            <w:tcW w:w="49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964" w:rsidRDefault="00893964">
            <w:pPr>
              <w:spacing w:before="225" w:after="22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964" w:rsidRDefault="00893964">
            <w:pPr>
              <w:spacing w:before="225" w:after="225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93964" w:rsidRPr="007D5842" w:rsidRDefault="00C00C36" w:rsidP="00C00C3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93964" w:rsidRPr="007D584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ПОРЯДОК</w:t>
      </w:r>
    </w:p>
    <w:p w:rsidR="007D5842" w:rsidRPr="007D5842" w:rsidRDefault="007D5842" w:rsidP="00C00C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42">
        <w:rPr>
          <w:rFonts w:ascii="Times New Roman" w:hAnsi="Times New Roman" w:cs="Times New Roman"/>
          <w:b/>
          <w:sz w:val="28"/>
          <w:szCs w:val="28"/>
        </w:rPr>
        <w:t>Сообщения лицами, замещающими  должности муниципальной службы в администрации Соболевского муниципального района,  о возникновении личной заинтересованности</w:t>
      </w:r>
      <w:r w:rsidR="00C00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842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</w:p>
    <w:p w:rsidR="00A65299" w:rsidRDefault="00A65299" w:rsidP="00445C1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5C18" w:rsidRDefault="00445C18" w:rsidP="00445C1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sub_10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Настоящий Порядок определяет процедуру сообщения лицами, замещающими должности </w:t>
      </w:r>
      <w:r w:rsidR="00653C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службы</w:t>
      </w:r>
      <w:r w:rsidR="00653C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администрации  Соболевского муниципального района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соответственно - </w:t>
      </w:r>
      <w:r w:rsidR="00C00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53C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муниципальные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sub_20"/>
      <w:bookmarkEnd w:id="0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C00C3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545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униципальные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служащие обязаны сообщать работодателю (представителю нанимателя)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sub_30"/>
      <w:bookmarkEnd w:id="1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Сообщение о возникновении у  </w:t>
      </w:r>
      <w:r w:rsidR="001A70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служащего личной заинтересованности при исполнении его должностных обязанностей, которая приводит или может привести к конфликту интересов, оформляется им на имя работодателя (представителя нанимателя) не позднее одного рабочего дня, следующего за днем, когда ему стало известно о возникновении такой заинтересованности, в письменной форме в виде уведомления о возникновении личной заинтересованности при исполнении должностных обязанностей, которая приводит</w:t>
      </w:r>
      <w:proofErr w:type="gramEnd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может привести к конфликту интересов, по форме согласно </w:t>
      </w:r>
      <w:hyperlink w:anchor="sub_1001" w:history="1">
        <w:r w:rsidRPr="00EF21B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приложению 1</w:t>
        </w:r>
      </w:hyperlink>
      <w:r w:rsidRPr="00EF21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Порядку (далее - уведомление).</w:t>
      </w: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sub_40"/>
      <w:bookmarkEnd w:id="2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632C71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1A70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униципальный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служащий представляет (лично либо направляет по почте) уведомление в </w:t>
      </w:r>
      <w:r w:rsidR="00CD729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 Соболевского муниципального района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невозможности представить уведомление в срок, указанный в </w:t>
      </w:r>
      <w:hyperlink w:anchor="sub_30" w:history="1">
        <w:r w:rsidRPr="00EF21B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</w:t>
        </w:r>
      </w:hyperlink>
      <w:r w:rsidRPr="00EF21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Порядка, по причине, не зависящей от </w:t>
      </w:r>
      <w:r w:rsidR="00CD7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служащего, уведомление представляется не позднее одного рабочего дня после ее устранения.</w:t>
      </w:r>
    </w:p>
    <w:p w:rsidR="00502609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sub_50"/>
      <w:bookmarkEnd w:id="3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в день его поступления регистрируется </w:t>
      </w:r>
      <w:r w:rsidR="00A224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Руководителем управления делами администрации Соболевского муниципального района или  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должностным лиц</w:t>
      </w:r>
      <w:r w:rsidR="00A224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профилактике коррупционных и иных правонарушения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согласно </w:t>
      </w:r>
      <w:hyperlink w:anchor="sub_1002" w:history="1">
        <w:r w:rsidRPr="00EF21B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приложению 2</w:t>
        </w:r>
      </w:hyperlink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Порядку (далее - журнал регистрации уведомлений).</w:t>
      </w:r>
      <w:proofErr w:type="gramEnd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Листы журнала регистрации уведомлений должны быть пронумерованы, прошнурованы и скреплены печатью</w:t>
      </w:r>
      <w:r w:rsidR="00502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bookmarkStart w:id="5" w:name="sub_60"/>
      <w:bookmarkEnd w:id="4"/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6. В журнале регистрации уведомлений запрещается указывать ставшие известными сведения о частной жизни лица, подавшего уведомление, сведения, составляющие личную и семейную тайну, а также иную конфиденциальную информацию.</w:t>
      </w: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sub_70"/>
      <w:bookmarkEnd w:id="5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Журнал регистрации уведомлений хранится не менее 5 лет с момента регистрации в нем последнего уведомления в </w:t>
      </w:r>
      <w:r w:rsidR="00B47C0B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Управлении делами администрации Соболевского муниципального района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sub_80"/>
      <w:bookmarkEnd w:id="6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8. Отказ в принятии уведомления недопустим.</w:t>
      </w: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8" w:name="sub_90"/>
      <w:bookmarkEnd w:id="7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В случае если уведомление представлено  </w:t>
      </w:r>
      <w:r w:rsidR="00E168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служащим в Управление </w:t>
      </w:r>
      <w:r w:rsidR="00E168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делами администрации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лично, уполномоченные должностные лица помимо регистрации уведомления в журнале регистрации уведомлений обязаны одновременно выдать лицу, представшему уведомление, под роспись копию уведомления с отметкой о его регистрации.</w:t>
      </w:r>
    </w:p>
    <w:bookmarkEnd w:id="8"/>
    <w:p w:rsidR="00445C18" w:rsidRPr="00445C18" w:rsidRDefault="00632C71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A67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униципальный </w:t>
      </w:r>
      <w:r w:rsidR="00445C18"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служащий в день представления уведомления информирует о данном факте работодателя (представителя нанимателя) посредством представления копии уведомления с отметкой о регистрации.</w:t>
      </w: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9" w:name="sub_100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</w:t>
      </w:r>
      <w:proofErr w:type="gramStart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уведомление поступило в Управление </w:t>
      </w:r>
      <w:r w:rsidR="00DA1B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делами администрации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почте, один экземпляр копии уведомления с отметкой о регистрации не позднее одного рабочего дня, следующего за днем его регистрации, направляется лицу, представившему уведомление, по почте заказным письмом с уведомлением по указанному им в уведомлении адресу, а другой, в день его поступления, - работодателю (представителю нанимателя).</w:t>
      </w:r>
      <w:proofErr w:type="gramEnd"/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0" w:name="sub_110"/>
      <w:bookmarkEnd w:id="9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11. Уполномоченные должностные лица осуществляют предварительное рассмотрение поступивших уведомлений.</w:t>
      </w: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1" w:name="sub_120"/>
      <w:bookmarkEnd w:id="10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 В ходе предварительного рассмотрения </w:t>
      </w:r>
      <w:proofErr w:type="gramStart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уведомлений</w:t>
      </w:r>
      <w:proofErr w:type="gramEnd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уполномоченные должностные лица вправе проводить собеседование с лицами, представившими уведомления, получать пояснения по изложенным в них обстоятельствам, направлять в установленном порядке соответствующие запросы в органы государственной власти, органы местного самоуправления и организации.</w:t>
      </w: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2" w:name="sub_130"/>
      <w:bookmarkEnd w:id="11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13. По результатам предварительного рассмотрения уведомления и иных поступивших материалов уполномоченные должностные лица готовят мотивированное заключение.</w:t>
      </w: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3" w:name="sub_140"/>
      <w:bookmarkEnd w:id="12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</w:t>
      </w:r>
      <w:proofErr w:type="gramStart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мотивированное заключение и другие материалы, полученные в ходе предварительного рассмотрения уведомления, не позднее 7 рабочих дней со дня регистрации уведомления, представляются в</w:t>
      </w:r>
      <w:bookmarkStart w:id="14" w:name="sub_143"/>
      <w:bookmarkEnd w:id="13"/>
      <w:r w:rsidR="00EF21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D6893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омиссию </w:t>
      </w:r>
      <w:r w:rsidR="001D68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администрации Соболевского муниципального района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соблюдению требований к служебному поведению </w:t>
      </w:r>
      <w:r w:rsidR="00167D6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с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лужащих и урегулированию конфликта интересов в </w:t>
      </w:r>
      <w:r w:rsidR="00167D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Соболевского муниципального района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отношении представившего уведомление </w:t>
      </w:r>
      <w:r w:rsidR="00167D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служащего, замещающим должность </w:t>
      </w:r>
      <w:r w:rsidR="00167D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службы</w:t>
      </w:r>
      <w:r w:rsidR="00167D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End"/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5" w:name="sub_150"/>
      <w:bookmarkEnd w:id="14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 В случае направления запросов, указанных в </w:t>
      </w:r>
      <w:hyperlink w:anchor="sub_120" w:history="1">
        <w:r w:rsidRPr="00EF21B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12</w:t>
        </w:r>
      </w:hyperlink>
      <w:r w:rsidRPr="00EF21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Порядка, уведомление, мотивированное заключение и другие материалы,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полученные в ходе предварительного рассмотрения уведомления, представляются в соответствующую комиссию в течение 45 дней со дня регистрации уведомлений. Указанный срок может быть продлен, но не более чем на 30 дней.</w:t>
      </w:r>
    </w:p>
    <w:p w:rsidR="00E20AA5" w:rsidRPr="00E20AA5" w:rsidRDefault="00445C18" w:rsidP="00E20A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60"/>
      <w:bookmarkEnd w:id="15"/>
      <w:r w:rsidRPr="003B36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 </w:t>
      </w:r>
      <w:proofErr w:type="gramStart"/>
      <w:r w:rsidRPr="003B36F4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мотивированное заключение и другие материалы, полученные в ходе предварительного рассмотрен</w:t>
      </w:r>
      <w:r w:rsidR="005C3324" w:rsidRPr="003B36F4">
        <w:rPr>
          <w:rFonts w:ascii="Times New Roman" w:eastAsiaTheme="minorHAnsi" w:hAnsi="Times New Roman" w:cs="Times New Roman"/>
          <w:sz w:val="28"/>
          <w:szCs w:val="28"/>
          <w:lang w:eastAsia="en-US"/>
        </w:rPr>
        <w:t>ия уведомления, рассматриваются</w:t>
      </w:r>
      <w:bookmarkStart w:id="17" w:name="sub_161"/>
      <w:bookmarkEnd w:id="16"/>
      <w:r w:rsidR="005C3324" w:rsidRPr="003B36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</w:t>
      </w:r>
      <w:r w:rsidRPr="003B36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омиссией, </w:t>
      </w:r>
      <w:bookmarkStart w:id="18" w:name="sub_162"/>
      <w:bookmarkEnd w:id="17"/>
      <w:r w:rsidR="00EF21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пункте 14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Порядка, в соответствии с </w:t>
      </w:r>
      <w:hyperlink r:id="rId7" w:history="1">
        <w:r w:rsidRPr="00E20AA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Положением</w:t>
        </w:r>
      </w:hyperlink>
      <w:r w:rsidRPr="00E20A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20AA5" w:rsidRPr="00E20AA5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администрации Соболевского муниципального района Камчатского края и  урегулированию конфликта интересов</w:t>
      </w:r>
      <w:r w:rsidR="00E20AA5">
        <w:rPr>
          <w:rFonts w:ascii="Times New Roman" w:hAnsi="Times New Roman" w:cs="Times New Roman"/>
          <w:sz w:val="28"/>
          <w:szCs w:val="28"/>
        </w:rPr>
        <w:t>, утвержденн</w:t>
      </w:r>
      <w:r w:rsidR="00632C71">
        <w:rPr>
          <w:rFonts w:ascii="Times New Roman" w:hAnsi="Times New Roman" w:cs="Times New Roman"/>
          <w:sz w:val="28"/>
          <w:szCs w:val="28"/>
        </w:rPr>
        <w:t xml:space="preserve">ого </w:t>
      </w:r>
      <w:r w:rsidR="00E20AA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Соболевского муниципального района</w:t>
      </w:r>
      <w:r w:rsidR="00632C71">
        <w:rPr>
          <w:rFonts w:ascii="Times New Roman" w:hAnsi="Times New Roman" w:cs="Times New Roman"/>
          <w:sz w:val="28"/>
          <w:szCs w:val="28"/>
        </w:rPr>
        <w:t xml:space="preserve"> №49 </w:t>
      </w:r>
      <w:r w:rsidR="00E20AA5">
        <w:rPr>
          <w:rFonts w:ascii="Times New Roman" w:hAnsi="Times New Roman" w:cs="Times New Roman"/>
          <w:sz w:val="28"/>
          <w:szCs w:val="28"/>
        </w:rPr>
        <w:t xml:space="preserve"> от 03.03.2016 </w:t>
      </w:r>
      <w:r w:rsidR="00632C71">
        <w:rPr>
          <w:rFonts w:ascii="Times New Roman" w:hAnsi="Times New Roman" w:cs="Times New Roman"/>
          <w:sz w:val="28"/>
          <w:szCs w:val="28"/>
        </w:rPr>
        <w:t>года</w:t>
      </w:r>
      <w:r w:rsidR="00E20A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E5EFB" w:rsidRPr="000E5EFB" w:rsidRDefault="00445C18" w:rsidP="000E5E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70"/>
      <w:bookmarkEnd w:id="18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proofErr w:type="gramStart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Работодатель (представитель нанимателя) по результатам рассмотрения комиссией, уведомления, мотивированного заключения и материалов, полученных в ходе рассмотрения уведомления, принимает решение в соответствии </w:t>
      </w:r>
      <w:r w:rsidR="004D55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8" w:history="1">
        <w:r w:rsidRPr="0057042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Положением</w:t>
        </w:r>
      </w:hyperlink>
      <w:r w:rsidRPr="0057042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утвержденным </w:t>
      </w:r>
      <w:r w:rsidR="0057042D">
        <w:rPr>
          <w:rFonts w:ascii="Times New Roman" w:hAnsi="Times New Roman" w:cs="Times New Roman"/>
          <w:sz w:val="28"/>
          <w:szCs w:val="28"/>
        </w:rPr>
        <w:t>постановлением администрации Соболевского муниципального района от 03.03.2016 № 49</w:t>
      </w:r>
      <w:r w:rsidR="000E5EFB" w:rsidRPr="000E5EFB">
        <w:rPr>
          <w:rFonts w:ascii="Times New Roman" w:hAnsi="Times New Roman" w:cs="Times New Roman"/>
          <w:sz w:val="28"/>
          <w:szCs w:val="28"/>
        </w:rPr>
        <w:t xml:space="preserve"> </w:t>
      </w:r>
      <w:r w:rsidR="000E5EFB">
        <w:rPr>
          <w:rFonts w:ascii="Times New Roman" w:hAnsi="Times New Roman" w:cs="Times New Roman"/>
          <w:sz w:val="28"/>
          <w:szCs w:val="28"/>
        </w:rPr>
        <w:t>«</w:t>
      </w:r>
      <w:r w:rsidR="000E5EFB" w:rsidRPr="000E5EFB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Соболевского муниципального района Камчатского края и  урегулированию конфликта интересов</w:t>
      </w:r>
      <w:r w:rsidR="000E5EFB">
        <w:rPr>
          <w:rFonts w:ascii="Times New Roman" w:hAnsi="Times New Roman" w:cs="Times New Roman"/>
          <w:sz w:val="28"/>
          <w:szCs w:val="28"/>
        </w:rPr>
        <w:t xml:space="preserve">».  </w:t>
      </w:r>
      <w:proofErr w:type="gramEnd"/>
    </w:p>
    <w:p w:rsid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0" w:name="sub_180"/>
      <w:bookmarkEnd w:id="19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18. В случае принятия решения о признании того, что при исполнении должностных обязанностей лицом, представившим уведомление, его личная заинтересованность приводит или может привести к конфликту интересов, работодатель (представитель нанимателя) принимает меры (обеспечивает принятие мер) по предотвращению или урегулированию конфликта интересов либо лицу, представившему уведомление, даются указания принять такие меры.</w:t>
      </w:r>
    </w:p>
    <w:p w:rsidR="003B36F4" w:rsidRPr="00445C18" w:rsidRDefault="003B36F4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20"/>
    <w:p w:rsid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2C71" w:rsidRDefault="00632C71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2C71" w:rsidRDefault="00632C71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2C71" w:rsidRDefault="00632C71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2C71" w:rsidRDefault="00632C71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2C71" w:rsidRDefault="00632C71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2C71" w:rsidRDefault="00632C71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2C71" w:rsidRDefault="00632C71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2C71" w:rsidRDefault="00632C71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2C71" w:rsidRDefault="00632C71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2C71" w:rsidRDefault="00632C71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2C71" w:rsidRDefault="00632C71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2C71" w:rsidRDefault="00632C71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8D0" w:rsidRDefault="003138D0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8D0" w:rsidRDefault="003138D0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8D0" w:rsidRPr="00445C18" w:rsidRDefault="003138D0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323E" w:rsidRDefault="0031323E" w:rsidP="003B36F4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</w:pPr>
      <w:bookmarkStart w:id="21" w:name="sub_1001"/>
    </w:p>
    <w:p w:rsidR="0031323E" w:rsidRDefault="00445C18" w:rsidP="0031323E">
      <w:pPr>
        <w:pStyle w:val="ConsPlusNormal"/>
        <w:ind w:left="4956"/>
        <w:rPr>
          <w:rFonts w:ascii="Times New Roman" w:hAnsi="Times New Roman" w:cs="Times New Roman"/>
          <w:b/>
          <w:sz w:val="22"/>
          <w:szCs w:val="22"/>
        </w:rPr>
      </w:pPr>
      <w:r w:rsidRPr="004D55C5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lastRenderedPageBreak/>
        <w:t>Приложение 1</w:t>
      </w:r>
      <w:r w:rsidRPr="004D55C5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br/>
      </w:r>
      <w:r w:rsidRPr="003B36F4">
        <w:rPr>
          <w:rFonts w:ascii="Times New Roman" w:eastAsiaTheme="minorHAnsi" w:hAnsi="Times New Roman" w:cs="Times New Roman"/>
          <w:b/>
          <w:bCs/>
          <w:color w:val="26282F"/>
          <w:sz w:val="22"/>
          <w:szCs w:val="22"/>
          <w:lang w:eastAsia="en-US"/>
        </w:rPr>
        <w:t xml:space="preserve">к </w:t>
      </w:r>
      <w:hyperlink w:anchor="sub_1000" w:history="1">
        <w:r w:rsidRPr="003138D0">
          <w:rPr>
            <w:rFonts w:ascii="Times New Roman" w:eastAsiaTheme="minorHAnsi" w:hAnsi="Times New Roman" w:cs="Times New Roman"/>
            <w:b/>
            <w:sz w:val="22"/>
            <w:szCs w:val="22"/>
            <w:lang w:eastAsia="en-US"/>
          </w:rPr>
          <w:t>Порядку</w:t>
        </w:r>
      </w:hyperlink>
      <w:r w:rsidRPr="003B36F4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сообщения лицами, </w:t>
      </w:r>
      <w:r w:rsidR="003B36F4" w:rsidRPr="003B36F4">
        <w:rPr>
          <w:rFonts w:ascii="Times New Roman" w:hAnsi="Times New Roman" w:cs="Times New Roman"/>
          <w:b/>
          <w:sz w:val="22"/>
          <w:szCs w:val="22"/>
        </w:rPr>
        <w:t xml:space="preserve">замещающими  должности муниципальной службы </w:t>
      </w:r>
    </w:p>
    <w:p w:rsidR="0031323E" w:rsidRDefault="0031323E" w:rsidP="003B36F4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</w:t>
      </w:r>
      <w:r w:rsidR="003B36F4" w:rsidRPr="003B36F4">
        <w:rPr>
          <w:rFonts w:ascii="Times New Roman" w:hAnsi="Times New Roman" w:cs="Times New Roman"/>
          <w:b/>
          <w:sz w:val="22"/>
          <w:szCs w:val="22"/>
        </w:rPr>
        <w:t xml:space="preserve">в администрации Соболевского </w:t>
      </w:r>
    </w:p>
    <w:p w:rsidR="0031323E" w:rsidRDefault="0031323E" w:rsidP="003B36F4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</w:t>
      </w:r>
      <w:r w:rsidR="00632C71">
        <w:rPr>
          <w:rFonts w:ascii="Times New Roman" w:hAnsi="Times New Roman" w:cs="Times New Roman"/>
          <w:b/>
          <w:sz w:val="22"/>
          <w:szCs w:val="22"/>
        </w:rPr>
        <w:t xml:space="preserve">                              </w:t>
      </w:r>
      <w:r w:rsidR="003B36F4" w:rsidRPr="003B36F4">
        <w:rPr>
          <w:rFonts w:ascii="Times New Roman" w:hAnsi="Times New Roman" w:cs="Times New Roman"/>
          <w:b/>
          <w:sz w:val="22"/>
          <w:szCs w:val="22"/>
        </w:rPr>
        <w:t xml:space="preserve">муниципального района, </w:t>
      </w:r>
      <w:r w:rsidR="00632C71">
        <w:rPr>
          <w:rFonts w:ascii="Times New Roman" w:hAnsi="Times New Roman" w:cs="Times New Roman"/>
          <w:b/>
          <w:sz w:val="22"/>
          <w:szCs w:val="22"/>
        </w:rPr>
        <w:t>о возникновении</w:t>
      </w:r>
    </w:p>
    <w:p w:rsidR="003B36F4" w:rsidRPr="003B36F4" w:rsidRDefault="003B36F4" w:rsidP="003B36F4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36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1323E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</w:t>
      </w:r>
      <w:r w:rsidRPr="003B36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52B98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r w:rsidRPr="003B36F4">
        <w:rPr>
          <w:rFonts w:ascii="Times New Roman" w:hAnsi="Times New Roman" w:cs="Times New Roman"/>
          <w:b/>
          <w:sz w:val="22"/>
          <w:szCs w:val="22"/>
        </w:rPr>
        <w:t>личной заинтересованности</w:t>
      </w:r>
      <w:r w:rsidR="00552B98">
        <w:rPr>
          <w:rFonts w:ascii="Times New Roman" w:hAnsi="Times New Roman" w:cs="Times New Roman"/>
          <w:b/>
          <w:sz w:val="22"/>
          <w:szCs w:val="22"/>
        </w:rPr>
        <w:t xml:space="preserve"> при исполнении</w:t>
      </w:r>
    </w:p>
    <w:p w:rsidR="0031323E" w:rsidRDefault="0031323E" w:rsidP="003B36F4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</w:t>
      </w:r>
      <w:r w:rsidR="003B36F4" w:rsidRPr="003B36F4">
        <w:rPr>
          <w:rFonts w:ascii="Times New Roman" w:hAnsi="Times New Roman" w:cs="Times New Roman"/>
          <w:b/>
          <w:sz w:val="22"/>
          <w:szCs w:val="22"/>
        </w:rPr>
        <w:t xml:space="preserve"> должностных обязанностей, </w:t>
      </w:r>
    </w:p>
    <w:p w:rsidR="00552B98" w:rsidRDefault="0031323E" w:rsidP="00552B9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</w:t>
      </w:r>
      <w:r w:rsidR="00552B98">
        <w:rPr>
          <w:rFonts w:ascii="Times New Roman" w:hAnsi="Times New Roman" w:cs="Times New Roman"/>
          <w:b/>
          <w:sz w:val="22"/>
          <w:szCs w:val="22"/>
        </w:rPr>
        <w:t xml:space="preserve">                              </w:t>
      </w:r>
      <w:r w:rsidR="003B36F4" w:rsidRPr="003B36F4">
        <w:rPr>
          <w:rFonts w:ascii="Times New Roman" w:hAnsi="Times New Roman" w:cs="Times New Roman"/>
          <w:b/>
          <w:sz w:val="22"/>
          <w:szCs w:val="22"/>
        </w:rPr>
        <w:t xml:space="preserve">которая приводит или может привести </w:t>
      </w:r>
    </w:p>
    <w:p w:rsidR="003B36F4" w:rsidRPr="003B36F4" w:rsidRDefault="00552B98" w:rsidP="00552B9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</w:t>
      </w:r>
      <w:r w:rsidR="003B36F4" w:rsidRPr="003B36F4">
        <w:rPr>
          <w:rFonts w:ascii="Times New Roman" w:hAnsi="Times New Roman" w:cs="Times New Roman"/>
          <w:b/>
          <w:sz w:val="22"/>
          <w:szCs w:val="22"/>
        </w:rPr>
        <w:t>к конфликту интересов</w:t>
      </w:r>
    </w:p>
    <w:p w:rsidR="003B36F4" w:rsidRDefault="003B36F4" w:rsidP="003B36F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5C18" w:rsidRPr="004D55C5" w:rsidRDefault="00445C18" w:rsidP="00445C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bookmarkEnd w:id="21"/>
    <w:p w:rsidR="00552B98" w:rsidRDefault="00445C18" w:rsidP="0031323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</w:pPr>
      <w:r w:rsidRPr="004D55C5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 xml:space="preserve">Форма </w:t>
      </w:r>
    </w:p>
    <w:p w:rsidR="00552B98" w:rsidRDefault="00445C18" w:rsidP="0031323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</w:pPr>
      <w:r w:rsidRPr="004D55C5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>уведомления о возникновении личной</w:t>
      </w:r>
      <w:r w:rsidR="0031323E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 xml:space="preserve"> </w:t>
      </w:r>
      <w:r w:rsidRPr="004D55C5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 xml:space="preserve">заинтересованности </w:t>
      </w:r>
      <w:proofErr w:type="gramStart"/>
      <w:r w:rsidRPr="004D55C5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>при</w:t>
      </w:r>
      <w:proofErr w:type="gramEnd"/>
      <w:r w:rsidRPr="004D55C5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 xml:space="preserve"> </w:t>
      </w:r>
    </w:p>
    <w:p w:rsidR="00445C18" w:rsidRDefault="00445C18" w:rsidP="0031323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</w:pPr>
      <w:r w:rsidRPr="004D55C5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 xml:space="preserve">исполнении </w:t>
      </w:r>
      <w:r w:rsidR="00552B98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>д</w:t>
      </w:r>
      <w:r w:rsidRPr="004D55C5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 xml:space="preserve">олжностных обязанностей, </w:t>
      </w:r>
      <w:proofErr w:type="gramStart"/>
      <w:r w:rsidRPr="004D55C5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>которая</w:t>
      </w:r>
      <w:proofErr w:type="gramEnd"/>
      <w:r w:rsidRPr="004D55C5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 xml:space="preserve"> приводит</w:t>
      </w:r>
      <w:r w:rsidRPr="004D55C5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br/>
        <w:t>или может привести к конфликту интересов</w:t>
      </w:r>
    </w:p>
    <w:p w:rsidR="0031323E" w:rsidRPr="004D55C5" w:rsidRDefault="0031323E" w:rsidP="0031323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5C18" w:rsidRPr="00445C18" w:rsidRDefault="00445C18" w:rsidP="0031323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5C18" w:rsidRPr="00445C18" w:rsidRDefault="0031323E" w:rsidP="0031323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</w:t>
      </w:r>
      <w:r w:rsidR="00445C18"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</w:t>
      </w:r>
    </w:p>
    <w:p w:rsidR="00445C18" w:rsidRPr="0031323E" w:rsidRDefault="001E5397" w:rsidP="001E5397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</w:t>
      </w:r>
      <w:proofErr w:type="gramStart"/>
      <w:r w:rsidR="00445C18" w:rsidRPr="0031323E">
        <w:rPr>
          <w:rFonts w:ascii="Times New Roman" w:eastAsiaTheme="minorHAnsi" w:hAnsi="Times New Roman" w:cs="Times New Roman"/>
          <w:sz w:val="24"/>
          <w:szCs w:val="24"/>
          <w:lang w:eastAsia="en-US"/>
        </w:rPr>
        <w:t>(Наименование должности, фамилия, имя, отчество,</w:t>
      </w:r>
      <w:proofErr w:type="gramEnd"/>
    </w:p>
    <w:p w:rsidR="00445C18" w:rsidRDefault="001E5397" w:rsidP="001E5397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</w:t>
      </w:r>
      <w:r w:rsidR="00445C18" w:rsidRPr="0031323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работодателя (представителя нанимателя)</w:t>
      </w:r>
    </w:p>
    <w:p w:rsidR="00445C18" w:rsidRPr="00445C18" w:rsidRDefault="00445C18" w:rsidP="003138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</w:t>
      </w:r>
    </w:p>
    <w:p w:rsidR="00445C18" w:rsidRPr="0031323E" w:rsidRDefault="00552B98" w:rsidP="00552B9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</w:t>
      </w:r>
      <w:proofErr w:type="gramStart"/>
      <w:r w:rsidR="00445C18" w:rsidRPr="0031323E">
        <w:rPr>
          <w:rFonts w:ascii="Times New Roman" w:eastAsiaTheme="minorHAnsi" w:hAnsi="Times New Roman" w:cs="Times New Roman"/>
          <w:sz w:val="24"/>
          <w:szCs w:val="24"/>
          <w:lang w:eastAsia="en-US"/>
        </w:rPr>
        <w:t>(Фамилия, имя отчество лица, замещающего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должность</w:t>
      </w:r>
      <w:proofErr w:type="gramEnd"/>
    </w:p>
    <w:p w:rsidR="00445C18" w:rsidRPr="00445C18" w:rsidRDefault="00552B98" w:rsidP="00552B9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</w:t>
      </w:r>
      <w:r w:rsidR="009D4BC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службы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9D4B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5C18"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</w:t>
      </w:r>
    </w:p>
    <w:p w:rsidR="00445C18" w:rsidRPr="001E5397" w:rsidRDefault="009D4BC6" w:rsidP="00445C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5397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445C18" w:rsidRPr="001E5397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рождения, адрес места жительства, контактный телефон)</w:t>
      </w:r>
    </w:p>
    <w:p w:rsid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3DEA" w:rsidRDefault="00AF3DEA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3DEA" w:rsidRPr="001E5397" w:rsidRDefault="00AF3DEA" w:rsidP="00AF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</w:t>
      </w:r>
    </w:p>
    <w:p w:rsidR="00AF3DEA" w:rsidRDefault="00445C18" w:rsidP="00AF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AF3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Отметка об ознакомлении работодателя </w:t>
      </w:r>
      <w:proofErr w:type="gramEnd"/>
    </w:p>
    <w:p w:rsidR="00445C18" w:rsidRPr="00445C18" w:rsidRDefault="00445C18" w:rsidP="00AF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3DEA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(представителя нанимателя)</w:t>
      </w: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5C18" w:rsidRPr="00E07BD5" w:rsidRDefault="00445C18" w:rsidP="00445C1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t>Уведомление</w:t>
      </w:r>
      <w:r w:rsidR="00AF3DEA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t xml:space="preserve"> </w:t>
      </w:r>
      <w:r w:rsidR="00E07BD5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t>№</w:t>
      </w:r>
      <w:r w:rsidRPr="00E07BD5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t xml:space="preserve"> ___ "__" ______________________20__ г.</w:t>
      </w:r>
      <w:r w:rsidRPr="00E07BD5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br/>
        <w:t>о возникновении личной заинтересованности при исполнении  должностных обязанностей, которая приводит или может привести к конфликту интересов</w:t>
      </w: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</w:t>
      </w:r>
      <w:hyperlink r:id="rId9" w:history="1">
        <w:r w:rsidRPr="00DA31D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2 статьи 11</w:t>
        </w:r>
      </w:hyperlink>
      <w:r w:rsidRPr="00DA31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hyperlink r:id="rId10" w:history="1">
        <w:r w:rsidRPr="00DA31D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4.1 статьи 12.1</w:t>
        </w:r>
      </w:hyperlink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Федерального закона от 25.12.2008 </w:t>
      </w:r>
      <w:r w:rsidR="00DA31D4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273-ФЗ "О противодействии коррупции" сообщаю о возникновении у меня личной заинтересованности при исполнении должностных обязанностей, которая приводит</w:t>
      </w:r>
      <w:r w:rsidR="00552B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может привести</w:t>
      </w:r>
      <w:r w:rsidR="005C28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к конфликту интересов</w:t>
      </w:r>
      <w:r w:rsidR="005C28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="005C28E0">
        <w:rPr>
          <w:rFonts w:ascii="Times New Roman" w:eastAsiaTheme="minorHAnsi" w:hAnsi="Times New Roman" w:cs="Times New Roman"/>
          <w:sz w:val="28"/>
          <w:szCs w:val="28"/>
          <w:lang w:eastAsia="en-US"/>
        </w:rPr>
        <w:t>нужное</w:t>
      </w:r>
      <w:proofErr w:type="gramEnd"/>
      <w:r w:rsidR="005C28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подчеркнуть)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Обстоятельства, являющиеся основанием возникновения личной заинтересованности:</w:t>
      </w:r>
    </w:p>
    <w:p w:rsidR="00445C18" w:rsidRPr="00445C18" w:rsidRDefault="00445C18" w:rsidP="00E0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</w:t>
      </w:r>
      <w:r w:rsidR="00E07BD5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</w:p>
    <w:p w:rsidR="00445C18" w:rsidRPr="00445C18" w:rsidRDefault="00445C18" w:rsidP="00E0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</w:t>
      </w:r>
      <w:r w:rsidR="00564AAE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</w:t>
      </w: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2B98" w:rsidRDefault="00552B9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445C18"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олжностные обязанности, на исполнение которых влияет или может повлиять личная заинтересованность: </w:t>
      </w:r>
    </w:p>
    <w:p w:rsidR="00445C18" w:rsidRPr="00445C18" w:rsidRDefault="00445C18" w:rsidP="00552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_____________________________________________________________________________________________________________________________ ________</w:t>
      </w: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Предлагаемые меры по предотвращению или урегулированию конфликта интересов:</w:t>
      </w:r>
    </w:p>
    <w:p w:rsidR="00445C18" w:rsidRPr="00445C18" w:rsidRDefault="00445C18" w:rsidP="00564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</w:t>
      </w:r>
      <w:r w:rsidR="00564A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_______________________ </w:t>
      </w:r>
    </w:p>
    <w:p w:rsidR="00445C18" w:rsidRPr="00445C18" w:rsidRDefault="00445C18" w:rsidP="00564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</w:t>
      </w:r>
      <w:r w:rsidR="00564A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_______________________ </w:t>
      </w:r>
    </w:p>
    <w:p w:rsidR="00445C18" w:rsidRPr="00552B98" w:rsidRDefault="00445C18" w:rsidP="00552B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рассмотрении настоящего уведомления </w:t>
      </w:r>
      <w:proofErr w:type="gramStart"/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намереваюсь</w:t>
      </w:r>
      <w:proofErr w:type="gramEnd"/>
      <w:r w:rsidR="00552B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/не намереваюсь </w:t>
      </w:r>
      <w:r w:rsidR="005C28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(нужное подчеркнуть)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ли</w:t>
      </w:r>
      <w:r w:rsidR="00E07B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чно присутствовать на заседании Комиссии </w:t>
      </w:r>
      <w:r w:rsidR="00E07BD5" w:rsidRPr="00E20AA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Соболевского муниципального района Камчатского края и  урегулированию конфликта интересов</w:t>
      </w:r>
      <w:r w:rsidR="00E07BD5">
        <w:rPr>
          <w:rFonts w:ascii="Times New Roman" w:hAnsi="Times New Roman" w:cs="Times New Roman"/>
          <w:sz w:val="28"/>
          <w:szCs w:val="28"/>
        </w:rPr>
        <w:t>, утвержденн</w:t>
      </w:r>
      <w:r w:rsidR="00552B98">
        <w:rPr>
          <w:rFonts w:ascii="Times New Roman" w:hAnsi="Times New Roman" w:cs="Times New Roman"/>
          <w:sz w:val="28"/>
          <w:szCs w:val="28"/>
        </w:rPr>
        <w:t xml:space="preserve">ой </w:t>
      </w:r>
      <w:r w:rsidR="00E07BD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Соболевского муниципального района от 03.03.2016 № 49.</w:t>
      </w:r>
    </w:p>
    <w:p w:rsidR="00E07BD5" w:rsidRDefault="00E07BD5" w:rsidP="00E07B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3D7B" w:rsidRPr="00445C18" w:rsidRDefault="003B3D7B" w:rsidP="00E07B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2373" w:rsidRDefault="00445C18" w:rsidP="00E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"___" ______________ 20__ г.</w:t>
      </w:r>
      <w:r w:rsidR="00552B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______________</w:t>
      </w:r>
      <w:r w:rsidR="00E423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________________</w:t>
      </w:r>
    </w:p>
    <w:p w:rsidR="00E42373" w:rsidRDefault="00E42373" w:rsidP="00E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</w:t>
      </w:r>
      <w:r w:rsidR="00445C18" w:rsidRPr="00E07B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445C18" w:rsidRPr="00E07B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(Подпись лица, </w:t>
      </w:r>
      <w:r w:rsidR="00552B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D9596E">
        <w:rPr>
          <w:rFonts w:ascii="Times New Roman" w:eastAsiaTheme="minorHAnsi" w:hAnsi="Times New Roman" w:cs="Times New Roman"/>
          <w:sz w:val="24"/>
          <w:szCs w:val="24"/>
          <w:lang w:eastAsia="en-US"/>
        </w:rPr>
        <w:t>Фамилия,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мя, Отчество)</w:t>
      </w:r>
      <w:proofErr w:type="gramEnd"/>
    </w:p>
    <w:p w:rsidR="00E07BD5" w:rsidRPr="00E07BD5" w:rsidRDefault="00E42373" w:rsidP="00E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</w:t>
      </w:r>
      <w:r w:rsidR="00552B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proofErr w:type="gramStart"/>
      <w:r w:rsidR="00445C18" w:rsidRPr="00E07BD5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направляющего</w:t>
      </w:r>
      <w:proofErr w:type="gramEnd"/>
      <w:r w:rsidR="00445C18" w:rsidRPr="00E07B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уведомление) </w:t>
      </w:r>
    </w:p>
    <w:p w:rsidR="00445C18" w:rsidRDefault="00445C18" w:rsidP="00E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B3D7B" w:rsidRPr="00E07BD5" w:rsidRDefault="003B3D7B" w:rsidP="00E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5C18" w:rsidRPr="00445C18" w:rsidRDefault="00445C18" w:rsidP="00E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5C18" w:rsidRPr="00445C18" w:rsidRDefault="00445C18" w:rsidP="00E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Ознакомлен:</w:t>
      </w:r>
    </w:p>
    <w:p w:rsidR="00E07BD5" w:rsidRDefault="00445C18" w:rsidP="00E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________________________________________ </w:t>
      </w:r>
      <w:r w:rsidR="00E423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__________________          </w:t>
      </w:r>
    </w:p>
    <w:p w:rsidR="00552B98" w:rsidRDefault="00445C18" w:rsidP="00552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07B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(Должность, фамилия, имя, отчество </w:t>
      </w:r>
      <w:r w:rsidR="00552B98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непосредственного                      (подпись, дата)</w:t>
      </w:r>
      <w:proofErr w:type="gramEnd"/>
    </w:p>
    <w:p w:rsidR="00E07BD5" w:rsidRPr="00E07BD5" w:rsidRDefault="00552B98" w:rsidP="00E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 w:rsidR="00445C18" w:rsidRPr="00E07B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руководителя </w:t>
      </w:r>
      <w:r w:rsidR="00E42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445C18" w:rsidRPr="00E07B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служащего) </w:t>
      </w:r>
    </w:p>
    <w:p w:rsidR="00E07BD5" w:rsidRDefault="00E07BD5" w:rsidP="00E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5C18" w:rsidRDefault="00445C18" w:rsidP="00E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3D7B" w:rsidRPr="00445C18" w:rsidRDefault="003B3D7B" w:rsidP="00E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5C18" w:rsidRPr="00445C18" w:rsidRDefault="00445C18" w:rsidP="00E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принял:</w:t>
      </w:r>
    </w:p>
    <w:p w:rsidR="00E07BD5" w:rsidRDefault="00445C18" w:rsidP="00E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________________________________________ </w:t>
      </w:r>
      <w:r w:rsidR="00E423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__________________</w:t>
      </w:r>
    </w:p>
    <w:p w:rsidR="00E42373" w:rsidRDefault="00445C18" w:rsidP="00E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7B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(Должность, фамилия, имя, отчество </w:t>
      </w:r>
      <w:r w:rsidR="00552B98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должностного</w:t>
      </w:r>
      <w:r w:rsidR="00E42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</w:t>
      </w:r>
      <w:r w:rsidR="00552B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E42373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(подпись, дата</w:t>
      </w:r>
      <w:proofErr w:type="gramStart"/>
      <w:r w:rsidR="00E42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)</w:t>
      </w:r>
      <w:proofErr w:type="gramEnd"/>
    </w:p>
    <w:p w:rsidR="00E07BD5" w:rsidRPr="00E07BD5" w:rsidRDefault="00552B98" w:rsidP="00E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лица</w:t>
      </w:r>
      <w:r w:rsidR="00445C18" w:rsidRPr="00E07B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зарегистрировавшего уведомление) </w:t>
      </w:r>
    </w:p>
    <w:p w:rsidR="00E07BD5" w:rsidRDefault="00E07BD5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7BD5" w:rsidRDefault="00E07BD5" w:rsidP="00445C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  <w:bookmarkStart w:id="22" w:name="sub_1002"/>
    </w:p>
    <w:p w:rsidR="00E07BD5" w:rsidRDefault="00E07BD5" w:rsidP="00445C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E07BD5" w:rsidRDefault="00E07BD5" w:rsidP="00445C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E07BD5" w:rsidRDefault="00E07BD5" w:rsidP="00445C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E07BD5" w:rsidRDefault="00E07BD5" w:rsidP="00445C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E07BD5" w:rsidRDefault="00E07BD5" w:rsidP="00445C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E07BD5" w:rsidRDefault="00E07BD5" w:rsidP="00445C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E07BD5" w:rsidRDefault="00E07BD5" w:rsidP="00445C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E07BD5" w:rsidRDefault="00E07BD5" w:rsidP="00445C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3138D0" w:rsidRDefault="003138D0" w:rsidP="00445C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3138D0" w:rsidRDefault="003138D0" w:rsidP="00445C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3138D0" w:rsidRDefault="003138D0" w:rsidP="00445C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  <w:bookmarkStart w:id="23" w:name="_GoBack"/>
      <w:bookmarkEnd w:id="23"/>
    </w:p>
    <w:p w:rsidR="00E07BD5" w:rsidRDefault="00E07BD5" w:rsidP="00445C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3B3D7B" w:rsidRDefault="003B3D7B" w:rsidP="003B3D7B">
      <w:pPr>
        <w:pStyle w:val="ConsPlusNormal"/>
        <w:ind w:left="4956"/>
        <w:rPr>
          <w:rFonts w:ascii="Times New Roman" w:hAnsi="Times New Roman" w:cs="Times New Roman"/>
          <w:b/>
          <w:sz w:val="22"/>
          <w:szCs w:val="22"/>
        </w:rPr>
      </w:pPr>
      <w:r w:rsidRPr="003138D0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lastRenderedPageBreak/>
        <w:t xml:space="preserve">Приложение </w:t>
      </w:r>
      <w:r w:rsidR="003138D0" w:rsidRPr="003138D0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>2</w:t>
      </w:r>
      <w:r w:rsidRPr="003138D0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br/>
      </w:r>
      <w:r w:rsidRPr="003138D0">
        <w:rPr>
          <w:rFonts w:ascii="Times New Roman" w:eastAsiaTheme="minorHAnsi" w:hAnsi="Times New Roman" w:cs="Times New Roman"/>
          <w:b/>
          <w:bCs/>
          <w:color w:val="26282F"/>
          <w:sz w:val="22"/>
          <w:szCs w:val="22"/>
          <w:lang w:eastAsia="en-US"/>
        </w:rPr>
        <w:t xml:space="preserve">к </w:t>
      </w:r>
      <w:hyperlink w:anchor="sub_1000" w:history="1">
        <w:r w:rsidRPr="003138D0">
          <w:rPr>
            <w:rFonts w:ascii="Times New Roman" w:eastAsiaTheme="minorHAnsi" w:hAnsi="Times New Roman" w:cs="Times New Roman"/>
            <w:b/>
            <w:sz w:val="22"/>
            <w:szCs w:val="22"/>
            <w:lang w:eastAsia="en-US"/>
          </w:rPr>
          <w:t>Порядку</w:t>
        </w:r>
      </w:hyperlink>
      <w:r w:rsidRPr="003138D0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сообщения</w:t>
      </w:r>
      <w:r w:rsidRPr="003B36F4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лицами, </w:t>
      </w:r>
      <w:r w:rsidRPr="003B36F4">
        <w:rPr>
          <w:rFonts w:ascii="Times New Roman" w:hAnsi="Times New Roman" w:cs="Times New Roman"/>
          <w:b/>
          <w:sz w:val="22"/>
          <w:szCs w:val="22"/>
        </w:rPr>
        <w:t xml:space="preserve">замещающими муниципальные должности, должности муниципальной службы </w:t>
      </w:r>
    </w:p>
    <w:p w:rsidR="003B3D7B" w:rsidRDefault="003B3D7B" w:rsidP="003B3D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</w:t>
      </w:r>
      <w:r w:rsidRPr="003B36F4">
        <w:rPr>
          <w:rFonts w:ascii="Times New Roman" w:hAnsi="Times New Roman" w:cs="Times New Roman"/>
          <w:b/>
          <w:sz w:val="22"/>
          <w:szCs w:val="22"/>
        </w:rPr>
        <w:t xml:space="preserve">в администрации Соболевского </w:t>
      </w:r>
    </w:p>
    <w:p w:rsidR="003B3D7B" w:rsidRDefault="003B3D7B" w:rsidP="003B3D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</w:t>
      </w:r>
      <w:r w:rsidRPr="003B36F4">
        <w:rPr>
          <w:rFonts w:ascii="Times New Roman" w:hAnsi="Times New Roman" w:cs="Times New Roman"/>
          <w:b/>
          <w:sz w:val="22"/>
          <w:szCs w:val="22"/>
        </w:rPr>
        <w:t xml:space="preserve">муниципального района, </w:t>
      </w:r>
    </w:p>
    <w:p w:rsidR="003B3D7B" w:rsidRPr="003B36F4" w:rsidRDefault="003B3D7B" w:rsidP="003B3D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36F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</w:t>
      </w:r>
      <w:r w:rsidRPr="003B36F4">
        <w:rPr>
          <w:rFonts w:ascii="Times New Roman" w:hAnsi="Times New Roman" w:cs="Times New Roman"/>
          <w:b/>
          <w:sz w:val="22"/>
          <w:szCs w:val="22"/>
        </w:rPr>
        <w:t>о возникновении личной заинтересованности</w:t>
      </w:r>
    </w:p>
    <w:p w:rsidR="003B3D7B" w:rsidRDefault="003B3D7B" w:rsidP="003B3D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</w:t>
      </w:r>
      <w:r w:rsidRPr="003B36F4">
        <w:rPr>
          <w:rFonts w:ascii="Times New Roman" w:hAnsi="Times New Roman" w:cs="Times New Roman"/>
          <w:b/>
          <w:sz w:val="22"/>
          <w:szCs w:val="22"/>
        </w:rPr>
        <w:t xml:space="preserve">при исполнении </w:t>
      </w:r>
      <w:proofErr w:type="gramStart"/>
      <w:r w:rsidRPr="003B36F4">
        <w:rPr>
          <w:rFonts w:ascii="Times New Roman" w:hAnsi="Times New Roman" w:cs="Times New Roman"/>
          <w:b/>
          <w:sz w:val="22"/>
          <w:szCs w:val="22"/>
        </w:rPr>
        <w:t>служебных</w:t>
      </w:r>
      <w:proofErr w:type="gramEnd"/>
    </w:p>
    <w:p w:rsidR="003B3D7B" w:rsidRDefault="003B3D7B" w:rsidP="003B3D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36F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</w:t>
      </w:r>
      <w:r w:rsidRPr="003B36F4">
        <w:rPr>
          <w:rFonts w:ascii="Times New Roman" w:hAnsi="Times New Roman" w:cs="Times New Roman"/>
          <w:b/>
          <w:sz w:val="22"/>
          <w:szCs w:val="22"/>
        </w:rPr>
        <w:t xml:space="preserve">(должностных) обязанностей, </w:t>
      </w:r>
    </w:p>
    <w:p w:rsidR="003B3D7B" w:rsidRDefault="003B3D7B" w:rsidP="003B3D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</w:t>
      </w:r>
      <w:r w:rsidRPr="003B36F4">
        <w:rPr>
          <w:rFonts w:ascii="Times New Roman" w:hAnsi="Times New Roman" w:cs="Times New Roman"/>
          <w:b/>
          <w:sz w:val="22"/>
          <w:szCs w:val="22"/>
        </w:rPr>
        <w:t xml:space="preserve">которая приводит или </w:t>
      </w:r>
    </w:p>
    <w:p w:rsidR="003B3D7B" w:rsidRPr="003B36F4" w:rsidRDefault="003B3D7B" w:rsidP="003B3D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</w:t>
      </w:r>
      <w:r w:rsidRPr="003B36F4">
        <w:rPr>
          <w:rFonts w:ascii="Times New Roman" w:hAnsi="Times New Roman" w:cs="Times New Roman"/>
          <w:b/>
          <w:sz w:val="22"/>
          <w:szCs w:val="22"/>
        </w:rPr>
        <w:t>может привести к конфликту интересов</w:t>
      </w:r>
    </w:p>
    <w:p w:rsidR="003B3D7B" w:rsidRDefault="003B3D7B" w:rsidP="003B3D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22"/>
    <w:p w:rsidR="003B3D7B" w:rsidRDefault="003B3D7B" w:rsidP="00445C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3B3D7B" w:rsidRDefault="00445C18" w:rsidP="003B3D7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</w:pPr>
      <w:r w:rsidRPr="003B3D7B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>Форма журнала регистрации уведомлений</w:t>
      </w:r>
      <w:r w:rsidRPr="003B3D7B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br/>
      </w:r>
      <w:r w:rsidR="003B3D7B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 xml:space="preserve">            </w:t>
      </w:r>
      <w:r w:rsidRPr="003B3D7B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>о возникновении личной</w:t>
      </w:r>
    </w:p>
    <w:p w:rsidR="003B3D7B" w:rsidRDefault="003B3D7B" w:rsidP="003B3D7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 xml:space="preserve">                                              </w:t>
      </w:r>
      <w:r w:rsidR="00445C18" w:rsidRPr="003B3D7B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>заинтересованности,</w:t>
      </w:r>
      <w:r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 xml:space="preserve"> </w:t>
      </w:r>
      <w:r w:rsidR="00445C18" w:rsidRPr="003B3D7B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 xml:space="preserve">которая </w:t>
      </w:r>
    </w:p>
    <w:p w:rsidR="00445C18" w:rsidRPr="003B3D7B" w:rsidRDefault="003B3D7B" w:rsidP="003B3D7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 xml:space="preserve">                                                </w:t>
      </w:r>
      <w:r w:rsidR="00445C18" w:rsidRPr="003B3D7B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>приводит или может привести</w:t>
      </w:r>
      <w:r w:rsidR="00445C18" w:rsidRPr="003B3D7B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br/>
      </w:r>
      <w:r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 xml:space="preserve">                                               </w:t>
      </w:r>
      <w:r w:rsidR="00445C18" w:rsidRPr="003B3D7B">
        <w:rPr>
          <w:rFonts w:ascii="Times New Roman" w:eastAsiaTheme="minorHAnsi" w:hAnsi="Times New Roman" w:cs="Times New Roman"/>
          <w:b/>
          <w:bCs/>
          <w:color w:val="26282F"/>
          <w:sz w:val="24"/>
          <w:szCs w:val="24"/>
          <w:lang w:eastAsia="en-US"/>
        </w:rPr>
        <w:t>к конфликту интересов</w:t>
      </w:r>
    </w:p>
    <w:p w:rsidR="00445C18" w:rsidRPr="003B3D7B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B3D7B" w:rsidRDefault="003B3D7B" w:rsidP="003B3D7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445C18" w:rsidRPr="00445C18" w:rsidRDefault="00445C18" w:rsidP="003B3D7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t>Журнал</w:t>
      </w:r>
      <w:r w:rsidRPr="00445C18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br/>
        <w:t>регистрации уведомлений о возникновении личной заинтересованности, которая приводит или может привести к конфликту интересов</w:t>
      </w:r>
    </w:p>
    <w:p w:rsidR="00445C18" w:rsidRPr="00445C18" w:rsidRDefault="00445C18" w:rsidP="003B3D7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5C18" w:rsidRPr="00445C18" w:rsidRDefault="00445C18" w:rsidP="003B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____________________________________________________________________ </w:t>
      </w: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(наименование</w:t>
      </w:r>
      <w:r w:rsidR="003B3D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 местного самоуправления</w:t>
      </w:r>
      <w:proofErr w:type="gramStart"/>
      <w:r w:rsidR="003B3D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proofErr w:type="gramEnd"/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Начат "___" ____________________ 20__ г.</w:t>
      </w: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Окончен "___" ___________________ 20__ г.</w:t>
      </w:r>
    </w:p>
    <w:p w:rsidR="00445C18" w:rsidRPr="00445C18" w:rsidRDefault="00445C18" w:rsidP="00445C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5C1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____ листах.</w:t>
      </w:r>
    </w:p>
    <w:p w:rsidR="00445C18" w:rsidRPr="00445C18" w:rsidRDefault="00445C18" w:rsidP="00E81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1418"/>
        <w:gridCol w:w="1559"/>
        <w:gridCol w:w="1276"/>
        <w:gridCol w:w="1701"/>
        <w:gridCol w:w="1276"/>
        <w:gridCol w:w="1701"/>
      </w:tblGrid>
      <w:tr w:rsidR="00445C18" w:rsidRPr="00445C18" w:rsidTr="00497D96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5C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5C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регистрации уведомления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5C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Уведомление представлено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5C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Уведомление зарегистрировано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5C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445C18" w:rsidRPr="00445C18" w:rsidTr="00497D96">
        <w:tc>
          <w:tcPr>
            <w:tcW w:w="426" w:type="dxa"/>
            <w:vMerge/>
            <w:tcBorders>
              <w:top w:val="nil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5C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5C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5C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5C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5C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C18" w:rsidRPr="00445C18" w:rsidTr="00497D96"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5C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5C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5C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5C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5C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5C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5C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5C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445C18" w:rsidRPr="00445C18" w:rsidTr="00497D96"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C18" w:rsidRPr="00445C18" w:rsidTr="00497D9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18" w:rsidRPr="00445C18" w:rsidRDefault="00445C18" w:rsidP="00E81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45C18" w:rsidRPr="00445C18" w:rsidRDefault="00445C18" w:rsidP="007B4B5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445C18" w:rsidRPr="00445C18" w:rsidSect="003138D0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465D"/>
    <w:multiLevelType w:val="hybridMultilevel"/>
    <w:tmpl w:val="53D0D40C"/>
    <w:lvl w:ilvl="0" w:tplc="9DD0C96E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84260A8"/>
    <w:multiLevelType w:val="hybridMultilevel"/>
    <w:tmpl w:val="04B86D8C"/>
    <w:lvl w:ilvl="0" w:tplc="61322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1753FB"/>
    <w:multiLevelType w:val="hybridMultilevel"/>
    <w:tmpl w:val="FAC8515A"/>
    <w:lvl w:ilvl="0" w:tplc="B18E06E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10"/>
    <w:rsid w:val="00042610"/>
    <w:rsid w:val="000E5EFB"/>
    <w:rsid w:val="00167D67"/>
    <w:rsid w:val="001A70A0"/>
    <w:rsid w:val="001D6893"/>
    <w:rsid w:val="001E5397"/>
    <w:rsid w:val="0031323E"/>
    <w:rsid w:val="003138D0"/>
    <w:rsid w:val="00313925"/>
    <w:rsid w:val="003A676D"/>
    <w:rsid w:val="003B36F4"/>
    <w:rsid w:val="003B3D7B"/>
    <w:rsid w:val="004401FE"/>
    <w:rsid w:val="00445C18"/>
    <w:rsid w:val="00497D96"/>
    <w:rsid w:val="004D55C5"/>
    <w:rsid w:val="00502609"/>
    <w:rsid w:val="00525096"/>
    <w:rsid w:val="00545E50"/>
    <w:rsid w:val="00552B98"/>
    <w:rsid w:val="00564AAE"/>
    <w:rsid w:val="0057042D"/>
    <w:rsid w:val="0058496B"/>
    <w:rsid w:val="005A4528"/>
    <w:rsid w:val="005C28E0"/>
    <w:rsid w:val="005C3324"/>
    <w:rsid w:val="00632C71"/>
    <w:rsid w:val="00653CC4"/>
    <w:rsid w:val="007504FC"/>
    <w:rsid w:val="007B4B59"/>
    <w:rsid w:val="007D5842"/>
    <w:rsid w:val="00893964"/>
    <w:rsid w:val="009804D1"/>
    <w:rsid w:val="00986263"/>
    <w:rsid w:val="009D4BC6"/>
    <w:rsid w:val="00A224C8"/>
    <w:rsid w:val="00A65299"/>
    <w:rsid w:val="00A67B2B"/>
    <w:rsid w:val="00AF3DEA"/>
    <w:rsid w:val="00B47C0B"/>
    <w:rsid w:val="00C00C36"/>
    <w:rsid w:val="00CC18C9"/>
    <w:rsid w:val="00CD7299"/>
    <w:rsid w:val="00D9596E"/>
    <w:rsid w:val="00DA1B86"/>
    <w:rsid w:val="00DA31D4"/>
    <w:rsid w:val="00E07BD5"/>
    <w:rsid w:val="00E168D5"/>
    <w:rsid w:val="00E20AA5"/>
    <w:rsid w:val="00E42373"/>
    <w:rsid w:val="00E81EAA"/>
    <w:rsid w:val="00E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396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93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3964"/>
    <w:pPr>
      <w:ind w:left="720"/>
      <w:contextualSpacing/>
    </w:pPr>
  </w:style>
  <w:style w:type="paragraph" w:customStyle="1" w:styleId="ConsPlusNormal">
    <w:name w:val="ConsPlusNormal"/>
    <w:rsid w:val="00893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96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138D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396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93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3964"/>
    <w:pPr>
      <w:ind w:left="720"/>
      <w:contextualSpacing/>
    </w:pPr>
  </w:style>
  <w:style w:type="paragraph" w:customStyle="1" w:styleId="ConsPlusNormal">
    <w:name w:val="ConsPlusNormal"/>
    <w:rsid w:val="00893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96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138D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815331.1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5815331.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64203.12104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1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DNA7 X86</cp:lastModifiedBy>
  <cp:revision>76</cp:revision>
  <cp:lastPrinted>2016-10-28T01:44:00Z</cp:lastPrinted>
  <dcterms:created xsi:type="dcterms:W3CDTF">2016-10-19T00:31:00Z</dcterms:created>
  <dcterms:modified xsi:type="dcterms:W3CDTF">2016-10-28T01:47:00Z</dcterms:modified>
</cp:coreProperties>
</file>