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83" w:rsidRDefault="002E1B3E" w:rsidP="00BF6783">
      <w:pPr>
        <w:spacing w:line="360" w:lineRule="auto"/>
      </w:pPr>
      <w:r>
        <w:t xml:space="preserve">            </w:t>
      </w:r>
      <w:r w:rsidR="00A212A9">
        <w:t xml:space="preserve">ПРОЕКТ </w:t>
      </w:r>
      <w:bookmarkStart w:id="0" w:name="_GoBack"/>
      <w:bookmarkEnd w:id="0"/>
      <w:r>
        <w:t xml:space="preserve">                                                     </w:t>
      </w:r>
      <w:r w:rsidR="00BF6783">
        <w:rPr>
          <w:noProof/>
          <w:szCs w:val="28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83" w:rsidRDefault="00BF6783" w:rsidP="00BF678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6783" w:rsidRDefault="00BF6783" w:rsidP="00BF6783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АДМИНИСТРАЦИИ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</w:rPr>
        <w:t>СОБОЛЕВСКОГО МУНИЦИПАЛЬНОГО     РАЙОНА КАМЧАТСКОГО КРАЯ</w:t>
      </w:r>
    </w:p>
    <w:p w:rsidR="00BF6783" w:rsidRDefault="00BF6783" w:rsidP="00BF6783">
      <w:pPr>
        <w:jc w:val="center"/>
        <w:rPr>
          <w:color w:val="3366FF"/>
        </w:rPr>
      </w:pPr>
    </w:p>
    <w:p w:rsidR="00BF6783" w:rsidRDefault="00A72C76" w:rsidP="007B03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январь 2024 </w:t>
      </w:r>
      <w:r w:rsidR="00BF6783">
        <w:rPr>
          <w:b/>
          <w:sz w:val="28"/>
          <w:szCs w:val="28"/>
        </w:rPr>
        <w:t xml:space="preserve">                    </w:t>
      </w:r>
      <w:r w:rsidR="00BF6783">
        <w:rPr>
          <w:sz w:val="28"/>
          <w:szCs w:val="28"/>
        </w:rPr>
        <w:t xml:space="preserve">         </w:t>
      </w:r>
      <w:proofErr w:type="spellStart"/>
      <w:r w:rsidR="00BF6783">
        <w:rPr>
          <w:sz w:val="28"/>
          <w:szCs w:val="28"/>
        </w:rPr>
        <w:t>с.Соболево</w:t>
      </w:r>
      <w:proofErr w:type="spellEnd"/>
      <w:r w:rsidR="00BF6783">
        <w:rPr>
          <w:sz w:val="28"/>
          <w:szCs w:val="28"/>
        </w:rPr>
        <w:t xml:space="preserve">                            </w:t>
      </w:r>
      <w:r w:rsidR="00BF6783">
        <w:rPr>
          <w:b/>
          <w:sz w:val="28"/>
          <w:szCs w:val="28"/>
        </w:rPr>
        <w:t>№</w:t>
      </w: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10020"/>
      </w:tblGrid>
      <w:tr w:rsidR="00BF6783" w:rsidTr="00BF6783">
        <w:trPr>
          <w:trHeight w:val="933"/>
        </w:trPr>
        <w:tc>
          <w:tcPr>
            <w:tcW w:w="10024" w:type="dxa"/>
          </w:tcPr>
          <w:p w:rsidR="00BF6783" w:rsidRDefault="008F0A5C" w:rsidP="0067305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внесении изменений в постановление администрации Соболевского муниципального района Камчатского края от </w:t>
            </w:r>
            <w:r w:rsidR="0067305E">
              <w:rPr>
                <w:b/>
                <w:sz w:val="28"/>
                <w:szCs w:val="20"/>
              </w:rPr>
              <w:t>10</w:t>
            </w:r>
            <w:r>
              <w:rPr>
                <w:b/>
                <w:sz w:val="28"/>
                <w:szCs w:val="20"/>
              </w:rPr>
              <w:t>.</w:t>
            </w:r>
            <w:r w:rsidR="0067305E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0.20</w:t>
            </w:r>
            <w:r w:rsidR="0067305E">
              <w:rPr>
                <w:b/>
                <w:sz w:val="28"/>
                <w:szCs w:val="20"/>
              </w:rPr>
              <w:t xml:space="preserve">19 </w:t>
            </w:r>
            <w:r>
              <w:rPr>
                <w:b/>
                <w:sz w:val="28"/>
                <w:szCs w:val="20"/>
              </w:rPr>
              <w:t xml:space="preserve">года № </w:t>
            </w:r>
            <w:r w:rsidR="0067305E">
              <w:rPr>
                <w:b/>
                <w:sz w:val="28"/>
                <w:szCs w:val="20"/>
              </w:rPr>
              <w:t>300</w:t>
            </w:r>
            <w:r>
              <w:rPr>
                <w:b/>
                <w:sz w:val="28"/>
                <w:szCs w:val="20"/>
              </w:rPr>
              <w:t xml:space="preserve"> «</w:t>
            </w:r>
            <w:r w:rsidR="0067305E" w:rsidRPr="0067305E">
              <w:rPr>
                <w:b/>
                <w:sz w:val="28"/>
                <w:szCs w:val="20"/>
              </w:rPr>
              <w:t xml:space="preserve">О Бюджетной комиссии в </w:t>
            </w:r>
            <w:r w:rsidR="0067305E">
              <w:rPr>
                <w:b/>
                <w:sz w:val="28"/>
                <w:szCs w:val="20"/>
              </w:rPr>
              <w:t xml:space="preserve"> Соболевском сельском поселении </w:t>
            </w:r>
            <w:r w:rsidR="0067305E" w:rsidRPr="0067305E">
              <w:rPr>
                <w:b/>
                <w:sz w:val="28"/>
                <w:szCs w:val="20"/>
              </w:rPr>
              <w:t>при администрации Соболевского муниципального района</w:t>
            </w:r>
            <w:r w:rsidR="0067305E">
              <w:rPr>
                <w:b/>
                <w:sz w:val="28"/>
                <w:szCs w:val="20"/>
              </w:rPr>
              <w:t xml:space="preserve">» </w:t>
            </w:r>
          </w:p>
          <w:p w:rsidR="00C9297F" w:rsidRDefault="00C9297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</w:p>
          <w:p w:rsidR="00BF6783" w:rsidRPr="007B036E" w:rsidRDefault="00C9297F" w:rsidP="008F0A5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</w:t>
            </w:r>
            <w:r w:rsidR="008F0A5C">
              <w:rPr>
                <w:sz w:val="28"/>
                <w:szCs w:val="28"/>
              </w:rPr>
              <w:t xml:space="preserve">целях уточнения состава Бюджетной </w:t>
            </w:r>
            <w:proofErr w:type="gramStart"/>
            <w:r w:rsidR="008F0A5C">
              <w:rPr>
                <w:sz w:val="28"/>
                <w:szCs w:val="28"/>
              </w:rPr>
              <w:t xml:space="preserve">комиссии </w:t>
            </w:r>
            <w:r w:rsidR="0067305E">
              <w:rPr>
                <w:sz w:val="28"/>
                <w:szCs w:val="28"/>
              </w:rPr>
              <w:t>В</w:t>
            </w:r>
            <w:proofErr w:type="gramEnd"/>
            <w:r w:rsidR="0067305E">
              <w:rPr>
                <w:sz w:val="28"/>
                <w:szCs w:val="28"/>
              </w:rPr>
              <w:t xml:space="preserve"> Соболевском сельском поселении </w:t>
            </w:r>
            <w:r w:rsidR="008F0A5C">
              <w:rPr>
                <w:sz w:val="28"/>
                <w:szCs w:val="28"/>
              </w:rPr>
              <w:t xml:space="preserve">при Администрации Соболевского </w:t>
            </w:r>
            <w:r w:rsidR="007B036E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BF6783" w:rsidRDefault="00BF6783" w:rsidP="00BF67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BF6783" w:rsidRDefault="00BF6783" w:rsidP="00BF67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B036E" w:rsidRDefault="00C9297F" w:rsidP="00C929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6871">
        <w:rPr>
          <w:sz w:val="28"/>
          <w:szCs w:val="28"/>
        </w:rPr>
        <w:t>1.</w:t>
      </w:r>
      <w:r w:rsidR="007B036E">
        <w:rPr>
          <w:sz w:val="28"/>
          <w:szCs w:val="28"/>
        </w:rPr>
        <w:t xml:space="preserve">Внести в приложение 2 к </w:t>
      </w:r>
      <w:r w:rsidR="0067305E" w:rsidRPr="0067305E">
        <w:rPr>
          <w:sz w:val="28"/>
          <w:szCs w:val="28"/>
        </w:rPr>
        <w:t xml:space="preserve">постановление администрации Соболевского муниципального района Камчатского края от 10.10.2019 года № 300 «О Бюджетной комиссии </w:t>
      </w:r>
      <w:proofErr w:type="gramStart"/>
      <w:r w:rsidR="0067305E" w:rsidRPr="0067305E">
        <w:rPr>
          <w:sz w:val="28"/>
          <w:szCs w:val="28"/>
        </w:rPr>
        <w:t>в  Соболевском</w:t>
      </w:r>
      <w:proofErr w:type="gramEnd"/>
      <w:r w:rsidR="0067305E" w:rsidRPr="0067305E">
        <w:rPr>
          <w:sz w:val="28"/>
          <w:szCs w:val="28"/>
        </w:rPr>
        <w:t xml:space="preserve"> сельском поселении при администрации Соболевского муниципального района» </w:t>
      </w:r>
      <w:r w:rsidR="00C04F5F">
        <w:rPr>
          <w:sz w:val="28"/>
          <w:szCs w:val="28"/>
        </w:rPr>
        <w:t>следующие изменения :</w:t>
      </w:r>
    </w:p>
    <w:p w:rsidR="007B036E" w:rsidRDefault="00C04F5F" w:rsidP="007B036E">
      <w:pPr>
        <w:tabs>
          <w:tab w:val="left" w:pos="11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6871">
        <w:rPr>
          <w:sz w:val="28"/>
          <w:szCs w:val="28"/>
        </w:rPr>
        <w:t xml:space="preserve"> а)</w:t>
      </w:r>
      <w:r w:rsidR="007B036E" w:rsidRPr="007B036E">
        <w:rPr>
          <w:sz w:val="28"/>
          <w:szCs w:val="28"/>
        </w:rPr>
        <w:t xml:space="preserve"> </w:t>
      </w:r>
      <w:r w:rsidR="007B036E" w:rsidRPr="00C9297F">
        <w:rPr>
          <w:sz w:val="28"/>
          <w:szCs w:val="28"/>
        </w:rPr>
        <w:t xml:space="preserve">Утвердить состав Бюджетной комиссии </w:t>
      </w:r>
      <w:proofErr w:type="gramStart"/>
      <w:r w:rsidR="007B036E" w:rsidRPr="00C9297F">
        <w:rPr>
          <w:sz w:val="28"/>
          <w:szCs w:val="28"/>
        </w:rPr>
        <w:t>в</w:t>
      </w:r>
      <w:r w:rsidR="0067305E" w:rsidRPr="0067305E">
        <w:rPr>
          <w:sz w:val="28"/>
          <w:szCs w:val="28"/>
        </w:rPr>
        <w:t xml:space="preserve">  Соболевском</w:t>
      </w:r>
      <w:proofErr w:type="gramEnd"/>
      <w:r w:rsidR="0067305E" w:rsidRPr="0067305E">
        <w:rPr>
          <w:sz w:val="28"/>
          <w:szCs w:val="28"/>
        </w:rPr>
        <w:t xml:space="preserve"> сельском поселении при администрации Соболевского муниципального района</w:t>
      </w:r>
      <w:r w:rsidR="007B036E" w:rsidRPr="00C9297F">
        <w:rPr>
          <w:sz w:val="28"/>
          <w:szCs w:val="28"/>
        </w:rPr>
        <w:t xml:space="preserve">  </w:t>
      </w:r>
      <w:r w:rsidR="007B036E">
        <w:rPr>
          <w:sz w:val="28"/>
          <w:szCs w:val="28"/>
        </w:rPr>
        <w:t xml:space="preserve"> в новой редакции</w:t>
      </w:r>
      <w:r w:rsidR="007B036E" w:rsidRPr="00C9297F">
        <w:rPr>
          <w:sz w:val="28"/>
          <w:szCs w:val="28"/>
        </w:rPr>
        <w:t xml:space="preserve"> согла</w:t>
      </w:r>
      <w:r w:rsidR="007B036E">
        <w:rPr>
          <w:sz w:val="28"/>
          <w:szCs w:val="28"/>
        </w:rPr>
        <w:t>сно приложению 1 к данному постановлению.</w:t>
      </w:r>
    </w:p>
    <w:p w:rsidR="00C9297F" w:rsidRDefault="00AB05D1" w:rsidP="006730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05D1" w:rsidRPr="00843E82" w:rsidRDefault="002E1B3E" w:rsidP="00AB05D1">
      <w:pPr>
        <w:pStyle w:val="11"/>
        <w:jc w:val="both"/>
        <w:rPr>
          <w:rStyle w:val="10"/>
        </w:rPr>
      </w:pPr>
      <w:r>
        <w:rPr>
          <w:sz w:val="28"/>
          <w:szCs w:val="28"/>
        </w:rPr>
        <w:t xml:space="preserve">    </w:t>
      </w:r>
      <w:r w:rsidR="00AB05D1" w:rsidRPr="00AB05D1">
        <w:rPr>
          <w:sz w:val="28"/>
          <w:szCs w:val="28"/>
        </w:rPr>
        <w:t xml:space="preserve">      </w:t>
      </w:r>
      <w:r w:rsidR="00AB05D1">
        <w:rPr>
          <w:rFonts w:ascii="Times New Roman" w:hAnsi="Times New Roman"/>
          <w:sz w:val="28"/>
          <w:szCs w:val="28"/>
        </w:rPr>
        <w:t xml:space="preserve">  </w:t>
      </w:r>
      <w:r w:rsidR="00286871">
        <w:rPr>
          <w:rFonts w:ascii="Times New Roman" w:hAnsi="Times New Roman"/>
          <w:sz w:val="28"/>
          <w:szCs w:val="28"/>
        </w:rPr>
        <w:t>2</w:t>
      </w:r>
      <w:r w:rsidR="00AB05D1" w:rsidRPr="00843E82">
        <w:rPr>
          <w:rFonts w:ascii="Times New Roman" w:hAnsi="Times New Roman"/>
          <w:sz w:val="28"/>
          <w:szCs w:val="28"/>
        </w:rPr>
        <w:t>.</w:t>
      </w:r>
      <w:r w:rsidR="00AB05D1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</w:t>
      </w:r>
      <w:proofErr w:type="gramStart"/>
      <w:r w:rsidR="00AB05D1">
        <w:rPr>
          <w:rFonts w:ascii="Times New Roman" w:hAnsi="Times New Roman"/>
          <w:sz w:val="28"/>
          <w:szCs w:val="28"/>
        </w:rPr>
        <w:t>вестник»  и</w:t>
      </w:r>
      <w:proofErr w:type="gramEnd"/>
      <w:r w:rsidR="00AB05D1">
        <w:rPr>
          <w:rFonts w:ascii="Times New Roman" w:hAnsi="Times New Roman"/>
          <w:sz w:val="28"/>
          <w:szCs w:val="28"/>
        </w:rPr>
        <w:t xml:space="preserve"> разместить  на официальном сайте  в информационно-коммуникационной сети Интернет. 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868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3E8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после  его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</w:t>
      </w:r>
      <w:r w:rsidRPr="00843E82">
        <w:rPr>
          <w:rFonts w:ascii="Times New Roman" w:hAnsi="Times New Roman"/>
          <w:sz w:val="28"/>
          <w:szCs w:val="28"/>
        </w:rPr>
        <w:t>.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AB05D1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</w:p>
    <w:p w:rsidR="00286871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</w:t>
      </w:r>
      <w:r w:rsidR="00A72C76">
        <w:rPr>
          <w:szCs w:val="28"/>
          <w:lang w:val="ru-RU" w:eastAsia="ru-RU"/>
        </w:rPr>
        <w:t>Глава</w:t>
      </w:r>
      <w:r w:rsidR="00286871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Соболевского</w:t>
      </w:r>
    </w:p>
    <w:p w:rsidR="00AB05D1" w:rsidRPr="00324C84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  <w:sectPr w:rsidR="00AB05D1" w:rsidRPr="00324C84" w:rsidSect="001F1441">
          <w:pgSz w:w="11906" w:h="16838"/>
          <w:pgMar w:top="567" w:right="991" w:bottom="1276" w:left="1701" w:header="709" w:footer="709" w:gutter="0"/>
          <w:cols w:space="708"/>
          <w:docGrid w:linePitch="360"/>
        </w:sectPr>
      </w:pPr>
      <w:r>
        <w:rPr>
          <w:szCs w:val="28"/>
          <w:lang w:val="ru-RU" w:eastAsia="ru-RU"/>
        </w:rPr>
        <w:t xml:space="preserve"> муниципального района                        </w:t>
      </w:r>
      <w:r w:rsidR="00286871">
        <w:rPr>
          <w:szCs w:val="28"/>
          <w:lang w:val="ru-RU" w:eastAsia="ru-RU"/>
        </w:rPr>
        <w:t xml:space="preserve">                                    </w:t>
      </w:r>
      <w:proofErr w:type="spellStart"/>
      <w:r w:rsidR="00286871">
        <w:rPr>
          <w:szCs w:val="28"/>
          <w:lang w:val="ru-RU" w:eastAsia="ru-RU"/>
        </w:rPr>
        <w:t>А.В.</w:t>
      </w:r>
      <w:r w:rsidR="00A72C76">
        <w:rPr>
          <w:szCs w:val="28"/>
          <w:lang w:val="ru-RU" w:eastAsia="ru-RU"/>
        </w:rPr>
        <w:t>Воровский</w:t>
      </w:r>
      <w:proofErr w:type="spellEnd"/>
      <w:r w:rsidR="00A72C76">
        <w:rPr>
          <w:szCs w:val="28"/>
          <w:lang w:val="ru-RU" w:eastAsia="ru-RU"/>
        </w:rPr>
        <w:t>.</w:t>
      </w:r>
      <w:r w:rsidRPr="00324C84">
        <w:rPr>
          <w:szCs w:val="28"/>
          <w:lang w:val="ru-RU" w:eastAsia="ru-RU"/>
        </w:rPr>
        <w:tab/>
      </w:r>
    </w:p>
    <w:p w:rsidR="00C9297F" w:rsidRDefault="00AB05D1" w:rsidP="00FD1575">
      <w:pPr>
        <w:pStyle w:val="aa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86871">
        <w:rPr>
          <w:sz w:val="28"/>
          <w:szCs w:val="28"/>
        </w:rPr>
        <w:lastRenderedPageBreak/>
        <w:tab/>
      </w:r>
      <w:r w:rsidR="00286871">
        <w:rPr>
          <w:sz w:val="28"/>
          <w:szCs w:val="28"/>
        </w:rPr>
        <w:t xml:space="preserve">                                                                                                        </w:t>
      </w:r>
      <w:r w:rsidR="00C9297F" w:rsidRPr="00286871">
        <w:rPr>
          <w:rFonts w:ascii="Times New Roman" w:hAnsi="Times New Roman"/>
          <w:sz w:val="28"/>
          <w:szCs w:val="28"/>
        </w:rPr>
        <w:t xml:space="preserve">Приложение 1 </w:t>
      </w:r>
    </w:p>
    <w:p w:rsidR="00AB05D1" w:rsidRDefault="00AB05D1" w:rsidP="00AB05D1">
      <w:pPr>
        <w:autoSpaceDE w:val="0"/>
        <w:autoSpaceDN w:val="0"/>
        <w:adjustRightInd w:val="0"/>
        <w:ind w:firstLine="720"/>
        <w:jc w:val="right"/>
        <w:rPr>
          <w:sz w:val="28"/>
        </w:rPr>
      </w:pPr>
      <w:r w:rsidRPr="00AB05D1">
        <w:rPr>
          <w:sz w:val="28"/>
        </w:rPr>
        <w:t>к</w:t>
      </w:r>
      <w:r w:rsidRPr="00286871">
        <w:rPr>
          <w:sz w:val="28"/>
        </w:rPr>
        <w:t xml:space="preserve"> постановлению</w:t>
      </w:r>
    </w:p>
    <w:p w:rsidR="00AB05D1" w:rsidRPr="00AB05D1" w:rsidRDefault="00AB05D1" w:rsidP="00AB05D1">
      <w:pPr>
        <w:autoSpaceDE w:val="0"/>
        <w:autoSpaceDN w:val="0"/>
        <w:adjustRightInd w:val="0"/>
        <w:ind w:firstLine="720"/>
        <w:jc w:val="right"/>
        <w:rPr>
          <w:sz w:val="28"/>
        </w:rPr>
      </w:pPr>
      <w:r w:rsidRPr="00AB05D1">
        <w:rPr>
          <w:sz w:val="28"/>
        </w:rPr>
        <w:t xml:space="preserve"> </w:t>
      </w:r>
      <w:r w:rsidRPr="00286871">
        <w:rPr>
          <w:sz w:val="28"/>
        </w:rPr>
        <w:t xml:space="preserve"> администрации Соболевского </w:t>
      </w:r>
    </w:p>
    <w:p w:rsidR="00AB05D1" w:rsidRPr="00AB05D1" w:rsidRDefault="00AB05D1" w:rsidP="00AB05D1">
      <w:pPr>
        <w:autoSpaceDE w:val="0"/>
        <w:autoSpaceDN w:val="0"/>
        <w:adjustRightInd w:val="0"/>
        <w:ind w:firstLine="720"/>
        <w:jc w:val="right"/>
        <w:rPr>
          <w:sz w:val="28"/>
        </w:rPr>
      </w:pPr>
      <w:r w:rsidRPr="00AB05D1">
        <w:rPr>
          <w:sz w:val="28"/>
        </w:rPr>
        <w:t>м</w:t>
      </w:r>
      <w:r w:rsidRPr="00286871">
        <w:rPr>
          <w:sz w:val="28"/>
        </w:rPr>
        <w:t xml:space="preserve">униципального района   </w:t>
      </w:r>
    </w:p>
    <w:p w:rsidR="00B40994" w:rsidRDefault="00AB05D1" w:rsidP="00AB05D1">
      <w:pPr>
        <w:autoSpaceDE w:val="0"/>
        <w:autoSpaceDN w:val="0"/>
        <w:adjustRightInd w:val="0"/>
        <w:ind w:firstLine="720"/>
        <w:jc w:val="right"/>
        <w:rPr>
          <w:sz w:val="28"/>
        </w:rPr>
      </w:pPr>
      <w:proofErr w:type="gramStart"/>
      <w:r w:rsidRPr="00AB05D1">
        <w:rPr>
          <w:sz w:val="28"/>
        </w:rPr>
        <w:t xml:space="preserve">от  </w:t>
      </w:r>
      <w:r>
        <w:rPr>
          <w:sz w:val="28"/>
        </w:rPr>
        <w:t>_</w:t>
      </w:r>
      <w:proofErr w:type="gramEnd"/>
      <w:r>
        <w:rPr>
          <w:sz w:val="28"/>
        </w:rPr>
        <w:t>________</w:t>
      </w:r>
      <w:r w:rsidRPr="00AB05D1">
        <w:rPr>
          <w:sz w:val="28"/>
        </w:rPr>
        <w:t xml:space="preserve"> № </w:t>
      </w:r>
      <w:r>
        <w:rPr>
          <w:sz w:val="28"/>
        </w:rPr>
        <w:t>_____</w:t>
      </w:r>
    </w:p>
    <w:p w:rsidR="00B40994" w:rsidRDefault="00B40994" w:rsidP="00B40994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67305E" w:rsidRDefault="0067305E" w:rsidP="00286871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right"/>
        <w:rPr>
          <w:rFonts w:cs="Courier New"/>
          <w:sz w:val="28"/>
          <w:szCs w:val="28"/>
        </w:rPr>
      </w:pPr>
    </w:p>
    <w:p w:rsidR="0067305E" w:rsidRPr="00EC4D0F" w:rsidRDefault="00286871" w:rsidP="0067305E">
      <w:pPr>
        <w:pStyle w:val="a7"/>
        <w:ind w:firstLine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7305E" w:rsidRPr="00EC4D0F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67305E" w:rsidRPr="00EC4D0F" w:rsidRDefault="0067305E" w:rsidP="0067305E">
      <w:pPr>
        <w:pStyle w:val="a7"/>
        <w:ind w:firstLine="5400"/>
        <w:jc w:val="right"/>
        <w:rPr>
          <w:rFonts w:ascii="Times New Roman" w:hAnsi="Times New Roman"/>
          <w:sz w:val="24"/>
          <w:szCs w:val="24"/>
        </w:rPr>
      </w:pPr>
      <w:r w:rsidRPr="00EC4D0F">
        <w:rPr>
          <w:rFonts w:ascii="Times New Roman" w:hAnsi="Times New Roman"/>
          <w:sz w:val="24"/>
          <w:szCs w:val="24"/>
        </w:rPr>
        <w:t>к постановлен</w:t>
      </w:r>
      <w:r>
        <w:rPr>
          <w:rFonts w:ascii="Times New Roman" w:hAnsi="Times New Roman"/>
          <w:sz w:val="24"/>
          <w:szCs w:val="24"/>
        </w:rPr>
        <w:t xml:space="preserve">ию  администрации Соболевского </w:t>
      </w:r>
      <w:r w:rsidRPr="00EC4D0F">
        <w:rPr>
          <w:rFonts w:ascii="Times New Roman" w:hAnsi="Times New Roman"/>
          <w:sz w:val="24"/>
          <w:szCs w:val="24"/>
        </w:rPr>
        <w:t xml:space="preserve">муниципального района   </w:t>
      </w:r>
    </w:p>
    <w:p w:rsidR="0067305E" w:rsidRPr="00EC4D0F" w:rsidRDefault="0067305E" w:rsidP="0067305E">
      <w:pPr>
        <w:pStyle w:val="a7"/>
        <w:ind w:firstLine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10.10.</w:t>
      </w:r>
      <w:r w:rsidRPr="00EC4D0F">
        <w:rPr>
          <w:rFonts w:ascii="Times New Roman" w:hAnsi="Times New Roman"/>
          <w:sz w:val="24"/>
          <w:szCs w:val="24"/>
        </w:rPr>
        <w:t>2019 №</w:t>
      </w:r>
      <w:r>
        <w:rPr>
          <w:rFonts w:ascii="Times New Roman" w:hAnsi="Times New Roman"/>
          <w:sz w:val="24"/>
          <w:szCs w:val="24"/>
        </w:rPr>
        <w:t>300</w:t>
      </w:r>
      <w:r w:rsidRPr="00EC4D0F">
        <w:rPr>
          <w:rFonts w:ascii="Times New Roman" w:hAnsi="Times New Roman"/>
          <w:sz w:val="24"/>
          <w:szCs w:val="24"/>
        </w:rPr>
        <w:t xml:space="preserve"> </w:t>
      </w:r>
    </w:p>
    <w:p w:rsidR="0067305E" w:rsidRDefault="0067305E" w:rsidP="0067305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7305E" w:rsidRDefault="0067305E" w:rsidP="0067305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7305E" w:rsidRDefault="0067305E" w:rsidP="0067305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 xml:space="preserve">Бюджетной комиссии Соболевского сельского поселения </w:t>
      </w:r>
    </w:p>
    <w:p w:rsidR="0067305E" w:rsidRDefault="0067305E" w:rsidP="0067305E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при администрации Соболевского муниципального района</w:t>
      </w:r>
    </w:p>
    <w:tbl>
      <w:tblPr>
        <w:tblStyle w:val="a9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712"/>
      </w:tblGrid>
      <w:tr w:rsidR="00AD0B5B" w:rsidTr="00037B95">
        <w:trPr>
          <w:trHeight w:val="840"/>
        </w:trPr>
        <w:tc>
          <w:tcPr>
            <w:tcW w:w="4820" w:type="dxa"/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Андрей Викторович</w:t>
            </w:r>
          </w:p>
        </w:tc>
        <w:tc>
          <w:tcPr>
            <w:tcW w:w="4712" w:type="dxa"/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 муниципального района Камчатского края, председатель комиссии</w:t>
            </w:r>
          </w:p>
        </w:tc>
      </w:tr>
      <w:tr w:rsidR="00AD0B5B" w:rsidTr="00037B95">
        <w:trPr>
          <w:trHeight w:val="1440"/>
        </w:trPr>
        <w:tc>
          <w:tcPr>
            <w:tcW w:w="4820" w:type="dxa"/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E6511">
              <w:rPr>
                <w:sz w:val="28"/>
                <w:szCs w:val="28"/>
              </w:rPr>
              <w:t>Рейнасте</w:t>
            </w:r>
            <w:proofErr w:type="spellEnd"/>
            <w:r w:rsidRPr="005E6511">
              <w:rPr>
                <w:sz w:val="28"/>
                <w:szCs w:val="28"/>
              </w:rPr>
              <w:t xml:space="preserve"> Виктория Викторовна </w:t>
            </w:r>
          </w:p>
        </w:tc>
        <w:tc>
          <w:tcPr>
            <w:tcW w:w="4712" w:type="dxa"/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района, заместитель председателя комиссии</w:t>
            </w:r>
          </w:p>
        </w:tc>
      </w:tr>
      <w:tr w:rsidR="00AD0B5B" w:rsidTr="00037B95">
        <w:trPr>
          <w:trHeight w:val="1258"/>
        </w:trPr>
        <w:tc>
          <w:tcPr>
            <w:tcW w:w="4820" w:type="dxa"/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Дранивская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4712" w:type="dxa"/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делами администрации Соболевского муниципального района, секретарь комиссии</w:t>
            </w:r>
          </w:p>
        </w:tc>
      </w:tr>
      <w:tr w:rsidR="00AD0B5B" w:rsidTr="00037B95">
        <w:tc>
          <w:tcPr>
            <w:tcW w:w="4820" w:type="dxa"/>
            <w:tcBorders>
              <w:bottom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0B5B" w:rsidTr="00037B95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Pr="00A01272" w:rsidRDefault="00AD0B5B" w:rsidP="00037B9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Гусаков Григорий Александрович</w:t>
            </w:r>
            <w:r w:rsidRPr="00A01272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 - руководитель комитета по экономике и управлению муниципальным имуществом</w:t>
            </w:r>
          </w:p>
        </w:tc>
      </w:tr>
      <w:tr w:rsidR="00AD0B5B" w:rsidTr="00037B95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 - руководитель комитета по ТЭК, ЖКХ</w:t>
            </w:r>
          </w:p>
        </w:tc>
      </w:tr>
      <w:tr w:rsidR="00AD0B5B" w:rsidTr="00037B95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Анастасия Владимировна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 и молодежной политики администрации Соболевского муниципального района;</w:t>
            </w:r>
          </w:p>
        </w:tc>
      </w:tr>
      <w:tr w:rsidR="00AD0B5B" w:rsidTr="00037B95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Спешнева Светлана Валентиновна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по бюджету и финансам администрации Соболевского муниципального района;</w:t>
            </w:r>
          </w:p>
        </w:tc>
      </w:tr>
      <w:tr w:rsidR="00AD0B5B" w:rsidTr="00037B95">
        <w:trPr>
          <w:trHeight w:val="8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Леоненко Наталья Юрьевна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 по бюджету и финансам администрации Соболевского муниципального района-начальник отдела бюджетного планирования и анализа в составе Комитета;</w:t>
            </w:r>
          </w:p>
        </w:tc>
      </w:tr>
      <w:tr w:rsidR="00AD0B5B" w:rsidTr="00037B95">
        <w:trPr>
          <w:trHeight w:val="9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Pr="002133E1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Татьяна Михайловна</w:t>
            </w:r>
          </w:p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</w:t>
            </w:r>
            <w:r>
              <w:t xml:space="preserve"> </w:t>
            </w:r>
            <w:r w:rsidRPr="00286871">
              <w:rPr>
                <w:sz w:val="28"/>
                <w:szCs w:val="28"/>
              </w:rPr>
              <w:t xml:space="preserve">по экономике и управлению муниципальным имуществом администрации Соболевского муниципального района </w:t>
            </w:r>
            <w:r>
              <w:rPr>
                <w:sz w:val="28"/>
                <w:szCs w:val="28"/>
              </w:rPr>
              <w:t xml:space="preserve">- начальник отдела </w:t>
            </w:r>
            <w:r w:rsidRPr="002133E1">
              <w:rPr>
                <w:sz w:val="28"/>
                <w:szCs w:val="28"/>
              </w:rPr>
              <w:t>прогнозирования,</w:t>
            </w:r>
            <w:r>
              <w:rPr>
                <w:sz w:val="28"/>
                <w:szCs w:val="28"/>
              </w:rPr>
              <w:t xml:space="preserve"> </w:t>
            </w:r>
            <w:r w:rsidRPr="002133E1">
              <w:rPr>
                <w:sz w:val="28"/>
                <w:szCs w:val="28"/>
              </w:rPr>
              <w:t xml:space="preserve">экономического анализа, инвестиций и предпринимательства в </w:t>
            </w:r>
            <w:r>
              <w:rPr>
                <w:sz w:val="28"/>
                <w:szCs w:val="28"/>
              </w:rPr>
              <w:t>составе Комитета;</w:t>
            </w:r>
          </w:p>
        </w:tc>
      </w:tr>
      <w:tr w:rsidR="00A212A9" w:rsidTr="00037B95">
        <w:trPr>
          <w:trHeight w:val="9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9" w:rsidRDefault="00A212A9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Духно</w:t>
            </w:r>
            <w:proofErr w:type="spellEnd"/>
            <w:r>
              <w:rPr>
                <w:sz w:val="28"/>
                <w:szCs w:val="28"/>
              </w:rPr>
              <w:t xml:space="preserve"> Максим Владимирович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9" w:rsidRDefault="00A212A9" w:rsidP="0003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A212A9">
              <w:rPr>
                <w:sz w:val="28"/>
                <w:szCs w:val="28"/>
              </w:rPr>
              <w:t>по вопросам благоустройства,</w:t>
            </w:r>
            <w:r>
              <w:rPr>
                <w:sz w:val="28"/>
                <w:szCs w:val="28"/>
              </w:rPr>
              <w:t xml:space="preserve"> </w:t>
            </w:r>
            <w:r w:rsidRPr="00A212A9">
              <w:rPr>
                <w:sz w:val="28"/>
                <w:szCs w:val="28"/>
              </w:rPr>
              <w:t>транспорта и дорожного хозяйства</w:t>
            </w:r>
            <w:r>
              <w:rPr>
                <w:sz w:val="28"/>
                <w:szCs w:val="28"/>
              </w:rPr>
              <w:t xml:space="preserve"> в составе Комитета</w:t>
            </w:r>
            <w:r>
              <w:t xml:space="preserve"> </w:t>
            </w:r>
            <w:r w:rsidRPr="00A212A9">
              <w:rPr>
                <w:sz w:val="28"/>
                <w:szCs w:val="28"/>
              </w:rPr>
              <w:t>по ТЭК, ЖКХ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D0B5B" w:rsidTr="00037B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Кузьменко София Ильинична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</w:t>
            </w:r>
            <w:r w:rsidR="00A212A9">
              <w:rPr>
                <w:sz w:val="28"/>
                <w:szCs w:val="28"/>
              </w:rPr>
              <w:t xml:space="preserve"> и финансам Собрания </w:t>
            </w:r>
            <w:proofErr w:type="gramStart"/>
            <w:r w:rsidR="00A212A9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 Соболевского</w:t>
            </w:r>
            <w:proofErr w:type="gramEnd"/>
            <w:r w:rsidR="00A212A9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AD0B5B" w:rsidRDefault="00AD0B5B" w:rsidP="00AD0B5B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D0B5B" w:rsidRDefault="00AD0B5B" w:rsidP="00AD0B5B"/>
    <w:p w:rsidR="00AD0B5B" w:rsidRDefault="00AD0B5B" w:rsidP="0067305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7305E" w:rsidRDefault="0067305E" w:rsidP="0067305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sectPr w:rsidR="0067305E" w:rsidSect="002E1B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A552B"/>
    <w:multiLevelType w:val="hybridMultilevel"/>
    <w:tmpl w:val="8C08B89A"/>
    <w:lvl w:ilvl="0" w:tplc="53E61A2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01"/>
    <w:rsid w:val="00066FCC"/>
    <w:rsid w:val="001C3F4C"/>
    <w:rsid w:val="001E66E0"/>
    <w:rsid w:val="00285904"/>
    <w:rsid w:val="00286871"/>
    <w:rsid w:val="002E1B3E"/>
    <w:rsid w:val="00381D2A"/>
    <w:rsid w:val="00407E69"/>
    <w:rsid w:val="0045103D"/>
    <w:rsid w:val="0067305E"/>
    <w:rsid w:val="006A53ED"/>
    <w:rsid w:val="007B036E"/>
    <w:rsid w:val="008F0A5C"/>
    <w:rsid w:val="00A212A9"/>
    <w:rsid w:val="00A53EFD"/>
    <w:rsid w:val="00A72C76"/>
    <w:rsid w:val="00AB05D1"/>
    <w:rsid w:val="00AD0B5B"/>
    <w:rsid w:val="00B40994"/>
    <w:rsid w:val="00BA0227"/>
    <w:rsid w:val="00BF6783"/>
    <w:rsid w:val="00C04F5F"/>
    <w:rsid w:val="00C9297F"/>
    <w:rsid w:val="00CE5EAB"/>
    <w:rsid w:val="00E17001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6C28"/>
  <w15:docId w15:val="{40CEC5F6-574D-451F-9525-B4E9B3B1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67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F678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BF6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78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97F"/>
    <w:rPr>
      <w:color w:val="0000FF" w:themeColor="hyperlink"/>
      <w:u w:val="single"/>
    </w:rPr>
  </w:style>
  <w:style w:type="paragraph" w:styleId="a7">
    <w:name w:val="Plain Text"/>
    <w:basedOn w:val="a"/>
    <w:link w:val="a8"/>
    <w:semiHidden/>
    <w:unhideWhenUsed/>
    <w:rsid w:val="00C9297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29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9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E1B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B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uiPriority w:val="1"/>
    <w:qFormat/>
    <w:rsid w:val="00AB0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AB05D1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RukFin</cp:lastModifiedBy>
  <cp:revision>3</cp:revision>
  <cp:lastPrinted>2022-10-26T05:43:00Z</cp:lastPrinted>
  <dcterms:created xsi:type="dcterms:W3CDTF">2024-01-18T03:40:00Z</dcterms:created>
  <dcterms:modified xsi:type="dcterms:W3CDTF">2024-01-18T03:44:00Z</dcterms:modified>
</cp:coreProperties>
</file>